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4E773" w14:textId="77777777" w:rsidR="009A15C6" w:rsidRPr="00FB6156" w:rsidRDefault="009A15C6" w:rsidP="004856B7">
      <w:pPr>
        <w:pStyle w:val="aff1"/>
        <w:ind w:left="-993" w:firstLine="0"/>
        <w:jc w:val="left"/>
        <w:rPr>
          <w:noProof/>
          <w:szCs w:val="28"/>
          <w:lang w:val="en-US"/>
        </w:rPr>
      </w:pPr>
      <w:bookmarkStart w:id="0" w:name="_Toc27639624"/>
      <w:bookmarkStart w:id="1" w:name="_GoBack"/>
      <w:bookmarkEnd w:id="1"/>
      <w:r w:rsidRPr="00FB6156">
        <w:rPr>
          <w:rFonts w:eastAsia="Arial Unicode MS"/>
          <w:noProof/>
        </w:rPr>
        <w:drawing>
          <wp:anchor distT="0" distB="0" distL="114300" distR="114300" simplePos="0" relativeHeight="251659264" behindDoc="1" locked="0" layoutInCell="1" allowOverlap="1" wp14:anchorId="2455D69E" wp14:editId="0C173BCD">
            <wp:simplePos x="0" y="0"/>
            <wp:positionH relativeFrom="column">
              <wp:posOffset>-327660</wp:posOffset>
            </wp:positionH>
            <wp:positionV relativeFrom="paragraph">
              <wp:posOffset>-7620</wp:posOffset>
            </wp:positionV>
            <wp:extent cx="6569710" cy="1905000"/>
            <wp:effectExtent l="19050" t="0" r="2540" b="0"/>
            <wp:wrapTight wrapText="bothSides">
              <wp:wrapPolygon edited="0">
                <wp:start x="-63" y="0"/>
                <wp:lineTo x="-63" y="21384"/>
                <wp:lineTo x="21608" y="21384"/>
                <wp:lineTo x="21608" y="0"/>
                <wp:lineTo x="-63"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69710" cy="1905000"/>
                    </a:xfrm>
                    <a:prstGeom prst="rect">
                      <a:avLst/>
                    </a:prstGeom>
                    <a:noFill/>
                    <a:ln>
                      <a:noFill/>
                    </a:ln>
                  </pic:spPr>
                </pic:pic>
              </a:graphicData>
            </a:graphic>
          </wp:anchor>
        </w:drawing>
      </w:r>
    </w:p>
    <w:p w14:paraId="37602A81" w14:textId="1CF7EE52" w:rsidR="009A15C6" w:rsidRPr="00EC213D" w:rsidRDefault="009A15C6" w:rsidP="001F2FA4">
      <w:pPr>
        <w:pStyle w:val="S5"/>
        <w:jc w:val="right"/>
        <w:rPr>
          <w:sz w:val="24"/>
        </w:rPr>
      </w:pPr>
      <w:r w:rsidRPr="00EC213D">
        <w:rPr>
          <w:sz w:val="24"/>
        </w:rPr>
        <w:t>Проект</w:t>
      </w:r>
      <w:r w:rsidR="00EC213D">
        <w:rPr>
          <w:sz w:val="24"/>
        </w:rPr>
        <w:t>:</w:t>
      </w:r>
      <w:r w:rsidR="00A6018E" w:rsidRPr="00EC213D">
        <w:rPr>
          <w:sz w:val="24"/>
        </w:rPr>
        <w:t xml:space="preserve"> </w:t>
      </w:r>
      <w:r w:rsidR="001B2CA0" w:rsidRPr="001B2CA0">
        <w:rPr>
          <w:sz w:val="24"/>
        </w:rPr>
        <w:t>ГП-3-ОК-2024-2025</w:t>
      </w:r>
    </w:p>
    <w:p w14:paraId="7F4B56EC" w14:textId="77777777" w:rsidR="009A15C6" w:rsidRDefault="009A15C6" w:rsidP="0008681E">
      <w:pPr>
        <w:pStyle w:val="S5"/>
        <w:jc w:val="right"/>
      </w:pPr>
    </w:p>
    <w:p w14:paraId="0852A78E" w14:textId="77777777" w:rsidR="002A6BD9" w:rsidRPr="00171180" w:rsidRDefault="002A6BD9" w:rsidP="00171180">
      <w:pPr>
        <w:pStyle w:val="S5"/>
        <w:rPr>
          <w:sz w:val="24"/>
        </w:rPr>
      </w:pPr>
    </w:p>
    <w:p w14:paraId="65F2A3F6" w14:textId="6E801C6D" w:rsidR="009A15C6" w:rsidRPr="00171180" w:rsidRDefault="009937BB" w:rsidP="00171180">
      <w:pPr>
        <w:pStyle w:val="S5"/>
        <w:ind w:firstLine="0"/>
        <w:rPr>
          <w:sz w:val="24"/>
        </w:rPr>
      </w:pPr>
      <w:r w:rsidRPr="009937BB">
        <w:rPr>
          <w:sz w:val="24"/>
        </w:rPr>
        <w:t xml:space="preserve">Заказчик: </w:t>
      </w:r>
      <w:r w:rsidR="00D770DD" w:rsidRPr="006138E1">
        <w:rPr>
          <w:sz w:val="24"/>
          <w:lang w:eastAsia="ru-RU"/>
        </w:rPr>
        <w:t>Областное бюджетное учреждение</w:t>
      </w:r>
      <w:r w:rsidR="00D770DD" w:rsidRPr="009937BB">
        <w:rPr>
          <w:sz w:val="24"/>
        </w:rPr>
        <w:t xml:space="preserve"> </w:t>
      </w:r>
      <w:r w:rsidRPr="009937BB">
        <w:rPr>
          <w:sz w:val="24"/>
        </w:rPr>
        <w:t>«Управление градостроительства Липецкой области»</w:t>
      </w:r>
    </w:p>
    <w:p w14:paraId="2889091B" w14:textId="77777777" w:rsidR="009A15C6" w:rsidRPr="00FB6156" w:rsidRDefault="009A15C6" w:rsidP="001F2FA4">
      <w:pPr>
        <w:pStyle w:val="S5"/>
      </w:pPr>
    </w:p>
    <w:p w14:paraId="2C2F2A80" w14:textId="77777777" w:rsidR="009A15C6" w:rsidRDefault="009A15C6" w:rsidP="001F2FA4">
      <w:pPr>
        <w:pStyle w:val="S5"/>
      </w:pPr>
    </w:p>
    <w:p w14:paraId="5929ED9F" w14:textId="77777777" w:rsidR="00171180" w:rsidRPr="00FB6156" w:rsidRDefault="00171180" w:rsidP="001F2FA4">
      <w:pPr>
        <w:pStyle w:val="S5"/>
      </w:pPr>
    </w:p>
    <w:p w14:paraId="287E343D" w14:textId="227891E0" w:rsidR="004C3B0C" w:rsidRDefault="00171180" w:rsidP="009937BB">
      <w:pPr>
        <w:pStyle w:val="S5"/>
        <w:ind w:firstLine="0"/>
        <w:jc w:val="center"/>
        <w:rPr>
          <w:b/>
          <w:sz w:val="32"/>
          <w:szCs w:val="32"/>
        </w:rPr>
      </w:pPr>
      <w:r w:rsidRPr="00171180">
        <w:rPr>
          <w:b/>
          <w:bCs/>
          <w:sz w:val="32"/>
          <w:szCs w:val="32"/>
        </w:rPr>
        <w:t xml:space="preserve">ГЕНЕРАЛЬНЫЙ ПЛАН </w:t>
      </w:r>
      <w:r w:rsidR="00D27763" w:rsidRPr="00D27763">
        <w:rPr>
          <w:b/>
          <w:bCs/>
          <w:sz w:val="32"/>
          <w:szCs w:val="32"/>
        </w:rPr>
        <w:t>СЕЛЬСКОГО ПОСЕЛЕНИЯ ДУБОВСКОЙ СЕЛЬСОВЕТ ДОБРИНСКОГО МУНИЦИПАЛЬНОГО РАЙОНА ЛИПЕЦКОЙ ОБЛАСТИ</w:t>
      </w:r>
    </w:p>
    <w:p w14:paraId="0CA6C36F" w14:textId="77777777" w:rsidR="00A5133F" w:rsidRPr="00AF63A5" w:rsidRDefault="00A5133F" w:rsidP="00677969">
      <w:pPr>
        <w:pStyle w:val="S5"/>
        <w:ind w:firstLine="0"/>
        <w:jc w:val="center"/>
        <w:rPr>
          <w:b/>
          <w:sz w:val="32"/>
          <w:szCs w:val="32"/>
        </w:rPr>
      </w:pPr>
    </w:p>
    <w:p w14:paraId="74A4206F" w14:textId="77777777" w:rsidR="00A6018E" w:rsidRDefault="00A6018E" w:rsidP="001F2FA4">
      <w:pPr>
        <w:pStyle w:val="S5"/>
      </w:pPr>
    </w:p>
    <w:p w14:paraId="577D3B7B" w14:textId="77777777" w:rsidR="00A6018E" w:rsidRPr="00A6018E" w:rsidRDefault="00A6018E" w:rsidP="001F2FA4">
      <w:pPr>
        <w:pStyle w:val="S5"/>
      </w:pPr>
    </w:p>
    <w:p w14:paraId="7A5FD2F1" w14:textId="77777777" w:rsidR="00A6018E" w:rsidRPr="00B43D4E" w:rsidRDefault="00A6018E" w:rsidP="00677969">
      <w:pPr>
        <w:pStyle w:val="S5"/>
        <w:ind w:firstLine="0"/>
        <w:jc w:val="center"/>
      </w:pPr>
      <w:r w:rsidRPr="00B43D4E">
        <w:t>МАТЕРИАЛЫ ПО ОБОСНОВАНИЮ</w:t>
      </w:r>
    </w:p>
    <w:p w14:paraId="492C7205" w14:textId="77777777" w:rsidR="009E6D55" w:rsidRPr="00FB6156" w:rsidRDefault="00A6018E" w:rsidP="00677969">
      <w:pPr>
        <w:pStyle w:val="S5"/>
        <w:ind w:firstLine="0"/>
        <w:jc w:val="center"/>
      </w:pPr>
      <w:r w:rsidRPr="00B43D4E">
        <w:t>(ПОЯСНИТЕЛЬНАЯ ЗАПИСКА)</w:t>
      </w:r>
    </w:p>
    <w:p w14:paraId="491EF711" w14:textId="77777777" w:rsidR="00A6018E" w:rsidRDefault="00A6018E" w:rsidP="00677969">
      <w:pPr>
        <w:pStyle w:val="S5"/>
        <w:ind w:firstLine="0"/>
        <w:jc w:val="center"/>
      </w:pPr>
    </w:p>
    <w:p w14:paraId="4903F626" w14:textId="2EED0247" w:rsidR="00921760" w:rsidRPr="00921760" w:rsidRDefault="00D77BDF" w:rsidP="00677969">
      <w:pPr>
        <w:pStyle w:val="S5"/>
        <w:ind w:firstLine="0"/>
        <w:jc w:val="center"/>
      </w:pPr>
      <w:r>
        <w:rPr>
          <w:noProof/>
          <w:lang w:eastAsia="ru-RU"/>
        </w:rPr>
        <w:drawing>
          <wp:inline distT="0" distB="0" distL="0" distR="0" wp14:anchorId="41DFB736" wp14:editId="50CD4C6C">
            <wp:extent cx="1104900" cy="1433840"/>
            <wp:effectExtent l="0" t="0" r="0" b="0"/>
            <wp:docPr id="6327607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9046" cy="1439220"/>
                    </a:xfrm>
                    <a:prstGeom prst="rect">
                      <a:avLst/>
                    </a:prstGeom>
                    <a:noFill/>
                    <a:ln>
                      <a:noFill/>
                    </a:ln>
                  </pic:spPr>
                </pic:pic>
              </a:graphicData>
            </a:graphic>
          </wp:inline>
        </w:drawing>
      </w:r>
    </w:p>
    <w:p w14:paraId="3806EBD1" w14:textId="6EF9AC90" w:rsidR="009E6D55" w:rsidRPr="00A6018E" w:rsidRDefault="009E6D55" w:rsidP="00921760">
      <w:pPr>
        <w:pStyle w:val="S5"/>
        <w:ind w:firstLine="0"/>
        <w:jc w:val="center"/>
      </w:pPr>
    </w:p>
    <w:p w14:paraId="7C918CDC" w14:textId="77777777" w:rsidR="00921760" w:rsidRDefault="00921760" w:rsidP="001F2FA4">
      <w:pPr>
        <w:pStyle w:val="S5"/>
      </w:pPr>
    </w:p>
    <w:p w14:paraId="15FEEE0C" w14:textId="77777777" w:rsidR="00AD4166" w:rsidRDefault="00AD4166" w:rsidP="001F2FA4">
      <w:pPr>
        <w:pStyle w:val="S5"/>
      </w:pPr>
    </w:p>
    <w:p w14:paraId="76D5CF40" w14:textId="77777777" w:rsidR="00B25C07" w:rsidRPr="00FB6156" w:rsidRDefault="00B25C07" w:rsidP="001F2FA4">
      <w:pPr>
        <w:pStyle w:val="S5"/>
      </w:pPr>
    </w:p>
    <w:p w14:paraId="037CC9DB" w14:textId="7C76F7BB" w:rsidR="009A15C6" w:rsidRPr="00FB6156" w:rsidRDefault="00A6018E" w:rsidP="009D68A4">
      <w:pPr>
        <w:pStyle w:val="S5"/>
        <w:ind w:firstLine="0"/>
      </w:pPr>
      <w:r>
        <w:t>Генеральный директор</w:t>
      </w:r>
      <w:r>
        <w:tab/>
      </w:r>
      <w:r>
        <w:tab/>
      </w:r>
      <w:r>
        <w:tab/>
      </w:r>
      <w:r>
        <w:tab/>
      </w:r>
      <w:r>
        <w:tab/>
      </w:r>
      <w:r>
        <w:tab/>
        <w:t xml:space="preserve">  </w:t>
      </w:r>
      <w:r w:rsidR="009D68A4">
        <w:t xml:space="preserve">       </w:t>
      </w:r>
      <w:r>
        <w:t xml:space="preserve">      </w:t>
      </w:r>
      <w:r w:rsidR="009A15C6" w:rsidRPr="00FB6156">
        <w:t>Е. А. Казакевич</w:t>
      </w:r>
    </w:p>
    <w:p w14:paraId="655896EC" w14:textId="77777777" w:rsidR="009E6D55" w:rsidRPr="00A6018E" w:rsidRDefault="009E6D55" w:rsidP="00A6018E">
      <w:pPr>
        <w:pStyle w:val="S5"/>
        <w:ind w:firstLine="0"/>
      </w:pPr>
    </w:p>
    <w:p w14:paraId="12A2B6B3" w14:textId="77777777" w:rsidR="00921760" w:rsidRDefault="00921760" w:rsidP="001F2FA4">
      <w:pPr>
        <w:pStyle w:val="S5"/>
      </w:pPr>
    </w:p>
    <w:p w14:paraId="0747B823" w14:textId="77777777" w:rsidR="00B25C07" w:rsidRPr="00FB6156" w:rsidRDefault="00B25C07" w:rsidP="001F2FA4">
      <w:pPr>
        <w:pStyle w:val="S5"/>
      </w:pPr>
    </w:p>
    <w:p w14:paraId="656FD8A6" w14:textId="77777777" w:rsidR="00A6018E" w:rsidRPr="00A6018E" w:rsidRDefault="009A15C6" w:rsidP="001F2FA4">
      <w:pPr>
        <w:pStyle w:val="S5"/>
        <w:jc w:val="center"/>
        <w:rPr>
          <w:sz w:val="24"/>
        </w:rPr>
      </w:pPr>
      <w:r w:rsidRPr="00A6018E">
        <w:rPr>
          <w:sz w:val="24"/>
        </w:rPr>
        <w:t xml:space="preserve">Новосибирск </w:t>
      </w:r>
    </w:p>
    <w:p w14:paraId="0ED75284" w14:textId="24EAD3EF" w:rsidR="0003392F" w:rsidRPr="00A6018E" w:rsidRDefault="009A15C6" w:rsidP="00A6018E">
      <w:pPr>
        <w:pStyle w:val="S5"/>
        <w:jc w:val="center"/>
      </w:pPr>
      <w:r w:rsidRPr="00A6018E">
        <w:rPr>
          <w:sz w:val="24"/>
        </w:rPr>
        <w:t>202</w:t>
      </w:r>
      <w:r w:rsidR="00D770DD">
        <w:rPr>
          <w:sz w:val="24"/>
        </w:rPr>
        <w:t>5</w:t>
      </w:r>
      <w:r w:rsidRPr="00A6018E">
        <w:rPr>
          <w:sz w:val="24"/>
        </w:rPr>
        <w:t xml:space="preserve"> г</w:t>
      </w:r>
      <w:r w:rsidR="00A912A0" w:rsidRPr="00A6018E">
        <w:rPr>
          <w:sz w:val="24"/>
        </w:rPr>
        <w:t>.</w:t>
      </w:r>
    </w:p>
    <w:p w14:paraId="75854F3E" w14:textId="77777777" w:rsidR="0003392F" w:rsidRPr="00FB6156" w:rsidRDefault="0003392F" w:rsidP="001F2FA4">
      <w:pPr>
        <w:pStyle w:val="S5"/>
        <w:sectPr w:rsidR="0003392F" w:rsidRPr="00FB6156" w:rsidSect="003400AF">
          <w:footerReference w:type="default" r:id="rId10"/>
          <w:pgSz w:w="11906" w:h="16838"/>
          <w:pgMar w:top="1134" w:right="851" w:bottom="1134" w:left="1701" w:header="709" w:footer="709" w:gutter="0"/>
          <w:pgNumType w:start="1"/>
          <w:cols w:space="708"/>
          <w:titlePg/>
          <w:docGrid w:linePitch="360"/>
        </w:sectPr>
      </w:pPr>
    </w:p>
    <w:sdt>
      <w:sdtPr>
        <w:rPr>
          <w:rFonts w:eastAsia="Calibri" w:cs="Times New Roman"/>
          <w:b/>
          <w:bCs/>
          <w:sz w:val="26"/>
          <w:szCs w:val="26"/>
          <w:lang w:eastAsia="en-US"/>
        </w:rPr>
        <w:id w:val="-1921628965"/>
        <w:docPartObj>
          <w:docPartGallery w:val="Table of Contents"/>
          <w:docPartUnique/>
        </w:docPartObj>
      </w:sdtPr>
      <w:sdtEndPr>
        <w:rPr>
          <w:b w:val="0"/>
          <w:sz w:val="24"/>
          <w:szCs w:val="24"/>
        </w:rPr>
      </w:sdtEndPr>
      <w:sdtContent>
        <w:p w14:paraId="163DEDB2" w14:textId="77777777" w:rsidR="00440A41" w:rsidRPr="00D05B80" w:rsidRDefault="00440A41" w:rsidP="004F6560">
          <w:pPr>
            <w:pStyle w:val="af2"/>
            <w:ind w:firstLine="0"/>
            <w:rPr>
              <w:rFonts w:cs="Times New Roman"/>
              <w:bCs/>
              <w:sz w:val="24"/>
              <w:szCs w:val="24"/>
            </w:rPr>
          </w:pPr>
          <w:r w:rsidRPr="00D05B80">
            <w:rPr>
              <w:rFonts w:cs="Times New Roman"/>
              <w:bCs/>
              <w:sz w:val="24"/>
              <w:szCs w:val="24"/>
            </w:rPr>
            <w:t>Оглавление</w:t>
          </w:r>
        </w:p>
        <w:p w14:paraId="258E612E" w14:textId="62FF59C4" w:rsidR="00B84FFF" w:rsidRPr="00D05B80" w:rsidRDefault="00FB5070">
          <w:pPr>
            <w:pStyle w:val="19"/>
            <w:rPr>
              <w:rFonts w:eastAsiaTheme="minorEastAsia"/>
              <w:b w:val="0"/>
              <w:noProof/>
              <w:kern w:val="2"/>
              <w:szCs w:val="24"/>
              <w:lang w:eastAsia="ru-RU"/>
              <w14:ligatures w14:val="standardContextual"/>
            </w:rPr>
          </w:pPr>
          <w:r w:rsidRPr="00D05B80">
            <w:rPr>
              <w:b w:val="0"/>
              <w:szCs w:val="24"/>
            </w:rPr>
            <w:fldChar w:fldCharType="begin"/>
          </w:r>
          <w:r w:rsidR="0070074A" w:rsidRPr="00D05B80">
            <w:rPr>
              <w:b w:val="0"/>
              <w:szCs w:val="24"/>
            </w:rPr>
            <w:instrText xml:space="preserve"> TOC \o "1-5" \h \z \u </w:instrText>
          </w:r>
          <w:r w:rsidRPr="00D05B80">
            <w:rPr>
              <w:b w:val="0"/>
              <w:szCs w:val="24"/>
            </w:rPr>
            <w:fldChar w:fldCharType="separate"/>
          </w:r>
          <w:hyperlink w:anchor="_Toc190353454" w:history="1">
            <w:r w:rsidR="00B84FFF" w:rsidRPr="00D05B80">
              <w:rPr>
                <w:rStyle w:val="af3"/>
                <w:b w:val="0"/>
                <w:noProof/>
                <w:szCs w:val="24"/>
              </w:rPr>
              <w:t>Состав проекта</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_Toc190353454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4</w:t>
            </w:r>
            <w:r w:rsidR="00B84FFF" w:rsidRPr="00D05B80">
              <w:rPr>
                <w:b w:val="0"/>
                <w:noProof/>
                <w:webHidden/>
                <w:szCs w:val="24"/>
              </w:rPr>
              <w:fldChar w:fldCharType="end"/>
            </w:r>
          </w:hyperlink>
        </w:p>
        <w:p w14:paraId="6232DBC7" w14:textId="6D78CECA" w:rsidR="00B84FFF" w:rsidRPr="00D05B80" w:rsidRDefault="00B64252">
          <w:pPr>
            <w:pStyle w:val="19"/>
            <w:rPr>
              <w:rFonts w:eastAsiaTheme="minorEastAsia"/>
              <w:b w:val="0"/>
              <w:noProof/>
              <w:kern w:val="2"/>
              <w:szCs w:val="24"/>
              <w:lang w:eastAsia="ru-RU"/>
              <w14:ligatures w14:val="standardContextual"/>
            </w:rPr>
          </w:pPr>
          <w:hyperlink w:anchor="_Toc190353455" w:history="1">
            <w:r w:rsidR="00B84FFF" w:rsidRPr="00D05B80">
              <w:rPr>
                <w:rStyle w:val="af3"/>
                <w:b w:val="0"/>
                <w:noProof/>
                <w:szCs w:val="24"/>
              </w:rPr>
              <w:t>Введение</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_Toc190353455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6</w:t>
            </w:r>
            <w:r w:rsidR="00B84FFF" w:rsidRPr="00D05B80">
              <w:rPr>
                <w:b w:val="0"/>
                <w:noProof/>
                <w:webHidden/>
                <w:szCs w:val="24"/>
              </w:rPr>
              <w:fldChar w:fldCharType="end"/>
            </w:r>
          </w:hyperlink>
        </w:p>
        <w:p w14:paraId="542658BA" w14:textId="6A118308" w:rsidR="00B84FFF" w:rsidRPr="00D05B80" w:rsidRDefault="00B64252">
          <w:pPr>
            <w:pStyle w:val="19"/>
            <w:rPr>
              <w:rFonts w:eastAsiaTheme="minorEastAsia"/>
              <w:b w:val="0"/>
              <w:noProof/>
              <w:kern w:val="2"/>
              <w:szCs w:val="24"/>
              <w:lang w:eastAsia="ru-RU"/>
              <w14:ligatures w14:val="standardContextual"/>
            </w:rPr>
          </w:pPr>
          <w:hyperlink w:anchor="_Toc190353456" w:history="1">
            <w:r w:rsidR="00B84FFF" w:rsidRPr="00D05B80">
              <w:rPr>
                <w:rStyle w:val="af3"/>
                <w:b w:val="0"/>
                <w:noProof/>
                <w:szCs w:val="24"/>
              </w:rPr>
              <w:t xml:space="preserve">Раздел </w:t>
            </w:r>
            <w:r w:rsidR="00B84FFF" w:rsidRPr="00D05B80">
              <w:rPr>
                <w:rStyle w:val="af3"/>
                <w:b w:val="0"/>
                <w:noProof/>
                <w:szCs w:val="24"/>
                <w:lang w:val="en-US"/>
              </w:rPr>
              <w:t>I</w:t>
            </w:r>
            <w:r w:rsidR="00B84FFF" w:rsidRPr="00D05B80">
              <w:rPr>
                <w:rStyle w:val="af3"/>
                <w:b w:val="0"/>
                <w:noProof/>
                <w:szCs w:val="24"/>
              </w:rPr>
              <w:t>.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_Toc190353456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12</w:t>
            </w:r>
            <w:r w:rsidR="00B84FFF" w:rsidRPr="00D05B80">
              <w:rPr>
                <w:b w:val="0"/>
                <w:noProof/>
                <w:webHidden/>
                <w:szCs w:val="24"/>
              </w:rPr>
              <w:fldChar w:fldCharType="end"/>
            </w:r>
          </w:hyperlink>
        </w:p>
        <w:p w14:paraId="5E26C5F0" w14:textId="168E39E9" w:rsidR="00B84FFF" w:rsidRPr="00D05B80" w:rsidRDefault="00B64252">
          <w:pPr>
            <w:pStyle w:val="19"/>
            <w:rPr>
              <w:rFonts w:eastAsiaTheme="minorEastAsia"/>
              <w:b w:val="0"/>
              <w:noProof/>
              <w:kern w:val="2"/>
              <w:szCs w:val="24"/>
              <w:lang w:eastAsia="ru-RU"/>
              <w14:ligatures w14:val="standardContextual"/>
            </w:rPr>
          </w:pPr>
          <w:hyperlink w:anchor="_Toc190353457" w:history="1">
            <w:r w:rsidR="00B84FFF" w:rsidRPr="00D05B80">
              <w:rPr>
                <w:rStyle w:val="af3"/>
                <w:b w:val="0"/>
                <w:noProof/>
                <w:szCs w:val="24"/>
              </w:rPr>
              <w:t xml:space="preserve">Раздел </w:t>
            </w:r>
            <w:r w:rsidR="00B84FFF" w:rsidRPr="00D05B80">
              <w:rPr>
                <w:rStyle w:val="af3"/>
                <w:b w:val="0"/>
                <w:noProof/>
                <w:szCs w:val="24"/>
                <w:lang w:val="en-US"/>
              </w:rPr>
              <w:t>II</w:t>
            </w:r>
            <w:r w:rsidR="00B84FFF" w:rsidRPr="00D05B80">
              <w:rPr>
                <w:rStyle w:val="af3"/>
                <w:b w:val="0"/>
                <w:noProof/>
                <w:szCs w:val="24"/>
              </w:rPr>
              <w:t>. Обоснование выбранного варианта размещения объектов местного значения сельсовета, на основе анализа использования территорий сельсовета,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_Toc190353457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15</w:t>
            </w:r>
            <w:r w:rsidR="00B84FFF" w:rsidRPr="00D05B80">
              <w:rPr>
                <w:b w:val="0"/>
                <w:noProof/>
                <w:webHidden/>
                <w:szCs w:val="24"/>
              </w:rPr>
              <w:fldChar w:fldCharType="end"/>
            </w:r>
          </w:hyperlink>
        </w:p>
        <w:p w14:paraId="10847762" w14:textId="653FF6E9" w:rsidR="00B84FFF" w:rsidRPr="00D05B80" w:rsidRDefault="00B64252">
          <w:pPr>
            <w:pStyle w:val="25"/>
            <w:tabs>
              <w:tab w:val="right" w:leader="dot" w:pos="9345"/>
            </w:tabs>
            <w:rPr>
              <w:rFonts w:eastAsiaTheme="minorEastAsia"/>
              <w:bCs/>
              <w:noProof/>
              <w:kern w:val="2"/>
              <w:szCs w:val="24"/>
              <w:lang w:eastAsia="ru-RU"/>
              <w14:ligatures w14:val="standardContextual"/>
            </w:rPr>
          </w:pPr>
          <w:hyperlink w:anchor="_Toc190353458" w:history="1">
            <w:r w:rsidR="00B84FFF" w:rsidRPr="00D05B80">
              <w:rPr>
                <w:rStyle w:val="af3"/>
                <w:bCs/>
                <w:noProof/>
                <w:szCs w:val="24"/>
              </w:rPr>
              <w:t xml:space="preserve">Подраздел </w:t>
            </w:r>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w:t>
            </w:r>
            <w:r w:rsidR="00B84FFF" w:rsidRPr="00D05B80">
              <w:rPr>
                <w:rStyle w:val="af3"/>
                <w:bCs/>
                <w:noProof/>
                <w:szCs w:val="24"/>
              </w:rPr>
              <w:t>. Природные условия и ресурсы территории</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_Toc190353458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15</w:t>
            </w:r>
            <w:r w:rsidR="00B84FFF" w:rsidRPr="00D05B80">
              <w:rPr>
                <w:bCs/>
                <w:noProof/>
                <w:webHidden/>
                <w:szCs w:val="24"/>
              </w:rPr>
              <w:fldChar w:fldCharType="end"/>
            </w:r>
          </w:hyperlink>
        </w:p>
        <w:p w14:paraId="44E4B35B" w14:textId="124ACF58" w:rsidR="00B84FFF" w:rsidRPr="00D05B80" w:rsidRDefault="00B64252">
          <w:pPr>
            <w:pStyle w:val="31"/>
            <w:rPr>
              <w:rFonts w:eastAsiaTheme="minorEastAsia"/>
              <w:bCs/>
              <w:iCs w:val="0"/>
              <w:noProof/>
              <w:kern w:val="2"/>
              <w:szCs w:val="24"/>
              <w:lang w:eastAsia="ru-RU"/>
              <w14:ligatures w14:val="standardContextual"/>
            </w:rPr>
          </w:pPr>
          <w:hyperlink w:anchor="_Toc190353459"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w:t>
            </w:r>
            <w:r w:rsidR="00B84FFF" w:rsidRPr="00D05B80">
              <w:rPr>
                <w:rStyle w:val="af3"/>
                <w:bCs/>
                <w:noProof/>
                <w:szCs w:val="24"/>
              </w:rPr>
              <w:t>.1. Климат</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_Toc190353459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15</w:t>
            </w:r>
            <w:r w:rsidR="00B84FFF" w:rsidRPr="00D05B80">
              <w:rPr>
                <w:bCs/>
                <w:noProof/>
                <w:webHidden/>
                <w:szCs w:val="24"/>
              </w:rPr>
              <w:fldChar w:fldCharType="end"/>
            </w:r>
          </w:hyperlink>
        </w:p>
        <w:p w14:paraId="14C19236" w14:textId="4F51F3BC" w:rsidR="00B84FFF" w:rsidRPr="00D05B80" w:rsidRDefault="00B64252">
          <w:pPr>
            <w:pStyle w:val="31"/>
            <w:rPr>
              <w:rFonts w:eastAsiaTheme="minorEastAsia"/>
              <w:bCs/>
              <w:iCs w:val="0"/>
              <w:noProof/>
              <w:kern w:val="2"/>
              <w:szCs w:val="24"/>
              <w:lang w:eastAsia="ru-RU"/>
              <w14:ligatures w14:val="standardContextual"/>
            </w:rPr>
          </w:pPr>
          <w:hyperlink w:anchor="_Toc190353460"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w:t>
            </w:r>
            <w:r w:rsidR="00B84FFF" w:rsidRPr="00D05B80">
              <w:rPr>
                <w:rStyle w:val="af3"/>
                <w:bCs/>
                <w:noProof/>
                <w:szCs w:val="24"/>
              </w:rPr>
              <w:t>.2. Гидрография и ресурсы поверхностных вод</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_Toc190353460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16</w:t>
            </w:r>
            <w:r w:rsidR="00B84FFF" w:rsidRPr="00D05B80">
              <w:rPr>
                <w:bCs/>
                <w:noProof/>
                <w:webHidden/>
                <w:szCs w:val="24"/>
              </w:rPr>
              <w:fldChar w:fldCharType="end"/>
            </w:r>
          </w:hyperlink>
        </w:p>
        <w:p w14:paraId="6112E786" w14:textId="11578AC3" w:rsidR="00B84FFF" w:rsidRPr="00D05B80" w:rsidRDefault="00B64252">
          <w:pPr>
            <w:pStyle w:val="31"/>
            <w:rPr>
              <w:rFonts w:eastAsiaTheme="minorEastAsia"/>
              <w:bCs/>
              <w:iCs w:val="0"/>
              <w:noProof/>
              <w:kern w:val="2"/>
              <w:szCs w:val="24"/>
              <w:lang w:eastAsia="ru-RU"/>
              <w14:ligatures w14:val="standardContextual"/>
            </w:rPr>
          </w:pPr>
          <w:hyperlink w:anchor="_Toc190353461"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w:t>
            </w:r>
            <w:r w:rsidR="00B84FFF" w:rsidRPr="00D05B80">
              <w:rPr>
                <w:rStyle w:val="af3"/>
                <w:bCs/>
                <w:noProof/>
                <w:szCs w:val="24"/>
              </w:rPr>
              <w:t>.3. Рельеф и инженерно-геологические условия</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_Toc190353461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16</w:t>
            </w:r>
            <w:r w:rsidR="00B84FFF" w:rsidRPr="00D05B80">
              <w:rPr>
                <w:bCs/>
                <w:noProof/>
                <w:webHidden/>
                <w:szCs w:val="24"/>
              </w:rPr>
              <w:fldChar w:fldCharType="end"/>
            </w:r>
          </w:hyperlink>
        </w:p>
        <w:p w14:paraId="2D48EB94" w14:textId="56EB8B33" w:rsidR="00B84FFF" w:rsidRPr="00D05B80" w:rsidRDefault="00B64252">
          <w:pPr>
            <w:pStyle w:val="31"/>
            <w:rPr>
              <w:rFonts w:eastAsiaTheme="minorEastAsia"/>
              <w:bCs/>
              <w:iCs w:val="0"/>
              <w:noProof/>
              <w:kern w:val="2"/>
              <w:szCs w:val="24"/>
              <w:lang w:eastAsia="ru-RU"/>
              <w14:ligatures w14:val="standardContextual"/>
            </w:rPr>
          </w:pPr>
          <w:hyperlink w:anchor="_Toc190353462"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w:t>
            </w:r>
            <w:r w:rsidR="00B84FFF" w:rsidRPr="00D05B80">
              <w:rPr>
                <w:rStyle w:val="af3"/>
                <w:bCs/>
                <w:noProof/>
                <w:szCs w:val="24"/>
              </w:rPr>
              <w:t>.4. Месторождения полезных ископаемых</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_Toc190353462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17</w:t>
            </w:r>
            <w:r w:rsidR="00B84FFF" w:rsidRPr="00D05B80">
              <w:rPr>
                <w:bCs/>
                <w:noProof/>
                <w:webHidden/>
                <w:szCs w:val="24"/>
              </w:rPr>
              <w:fldChar w:fldCharType="end"/>
            </w:r>
          </w:hyperlink>
        </w:p>
        <w:p w14:paraId="618255D2" w14:textId="4C92B269" w:rsidR="00B84FFF" w:rsidRPr="00D05B80" w:rsidRDefault="00B64252">
          <w:pPr>
            <w:pStyle w:val="31"/>
            <w:rPr>
              <w:rFonts w:eastAsiaTheme="minorEastAsia"/>
              <w:bCs/>
              <w:iCs w:val="0"/>
              <w:noProof/>
              <w:kern w:val="2"/>
              <w:szCs w:val="24"/>
              <w:lang w:eastAsia="ru-RU"/>
              <w14:ligatures w14:val="standardContextual"/>
            </w:rPr>
          </w:pPr>
          <w:hyperlink w:anchor="_Toc190353463"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w:t>
            </w:r>
            <w:r w:rsidR="00B84FFF" w:rsidRPr="00D05B80">
              <w:rPr>
                <w:rStyle w:val="af3"/>
                <w:bCs/>
                <w:noProof/>
                <w:szCs w:val="24"/>
              </w:rPr>
              <w:t>.5. Растительный и животный мир</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_Toc190353463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20</w:t>
            </w:r>
            <w:r w:rsidR="00B84FFF" w:rsidRPr="00D05B80">
              <w:rPr>
                <w:bCs/>
                <w:noProof/>
                <w:webHidden/>
                <w:szCs w:val="24"/>
              </w:rPr>
              <w:fldChar w:fldCharType="end"/>
            </w:r>
          </w:hyperlink>
        </w:p>
        <w:p w14:paraId="602336F3" w14:textId="23DB1F9E" w:rsidR="00B84FFF" w:rsidRPr="00D05B80" w:rsidRDefault="00B64252">
          <w:pPr>
            <w:pStyle w:val="31"/>
            <w:rPr>
              <w:rFonts w:eastAsiaTheme="minorEastAsia"/>
              <w:bCs/>
              <w:iCs w:val="0"/>
              <w:noProof/>
              <w:kern w:val="2"/>
              <w:szCs w:val="24"/>
              <w:lang w:eastAsia="ru-RU"/>
              <w14:ligatures w14:val="standardContextual"/>
            </w:rPr>
          </w:pPr>
          <w:hyperlink w:anchor="_Toc190353464"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w:t>
            </w:r>
            <w:r w:rsidR="00B84FFF" w:rsidRPr="00D05B80">
              <w:rPr>
                <w:rStyle w:val="af3"/>
                <w:bCs/>
                <w:noProof/>
                <w:szCs w:val="24"/>
              </w:rPr>
              <w:t>.6. Сведения об охотничьих угодьях</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_Toc190353464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21</w:t>
            </w:r>
            <w:r w:rsidR="00B84FFF" w:rsidRPr="00D05B80">
              <w:rPr>
                <w:bCs/>
                <w:noProof/>
                <w:webHidden/>
                <w:szCs w:val="24"/>
              </w:rPr>
              <w:fldChar w:fldCharType="end"/>
            </w:r>
          </w:hyperlink>
        </w:p>
        <w:p w14:paraId="41FFE411" w14:textId="237D2157" w:rsidR="00B84FFF" w:rsidRPr="00D05B80" w:rsidRDefault="00B64252">
          <w:pPr>
            <w:pStyle w:val="31"/>
            <w:rPr>
              <w:rFonts w:eastAsiaTheme="minorEastAsia"/>
              <w:bCs/>
              <w:iCs w:val="0"/>
              <w:noProof/>
              <w:kern w:val="2"/>
              <w:szCs w:val="24"/>
              <w:lang w:eastAsia="ru-RU"/>
              <w14:ligatures w14:val="standardContextual"/>
            </w:rPr>
          </w:pPr>
          <w:hyperlink w:anchor="_Toc190353465"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w:t>
            </w:r>
            <w:r w:rsidR="00B84FFF" w:rsidRPr="00D05B80">
              <w:rPr>
                <w:rStyle w:val="af3"/>
                <w:bCs/>
                <w:noProof/>
                <w:szCs w:val="24"/>
              </w:rPr>
              <w:t>.7. Особо охраняемые природные территории</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_Toc190353465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21</w:t>
            </w:r>
            <w:r w:rsidR="00B84FFF" w:rsidRPr="00D05B80">
              <w:rPr>
                <w:bCs/>
                <w:noProof/>
                <w:webHidden/>
                <w:szCs w:val="24"/>
              </w:rPr>
              <w:fldChar w:fldCharType="end"/>
            </w:r>
          </w:hyperlink>
        </w:p>
        <w:p w14:paraId="10DD2736" w14:textId="14E46B49" w:rsidR="00B84FFF" w:rsidRPr="00D05B80" w:rsidRDefault="00B64252">
          <w:pPr>
            <w:pStyle w:val="25"/>
            <w:tabs>
              <w:tab w:val="right" w:leader="dot" w:pos="9345"/>
            </w:tabs>
            <w:rPr>
              <w:rFonts w:eastAsiaTheme="minorEastAsia"/>
              <w:bCs/>
              <w:noProof/>
              <w:kern w:val="2"/>
              <w:szCs w:val="24"/>
              <w:lang w:eastAsia="ru-RU"/>
              <w14:ligatures w14:val="standardContextual"/>
            </w:rPr>
          </w:pPr>
          <w:hyperlink w:anchor="_Toc190353466" w:history="1">
            <w:r w:rsidR="00B84FFF" w:rsidRPr="00D05B80">
              <w:rPr>
                <w:rStyle w:val="af3"/>
                <w:bCs/>
                <w:noProof/>
                <w:szCs w:val="24"/>
              </w:rPr>
              <w:t xml:space="preserve">Подраздел </w:t>
            </w:r>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 Комплексная оценка территории</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_Toc190353466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22</w:t>
            </w:r>
            <w:r w:rsidR="00B84FFF" w:rsidRPr="00D05B80">
              <w:rPr>
                <w:bCs/>
                <w:noProof/>
                <w:webHidden/>
                <w:szCs w:val="24"/>
              </w:rPr>
              <w:fldChar w:fldCharType="end"/>
            </w:r>
          </w:hyperlink>
        </w:p>
        <w:p w14:paraId="0F35FD97" w14:textId="70A01C88" w:rsidR="00B84FFF" w:rsidRPr="00D05B80" w:rsidRDefault="00B64252">
          <w:pPr>
            <w:pStyle w:val="31"/>
            <w:rPr>
              <w:rFonts w:eastAsiaTheme="minorEastAsia"/>
              <w:bCs/>
              <w:iCs w:val="0"/>
              <w:noProof/>
              <w:kern w:val="2"/>
              <w:szCs w:val="24"/>
              <w:lang w:eastAsia="ru-RU"/>
              <w14:ligatures w14:val="standardContextual"/>
            </w:rPr>
          </w:pPr>
          <w:hyperlink w:anchor="_Toc190353467"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.1. Система расселения</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_Toc190353467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22</w:t>
            </w:r>
            <w:r w:rsidR="00B84FFF" w:rsidRPr="00D05B80">
              <w:rPr>
                <w:bCs/>
                <w:noProof/>
                <w:webHidden/>
                <w:szCs w:val="24"/>
              </w:rPr>
              <w:fldChar w:fldCharType="end"/>
            </w:r>
          </w:hyperlink>
        </w:p>
        <w:p w14:paraId="254E3B76" w14:textId="3C087D86" w:rsidR="00B84FFF" w:rsidRPr="00D05B80" w:rsidRDefault="00B64252">
          <w:pPr>
            <w:pStyle w:val="31"/>
            <w:rPr>
              <w:rFonts w:eastAsiaTheme="minorEastAsia"/>
              <w:bCs/>
              <w:iCs w:val="0"/>
              <w:noProof/>
              <w:kern w:val="2"/>
              <w:szCs w:val="24"/>
              <w:lang w:eastAsia="ru-RU"/>
              <w14:ligatures w14:val="standardContextual"/>
            </w:rPr>
          </w:pPr>
          <w:hyperlink w:anchor="_Toc190353468"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.2. Лесные ресурсы</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_Toc190353468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24</w:t>
            </w:r>
            <w:r w:rsidR="00B84FFF" w:rsidRPr="00D05B80">
              <w:rPr>
                <w:bCs/>
                <w:noProof/>
                <w:webHidden/>
                <w:szCs w:val="24"/>
              </w:rPr>
              <w:fldChar w:fldCharType="end"/>
            </w:r>
          </w:hyperlink>
        </w:p>
        <w:p w14:paraId="454BDAC9" w14:textId="43C7D6B6" w:rsidR="00B84FFF" w:rsidRPr="00D05B80" w:rsidRDefault="00B64252">
          <w:pPr>
            <w:pStyle w:val="31"/>
            <w:rPr>
              <w:rFonts w:eastAsiaTheme="minorEastAsia"/>
              <w:bCs/>
              <w:iCs w:val="0"/>
              <w:noProof/>
              <w:kern w:val="2"/>
              <w:szCs w:val="24"/>
              <w:lang w:eastAsia="ru-RU"/>
              <w14:ligatures w14:val="standardContextual"/>
            </w:rPr>
          </w:pPr>
          <w:hyperlink w:anchor="_Toc190353469"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.3. Использование территории</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_Toc190353469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25</w:t>
            </w:r>
            <w:r w:rsidR="00B84FFF" w:rsidRPr="00D05B80">
              <w:rPr>
                <w:bCs/>
                <w:noProof/>
                <w:webHidden/>
                <w:szCs w:val="24"/>
              </w:rPr>
              <w:fldChar w:fldCharType="end"/>
            </w:r>
          </w:hyperlink>
        </w:p>
        <w:p w14:paraId="0A151E59" w14:textId="2D6D16A5" w:rsidR="00B84FFF" w:rsidRPr="00D05B80" w:rsidRDefault="00B64252">
          <w:pPr>
            <w:pStyle w:val="31"/>
            <w:rPr>
              <w:rFonts w:eastAsiaTheme="minorEastAsia"/>
              <w:bCs/>
              <w:iCs w:val="0"/>
              <w:noProof/>
              <w:kern w:val="2"/>
              <w:szCs w:val="24"/>
              <w:lang w:eastAsia="ru-RU"/>
              <w14:ligatures w14:val="standardContextual"/>
            </w:rPr>
          </w:pPr>
          <w:hyperlink w:anchor="_Toc190353470"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.4. Структура землепользования</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_Toc190353470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30</w:t>
            </w:r>
            <w:r w:rsidR="00B84FFF" w:rsidRPr="00D05B80">
              <w:rPr>
                <w:bCs/>
                <w:noProof/>
                <w:webHidden/>
                <w:szCs w:val="24"/>
              </w:rPr>
              <w:fldChar w:fldCharType="end"/>
            </w:r>
          </w:hyperlink>
        </w:p>
        <w:p w14:paraId="673A0130" w14:textId="54CE2099" w:rsidR="00B84FFF" w:rsidRPr="00D05B80" w:rsidRDefault="00B64252">
          <w:pPr>
            <w:pStyle w:val="31"/>
            <w:rPr>
              <w:rFonts w:eastAsiaTheme="minorEastAsia"/>
              <w:bCs/>
              <w:iCs w:val="0"/>
              <w:noProof/>
              <w:kern w:val="2"/>
              <w:szCs w:val="24"/>
              <w:lang w:eastAsia="ru-RU"/>
              <w14:ligatures w14:val="standardContextual"/>
            </w:rPr>
          </w:pPr>
          <w:hyperlink w:anchor="_Toc190353471" w:history="1">
            <w:r w:rsidR="00B84FFF" w:rsidRPr="00D05B80">
              <w:rPr>
                <w:rStyle w:val="af3"/>
                <w:bCs/>
                <w:noProof/>
                <w:szCs w:val="24"/>
                <w:lang w:val="en-US" w:eastAsia="ru-RU"/>
              </w:rPr>
              <w:t xml:space="preserve">II.II.5. </w:t>
            </w:r>
            <w:r w:rsidR="00B84FFF" w:rsidRPr="00D05B80">
              <w:rPr>
                <w:rStyle w:val="af3"/>
                <w:bCs/>
                <w:noProof/>
                <w:szCs w:val="24"/>
                <w:lang w:eastAsia="ru-RU"/>
              </w:rPr>
              <w:t>Демографическая ситуация</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_Toc190353471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32</w:t>
            </w:r>
            <w:r w:rsidR="00B84FFF" w:rsidRPr="00D05B80">
              <w:rPr>
                <w:bCs/>
                <w:noProof/>
                <w:webHidden/>
                <w:szCs w:val="24"/>
              </w:rPr>
              <w:fldChar w:fldCharType="end"/>
            </w:r>
          </w:hyperlink>
        </w:p>
        <w:p w14:paraId="374C8BDE" w14:textId="4B1E0580" w:rsidR="00B84FFF" w:rsidRPr="00D05B80" w:rsidRDefault="00B64252">
          <w:pPr>
            <w:pStyle w:val="31"/>
            <w:rPr>
              <w:rFonts w:eastAsiaTheme="minorEastAsia"/>
              <w:bCs/>
              <w:iCs w:val="0"/>
              <w:noProof/>
              <w:kern w:val="2"/>
              <w:szCs w:val="24"/>
              <w:lang w:eastAsia="ru-RU"/>
              <w14:ligatures w14:val="standardContextual"/>
            </w:rPr>
          </w:pPr>
          <w:hyperlink w:anchor="_Toc190353472"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.6. Трудовой потенциал и занятость населения</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_Toc190353472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36</w:t>
            </w:r>
            <w:r w:rsidR="00B84FFF" w:rsidRPr="00D05B80">
              <w:rPr>
                <w:bCs/>
                <w:noProof/>
                <w:webHidden/>
                <w:szCs w:val="24"/>
              </w:rPr>
              <w:fldChar w:fldCharType="end"/>
            </w:r>
          </w:hyperlink>
        </w:p>
        <w:p w14:paraId="0E9EA00A" w14:textId="64183251" w:rsidR="00B84FFF" w:rsidRPr="00D05B80" w:rsidRDefault="00B64252">
          <w:pPr>
            <w:pStyle w:val="31"/>
            <w:rPr>
              <w:rFonts w:eastAsiaTheme="minorEastAsia"/>
              <w:bCs/>
              <w:iCs w:val="0"/>
              <w:noProof/>
              <w:kern w:val="2"/>
              <w:szCs w:val="24"/>
              <w:lang w:eastAsia="ru-RU"/>
              <w14:ligatures w14:val="standardContextual"/>
            </w:rPr>
          </w:pPr>
          <w:hyperlink w:anchor="_Toc190353473"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.7. Экономическая база развития сельсовета</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_Toc190353473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37</w:t>
            </w:r>
            <w:r w:rsidR="00B84FFF" w:rsidRPr="00D05B80">
              <w:rPr>
                <w:bCs/>
                <w:noProof/>
                <w:webHidden/>
                <w:szCs w:val="24"/>
              </w:rPr>
              <w:fldChar w:fldCharType="end"/>
            </w:r>
          </w:hyperlink>
        </w:p>
        <w:p w14:paraId="766E51AF" w14:textId="09933779" w:rsidR="00B84FFF" w:rsidRPr="00D05B80" w:rsidRDefault="00B64252">
          <w:pPr>
            <w:pStyle w:val="31"/>
            <w:rPr>
              <w:rFonts w:eastAsiaTheme="minorEastAsia"/>
              <w:bCs/>
              <w:iCs w:val="0"/>
              <w:noProof/>
              <w:kern w:val="2"/>
              <w:szCs w:val="24"/>
              <w:lang w:eastAsia="ru-RU"/>
              <w14:ligatures w14:val="standardContextual"/>
            </w:rPr>
          </w:pPr>
          <w:hyperlink w:anchor="_Toc190353474"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.8. Жилищный фонд</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_Toc190353474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39</w:t>
            </w:r>
            <w:r w:rsidR="00B84FFF" w:rsidRPr="00D05B80">
              <w:rPr>
                <w:bCs/>
                <w:noProof/>
                <w:webHidden/>
                <w:szCs w:val="24"/>
              </w:rPr>
              <w:fldChar w:fldCharType="end"/>
            </w:r>
          </w:hyperlink>
        </w:p>
        <w:p w14:paraId="01408D4E" w14:textId="3B7FF9DC" w:rsidR="00B84FFF" w:rsidRPr="00D05B80" w:rsidRDefault="00B64252">
          <w:pPr>
            <w:pStyle w:val="31"/>
            <w:rPr>
              <w:rFonts w:eastAsiaTheme="minorEastAsia"/>
              <w:bCs/>
              <w:iCs w:val="0"/>
              <w:noProof/>
              <w:kern w:val="2"/>
              <w:szCs w:val="24"/>
              <w:lang w:eastAsia="ru-RU"/>
              <w14:ligatures w14:val="standardContextual"/>
            </w:rPr>
          </w:pPr>
          <w:hyperlink w:anchor="_Toc190353475"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.10. Учреждения и предприятия обслуживания населения</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_Toc190353475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41</w:t>
            </w:r>
            <w:r w:rsidR="00B84FFF" w:rsidRPr="00D05B80">
              <w:rPr>
                <w:bCs/>
                <w:noProof/>
                <w:webHidden/>
                <w:szCs w:val="24"/>
              </w:rPr>
              <w:fldChar w:fldCharType="end"/>
            </w:r>
          </w:hyperlink>
        </w:p>
        <w:p w14:paraId="24799E03" w14:textId="0DD53FF5" w:rsidR="00B84FFF" w:rsidRPr="00D05B80" w:rsidRDefault="00B64252">
          <w:pPr>
            <w:pStyle w:val="31"/>
            <w:rPr>
              <w:rFonts w:eastAsiaTheme="minorEastAsia"/>
              <w:bCs/>
              <w:iCs w:val="0"/>
              <w:noProof/>
              <w:kern w:val="2"/>
              <w:szCs w:val="24"/>
              <w:lang w:eastAsia="ru-RU"/>
              <w14:ligatures w14:val="standardContextual"/>
            </w:rPr>
          </w:pPr>
          <w:hyperlink w:anchor="_Toc190353476"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.11. Иные объекты федерального значения, регионального значения, местного значения</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_Toc190353476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50</w:t>
            </w:r>
            <w:r w:rsidR="00B84FFF" w:rsidRPr="00D05B80">
              <w:rPr>
                <w:bCs/>
                <w:noProof/>
                <w:webHidden/>
                <w:szCs w:val="24"/>
              </w:rPr>
              <w:fldChar w:fldCharType="end"/>
            </w:r>
          </w:hyperlink>
        </w:p>
        <w:p w14:paraId="68AFA72A" w14:textId="0AB04868" w:rsidR="00B84FFF" w:rsidRPr="00D05B80" w:rsidRDefault="00B64252">
          <w:pPr>
            <w:pStyle w:val="31"/>
            <w:rPr>
              <w:rFonts w:eastAsiaTheme="minorEastAsia"/>
              <w:bCs/>
              <w:iCs w:val="0"/>
              <w:noProof/>
              <w:kern w:val="2"/>
              <w:szCs w:val="24"/>
              <w:lang w:eastAsia="ru-RU"/>
              <w14:ligatures w14:val="standardContextual"/>
            </w:rPr>
          </w:pPr>
          <w:hyperlink w:anchor="_Toc190353477"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.12. Объекты культурного наследия</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_Toc190353477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52</w:t>
            </w:r>
            <w:r w:rsidR="00B84FFF" w:rsidRPr="00D05B80">
              <w:rPr>
                <w:bCs/>
                <w:noProof/>
                <w:webHidden/>
                <w:szCs w:val="24"/>
              </w:rPr>
              <w:fldChar w:fldCharType="end"/>
            </w:r>
          </w:hyperlink>
        </w:p>
        <w:p w14:paraId="35ACE5F0" w14:textId="3035DB09" w:rsidR="00B84FFF" w:rsidRPr="00D05B80" w:rsidRDefault="00B64252">
          <w:pPr>
            <w:pStyle w:val="31"/>
            <w:rPr>
              <w:rFonts w:eastAsiaTheme="minorEastAsia"/>
              <w:bCs/>
              <w:iCs w:val="0"/>
              <w:noProof/>
              <w:kern w:val="2"/>
              <w:szCs w:val="24"/>
              <w:lang w:eastAsia="ru-RU"/>
              <w14:ligatures w14:val="standardContextual"/>
            </w:rPr>
          </w:pPr>
          <w:hyperlink w:anchor="_Toc190353478" w:history="1">
            <w:r w:rsidR="00B84FFF" w:rsidRPr="00D05B80">
              <w:rPr>
                <w:rStyle w:val="af3"/>
                <w:bCs/>
                <w:noProof/>
                <w:szCs w:val="24"/>
                <w:lang w:val="en-US"/>
              </w:rPr>
              <w:t xml:space="preserve">II.II.13. </w:t>
            </w:r>
            <w:r w:rsidR="00B84FFF" w:rsidRPr="00D05B80">
              <w:rPr>
                <w:rStyle w:val="af3"/>
                <w:bCs/>
                <w:noProof/>
                <w:szCs w:val="24"/>
              </w:rPr>
              <w:t>Санитарная очистка</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_Toc190353478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54</w:t>
            </w:r>
            <w:r w:rsidR="00B84FFF" w:rsidRPr="00D05B80">
              <w:rPr>
                <w:bCs/>
                <w:noProof/>
                <w:webHidden/>
                <w:szCs w:val="24"/>
              </w:rPr>
              <w:fldChar w:fldCharType="end"/>
            </w:r>
          </w:hyperlink>
        </w:p>
        <w:p w14:paraId="44FE0B18" w14:textId="5A129849" w:rsidR="00B84FFF" w:rsidRPr="00D05B80" w:rsidRDefault="00B64252">
          <w:pPr>
            <w:pStyle w:val="25"/>
            <w:tabs>
              <w:tab w:val="right" w:leader="dot" w:pos="9345"/>
            </w:tabs>
            <w:rPr>
              <w:rFonts w:eastAsiaTheme="minorEastAsia"/>
              <w:bCs/>
              <w:noProof/>
              <w:kern w:val="2"/>
              <w:szCs w:val="24"/>
              <w:lang w:eastAsia="ru-RU"/>
              <w14:ligatures w14:val="standardContextual"/>
            </w:rPr>
          </w:pPr>
          <w:hyperlink w:anchor="_Toc190353479" w:history="1">
            <w:r w:rsidR="00B84FFF" w:rsidRPr="00D05B80">
              <w:rPr>
                <w:rStyle w:val="af3"/>
                <w:bCs/>
                <w:noProof/>
                <w:szCs w:val="24"/>
              </w:rPr>
              <w:t xml:space="preserve">Подраздел </w:t>
            </w:r>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III</w:t>
            </w:r>
            <w:r w:rsidR="00B84FFF" w:rsidRPr="00D05B80">
              <w:rPr>
                <w:rStyle w:val="af3"/>
                <w:bCs/>
                <w:noProof/>
                <w:szCs w:val="24"/>
              </w:rPr>
              <w:t>. Транспортная инфраструктура</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_Toc190353479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57</w:t>
            </w:r>
            <w:r w:rsidR="00B84FFF" w:rsidRPr="00D05B80">
              <w:rPr>
                <w:bCs/>
                <w:noProof/>
                <w:webHidden/>
                <w:szCs w:val="24"/>
              </w:rPr>
              <w:fldChar w:fldCharType="end"/>
            </w:r>
          </w:hyperlink>
        </w:p>
        <w:p w14:paraId="60FC6891" w14:textId="4C035B3B" w:rsidR="00B84FFF" w:rsidRPr="00D05B80" w:rsidRDefault="00B64252">
          <w:pPr>
            <w:pStyle w:val="25"/>
            <w:tabs>
              <w:tab w:val="right" w:leader="dot" w:pos="9345"/>
            </w:tabs>
            <w:rPr>
              <w:rFonts w:eastAsiaTheme="minorEastAsia"/>
              <w:bCs/>
              <w:noProof/>
              <w:kern w:val="2"/>
              <w:szCs w:val="24"/>
              <w:lang w:eastAsia="ru-RU"/>
              <w14:ligatures w14:val="standardContextual"/>
            </w:rPr>
          </w:pPr>
          <w:hyperlink w:anchor="_Toc190353480" w:history="1">
            <w:r w:rsidR="00B84FFF" w:rsidRPr="00D05B80">
              <w:rPr>
                <w:rStyle w:val="af3"/>
                <w:bCs/>
                <w:noProof/>
                <w:szCs w:val="24"/>
              </w:rPr>
              <w:t xml:space="preserve">Подраздел </w:t>
            </w:r>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IV</w:t>
            </w:r>
            <w:r w:rsidR="00B84FFF" w:rsidRPr="00D05B80">
              <w:rPr>
                <w:rStyle w:val="af3"/>
                <w:bCs/>
                <w:noProof/>
                <w:szCs w:val="24"/>
              </w:rPr>
              <w:t>. Инженерная инфраструктура</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_Toc190353480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62</w:t>
            </w:r>
            <w:r w:rsidR="00B84FFF" w:rsidRPr="00D05B80">
              <w:rPr>
                <w:bCs/>
                <w:noProof/>
                <w:webHidden/>
                <w:szCs w:val="24"/>
              </w:rPr>
              <w:fldChar w:fldCharType="end"/>
            </w:r>
          </w:hyperlink>
        </w:p>
        <w:p w14:paraId="4E445C24" w14:textId="6A9B3B90" w:rsidR="00B84FFF" w:rsidRPr="00D05B80" w:rsidRDefault="00B64252">
          <w:pPr>
            <w:pStyle w:val="31"/>
            <w:rPr>
              <w:rFonts w:eastAsiaTheme="minorEastAsia"/>
              <w:bCs/>
              <w:iCs w:val="0"/>
              <w:noProof/>
              <w:kern w:val="2"/>
              <w:szCs w:val="24"/>
              <w:lang w:eastAsia="ru-RU"/>
              <w14:ligatures w14:val="standardContextual"/>
            </w:rPr>
          </w:pPr>
          <w:hyperlink w:anchor="_Toc190353481"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IV</w:t>
            </w:r>
            <w:r w:rsidR="00B84FFF" w:rsidRPr="00D05B80">
              <w:rPr>
                <w:rStyle w:val="af3"/>
                <w:bCs/>
                <w:noProof/>
                <w:szCs w:val="24"/>
              </w:rPr>
              <w:t>.1. Водоснабжение</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_Toc190353481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62</w:t>
            </w:r>
            <w:r w:rsidR="00B84FFF" w:rsidRPr="00D05B80">
              <w:rPr>
                <w:bCs/>
                <w:noProof/>
                <w:webHidden/>
                <w:szCs w:val="24"/>
              </w:rPr>
              <w:fldChar w:fldCharType="end"/>
            </w:r>
          </w:hyperlink>
        </w:p>
        <w:p w14:paraId="2F8FA646" w14:textId="7FB92FAF" w:rsidR="00B84FFF" w:rsidRPr="00D05B80" w:rsidRDefault="00B64252">
          <w:pPr>
            <w:pStyle w:val="31"/>
            <w:rPr>
              <w:rFonts w:eastAsiaTheme="minorEastAsia"/>
              <w:bCs/>
              <w:iCs w:val="0"/>
              <w:noProof/>
              <w:kern w:val="2"/>
              <w:szCs w:val="24"/>
              <w:lang w:eastAsia="ru-RU"/>
              <w14:ligatures w14:val="standardContextual"/>
            </w:rPr>
          </w:pPr>
          <w:hyperlink w:anchor="_Toc190353482"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IV</w:t>
            </w:r>
            <w:r w:rsidR="00B84FFF" w:rsidRPr="00D05B80">
              <w:rPr>
                <w:rStyle w:val="af3"/>
                <w:bCs/>
                <w:noProof/>
                <w:szCs w:val="24"/>
              </w:rPr>
              <w:t>.2. Водоотведение</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_Toc190353482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69</w:t>
            </w:r>
            <w:r w:rsidR="00B84FFF" w:rsidRPr="00D05B80">
              <w:rPr>
                <w:bCs/>
                <w:noProof/>
                <w:webHidden/>
                <w:szCs w:val="24"/>
              </w:rPr>
              <w:fldChar w:fldCharType="end"/>
            </w:r>
          </w:hyperlink>
        </w:p>
        <w:p w14:paraId="34EA9310" w14:textId="3963058D" w:rsidR="00B84FFF" w:rsidRPr="00D05B80" w:rsidRDefault="00B64252">
          <w:pPr>
            <w:pStyle w:val="31"/>
            <w:rPr>
              <w:rFonts w:eastAsiaTheme="minorEastAsia"/>
              <w:bCs/>
              <w:iCs w:val="0"/>
              <w:noProof/>
              <w:kern w:val="2"/>
              <w:szCs w:val="24"/>
              <w:lang w:eastAsia="ru-RU"/>
              <w14:ligatures w14:val="standardContextual"/>
            </w:rPr>
          </w:pPr>
          <w:hyperlink w:anchor="_Toc190353483"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IV</w:t>
            </w:r>
            <w:r w:rsidR="00B84FFF" w:rsidRPr="00D05B80">
              <w:rPr>
                <w:rStyle w:val="af3"/>
                <w:bCs/>
                <w:noProof/>
                <w:szCs w:val="24"/>
              </w:rPr>
              <w:t>.3. Теплоснабжение</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_Toc190353483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71</w:t>
            </w:r>
            <w:r w:rsidR="00B84FFF" w:rsidRPr="00D05B80">
              <w:rPr>
                <w:bCs/>
                <w:noProof/>
                <w:webHidden/>
                <w:szCs w:val="24"/>
              </w:rPr>
              <w:fldChar w:fldCharType="end"/>
            </w:r>
          </w:hyperlink>
        </w:p>
        <w:p w14:paraId="2618992B" w14:textId="0A00D9F2" w:rsidR="00B84FFF" w:rsidRPr="00D05B80" w:rsidRDefault="00B64252">
          <w:pPr>
            <w:pStyle w:val="31"/>
            <w:rPr>
              <w:rFonts w:eastAsiaTheme="minorEastAsia"/>
              <w:bCs/>
              <w:iCs w:val="0"/>
              <w:noProof/>
              <w:kern w:val="2"/>
              <w:szCs w:val="24"/>
              <w:lang w:eastAsia="ru-RU"/>
              <w14:ligatures w14:val="standardContextual"/>
            </w:rPr>
          </w:pPr>
          <w:hyperlink w:anchor="_Toc190353484"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IV</w:t>
            </w:r>
            <w:r w:rsidR="00B84FFF" w:rsidRPr="00D05B80">
              <w:rPr>
                <w:rStyle w:val="af3"/>
                <w:bCs/>
                <w:noProof/>
                <w:szCs w:val="24"/>
              </w:rPr>
              <w:t>.4. Электроснабжение</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_Toc190353484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72</w:t>
            </w:r>
            <w:r w:rsidR="00B84FFF" w:rsidRPr="00D05B80">
              <w:rPr>
                <w:bCs/>
                <w:noProof/>
                <w:webHidden/>
                <w:szCs w:val="24"/>
              </w:rPr>
              <w:fldChar w:fldCharType="end"/>
            </w:r>
          </w:hyperlink>
        </w:p>
        <w:p w14:paraId="18B8BD9F" w14:textId="774E9BF2" w:rsidR="00B84FFF" w:rsidRPr="00D05B80" w:rsidRDefault="00B64252">
          <w:pPr>
            <w:pStyle w:val="31"/>
            <w:rPr>
              <w:rFonts w:eastAsiaTheme="minorEastAsia"/>
              <w:bCs/>
              <w:iCs w:val="0"/>
              <w:noProof/>
              <w:kern w:val="2"/>
              <w:szCs w:val="24"/>
              <w:lang w:eastAsia="ru-RU"/>
              <w14:ligatures w14:val="standardContextual"/>
            </w:rPr>
          </w:pPr>
          <w:hyperlink w:anchor="_Toc190353485"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IV</w:t>
            </w:r>
            <w:r w:rsidR="00B84FFF" w:rsidRPr="00D05B80">
              <w:rPr>
                <w:rStyle w:val="af3"/>
                <w:bCs/>
                <w:noProof/>
                <w:szCs w:val="24"/>
              </w:rPr>
              <w:t>.5. Связь</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_Toc190353485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76</w:t>
            </w:r>
            <w:r w:rsidR="00B84FFF" w:rsidRPr="00D05B80">
              <w:rPr>
                <w:bCs/>
                <w:noProof/>
                <w:webHidden/>
                <w:szCs w:val="24"/>
              </w:rPr>
              <w:fldChar w:fldCharType="end"/>
            </w:r>
          </w:hyperlink>
        </w:p>
        <w:p w14:paraId="024F3CAE" w14:textId="794298B9" w:rsidR="00B84FFF" w:rsidRPr="00D05B80" w:rsidRDefault="00B64252">
          <w:pPr>
            <w:pStyle w:val="31"/>
            <w:rPr>
              <w:rFonts w:eastAsiaTheme="minorEastAsia"/>
              <w:bCs/>
              <w:iCs w:val="0"/>
              <w:noProof/>
              <w:kern w:val="2"/>
              <w:szCs w:val="24"/>
              <w:lang w:eastAsia="ru-RU"/>
              <w14:ligatures w14:val="standardContextual"/>
            </w:rPr>
          </w:pPr>
          <w:hyperlink w:anchor="_Toc190353486"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IV</w:t>
            </w:r>
            <w:r w:rsidR="00B84FFF" w:rsidRPr="00D05B80">
              <w:rPr>
                <w:rStyle w:val="af3"/>
                <w:bCs/>
                <w:noProof/>
                <w:szCs w:val="24"/>
              </w:rPr>
              <w:t>.6. Газоснабжение</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_Toc190353486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76</w:t>
            </w:r>
            <w:r w:rsidR="00B84FFF" w:rsidRPr="00D05B80">
              <w:rPr>
                <w:bCs/>
                <w:noProof/>
                <w:webHidden/>
                <w:szCs w:val="24"/>
              </w:rPr>
              <w:fldChar w:fldCharType="end"/>
            </w:r>
          </w:hyperlink>
        </w:p>
        <w:p w14:paraId="34D7905D" w14:textId="02F33D6C" w:rsidR="00B84FFF" w:rsidRPr="00D05B80" w:rsidRDefault="00B64252">
          <w:pPr>
            <w:pStyle w:val="31"/>
            <w:rPr>
              <w:rFonts w:eastAsiaTheme="minorEastAsia"/>
              <w:bCs/>
              <w:iCs w:val="0"/>
              <w:noProof/>
              <w:kern w:val="2"/>
              <w:szCs w:val="24"/>
              <w:lang w:eastAsia="ru-RU"/>
              <w14:ligatures w14:val="standardContextual"/>
            </w:rPr>
          </w:pPr>
          <w:hyperlink w:anchor="_Toc190353487"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IV</w:t>
            </w:r>
            <w:r w:rsidR="00B84FFF" w:rsidRPr="00D05B80">
              <w:rPr>
                <w:rStyle w:val="af3"/>
                <w:bCs/>
                <w:noProof/>
                <w:szCs w:val="24"/>
              </w:rPr>
              <w:t>.7. Трубопроводный транспорт</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_Toc190353487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77</w:t>
            </w:r>
            <w:r w:rsidR="00B84FFF" w:rsidRPr="00D05B80">
              <w:rPr>
                <w:bCs/>
                <w:noProof/>
                <w:webHidden/>
                <w:szCs w:val="24"/>
              </w:rPr>
              <w:fldChar w:fldCharType="end"/>
            </w:r>
          </w:hyperlink>
        </w:p>
        <w:p w14:paraId="4CCA1F9F" w14:textId="786DFA02" w:rsidR="00B84FFF" w:rsidRPr="00D05B80" w:rsidRDefault="00B64252">
          <w:pPr>
            <w:pStyle w:val="31"/>
            <w:rPr>
              <w:rFonts w:eastAsiaTheme="minorEastAsia"/>
              <w:bCs/>
              <w:iCs w:val="0"/>
              <w:noProof/>
              <w:kern w:val="2"/>
              <w:szCs w:val="24"/>
              <w:lang w:eastAsia="ru-RU"/>
              <w14:ligatures w14:val="standardContextual"/>
            </w:rPr>
          </w:pPr>
          <w:hyperlink w:anchor="_Toc190353488"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IV</w:t>
            </w:r>
            <w:r w:rsidR="00B84FFF" w:rsidRPr="00D05B80">
              <w:rPr>
                <w:rStyle w:val="af3"/>
                <w:bCs/>
                <w:noProof/>
                <w:szCs w:val="24"/>
              </w:rPr>
              <w:t>.8. Инженерная защита от опасных геологических процессов</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_Toc190353488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77</w:t>
            </w:r>
            <w:r w:rsidR="00B84FFF" w:rsidRPr="00D05B80">
              <w:rPr>
                <w:bCs/>
                <w:noProof/>
                <w:webHidden/>
                <w:szCs w:val="24"/>
              </w:rPr>
              <w:fldChar w:fldCharType="end"/>
            </w:r>
          </w:hyperlink>
        </w:p>
        <w:p w14:paraId="012BED75" w14:textId="411C741F" w:rsidR="00B84FFF" w:rsidRPr="00D05B80" w:rsidRDefault="00B64252">
          <w:pPr>
            <w:pStyle w:val="25"/>
            <w:tabs>
              <w:tab w:val="right" w:leader="dot" w:pos="9345"/>
            </w:tabs>
            <w:rPr>
              <w:rFonts w:eastAsiaTheme="minorEastAsia"/>
              <w:bCs/>
              <w:noProof/>
              <w:kern w:val="2"/>
              <w:szCs w:val="24"/>
              <w:lang w:eastAsia="ru-RU"/>
              <w14:ligatures w14:val="standardContextual"/>
            </w:rPr>
          </w:pPr>
          <w:hyperlink w:anchor="_Toc190353489" w:history="1">
            <w:r w:rsidR="00B84FFF" w:rsidRPr="00D05B80">
              <w:rPr>
                <w:rStyle w:val="af3"/>
                <w:bCs/>
                <w:noProof/>
                <w:szCs w:val="24"/>
              </w:rPr>
              <w:t xml:space="preserve">Подраздел </w:t>
            </w:r>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V</w:t>
            </w:r>
            <w:r w:rsidR="00B84FFF" w:rsidRPr="00D05B80">
              <w:rPr>
                <w:rStyle w:val="af3"/>
                <w:bCs/>
                <w:noProof/>
                <w:szCs w:val="24"/>
              </w:rPr>
              <w:t>. Зоны с особыми условиями использования территории</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_Toc190353489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80</w:t>
            </w:r>
            <w:r w:rsidR="00B84FFF" w:rsidRPr="00D05B80">
              <w:rPr>
                <w:bCs/>
                <w:noProof/>
                <w:webHidden/>
                <w:szCs w:val="24"/>
              </w:rPr>
              <w:fldChar w:fldCharType="end"/>
            </w:r>
          </w:hyperlink>
        </w:p>
        <w:p w14:paraId="0D415B0D" w14:textId="64D6D7B7" w:rsidR="00B84FFF" w:rsidRPr="00D05B80" w:rsidRDefault="00B64252">
          <w:pPr>
            <w:pStyle w:val="25"/>
            <w:tabs>
              <w:tab w:val="right" w:leader="dot" w:pos="9345"/>
            </w:tabs>
            <w:rPr>
              <w:rFonts w:eastAsiaTheme="minorEastAsia"/>
              <w:bCs/>
              <w:noProof/>
              <w:kern w:val="2"/>
              <w:szCs w:val="24"/>
              <w:lang w:eastAsia="ru-RU"/>
              <w14:ligatures w14:val="standardContextual"/>
            </w:rPr>
          </w:pPr>
          <w:hyperlink w:anchor="_Toc190353490" w:history="1">
            <w:r w:rsidR="00B84FFF" w:rsidRPr="00D05B80">
              <w:rPr>
                <w:rStyle w:val="af3"/>
                <w:bCs/>
                <w:noProof/>
                <w:szCs w:val="24"/>
              </w:rPr>
              <w:t xml:space="preserve">Подраздел </w:t>
            </w:r>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VI</w:t>
            </w:r>
            <w:r w:rsidR="00B84FFF" w:rsidRPr="00D05B80">
              <w:rPr>
                <w:rStyle w:val="af3"/>
                <w:bCs/>
                <w:noProof/>
                <w:szCs w:val="24"/>
              </w:rPr>
              <w:t>. Экологическое состояние</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_Toc190353490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100</w:t>
            </w:r>
            <w:r w:rsidR="00B84FFF" w:rsidRPr="00D05B80">
              <w:rPr>
                <w:bCs/>
                <w:noProof/>
                <w:webHidden/>
                <w:szCs w:val="24"/>
              </w:rPr>
              <w:fldChar w:fldCharType="end"/>
            </w:r>
          </w:hyperlink>
        </w:p>
        <w:p w14:paraId="1F4EC862" w14:textId="65F2ABC0" w:rsidR="00B84FFF" w:rsidRPr="00D05B80" w:rsidRDefault="00B64252">
          <w:pPr>
            <w:pStyle w:val="31"/>
            <w:rPr>
              <w:rFonts w:eastAsiaTheme="minorEastAsia"/>
              <w:bCs/>
              <w:iCs w:val="0"/>
              <w:noProof/>
              <w:kern w:val="2"/>
              <w:szCs w:val="24"/>
              <w:lang w:eastAsia="ru-RU"/>
              <w14:ligatures w14:val="standardContextual"/>
            </w:rPr>
          </w:pPr>
          <w:hyperlink w:anchor="_Toc190353491" w:history="1">
            <w:r w:rsidR="00B84FFF" w:rsidRPr="00D05B80">
              <w:rPr>
                <w:rStyle w:val="af3"/>
                <w:bCs/>
                <w:noProof/>
                <w:szCs w:val="24"/>
                <w:lang w:val="en-US"/>
              </w:rPr>
              <w:t>II</w:t>
            </w:r>
            <w:r w:rsidR="00B84FFF" w:rsidRPr="00D05B80">
              <w:rPr>
                <w:rStyle w:val="af3"/>
                <w:bCs/>
                <w:noProof/>
                <w:szCs w:val="24"/>
              </w:rPr>
              <w:t>.</w:t>
            </w:r>
            <w:r w:rsidR="00B84FFF" w:rsidRPr="00D05B80">
              <w:rPr>
                <w:rStyle w:val="af3"/>
                <w:bCs/>
                <w:noProof/>
                <w:szCs w:val="24"/>
                <w:lang w:val="en-US"/>
              </w:rPr>
              <w:t>VI</w:t>
            </w:r>
            <w:r w:rsidR="00B84FFF" w:rsidRPr="00D05B80">
              <w:rPr>
                <w:rStyle w:val="af3"/>
                <w:bCs/>
                <w:noProof/>
                <w:szCs w:val="24"/>
              </w:rPr>
              <w:t xml:space="preserve">. </w:t>
            </w:r>
            <w:r w:rsidR="00B84FFF" w:rsidRPr="00D05B80">
              <w:rPr>
                <w:rStyle w:val="af3"/>
                <w:bCs/>
                <w:noProof/>
                <w:szCs w:val="24"/>
                <w:lang w:val="en-US"/>
              </w:rPr>
              <w:t xml:space="preserve">1 </w:t>
            </w:r>
            <w:r w:rsidR="00B84FFF" w:rsidRPr="00D05B80">
              <w:rPr>
                <w:rStyle w:val="af3"/>
                <w:bCs/>
                <w:noProof/>
                <w:szCs w:val="24"/>
              </w:rPr>
              <w:t>Изменение экологической ситуации</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_Toc190353491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106</w:t>
            </w:r>
            <w:r w:rsidR="00B84FFF" w:rsidRPr="00D05B80">
              <w:rPr>
                <w:bCs/>
                <w:noProof/>
                <w:webHidden/>
                <w:szCs w:val="24"/>
              </w:rPr>
              <w:fldChar w:fldCharType="end"/>
            </w:r>
          </w:hyperlink>
        </w:p>
        <w:p w14:paraId="2C6A2198" w14:textId="2E2D9385" w:rsidR="00B84FFF" w:rsidRPr="00D05B80" w:rsidRDefault="00B64252">
          <w:pPr>
            <w:pStyle w:val="19"/>
            <w:rPr>
              <w:rFonts w:eastAsiaTheme="minorEastAsia"/>
              <w:b w:val="0"/>
              <w:noProof/>
              <w:kern w:val="2"/>
              <w:szCs w:val="24"/>
              <w:lang w:eastAsia="ru-RU"/>
              <w14:ligatures w14:val="standardContextual"/>
            </w:rPr>
          </w:pPr>
          <w:hyperlink w:anchor="_Toc190353492" w:history="1">
            <w:r w:rsidR="00B84FFF" w:rsidRPr="00D05B80">
              <w:rPr>
                <w:rStyle w:val="af3"/>
                <w:b w:val="0"/>
                <w:noProof/>
                <w:szCs w:val="24"/>
              </w:rPr>
              <w:t xml:space="preserve">Раздел </w:t>
            </w:r>
            <w:r w:rsidR="00B84FFF" w:rsidRPr="00D05B80">
              <w:rPr>
                <w:rStyle w:val="af3"/>
                <w:b w:val="0"/>
                <w:noProof/>
                <w:szCs w:val="24"/>
                <w:lang w:val="en-US"/>
              </w:rPr>
              <w:t>III</w:t>
            </w:r>
            <w:r w:rsidR="00B84FFF" w:rsidRPr="00D05B80">
              <w:rPr>
                <w:rStyle w:val="af3"/>
                <w:b w:val="0"/>
                <w:noProof/>
                <w:szCs w:val="24"/>
              </w:rPr>
              <w:t>. Оценка возможного влияния планируемых для размещения объектов местного значения поселения на комплексное развитие этих территорий</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_Toc190353492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112</w:t>
            </w:r>
            <w:r w:rsidR="00B84FFF" w:rsidRPr="00D05B80">
              <w:rPr>
                <w:b w:val="0"/>
                <w:noProof/>
                <w:webHidden/>
                <w:szCs w:val="24"/>
              </w:rPr>
              <w:fldChar w:fldCharType="end"/>
            </w:r>
          </w:hyperlink>
        </w:p>
        <w:p w14:paraId="7E979912" w14:textId="36B5378C" w:rsidR="00B84FFF" w:rsidRPr="00D05B80" w:rsidRDefault="00B64252">
          <w:pPr>
            <w:pStyle w:val="19"/>
            <w:rPr>
              <w:rFonts w:eastAsiaTheme="minorEastAsia"/>
              <w:b w:val="0"/>
              <w:noProof/>
              <w:kern w:val="2"/>
              <w:szCs w:val="24"/>
              <w:lang w:eastAsia="ru-RU"/>
              <w14:ligatures w14:val="standardContextual"/>
            </w:rPr>
          </w:pPr>
          <w:hyperlink w:anchor="_Toc190353493" w:history="1">
            <w:r w:rsidR="00B84FFF" w:rsidRPr="00D05B80">
              <w:rPr>
                <w:rStyle w:val="af3"/>
                <w:b w:val="0"/>
                <w:noProof/>
                <w:szCs w:val="24"/>
              </w:rPr>
              <w:t xml:space="preserve">Раздел </w:t>
            </w:r>
            <w:r w:rsidR="00B84FFF" w:rsidRPr="00D05B80">
              <w:rPr>
                <w:rStyle w:val="af3"/>
                <w:b w:val="0"/>
                <w:noProof/>
                <w:szCs w:val="24"/>
                <w:lang w:val="en-US"/>
              </w:rPr>
              <w:t>IV</w:t>
            </w:r>
            <w:r w:rsidR="00B84FFF" w:rsidRPr="00D05B80">
              <w:rPr>
                <w:rStyle w:val="af3"/>
                <w:b w:val="0"/>
                <w:noProof/>
                <w:szCs w:val="24"/>
              </w:rPr>
              <w:t>.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территории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_Toc190353493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113</w:t>
            </w:r>
            <w:r w:rsidR="00B84FFF" w:rsidRPr="00D05B80">
              <w:rPr>
                <w:b w:val="0"/>
                <w:noProof/>
                <w:webHidden/>
                <w:szCs w:val="24"/>
              </w:rPr>
              <w:fldChar w:fldCharType="end"/>
            </w:r>
          </w:hyperlink>
        </w:p>
        <w:p w14:paraId="18D84FB9" w14:textId="41C5A6F6" w:rsidR="00B84FFF" w:rsidRPr="00D05B80" w:rsidRDefault="00B64252">
          <w:pPr>
            <w:pStyle w:val="19"/>
            <w:rPr>
              <w:rFonts w:eastAsiaTheme="minorEastAsia"/>
              <w:b w:val="0"/>
              <w:noProof/>
              <w:kern w:val="2"/>
              <w:szCs w:val="24"/>
              <w:lang w:eastAsia="ru-RU"/>
              <w14:ligatures w14:val="standardContextual"/>
            </w:rPr>
          </w:pPr>
          <w:hyperlink w:anchor="_Toc190353494" w:history="1">
            <w:r w:rsidR="00B84FFF" w:rsidRPr="00D05B80">
              <w:rPr>
                <w:rStyle w:val="af3"/>
                <w:b w:val="0"/>
                <w:noProof/>
                <w:szCs w:val="24"/>
              </w:rPr>
              <w:t xml:space="preserve">Раздел </w:t>
            </w:r>
            <w:r w:rsidR="00B84FFF" w:rsidRPr="00D05B80">
              <w:rPr>
                <w:rStyle w:val="af3"/>
                <w:b w:val="0"/>
                <w:noProof/>
                <w:szCs w:val="24"/>
                <w:lang w:val="en-US"/>
              </w:rPr>
              <w:t>V</w:t>
            </w:r>
            <w:r w:rsidR="00B84FFF" w:rsidRPr="00D05B80">
              <w:rPr>
                <w:rStyle w:val="af3"/>
                <w:b w:val="0"/>
                <w:noProof/>
                <w:szCs w:val="24"/>
              </w:rPr>
              <w:t>. Утвержденные</w:t>
            </w:r>
            <w:r w:rsidR="00B84FFF" w:rsidRPr="00D05B80">
              <w:rPr>
                <w:rStyle w:val="af3"/>
                <w:b w:val="0"/>
                <w:noProof/>
                <w:szCs w:val="24"/>
                <w:lang w:eastAsia="ru-RU"/>
              </w:rPr>
              <w:t xml:space="preserve">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_Toc190353494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116</w:t>
            </w:r>
            <w:r w:rsidR="00B84FFF" w:rsidRPr="00D05B80">
              <w:rPr>
                <w:b w:val="0"/>
                <w:noProof/>
                <w:webHidden/>
                <w:szCs w:val="24"/>
              </w:rPr>
              <w:fldChar w:fldCharType="end"/>
            </w:r>
          </w:hyperlink>
        </w:p>
        <w:p w14:paraId="3D7737F6" w14:textId="7FB1AA3E" w:rsidR="00B84FFF" w:rsidRPr="00D05B80" w:rsidRDefault="00B64252">
          <w:pPr>
            <w:pStyle w:val="19"/>
            <w:rPr>
              <w:rFonts w:eastAsiaTheme="minorEastAsia"/>
              <w:b w:val="0"/>
              <w:noProof/>
              <w:kern w:val="2"/>
              <w:szCs w:val="24"/>
              <w:lang w:eastAsia="ru-RU"/>
              <w14:ligatures w14:val="standardContextual"/>
            </w:rPr>
          </w:pPr>
          <w:hyperlink w:anchor="_Toc190353495" w:history="1">
            <w:r w:rsidR="00B84FFF" w:rsidRPr="00D05B80">
              <w:rPr>
                <w:rStyle w:val="af3"/>
                <w:b w:val="0"/>
                <w:noProof/>
                <w:szCs w:val="24"/>
              </w:rPr>
              <w:t xml:space="preserve">Раздел </w:t>
            </w:r>
            <w:r w:rsidR="00B84FFF" w:rsidRPr="00D05B80">
              <w:rPr>
                <w:rStyle w:val="af3"/>
                <w:b w:val="0"/>
                <w:noProof/>
                <w:szCs w:val="24"/>
                <w:lang w:val="en-US"/>
              </w:rPr>
              <w:t>VI</w:t>
            </w:r>
            <w:r w:rsidR="00B84FFF" w:rsidRPr="00D05B80">
              <w:rPr>
                <w:rStyle w:val="af3"/>
                <w:b w:val="0"/>
                <w:noProof/>
                <w:szCs w:val="24"/>
              </w:rPr>
              <w:t>. Перечень основных факторов риска возникновения чрезвычайных ситуаций природного и техногенного характера</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_Toc190353495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117</w:t>
            </w:r>
            <w:r w:rsidR="00B84FFF" w:rsidRPr="00D05B80">
              <w:rPr>
                <w:b w:val="0"/>
                <w:noProof/>
                <w:webHidden/>
                <w:szCs w:val="24"/>
              </w:rPr>
              <w:fldChar w:fldCharType="end"/>
            </w:r>
          </w:hyperlink>
        </w:p>
        <w:p w14:paraId="21AAA459" w14:textId="4B29FABA" w:rsidR="00B84FFF" w:rsidRPr="00D05B80" w:rsidRDefault="00B64252">
          <w:pPr>
            <w:pStyle w:val="25"/>
            <w:tabs>
              <w:tab w:val="right" w:leader="dot" w:pos="9345"/>
            </w:tabs>
            <w:rPr>
              <w:rFonts w:eastAsiaTheme="minorEastAsia"/>
              <w:bCs/>
              <w:noProof/>
              <w:kern w:val="2"/>
              <w:szCs w:val="24"/>
              <w:lang w:eastAsia="ru-RU"/>
              <w14:ligatures w14:val="standardContextual"/>
            </w:rPr>
          </w:pPr>
          <w:hyperlink w:anchor="_Toc190353496" w:history="1">
            <w:r w:rsidR="00B84FFF" w:rsidRPr="00D05B80">
              <w:rPr>
                <w:rStyle w:val="af3"/>
                <w:bCs/>
                <w:noProof/>
                <w:szCs w:val="24"/>
              </w:rPr>
              <w:t xml:space="preserve">Подраздел </w:t>
            </w:r>
            <w:r w:rsidR="00B84FFF" w:rsidRPr="00D05B80">
              <w:rPr>
                <w:rStyle w:val="af3"/>
                <w:bCs/>
                <w:noProof/>
                <w:szCs w:val="24"/>
                <w:lang w:val="en-US"/>
              </w:rPr>
              <w:t>VI</w:t>
            </w:r>
            <w:r w:rsidR="00B84FFF" w:rsidRPr="00D05B80">
              <w:rPr>
                <w:rStyle w:val="af3"/>
                <w:bCs/>
                <w:noProof/>
                <w:szCs w:val="24"/>
              </w:rPr>
              <w:t>.</w:t>
            </w:r>
            <w:r w:rsidR="00B84FFF" w:rsidRPr="00D05B80">
              <w:rPr>
                <w:rStyle w:val="af3"/>
                <w:bCs/>
                <w:noProof/>
                <w:szCs w:val="24"/>
                <w:lang w:val="en-US"/>
              </w:rPr>
              <w:t>I</w:t>
            </w:r>
            <w:r w:rsidR="00B84FFF" w:rsidRPr="00D05B80">
              <w:rPr>
                <w:rStyle w:val="af3"/>
                <w:bCs/>
                <w:noProof/>
                <w:szCs w:val="24"/>
              </w:rPr>
              <w:t>. Перечень возможных источников ЧС природного характера, которые могут оказывать воздействие на проектируемую территорию</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_Toc190353496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117</w:t>
            </w:r>
            <w:r w:rsidR="00B84FFF" w:rsidRPr="00D05B80">
              <w:rPr>
                <w:bCs/>
                <w:noProof/>
                <w:webHidden/>
                <w:szCs w:val="24"/>
              </w:rPr>
              <w:fldChar w:fldCharType="end"/>
            </w:r>
          </w:hyperlink>
        </w:p>
        <w:p w14:paraId="2A6FA4DA" w14:textId="6D0DC3FC" w:rsidR="00B84FFF" w:rsidRPr="00D05B80" w:rsidRDefault="00B64252">
          <w:pPr>
            <w:pStyle w:val="25"/>
            <w:tabs>
              <w:tab w:val="right" w:leader="dot" w:pos="9345"/>
            </w:tabs>
            <w:rPr>
              <w:rFonts w:eastAsiaTheme="minorEastAsia"/>
              <w:bCs/>
              <w:noProof/>
              <w:kern w:val="2"/>
              <w:szCs w:val="24"/>
              <w:lang w:eastAsia="ru-RU"/>
              <w14:ligatures w14:val="standardContextual"/>
            </w:rPr>
          </w:pPr>
          <w:hyperlink w:anchor="_Toc190353497" w:history="1">
            <w:r w:rsidR="00B84FFF" w:rsidRPr="00D05B80">
              <w:rPr>
                <w:rStyle w:val="af3"/>
                <w:bCs/>
                <w:noProof/>
                <w:szCs w:val="24"/>
              </w:rPr>
              <w:t xml:space="preserve">Подраздел </w:t>
            </w:r>
            <w:r w:rsidR="00B84FFF" w:rsidRPr="00D05B80">
              <w:rPr>
                <w:rStyle w:val="af3"/>
                <w:bCs/>
                <w:noProof/>
                <w:szCs w:val="24"/>
                <w:lang w:val="en-US"/>
              </w:rPr>
              <w:t>VI</w:t>
            </w:r>
            <w:r w:rsidR="00B84FFF" w:rsidRPr="00D05B80">
              <w:rPr>
                <w:rStyle w:val="af3"/>
                <w:bCs/>
                <w:noProof/>
                <w:szCs w:val="24"/>
              </w:rPr>
              <w:t>.</w:t>
            </w:r>
            <w:r w:rsidR="00B84FFF" w:rsidRPr="00D05B80">
              <w:rPr>
                <w:rStyle w:val="af3"/>
                <w:bCs/>
                <w:noProof/>
                <w:szCs w:val="24"/>
                <w:lang w:val="en-US"/>
              </w:rPr>
              <w:t>II</w:t>
            </w:r>
            <w:r w:rsidR="00B84FFF" w:rsidRPr="00D05B80">
              <w:rPr>
                <w:rStyle w:val="af3"/>
                <w:bCs/>
                <w:noProof/>
                <w:szCs w:val="24"/>
              </w:rPr>
              <w:t>. Перечень источников ЧС техногенного характера на проектируемой территории, а также вблизи указанной территории</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_Toc190353497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118</w:t>
            </w:r>
            <w:r w:rsidR="00B84FFF" w:rsidRPr="00D05B80">
              <w:rPr>
                <w:bCs/>
                <w:noProof/>
                <w:webHidden/>
                <w:szCs w:val="24"/>
              </w:rPr>
              <w:fldChar w:fldCharType="end"/>
            </w:r>
          </w:hyperlink>
        </w:p>
        <w:p w14:paraId="181413B8" w14:textId="1C151966" w:rsidR="00B84FFF" w:rsidRPr="00D05B80" w:rsidRDefault="00B64252">
          <w:pPr>
            <w:pStyle w:val="25"/>
            <w:tabs>
              <w:tab w:val="right" w:leader="dot" w:pos="9345"/>
            </w:tabs>
            <w:rPr>
              <w:rFonts w:eastAsiaTheme="minorEastAsia"/>
              <w:bCs/>
              <w:noProof/>
              <w:kern w:val="2"/>
              <w:szCs w:val="24"/>
              <w:lang w:eastAsia="ru-RU"/>
              <w14:ligatures w14:val="standardContextual"/>
            </w:rPr>
          </w:pPr>
          <w:hyperlink w:anchor="_Toc190353498" w:history="1">
            <w:r w:rsidR="00B84FFF" w:rsidRPr="00D05B80">
              <w:rPr>
                <w:rStyle w:val="af3"/>
                <w:bCs/>
                <w:noProof/>
                <w:szCs w:val="24"/>
              </w:rPr>
              <w:t xml:space="preserve">Подраздел </w:t>
            </w:r>
            <w:r w:rsidR="00B84FFF" w:rsidRPr="00D05B80">
              <w:rPr>
                <w:rStyle w:val="af3"/>
                <w:bCs/>
                <w:noProof/>
                <w:szCs w:val="24"/>
                <w:lang w:val="en-US"/>
              </w:rPr>
              <w:t>VI</w:t>
            </w:r>
            <w:r w:rsidR="00B84FFF" w:rsidRPr="00D05B80">
              <w:rPr>
                <w:rStyle w:val="af3"/>
                <w:bCs/>
                <w:noProof/>
                <w:szCs w:val="24"/>
              </w:rPr>
              <w:t>.</w:t>
            </w:r>
            <w:r w:rsidR="00B84FFF" w:rsidRPr="00D05B80">
              <w:rPr>
                <w:rStyle w:val="af3"/>
                <w:bCs/>
                <w:noProof/>
                <w:szCs w:val="24"/>
                <w:lang w:val="en-US"/>
              </w:rPr>
              <w:t>III</w:t>
            </w:r>
            <w:r w:rsidR="00B84FFF" w:rsidRPr="00D05B80">
              <w:rPr>
                <w:rStyle w:val="af3"/>
                <w:bCs/>
                <w:noProof/>
                <w:szCs w:val="24"/>
              </w:rPr>
              <w:t>. Перечень возможных источников ЧС биолого-социального характера на проектируемой территории</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_Toc190353498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119</w:t>
            </w:r>
            <w:r w:rsidR="00B84FFF" w:rsidRPr="00D05B80">
              <w:rPr>
                <w:bCs/>
                <w:noProof/>
                <w:webHidden/>
                <w:szCs w:val="24"/>
              </w:rPr>
              <w:fldChar w:fldCharType="end"/>
            </w:r>
          </w:hyperlink>
        </w:p>
        <w:p w14:paraId="5545291F" w14:textId="0A664DF4" w:rsidR="00B84FFF" w:rsidRPr="00D05B80" w:rsidRDefault="00B64252">
          <w:pPr>
            <w:pStyle w:val="25"/>
            <w:tabs>
              <w:tab w:val="right" w:leader="dot" w:pos="9345"/>
            </w:tabs>
            <w:rPr>
              <w:rFonts w:eastAsiaTheme="minorEastAsia"/>
              <w:bCs/>
              <w:noProof/>
              <w:kern w:val="2"/>
              <w:szCs w:val="24"/>
              <w:lang w:eastAsia="ru-RU"/>
              <w14:ligatures w14:val="standardContextual"/>
            </w:rPr>
          </w:pPr>
          <w:hyperlink w:anchor="_Toc190353499" w:history="1">
            <w:r w:rsidR="00B84FFF" w:rsidRPr="00D05B80">
              <w:rPr>
                <w:rStyle w:val="af3"/>
                <w:bCs/>
                <w:noProof/>
                <w:szCs w:val="24"/>
              </w:rPr>
              <w:t xml:space="preserve">Подраздел </w:t>
            </w:r>
            <w:r w:rsidR="00B84FFF" w:rsidRPr="00D05B80">
              <w:rPr>
                <w:rStyle w:val="af3"/>
                <w:bCs/>
                <w:noProof/>
                <w:szCs w:val="24"/>
                <w:lang w:val="en-US"/>
              </w:rPr>
              <w:t>VI</w:t>
            </w:r>
            <w:r w:rsidR="00B84FFF" w:rsidRPr="00D05B80">
              <w:rPr>
                <w:rStyle w:val="af3"/>
                <w:bCs/>
                <w:noProof/>
                <w:szCs w:val="24"/>
              </w:rPr>
              <w:t>.</w:t>
            </w:r>
            <w:r w:rsidR="00B84FFF" w:rsidRPr="00D05B80">
              <w:rPr>
                <w:rStyle w:val="af3"/>
                <w:bCs/>
                <w:noProof/>
                <w:szCs w:val="24"/>
                <w:lang w:val="en-US"/>
              </w:rPr>
              <w:t>IV</w:t>
            </w:r>
            <w:r w:rsidR="00B84FFF" w:rsidRPr="00D05B80">
              <w:rPr>
                <w:rStyle w:val="af3"/>
                <w:bCs/>
                <w:noProof/>
                <w:szCs w:val="24"/>
              </w:rPr>
              <w:t>. Перечень мероприятий по обеспечению пожарной безопасности</w:t>
            </w:r>
            <w:r w:rsidR="00B84FFF" w:rsidRPr="00D05B80">
              <w:rPr>
                <w:bCs/>
                <w:noProof/>
                <w:webHidden/>
                <w:szCs w:val="24"/>
              </w:rPr>
              <w:tab/>
            </w:r>
            <w:r w:rsidR="00B84FFF" w:rsidRPr="00D05B80">
              <w:rPr>
                <w:bCs/>
                <w:noProof/>
                <w:webHidden/>
                <w:szCs w:val="24"/>
              </w:rPr>
              <w:fldChar w:fldCharType="begin"/>
            </w:r>
            <w:r w:rsidR="00B84FFF" w:rsidRPr="00D05B80">
              <w:rPr>
                <w:bCs/>
                <w:noProof/>
                <w:webHidden/>
                <w:szCs w:val="24"/>
              </w:rPr>
              <w:instrText xml:space="preserve"> PAGEREF _Toc190353499 \h </w:instrText>
            </w:r>
            <w:r w:rsidR="00B84FFF" w:rsidRPr="00D05B80">
              <w:rPr>
                <w:bCs/>
                <w:noProof/>
                <w:webHidden/>
                <w:szCs w:val="24"/>
              </w:rPr>
            </w:r>
            <w:r w:rsidR="00B84FFF" w:rsidRPr="00D05B80">
              <w:rPr>
                <w:bCs/>
                <w:noProof/>
                <w:webHidden/>
                <w:szCs w:val="24"/>
              </w:rPr>
              <w:fldChar w:fldCharType="separate"/>
            </w:r>
            <w:r w:rsidR="00D05B80" w:rsidRPr="00D05B80">
              <w:rPr>
                <w:bCs/>
                <w:noProof/>
                <w:webHidden/>
                <w:szCs w:val="24"/>
              </w:rPr>
              <w:t>119</w:t>
            </w:r>
            <w:r w:rsidR="00B84FFF" w:rsidRPr="00D05B80">
              <w:rPr>
                <w:bCs/>
                <w:noProof/>
                <w:webHidden/>
                <w:szCs w:val="24"/>
              </w:rPr>
              <w:fldChar w:fldCharType="end"/>
            </w:r>
          </w:hyperlink>
        </w:p>
        <w:p w14:paraId="59477BB4" w14:textId="6A1DB992" w:rsidR="00B84FFF" w:rsidRPr="00D05B80" w:rsidRDefault="00B64252">
          <w:pPr>
            <w:pStyle w:val="19"/>
            <w:rPr>
              <w:rFonts w:eastAsiaTheme="minorEastAsia"/>
              <w:b w:val="0"/>
              <w:noProof/>
              <w:kern w:val="2"/>
              <w:szCs w:val="24"/>
              <w:lang w:eastAsia="ru-RU"/>
              <w14:ligatures w14:val="standardContextual"/>
            </w:rPr>
          </w:pPr>
          <w:hyperlink w:anchor="_Toc190353500" w:history="1">
            <w:r w:rsidR="00B84FFF" w:rsidRPr="00D05B80">
              <w:rPr>
                <w:rStyle w:val="af3"/>
                <w:b w:val="0"/>
                <w:noProof/>
                <w:szCs w:val="24"/>
              </w:rPr>
              <w:t xml:space="preserve">Раздел </w:t>
            </w:r>
            <w:r w:rsidR="00B84FFF" w:rsidRPr="00D05B80">
              <w:rPr>
                <w:rStyle w:val="af3"/>
                <w:b w:val="0"/>
                <w:noProof/>
                <w:szCs w:val="24"/>
                <w:lang w:val="en-US"/>
              </w:rPr>
              <w:t>VII</w:t>
            </w:r>
            <w:r w:rsidR="00B84FFF" w:rsidRPr="00D05B80">
              <w:rPr>
                <w:rStyle w:val="af3"/>
                <w:b w:val="0"/>
                <w:noProof/>
                <w:szCs w:val="24"/>
              </w:rPr>
              <w:t>. Перечень земельных участков, которые включаются в границы населенных пунктов, входящих в состав сельсовета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_Toc190353500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122</w:t>
            </w:r>
            <w:r w:rsidR="00B84FFF" w:rsidRPr="00D05B80">
              <w:rPr>
                <w:b w:val="0"/>
                <w:noProof/>
                <w:webHidden/>
                <w:szCs w:val="24"/>
              </w:rPr>
              <w:fldChar w:fldCharType="end"/>
            </w:r>
          </w:hyperlink>
        </w:p>
        <w:p w14:paraId="26618262" w14:textId="322867EC" w:rsidR="00B84FFF" w:rsidRPr="00D05B80" w:rsidRDefault="00B64252">
          <w:pPr>
            <w:pStyle w:val="19"/>
            <w:rPr>
              <w:rFonts w:eastAsiaTheme="minorEastAsia"/>
              <w:b w:val="0"/>
              <w:noProof/>
              <w:kern w:val="2"/>
              <w:szCs w:val="24"/>
              <w:lang w:eastAsia="ru-RU"/>
              <w14:ligatures w14:val="standardContextual"/>
            </w:rPr>
          </w:pPr>
          <w:hyperlink w:anchor="_Toc190353501" w:history="1">
            <w:r w:rsidR="00B84FFF" w:rsidRPr="00D05B80">
              <w:rPr>
                <w:rStyle w:val="af3"/>
                <w:b w:val="0"/>
                <w:noProof/>
                <w:szCs w:val="24"/>
              </w:rPr>
              <w:t xml:space="preserve">Раздел </w:t>
            </w:r>
            <w:r w:rsidR="00B84FFF" w:rsidRPr="00D05B80">
              <w:rPr>
                <w:rStyle w:val="af3"/>
                <w:b w:val="0"/>
                <w:noProof/>
                <w:szCs w:val="24"/>
                <w:lang w:val="en-US"/>
              </w:rPr>
              <w:t>VIII</w:t>
            </w:r>
            <w:r w:rsidR="00B84FFF" w:rsidRPr="00D05B80">
              <w:rPr>
                <w:rStyle w:val="af3"/>
                <w:b w:val="0"/>
                <w:noProof/>
                <w:szCs w:val="24"/>
              </w:rPr>
              <w:t>.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_Toc190353501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124</w:t>
            </w:r>
            <w:r w:rsidR="00B84FFF" w:rsidRPr="00D05B80">
              <w:rPr>
                <w:b w:val="0"/>
                <w:noProof/>
                <w:webHidden/>
                <w:szCs w:val="24"/>
              </w:rPr>
              <w:fldChar w:fldCharType="end"/>
            </w:r>
          </w:hyperlink>
        </w:p>
        <w:p w14:paraId="05D3A2DA" w14:textId="30BAFF96" w:rsidR="00B84FFF" w:rsidRPr="00D05B80" w:rsidRDefault="00B64252">
          <w:pPr>
            <w:pStyle w:val="19"/>
            <w:rPr>
              <w:rFonts w:eastAsiaTheme="minorEastAsia"/>
              <w:b w:val="0"/>
              <w:noProof/>
              <w:kern w:val="2"/>
              <w:szCs w:val="24"/>
              <w:lang w:eastAsia="ru-RU"/>
              <w14:ligatures w14:val="standardContextual"/>
            </w:rPr>
          </w:pPr>
          <w:hyperlink w:anchor="_Toc190353502" w:history="1">
            <w:r w:rsidR="00B84FFF" w:rsidRPr="00D05B80">
              <w:rPr>
                <w:rStyle w:val="af3"/>
                <w:b w:val="0"/>
                <w:noProof/>
                <w:szCs w:val="24"/>
              </w:rPr>
              <w:t xml:space="preserve">Раздел </w:t>
            </w:r>
            <w:r w:rsidR="00B84FFF" w:rsidRPr="00D05B80">
              <w:rPr>
                <w:rStyle w:val="af3"/>
                <w:b w:val="0"/>
                <w:noProof/>
                <w:szCs w:val="24"/>
                <w:lang w:val="en-US"/>
              </w:rPr>
              <w:t>IX</w:t>
            </w:r>
            <w:r w:rsidR="00B84FFF" w:rsidRPr="00D05B80">
              <w:rPr>
                <w:rStyle w:val="af3"/>
                <w:b w:val="0"/>
                <w:noProof/>
                <w:szCs w:val="24"/>
              </w:rPr>
              <w:t>. Технико-экономические показатели проекта</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_Toc190353502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125</w:t>
            </w:r>
            <w:r w:rsidR="00B84FFF" w:rsidRPr="00D05B80">
              <w:rPr>
                <w:b w:val="0"/>
                <w:noProof/>
                <w:webHidden/>
                <w:szCs w:val="24"/>
              </w:rPr>
              <w:fldChar w:fldCharType="end"/>
            </w:r>
          </w:hyperlink>
        </w:p>
        <w:p w14:paraId="231B2FFB" w14:textId="6843B912" w:rsidR="00B84FFF" w:rsidRPr="00D05B80" w:rsidRDefault="00B64252">
          <w:pPr>
            <w:pStyle w:val="19"/>
            <w:rPr>
              <w:rFonts w:eastAsiaTheme="minorEastAsia"/>
              <w:b w:val="0"/>
              <w:noProof/>
              <w:kern w:val="2"/>
              <w:szCs w:val="24"/>
              <w:lang w:eastAsia="ru-RU"/>
              <w14:ligatures w14:val="standardContextual"/>
            </w:rPr>
          </w:pPr>
          <w:hyperlink w:anchor="_Toc190353503" w:history="1">
            <w:r w:rsidR="00B84FFF" w:rsidRPr="00D05B80">
              <w:rPr>
                <w:rStyle w:val="af3"/>
                <w:b w:val="0"/>
                <w:noProof/>
                <w:szCs w:val="24"/>
              </w:rPr>
              <w:t>Приложение 1 к Генеральному плану сельского поселения Дубовской сельсовет Добринского муниципального района Липецкой области</w:t>
            </w:r>
            <w:r w:rsidR="00B84FFF" w:rsidRPr="00D05B80">
              <w:rPr>
                <w:b w:val="0"/>
                <w:noProof/>
                <w:webHidden/>
                <w:szCs w:val="24"/>
              </w:rPr>
              <w:tab/>
            </w:r>
            <w:r w:rsidR="00B84FFF" w:rsidRPr="00D05B80">
              <w:rPr>
                <w:b w:val="0"/>
                <w:noProof/>
                <w:webHidden/>
                <w:szCs w:val="24"/>
              </w:rPr>
              <w:fldChar w:fldCharType="begin"/>
            </w:r>
            <w:r w:rsidR="00B84FFF" w:rsidRPr="00D05B80">
              <w:rPr>
                <w:b w:val="0"/>
                <w:noProof/>
                <w:webHidden/>
                <w:szCs w:val="24"/>
              </w:rPr>
              <w:instrText xml:space="preserve"> PAGEREF _Toc190353503 \h </w:instrText>
            </w:r>
            <w:r w:rsidR="00B84FFF" w:rsidRPr="00D05B80">
              <w:rPr>
                <w:b w:val="0"/>
                <w:noProof/>
                <w:webHidden/>
                <w:szCs w:val="24"/>
              </w:rPr>
            </w:r>
            <w:r w:rsidR="00B84FFF" w:rsidRPr="00D05B80">
              <w:rPr>
                <w:b w:val="0"/>
                <w:noProof/>
                <w:webHidden/>
                <w:szCs w:val="24"/>
              </w:rPr>
              <w:fldChar w:fldCharType="separate"/>
            </w:r>
            <w:r w:rsidR="00D05B80" w:rsidRPr="00D05B80">
              <w:rPr>
                <w:b w:val="0"/>
                <w:noProof/>
                <w:webHidden/>
                <w:szCs w:val="24"/>
              </w:rPr>
              <w:t>127</w:t>
            </w:r>
            <w:r w:rsidR="00B84FFF" w:rsidRPr="00D05B80">
              <w:rPr>
                <w:b w:val="0"/>
                <w:noProof/>
                <w:webHidden/>
                <w:szCs w:val="24"/>
              </w:rPr>
              <w:fldChar w:fldCharType="end"/>
            </w:r>
          </w:hyperlink>
        </w:p>
        <w:p w14:paraId="21EBA03A" w14:textId="650C7F28" w:rsidR="00440A41" w:rsidRPr="00B84FFF" w:rsidRDefault="00FB5070" w:rsidP="008348FF">
          <w:pPr>
            <w:spacing w:after="0"/>
            <w:jc w:val="both"/>
            <w:rPr>
              <w:b w:val="0"/>
              <w:bCs/>
              <w:sz w:val="24"/>
              <w:szCs w:val="24"/>
            </w:rPr>
          </w:pPr>
          <w:r w:rsidRPr="00D05B80">
            <w:rPr>
              <w:b w:val="0"/>
              <w:bCs/>
              <w:sz w:val="24"/>
              <w:szCs w:val="24"/>
            </w:rPr>
            <w:fldChar w:fldCharType="end"/>
          </w:r>
        </w:p>
      </w:sdtContent>
    </w:sdt>
    <w:p w14:paraId="676E87C4" w14:textId="77777777" w:rsidR="001011D9" w:rsidRPr="00B37954" w:rsidRDefault="00561FC3" w:rsidP="008348FF">
      <w:pPr>
        <w:pStyle w:val="S5"/>
        <w:ind w:firstLine="0"/>
        <w:rPr>
          <w:bCs/>
        </w:rPr>
      </w:pPr>
      <w:r w:rsidRPr="00B37954">
        <w:rPr>
          <w:bCs/>
        </w:rPr>
        <w:br w:type="page"/>
      </w:r>
      <w:bookmarkStart w:id="2" w:name="_Toc58952541"/>
      <w:bookmarkStart w:id="3" w:name="_Toc59276524"/>
    </w:p>
    <w:p w14:paraId="4671BF91" w14:textId="77777777" w:rsidR="00B73C78" w:rsidRPr="00B73C78" w:rsidRDefault="00B73C78" w:rsidP="006321F3">
      <w:pPr>
        <w:pStyle w:val="15"/>
      </w:pPr>
      <w:bookmarkStart w:id="4" w:name="_Toc190353454"/>
      <w:bookmarkStart w:id="5" w:name="_Hlk84594507"/>
      <w:r>
        <w:lastRenderedPageBreak/>
        <w:t>Состав проекта</w:t>
      </w:r>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3732"/>
        <w:gridCol w:w="1047"/>
        <w:gridCol w:w="1247"/>
        <w:gridCol w:w="1267"/>
        <w:gridCol w:w="1696"/>
      </w:tblGrid>
      <w:tr w:rsidR="00C46864" w:rsidRPr="00F36643" w14:paraId="3C51B429" w14:textId="77777777" w:rsidTr="002131B9">
        <w:trPr>
          <w:trHeight w:val="20"/>
          <w:tblHeader/>
        </w:trPr>
        <w:tc>
          <w:tcPr>
            <w:tcW w:w="582" w:type="dxa"/>
            <w:shd w:val="clear" w:color="auto" w:fill="auto"/>
            <w:vAlign w:val="center"/>
          </w:tcPr>
          <w:bookmarkEnd w:id="5"/>
          <w:p w14:paraId="14CF0155" w14:textId="77777777" w:rsidR="00C46864" w:rsidRPr="000739BA" w:rsidRDefault="00C46864" w:rsidP="00677969">
            <w:pPr>
              <w:pStyle w:val="aff"/>
            </w:pPr>
            <w:r w:rsidRPr="000739BA">
              <w:t>№</w:t>
            </w:r>
          </w:p>
          <w:p w14:paraId="6472E3AE" w14:textId="77777777" w:rsidR="00C46864" w:rsidRPr="000739BA" w:rsidRDefault="00C46864" w:rsidP="00677969">
            <w:pPr>
              <w:pStyle w:val="aff"/>
            </w:pPr>
            <w:r w:rsidRPr="000739BA">
              <w:t>п/п</w:t>
            </w:r>
          </w:p>
        </w:tc>
        <w:tc>
          <w:tcPr>
            <w:tcW w:w="3732" w:type="dxa"/>
            <w:shd w:val="clear" w:color="auto" w:fill="auto"/>
            <w:vAlign w:val="center"/>
          </w:tcPr>
          <w:p w14:paraId="26958731" w14:textId="77777777" w:rsidR="00C46864" w:rsidRPr="000739BA" w:rsidRDefault="00C46864" w:rsidP="00677969">
            <w:pPr>
              <w:pStyle w:val="aff"/>
            </w:pPr>
            <w:r w:rsidRPr="000739BA">
              <w:t>Наименование карт</w:t>
            </w:r>
          </w:p>
        </w:tc>
        <w:tc>
          <w:tcPr>
            <w:tcW w:w="1047" w:type="dxa"/>
            <w:vAlign w:val="center"/>
          </w:tcPr>
          <w:p w14:paraId="51703BBD" w14:textId="77777777" w:rsidR="00C46864" w:rsidRPr="000739BA" w:rsidRDefault="00C46864" w:rsidP="00677969">
            <w:pPr>
              <w:pStyle w:val="aff"/>
            </w:pPr>
            <w:r w:rsidRPr="000739BA">
              <w:t>Стадия</w:t>
            </w:r>
          </w:p>
        </w:tc>
        <w:tc>
          <w:tcPr>
            <w:tcW w:w="1247" w:type="dxa"/>
            <w:shd w:val="clear" w:color="auto" w:fill="auto"/>
            <w:vAlign w:val="center"/>
          </w:tcPr>
          <w:p w14:paraId="59B0B2CD" w14:textId="77777777" w:rsidR="00C46864" w:rsidRPr="000739BA" w:rsidRDefault="00C46864" w:rsidP="00677969">
            <w:pPr>
              <w:pStyle w:val="aff"/>
            </w:pPr>
            <w:r w:rsidRPr="000739BA">
              <w:t>№ листа</w:t>
            </w:r>
          </w:p>
        </w:tc>
        <w:tc>
          <w:tcPr>
            <w:tcW w:w="1267" w:type="dxa"/>
            <w:vAlign w:val="center"/>
          </w:tcPr>
          <w:p w14:paraId="6AC846F3" w14:textId="77777777" w:rsidR="00C46864" w:rsidRPr="000739BA" w:rsidRDefault="00C46864" w:rsidP="00677969">
            <w:pPr>
              <w:pStyle w:val="aff"/>
            </w:pPr>
            <w:r w:rsidRPr="000739BA">
              <w:t>Масштаб</w:t>
            </w:r>
          </w:p>
        </w:tc>
        <w:tc>
          <w:tcPr>
            <w:tcW w:w="1696" w:type="dxa"/>
          </w:tcPr>
          <w:p w14:paraId="2056C85F" w14:textId="77777777" w:rsidR="00C46864" w:rsidRPr="000739BA" w:rsidRDefault="00C46864" w:rsidP="00677969">
            <w:pPr>
              <w:pStyle w:val="aff"/>
            </w:pPr>
            <w:r w:rsidRPr="000739BA">
              <w:t>Электронная версия проекта</w:t>
            </w:r>
          </w:p>
        </w:tc>
      </w:tr>
      <w:tr w:rsidR="00C46864" w:rsidRPr="00F36643" w14:paraId="3D493268" w14:textId="77777777" w:rsidTr="002131B9">
        <w:trPr>
          <w:trHeight w:val="20"/>
          <w:tblHeader/>
        </w:trPr>
        <w:tc>
          <w:tcPr>
            <w:tcW w:w="9571" w:type="dxa"/>
            <w:gridSpan w:val="6"/>
            <w:shd w:val="clear" w:color="auto" w:fill="auto"/>
            <w:vAlign w:val="center"/>
          </w:tcPr>
          <w:p w14:paraId="257965F5" w14:textId="49945586" w:rsidR="00C46864" w:rsidRPr="000739BA" w:rsidRDefault="00C46864" w:rsidP="007D741B">
            <w:pPr>
              <w:pStyle w:val="aff"/>
              <w:numPr>
                <w:ilvl w:val="0"/>
                <w:numId w:val="49"/>
              </w:numPr>
              <w:ind w:left="0" w:firstLine="0"/>
            </w:pPr>
            <w:r w:rsidRPr="000739BA">
              <w:t>Генеральный план содержит</w:t>
            </w:r>
          </w:p>
        </w:tc>
      </w:tr>
      <w:tr w:rsidR="00C46864" w:rsidRPr="00F36643" w14:paraId="78737F6C" w14:textId="77777777" w:rsidTr="002131B9">
        <w:trPr>
          <w:trHeight w:val="20"/>
          <w:tblHeader/>
        </w:trPr>
        <w:tc>
          <w:tcPr>
            <w:tcW w:w="582" w:type="dxa"/>
            <w:shd w:val="clear" w:color="auto" w:fill="auto"/>
            <w:vAlign w:val="center"/>
          </w:tcPr>
          <w:p w14:paraId="3C1FA7C8" w14:textId="77777777" w:rsidR="00C46864" w:rsidRPr="00E31D12" w:rsidRDefault="00C46864" w:rsidP="007D741B">
            <w:pPr>
              <w:pStyle w:val="aff"/>
              <w:numPr>
                <w:ilvl w:val="0"/>
                <w:numId w:val="5"/>
              </w:numPr>
            </w:pPr>
          </w:p>
        </w:tc>
        <w:tc>
          <w:tcPr>
            <w:tcW w:w="3732" w:type="dxa"/>
            <w:shd w:val="clear" w:color="auto" w:fill="auto"/>
            <w:vAlign w:val="center"/>
          </w:tcPr>
          <w:p w14:paraId="257481FE" w14:textId="77777777" w:rsidR="00C46864" w:rsidRPr="00E31D12" w:rsidRDefault="00C46864" w:rsidP="005726B6">
            <w:pPr>
              <w:pStyle w:val="aff"/>
              <w:jc w:val="both"/>
            </w:pPr>
            <w:r w:rsidRPr="00E31D12">
              <w:t>Положение о территориальном планировании</w:t>
            </w:r>
          </w:p>
        </w:tc>
        <w:tc>
          <w:tcPr>
            <w:tcW w:w="1047" w:type="dxa"/>
            <w:vAlign w:val="center"/>
          </w:tcPr>
          <w:p w14:paraId="01ABBB0E" w14:textId="77777777" w:rsidR="00C46864" w:rsidRPr="00E31D12" w:rsidRDefault="00C46864" w:rsidP="002636C3">
            <w:pPr>
              <w:pStyle w:val="aff"/>
            </w:pPr>
            <w:r w:rsidRPr="00E31D12">
              <w:t>-</w:t>
            </w:r>
          </w:p>
        </w:tc>
        <w:tc>
          <w:tcPr>
            <w:tcW w:w="1247" w:type="dxa"/>
            <w:shd w:val="clear" w:color="auto" w:fill="auto"/>
            <w:vAlign w:val="center"/>
          </w:tcPr>
          <w:p w14:paraId="3433AA08" w14:textId="77777777" w:rsidR="00C46864" w:rsidRPr="00E31D12" w:rsidRDefault="00C46864" w:rsidP="00677969">
            <w:pPr>
              <w:pStyle w:val="aff"/>
            </w:pPr>
            <w:r w:rsidRPr="00E31D12">
              <w:t>-</w:t>
            </w:r>
          </w:p>
        </w:tc>
        <w:tc>
          <w:tcPr>
            <w:tcW w:w="1267" w:type="dxa"/>
            <w:vAlign w:val="center"/>
          </w:tcPr>
          <w:p w14:paraId="3D0EB340" w14:textId="77777777" w:rsidR="00C46864" w:rsidRPr="00E31D12" w:rsidRDefault="00C46864" w:rsidP="00677969">
            <w:pPr>
              <w:pStyle w:val="aff"/>
            </w:pPr>
            <w:r w:rsidRPr="00E31D12">
              <w:t>-</w:t>
            </w:r>
          </w:p>
        </w:tc>
        <w:tc>
          <w:tcPr>
            <w:tcW w:w="1696" w:type="dxa"/>
            <w:vAlign w:val="center"/>
          </w:tcPr>
          <w:p w14:paraId="77FF6D85" w14:textId="77777777" w:rsidR="00C46864" w:rsidRPr="00E31D12" w:rsidRDefault="00C46864" w:rsidP="009C132E">
            <w:pPr>
              <w:pStyle w:val="aff"/>
              <w:ind w:left="-78" w:right="-143"/>
            </w:pPr>
            <w:r w:rsidRPr="00E31D12">
              <w:t>docx,</w:t>
            </w:r>
          </w:p>
          <w:p w14:paraId="1D198E44" w14:textId="77777777" w:rsidR="00C46864" w:rsidRPr="00E31D12" w:rsidRDefault="00C46864" w:rsidP="009C132E">
            <w:pPr>
              <w:pStyle w:val="aff"/>
              <w:ind w:left="-78" w:right="-143"/>
            </w:pPr>
            <w:r w:rsidRPr="00E31D12">
              <w:t>.pdf</w:t>
            </w:r>
          </w:p>
        </w:tc>
      </w:tr>
      <w:tr w:rsidR="00C46864" w:rsidRPr="00F36643" w14:paraId="4608877C" w14:textId="77777777" w:rsidTr="002131B9">
        <w:trPr>
          <w:trHeight w:val="20"/>
          <w:tblHeader/>
        </w:trPr>
        <w:tc>
          <w:tcPr>
            <w:tcW w:w="582" w:type="dxa"/>
            <w:shd w:val="clear" w:color="auto" w:fill="auto"/>
            <w:vAlign w:val="center"/>
          </w:tcPr>
          <w:p w14:paraId="01EC3F56" w14:textId="77777777" w:rsidR="00C46864" w:rsidRPr="00E31D12" w:rsidRDefault="00C46864" w:rsidP="007D741B">
            <w:pPr>
              <w:pStyle w:val="aff"/>
              <w:numPr>
                <w:ilvl w:val="0"/>
                <w:numId w:val="5"/>
              </w:numPr>
            </w:pPr>
          </w:p>
        </w:tc>
        <w:tc>
          <w:tcPr>
            <w:tcW w:w="3732" w:type="dxa"/>
            <w:shd w:val="clear" w:color="auto" w:fill="auto"/>
            <w:vAlign w:val="center"/>
          </w:tcPr>
          <w:p w14:paraId="5F466556" w14:textId="11CD6DAE" w:rsidR="00567B36" w:rsidRPr="00E31D12" w:rsidRDefault="00C46864" w:rsidP="00F63448">
            <w:pPr>
              <w:pStyle w:val="aff"/>
              <w:jc w:val="both"/>
            </w:pPr>
            <w:r w:rsidRPr="00E31D12">
              <w:t>Карт</w:t>
            </w:r>
            <w:r w:rsidR="002636C3" w:rsidRPr="00E31D12">
              <w:t>а</w:t>
            </w:r>
            <w:r w:rsidRPr="00E31D12">
              <w:t xml:space="preserve"> планируемого размещения объектов местного значения </w:t>
            </w:r>
          </w:p>
        </w:tc>
        <w:tc>
          <w:tcPr>
            <w:tcW w:w="1047" w:type="dxa"/>
            <w:vAlign w:val="center"/>
          </w:tcPr>
          <w:p w14:paraId="2AAA7CB2" w14:textId="77777777" w:rsidR="00C46864" w:rsidRPr="00E31D12" w:rsidRDefault="00C46864" w:rsidP="002636C3">
            <w:pPr>
              <w:pStyle w:val="aff"/>
            </w:pPr>
            <w:r w:rsidRPr="00E31D12">
              <w:t>ГП</w:t>
            </w:r>
          </w:p>
        </w:tc>
        <w:tc>
          <w:tcPr>
            <w:tcW w:w="1247" w:type="dxa"/>
            <w:shd w:val="clear" w:color="auto" w:fill="auto"/>
            <w:vAlign w:val="center"/>
          </w:tcPr>
          <w:p w14:paraId="697E8B15" w14:textId="77777777" w:rsidR="00C46864" w:rsidRPr="00E31D12" w:rsidRDefault="0036091C" w:rsidP="00677969">
            <w:pPr>
              <w:pStyle w:val="aff"/>
            </w:pPr>
            <w:r w:rsidRPr="00E31D12">
              <w:t>1</w:t>
            </w:r>
            <w:r w:rsidR="00E31D12" w:rsidRPr="00E31D12">
              <w:t>.1</w:t>
            </w:r>
          </w:p>
        </w:tc>
        <w:tc>
          <w:tcPr>
            <w:tcW w:w="1267" w:type="dxa"/>
            <w:vAlign w:val="center"/>
          </w:tcPr>
          <w:p w14:paraId="36AA9D57" w14:textId="4AF721AB" w:rsidR="002636C3" w:rsidRPr="00E31D12" w:rsidRDefault="002636C3" w:rsidP="00E31D12">
            <w:pPr>
              <w:pStyle w:val="aff"/>
            </w:pPr>
            <w:r w:rsidRPr="00E31D12">
              <w:t>1:</w:t>
            </w:r>
            <w:r w:rsidR="006336E5">
              <w:t>10</w:t>
            </w:r>
            <w:r w:rsidRPr="00E31D12">
              <w:t xml:space="preserve"> 000</w:t>
            </w:r>
          </w:p>
        </w:tc>
        <w:tc>
          <w:tcPr>
            <w:tcW w:w="1696" w:type="dxa"/>
            <w:vAlign w:val="center"/>
          </w:tcPr>
          <w:p w14:paraId="4A62DDFC" w14:textId="77777777" w:rsidR="00C46864" w:rsidRPr="00E31D12" w:rsidRDefault="00C46864" w:rsidP="009C132E">
            <w:pPr>
              <w:pStyle w:val="aff"/>
              <w:ind w:left="-78" w:right="-143"/>
            </w:pPr>
            <w:r w:rsidRPr="00E31D12">
              <w:t>MapInfo</w:t>
            </w:r>
          </w:p>
          <w:p w14:paraId="4DEADC0C" w14:textId="77777777" w:rsidR="00C46864" w:rsidRPr="00E31D12" w:rsidRDefault="00C46864" w:rsidP="009C132E">
            <w:pPr>
              <w:pStyle w:val="aff"/>
              <w:ind w:left="-78" w:right="-143"/>
            </w:pPr>
            <w:r w:rsidRPr="00E31D12">
              <w:t>(.tab, .wor),</w:t>
            </w:r>
            <w:r w:rsidR="009C132E" w:rsidRPr="00E31D12">
              <w:t xml:space="preserve"> </w:t>
            </w:r>
            <w:r w:rsidRPr="00E31D12">
              <w:t>.jpg</w:t>
            </w:r>
          </w:p>
        </w:tc>
      </w:tr>
      <w:tr w:rsidR="00E31D12" w:rsidRPr="00F36643" w14:paraId="19A06169" w14:textId="77777777" w:rsidTr="002131B9">
        <w:trPr>
          <w:trHeight w:val="20"/>
          <w:tblHeader/>
        </w:trPr>
        <w:tc>
          <w:tcPr>
            <w:tcW w:w="582" w:type="dxa"/>
            <w:shd w:val="clear" w:color="auto" w:fill="auto"/>
            <w:vAlign w:val="center"/>
          </w:tcPr>
          <w:p w14:paraId="504272B1" w14:textId="77777777" w:rsidR="00E31D12" w:rsidRPr="00E31D12" w:rsidRDefault="00E31D12" w:rsidP="007D741B">
            <w:pPr>
              <w:pStyle w:val="aff"/>
              <w:numPr>
                <w:ilvl w:val="0"/>
                <w:numId w:val="5"/>
              </w:numPr>
            </w:pPr>
          </w:p>
        </w:tc>
        <w:tc>
          <w:tcPr>
            <w:tcW w:w="3732" w:type="dxa"/>
            <w:shd w:val="clear" w:color="auto" w:fill="auto"/>
            <w:vAlign w:val="center"/>
          </w:tcPr>
          <w:p w14:paraId="2036D78E" w14:textId="53A47A98" w:rsidR="00E31D12" w:rsidRPr="00E31D12" w:rsidRDefault="00E31D12" w:rsidP="00FE4882">
            <w:pPr>
              <w:pStyle w:val="aff"/>
              <w:jc w:val="both"/>
            </w:pPr>
            <w:r w:rsidRPr="00E31D12">
              <w:t xml:space="preserve">Карта планируемого размещения объектов местного значения </w:t>
            </w:r>
          </w:p>
        </w:tc>
        <w:tc>
          <w:tcPr>
            <w:tcW w:w="1047" w:type="dxa"/>
            <w:vAlign w:val="center"/>
          </w:tcPr>
          <w:p w14:paraId="72F82199" w14:textId="77777777" w:rsidR="00E31D12" w:rsidRPr="00E31D12" w:rsidRDefault="00E31D12" w:rsidP="00FE4882">
            <w:pPr>
              <w:pStyle w:val="aff"/>
            </w:pPr>
            <w:r w:rsidRPr="00E31D12">
              <w:t>ГП</w:t>
            </w:r>
          </w:p>
        </w:tc>
        <w:tc>
          <w:tcPr>
            <w:tcW w:w="1247" w:type="dxa"/>
            <w:shd w:val="clear" w:color="auto" w:fill="auto"/>
            <w:vAlign w:val="center"/>
          </w:tcPr>
          <w:p w14:paraId="342DE192" w14:textId="77777777" w:rsidR="00E31D12" w:rsidRPr="00E31D12" w:rsidRDefault="00E31D12" w:rsidP="00FE4882">
            <w:pPr>
              <w:pStyle w:val="aff"/>
            </w:pPr>
            <w:r w:rsidRPr="00E31D12">
              <w:t>1.2</w:t>
            </w:r>
          </w:p>
        </w:tc>
        <w:tc>
          <w:tcPr>
            <w:tcW w:w="1267" w:type="dxa"/>
            <w:vAlign w:val="center"/>
          </w:tcPr>
          <w:p w14:paraId="5F336299" w14:textId="77777777" w:rsidR="00E31D12" w:rsidRPr="00E31D12" w:rsidRDefault="00E31D12" w:rsidP="00FE4882">
            <w:pPr>
              <w:pStyle w:val="aff"/>
            </w:pPr>
            <w:r w:rsidRPr="00E31D12">
              <w:t>1:5 000</w:t>
            </w:r>
          </w:p>
        </w:tc>
        <w:tc>
          <w:tcPr>
            <w:tcW w:w="1696" w:type="dxa"/>
            <w:vAlign w:val="center"/>
          </w:tcPr>
          <w:p w14:paraId="515A6923" w14:textId="77777777" w:rsidR="00E31D12" w:rsidRPr="00E31D12" w:rsidRDefault="00E31D12" w:rsidP="00FE4882">
            <w:pPr>
              <w:pStyle w:val="aff"/>
              <w:ind w:left="-78" w:right="-143"/>
            </w:pPr>
            <w:r w:rsidRPr="00E31D12">
              <w:t>MapInfo</w:t>
            </w:r>
          </w:p>
          <w:p w14:paraId="14805097" w14:textId="77777777" w:rsidR="00E31D12" w:rsidRPr="00E31D12" w:rsidRDefault="00E31D12" w:rsidP="00FE4882">
            <w:pPr>
              <w:pStyle w:val="aff"/>
              <w:ind w:left="-78" w:right="-143"/>
            </w:pPr>
            <w:r w:rsidRPr="00E31D12">
              <w:t>(.tab, .wor), .jpg</w:t>
            </w:r>
          </w:p>
        </w:tc>
      </w:tr>
      <w:tr w:rsidR="002131B9" w:rsidRPr="00F36643" w14:paraId="72ECA3A3" w14:textId="77777777" w:rsidTr="002131B9">
        <w:trPr>
          <w:trHeight w:val="20"/>
          <w:tblHeader/>
        </w:trPr>
        <w:tc>
          <w:tcPr>
            <w:tcW w:w="582" w:type="dxa"/>
            <w:shd w:val="clear" w:color="auto" w:fill="auto"/>
            <w:vAlign w:val="center"/>
          </w:tcPr>
          <w:p w14:paraId="38C5C798" w14:textId="77777777" w:rsidR="002131B9" w:rsidRPr="00E31D12" w:rsidRDefault="002131B9" w:rsidP="007D741B">
            <w:pPr>
              <w:pStyle w:val="aff"/>
              <w:numPr>
                <w:ilvl w:val="0"/>
                <w:numId w:val="5"/>
              </w:numPr>
            </w:pPr>
          </w:p>
        </w:tc>
        <w:tc>
          <w:tcPr>
            <w:tcW w:w="3732" w:type="dxa"/>
            <w:shd w:val="clear" w:color="auto" w:fill="auto"/>
            <w:vAlign w:val="center"/>
          </w:tcPr>
          <w:p w14:paraId="1686F2E1" w14:textId="77777777" w:rsidR="002131B9" w:rsidRPr="00E31D12" w:rsidRDefault="002131B9" w:rsidP="002131B9">
            <w:pPr>
              <w:pStyle w:val="aff"/>
              <w:jc w:val="both"/>
            </w:pPr>
            <w:r w:rsidRPr="00E31D12">
              <w:t xml:space="preserve">Карта границ населенных пунктов (в том числе границ образуемых населенных пунктов), входящих в состав </w:t>
            </w:r>
            <w:r>
              <w:t>сельсовета</w:t>
            </w:r>
          </w:p>
        </w:tc>
        <w:tc>
          <w:tcPr>
            <w:tcW w:w="1047" w:type="dxa"/>
            <w:shd w:val="clear" w:color="auto" w:fill="auto"/>
            <w:vAlign w:val="center"/>
          </w:tcPr>
          <w:p w14:paraId="5220615A" w14:textId="77777777" w:rsidR="002131B9" w:rsidRPr="00E31D12" w:rsidRDefault="002131B9" w:rsidP="002131B9">
            <w:pPr>
              <w:pStyle w:val="aff"/>
            </w:pPr>
            <w:r w:rsidRPr="00E31D12">
              <w:t>ГП</w:t>
            </w:r>
          </w:p>
        </w:tc>
        <w:tc>
          <w:tcPr>
            <w:tcW w:w="1247" w:type="dxa"/>
            <w:shd w:val="clear" w:color="auto" w:fill="auto"/>
            <w:vAlign w:val="center"/>
          </w:tcPr>
          <w:p w14:paraId="3F439BB4" w14:textId="77777777" w:rsidR="002131B9" w:rsidRPr="00E31D12" w:rsidRDefault="002131B9" w:rsidP="002131B9">
            <w:pPr>
              <w:pStyle w:val="aff"/>
            </w:pPr>
            <w:r w:rsidRPr="00E31D12">
              <w:t>2</w:t>
            </w:r>
          </w:p>
        </w:tc>
        <w:tc>
          <w:tcPr>
            <w:tcW w:w="1267" w:type="dxa"/>
            <w:shd w:val="clear" w:color="auto" w:fill="auto"/>
            <w:vAlign w:val="center"/>
          </w:tcPr>
          <w:p w14:paraId="1FB91259" w14:textId="3FCFF498" w:rsidR="002131B9" w:rsidRPr="00E31D12" w:rsidRDefault="002131B9" w:rsidP="002131B9">
            <w:pPr>
              <w:pStyle w:val="aff"/>
            </w:pPr>
            <w:r w:rsidRPr="00E31D12">
              <w:t>1:</w:t>
            </w:r>
            <w:r w:rsidR="00D72016">
              <w:t>10</w:t>
            </w:r>
            <w:r w:rsidRPr="00E31D12">
              <w:t xml:space="preserve"> 000</w:t>
            </w:r>
          </w:p>
        </w:tc>
        <w:tc>
          <w:tcPr>
            <w:tcW w:w="1696" w:type="dxa"/>
            <w:shd w:val="clear" w:color="auto" w:fill="auto"/>
            <w:vAlign w:val="center"/>
          </w:tcPr>
          <w:p w14:paraId="1A019E86" w14:textId="77777777" w:rsidR="002131B9" w:rsidRPr="00E31D12" w:rsidRDefault="002131B9" w:rsidP="002131B9">
            <w:pPr>
              <w:pStyle w:val="aff"/>
              <w:ind w:left="-78" w:right="-143"/>
            </w:pPr>
            <w:r w:rsidRPr="00E31D12">
              <w:t>MapInfo</w:t>
            </w:r>
          </w:p>
          <w:p w14:paraId="4B2B4B61" w14:textId="77777777" w:rsidR="002131B9" w:rsidRPr="00E31D12" w:rsidRDefault="002131B9" w:rsidP="002131B9">
            <w:pPr>
              <w:pStyle w:val="aff"/>
              <w:ind w:left="-78" w:right="-143"/>
            </w:pPr>
            <w:r w:rsidRPr="00E31D12">
              <w:t>(.tab, .wor),</w:t>
            </w:r>
          </w:p>
          <w:p w14:paraId="56F793C4" w14:textId="77777777" w:rsidR="002131B9" w:rsidRPr="00E31D12" w:rsidRDefault="002131B9" w:rsidP="002131B9">
            <w:pPr>
              <w:pStyle w:val="aff"/>
              <w:ind w:left="-78" w:right="-143"/>
            </w:pPr>
            <w:r w:rsidRPr="00E31D12">
              <w:t>.jpg</w:t>
            </w:r>
          </w:p>
        </w:tc>
      </w:tr>
      <w:tr w:rsidR="002131B9" w:rsidRPr="00F36643" w14:paraId="2B4B2D43" w14:textId="77777777" w:rsidTr="002131B9">
        <w:trPr>
          <w:trHeight w:val="20"/>
          <w:tblHeader/>
        </w:trPr>
        <w:tc>
          <w:tcPr>
            <w:tcW w:w="582" w:type="dxa"/>
            <w:shd w:val="clear" w:color="auto" w:fill="auto"/>
            <w:vAlign w:val="center"/>
          </w:tcPr>
          <w:p w14:paraId="7B4E9175" w14:textId="77777777" w:rsidR="002131B9" w:rsidRPr="00E31D12" w:rsidRDefault="002131B9" w:rsidP="007D741B">
            <w:pPr>
              <w:pStyle w:val="aff"/>
              <w:numPr>
                <w:ilvl w:val="0"/>
                <w:numId w:val="5"/>
              </w:numPr>
            </w:pPr>
          </w:p>
        </w:tc>
        <w:tc>
          <w:tcPr>
            <w:tcW w:w="3732" w:type="dxa"/>
            <w:shd w:val="clear" w:color="auto" w:fill="auto"/>
            <w:vAlign w:val="center"/>
          </w:tcPr>
          <w:p w14:paraId="102F2F6A" w14:textId="22665C8C" w:rsidR="002131B9" w:rsidRPr="00E31D12" w:rsidRDefault="002131B9" w:rsidP="002131B9">
            <w:pPr>
              <w:pStyle w:val="aff"/>
              <w:jc w:val="both"/>
            </w:pPr>
            <w:r w:rsidRPr="00E31D12">
              <w:t>Карта функциональных зон</w:t>
            </w:r>
          </w:p>
        </w:tc>
        <w:tc>
          <w:tcPr>
            <w:tcW w:w="1047" w:type="dxa"/>
            <w:vAlign w:val="center"/>
          </w:tcPr>
          <w:p w14:paraId="7D3ABD5C" w14:textId="77777777" w:rsidR="002131B9" w:rsidRPr="00E31D12" w:rsidRDefault="002131B9" w:rsidP="002131B9">
            <w:pPr>
              <w:pStyle w:val="aff"/>
            </w:pPr>
            <w:r w:rsidRPr="00E31D12">
              <w:t>ГП</w:t>
            </w:r>
          </w:p>
        </w:tc>
        <w:tc>
          <w:tcPr>
            <w:tcW w:w="1247" w:type="dxa"/>
            <w:shd w:val="clear" w:color="auto" w:fill="auto"/>
            <w:vAlign w:val="center"/>
          </w:tcPr>
          <w:p w14:paraId="517F7A0B" w14:textId="77777777" w:rsidR="002131B9" w:rsidRPr="00E31D12" w:rsidRDefault="002131B9" w:rsidP="002131B9">
            <w:pPr>
              <w:pStyle w:val="aff"/>
            </w:pPr>
            <w:r w:rsidRPr="00E31D12">
              <w:t>3.1</w:t>
            </w:r>
          </w:p>
        </w:tc>
        <w:tc>
          <w:tcPr>
            <w:tcW w:w="1267" w:type="dxa"/>
            <w:vAlign w:val="center"/>
          </w:tcPr>
          <w:p w14:paraId="2279C925" w14:textId="483C34E7" w:rsidR="002131B9" w:rsidRPr="00E31D12" w:rsidRDefault="002131B9" w:rsidP="002131B9">
            <w:pPr>
              <w:pStyle w:val="aff"/>
            </w:pPr>
            <w:r w:rsidRPr="00E31D12">
              <w:t>1:</w:t>
            </w:r>
            <w:r w:rsidR="006336E5">
              <w:t>10</w:t>
            </w:r>
            <w:r w:rsidRPr="00E31D12">
              <w:t xml:space="preserve"> 000</w:t>
            </w:r>
          </w:p>
        </w:tc>
        <w:tc>
          <w:tcPr>
            <w:tcW w:w="1696" w:type="dxa"/>
            <w:vAlign w:val="center"/>
          </w:tcPr>
          <w:p w14:paraId="35265F6B" w14:textId="77777777" w:rsidR="002131B9" w:rsidRPr="00E31D12" w:rsidRDefault="002131B9" w:rsidP="002131B9">
            <w:pPr>
              <w:pStyle w:val="aff"/>
              <w:ind w:left="-78" w:right="-143"/>
            </w:pPr>
            <w:r w:rsidRPr="00E31D12">
              <w:t>MapInfo</w:t>
            </w:r>
          </w:p>
          <w:p w14:paraId="1C275095" w14:textId="77777777" w:rsidR="002131B9" w:rsidRPr="00E31D12" w:rsidRDefault="002131B9" w:rsidP="002131B9">
            <w:pPr>
              <w:pStyle w:val="aff"/>
              <w:ind w:left="-78" w:right="-143"/>
            </w:pPr>
            <w:r w:rsidRPr="00E31D12">
              <w:t>(.tab, .wor), .jpg</w:t>
            </w:r>
          </w:p>
        </w:tc>
      </w:tr>
      <w:tr w:rsidR="002131B9" w:rsidRPr="00F36643" w14:paraId="7E04C02D" w14:textId="77777777" w:rsidTr="002131B9">
        <w:trPr>
          <w:trHeight w:val="20"/>
          <w:tblHeader/>
        </w:trPr>
        <w:tc>
          <w:tcPr>
            <w:tcW w:w="582" w:type="dxa"/>
            <w:shd w:val="clear" w:color="auto" w:fill="auto"/>
            <w:vAlign w:val="center"/>
          </w:tcPr>
          <w:p w14:paraId="7E14219A" w14:textId="77777777" w:rsidR="002131B9" w:rsidRPr="00E31D12" w:rsidRDefault="002131B9" w:rsidP="007D741B">
            <w:pPr>
              <w:pStyle w:val="aff"/>
              <w:numPr>
                <w:ilvl w:val="0"/>
                <w:numId w:val="5"/>
              </w:numPr>
            </w:pPr>
          </w:p>
        </w:tc>
        <w:tc>
          <w:tcPr>
            <w:tcW w:w="3732" w:type="dxa"/>
            <w:shd w:val="clear" w:color="auto" w:fill="auto"/>
            <w:vAlign w:val="center"/>
          </w:tcPr>
          <w:p w14:paraId="655A0EF9" w14:textId="08CC585B" w:rsidR="002131B9" w:rsidRPr="00E31D12" w:rsidRDefault="002131B9" w:rsidP="002131B9">
            <w:pPr>
              <w:pStyle w:val="aff"/>
              <w:jc w:val="both"/>
            </w:pPr>
            <w:r w:rsidRPr="00E31D12">
              <w:t>Карта функциональных зон</w:t>
            </w:r>
          </w:p>
        </w:tc>
        <w:tc>
          <w:tcPr>
            <w:tcW w:w="1047" w:type="dxa"/>
            <w:vAlign w:val="center"/>
          </w:tcPr>
          <w:p w14:paraId="4AFD5460" w14:textId="77777777" w:rsidR="002131B9" w:rsidRPr="00E31D12" w:rsidRDefault="002131B9" w:rsidP="002131B9">
            <w:pPr>
              <w:pStyle w:val="aff"/>
            </w:pPr>
            <w:r w:rsidRPr="00E31D12">
              <w:t>ГП</w:t>
            </w:r>
          </w:p>
        </w:tc>
        <w:tc>
          <w:tcPr>
            <w:tcW w:w="1247" w:type="dxa"/>
            <w:shd w:val="clear" w:color="auto" w:fill="auto"/>
            <w:vAlign w:val="center"/>
          </w:tcPr>
          <w:p w14:paraId="739AD29E" w14:textId="77777777" w:rsidR="002131B9" w:rsidRPr="00E31D12" w:rsidRDefault="002131B9" w:rsidP="002131B9">
            <w:pPr>
              <w:pStyle w:val="aff"/>
            </w:pPr>
            <w:r w:rsidRPr="00E31D12">
              <w:t>3.2</w:t>
            </w:r>
          </w:p>
        </w:tc>
        <w:tc>
          <w:tcPr>
            <w:tcW w:w="1267" w:type="dxa"/>
            <w:vAlign w:val="center"/>
          </w:tcPr>
          <w:p w14:paraId="158EFF3F" w14:textId="77777777" w:rsidR="002131B9" w:rsidRPr="00E31D12" w:rsidRDefault="002131B9" w:rsidP="002131B9">
            <w:pPr>
              <w:pStyle w:val="aff"/>
            </w:pPr>
            <w:r w:rsidRPr="00E31D12">
              <w:t>1:5 000</w:t>
            </w:r>
          </w:p>
        </w:tc>
        <w:tc>
          <w:tcPr>
            <w:tcW w:w="1696" w:type="dxa"/>
            <w:vAlign w:val="center"/>
          </w:tcPr>
          <w:p w14:paraId="29E2D381" w14:textId="77777777" w:rsidR="002131B9" w:rsidRPr="00E31D12" w:rsidRDefault="002131B9" w:rsidP="002131B9">
            <w:pPr>
              <w:pStyle w:val="aff"/>
              <w:ind w:left="-78" w:right="-143"/>
            </w:pPr>
            <w:r w:rsidRPr="00E31D12">
              <w:t>MapInfo</w:t>
            </w:r>
          </w:p>
          <w:p w14:paraId="7DD8B781" w14:textId="77777777" w:rsidR="002131B9" w:rsidRPr="00E31D12" w:rsidRDefault="002131B9" w:rsidP="002131B9">
            <w:pPr>
              <w:pStyle w:val="aff"/>
              <w:ind w:left="-78" w:right="-143"/>
            </w:pPr>
            <w:r w:rsidRPr="00E31D12">
              <w:t>(.tab, .wor), .jpg</w:t>
            </w:r>
          </w:p>
        </w:tc>
      </w:tr>
      <w:tr w:rsidR="002131B9" w:rsidRPr="00F36643" w14:paraId="149AA659" w14:textId="77777777" w:rsidTr="002131B9">
        <w:trPr>
          <w:trHeight w:val="20"/>
          <w:tblHeader/>
        </w:trPr>
        <w:tc>
          <w:tcPr>
            <w:tcW w:w="9571" w:type="dxa"/>
            <w:gridSpan w:val="6"/>
            <w:shd w:val="clear" w:color="auto" w:fill="auto"/>
            <w:vAlign w:val="center"/>
          </w:tcPr>
          <w:p w14:paraId="174D8958" w14:textId="514EEA2F" w:rsidR="002131B9" w:rsidRPr="000739BA" w:rsidRDefault="002131B9" w:rsidP="007D741B">
            <w:pPr>
              <w:pStyle w:val="aff"/>
              <w:numPr>
                <w:ilvl w:val="0"/>
                <w:numId w:val="49"/>
              </w:numPr>
              <w:ind w:left="-284" w:right="-137" w:firstLine="0"/>
            </w:pPr>
            <w:r w:rsidRPr="000739BA">
              <w:t>Материалы по обоснованию генерального плана в текстовой форме и в виде карт</w:t>
            </w:r>
          </w:p>
        </w:tc>
      </w:tr>
      <w:tr w:rsidR="002131B9" w:rsidRPr="00F36643" w14:paraId="08F96372" w14:textId="77777777" w:rsidTr="002131B9">
        <w:trPr>
          <w:trHeight w:val="20"/>
          <w:tblHeader/>
        </w:trPr>
        <w:tc>
          <w:tcPr>
            <w:tcW w:w="9571" w:type="dxa"/>
            <w:gridSpan w:val="6"/>
            <w:shd w:val="clear" w:color="auto" w:fill="auto"/>
            <w:vAlign w:val="center"/>
          </w:tcPr>
          <w:p w14:paraId="0BEC72B6" w14:textId="77777777" w:rsidR="002131B9" w:rsidRPr="00E31D12" w:rsidRDefault="002131B9" w:rsidP="002131B9">
            <w:pPr>
              <w:pStyle w:val="aff"/>
              <w:rPr>
                <w:i/>
                <w:iCs/>
              </w:rPr>
            </w:pPr>
            <w:r w:rsidRPr="00E31D12">
              <w:rPr>
                <w:i/>
                <w:iCs/>
              </w:rPr>
              <w:t>Материалы по обоснованию генерального плана в текстовой форме</w:t>
            </w:r>
          </w:p>
        </w:tc>
      </w:tr>
      <w:tr w:rsidR="002131B9" w:rsidRPr="00F36643" w14:paraId="2CD69CF2" w14:textId="77777777" w:rsidTr="002131B9">
        <w:trPr>
          <w:trHeight w:val="20"/>
          <w:tblHeader/>
        </w:trPr>
        <w:tc>
          <w:tcPr>
            <w:tcW w:w="582" w:type="dxa"/>
            <w:shd w:val="clear" w:color="auto" w:fill="auto"/>
            <w:vAlign w:val="center"/>
          </w:tcPr>
          <w:p w14:paraId="6268D026" w14:textId="77777777" w:rsidR="002131B9" w:rsidRPr="00E31D12" w:rsidRDefault="002131B9" w:rsidP="002131B9">
            <w:pPr>
              <w:pStyle w:val="aff"/>
              <w:numPr>
                <w:ilvl w:val="0"/>
                <w:numId w:val="2"/>
              </w:numPr>
            </w:pPr>
          </w:p>
        </w:tc>
        <w:tc>
          <w:tcPr>
            <w:tcW w:w="3732" w:type="dxa"/>
            <w:shd w:val="clear" w:color="auto" w:fill="auto"/>
            <w:vAlign w:val="center"/>
          </w:tcPr>
          <w:p w14:paraId="6A06236F" w14:textId="77777777" w:rsidR="002131B9" w:rsidRPr="00E31D12" w:rsidRDefault="002131B9" w:rsidP="002131B9">
            <w:pPr>
              <w:pStyle w:val="aff"/>
              <w:jc w:val="left"/>
            </w:pPr>
            <w:r w:rsidRPr="00E31D12">
              <w:t>Материалы по обоснованию</w:t>
            </w:r>
          </w:p>
          <w:p w14:paraId="088A4D2B" w14:textId="5AA79AA1" w:rsidR="002131B9" w:rsidRPr="00E31D12" w:rsidRDefault="002131B9" w:rsidP="002131B9">
            <w:pPr>
              <w:pStyle w:val="aff"/>
              <w:jc w:val="left"/>
            </w:pPr>
            <w:r w:rsidRPr="00E31D12">
              <w:t xml:space="preserve">(пояснительная записка) </w:t>
            </w:r>
          </w:p>
        </w:tc>
        <w:tc>
          <w:tcPr>
            <w:tcW w:w="1047" w:type="dxa"/>
            <w:shd w:val="clear" w:color="auto" w:fill="auto"/>
            <w:vAlign w:val="center"/>
          </w:tcPr>
          <w:p w14:paraId="3CBF170E" w14:textId="77777777" w:rsidR="002131B9" w:rsidRPr="00E31D12" w:rsidRDefault="002131B9" w:rsidP="002131B9">
            <w:pPr>
              <w:pStyle w:val="aff"/>
            </w:pPr>
            <w:r w:rsidRPr="00E31D12">
              <w:t>-</w:t>
            </w:r>
          </w:p>
        </w:tc>
        <w:tc>
          <w:tcPr>
            <w:tcW w:w="1247" w:type="dxa"/>
            <w:shd w:val="clear" w:color="auto" w:fill="auto"/>
            <w:vAlign w:val="center"/>
          </w:tcPr>
          <w:p w14:paraId="09E442EA" w14:textId="77777777" w:rsidR="002131B9" w:rsidRPr="00E31D12" w:rsidRDefault="002131B9" w:rsidP="002131B9">
            <w:pPr>
              <w:pStyle w:val="aff"/>
            </w:pPr>
            <w:r w:rsidRPr="00E31D12">
              <w:t>-</w:t>
            </w:r>
          </w:p>
        </w:tc>
        <w:tc>
          <w:tcPr>
            <w:tcW w:w="1267" w:type="dxa"/>
            <w:shd w:val="clear" w:color="auto" w:fill="auto"/>
            <w:vAlign w:val="center"/>
          </w:tcPr>
          <w:p w14:paraId="14E7C1C9" w14:textId="77777777" w:rsidR="002131B9" w:rsidRPr="00E31D12" w:rsidRDefault="002131B9" w:rsidP="002131B9">
            <w:pPr>
              <w:pStyle w:val="aff"/>
            </w:pPr>
            <w:r w:rsidRPr="00E31D12">
              <w:t>-</w:t>
            </w:r>
          </w:p>
        </w:tc>
        <w:tc>
          <w:tcPr>
            <w:tcW w:w="1696" w:type="dxa"/>
            <w:shd w:val="clear" w:color="auto" w:fill="auto"/>
          </w:tcPr>
          <w:p w14:paraId="1A01E708" w14:textId="77777777" w:rsidR="002131B9" w:rsidRPr="00E31D12" w:rsidRDefault="002131B9" w:rsidP="002131B9">
            <w:pPr>
              <w:pStyle w:val="aff"/>
              <w:rPr>
                <w:lang w:val="en-US"/>
              </w:rPr>
            </w:pPr>
            <w:r w:rsidRPr="00E31D12">
              <w:t>.</w:t>
            </w:r>
            <w:r w:rsidRPr="00E31D12">
              <w:rPr>
                <w:lang w:val="en-US"/>
              </w:rPr>
              <w:t>docx</w:t>
            </w:r>
            <w:r w:rsidRPr="00E31D12">
              <w:t>,</w:t>
            </w:r>
          </w:p>
          <w:p w14:paraId="5608DB6C" w14:textId="77777777" w:rsidR="002131B9" w:rsidRPr="00E31D12" w:rsidRDefault="002131B9" w:rsidP="002131B9">
            <w:pPr>
              <w:pStyle w:val="aff"/>
              <w:rPr>
                <w:lang w:val="en-US"/>
              </w:rPr>
            </w:pPr>
            <w:r w:rsidRPr="00E31D12">
              <w:t>.</w:t>
            </w:r>
            <w:r w:rsidRPr="00E31D12">
              <w:rPr>
                <w:lang w:val="en-US"/>
              </w:rPr>
              <w:t>pdf</w:t>
            </w:r>
          </w:p>
        </w:tc>
      </w:tr>
      <w:tr w:rsidR="002131B9" w:rsidRPr="00F36643" w14:paraId="47534D07" w14:textId="77777777" w:rsidTr="002131B9">
        <w:trPr>
          <w:trHeight w:val="20"/>
          <w:tblHeader/>
        </w:trPr>
        <w:tc>
          <w:tcPr>
            <w:tcW w:w="9571" w:type="dxa"/>
            <w:gridSpan w:val="6"/>
            <w:shd w:val="clear" w:color="auto" w:fill="auto"/>
            <w:vAlign w:val="center"/>
          </w:tcPr>
          <w:p w14:paraId="6A11C8DA" w14:textId="77777777" w:rsidR="002131B9" w:rsidRPr="00E31D12" w:rsidRDefault="002131B9" w:rsidP="002131B9">
            <w:pPr>
              <w:pStyle w:val="aff"/>
              <w:rPr>
                <w:i/>
                <w:iCs/>
              </w:rPr>
            </w:pPr>
            <w:r w:rsidRPr="00E31D12">
              <w:rPr>
                <w:i/>
                <w:iCs/>
              </w:rPr>
              <w:t>Материалы по обоснованию генерального плана в виде карт</w:t>
            </w:r>
          </w:p>
        </w:tc>
      </w:tr>
      <w:tr w:rsidR="002131B9" w:rsidRPr="00F36643" w14:paraId="33A012F9" w14:textId="77777777" w:rsidTr="002131B9">
        <w:trPr>
          <w:trHeight w:val="20"/>
          <w:tblHeader/>
        </w:trPr>
        <w:tc>
          <w:tcPr>
            <w:tcW w:w="582" w:type="dxa"/>
            <w:shd w:val="clear" w:color="auto" w:fill="auto"/>
            <w:vAlign w:val="center"/>
          </w:tcPr>
          <w:p w14:paraId="61BEECB8" w14:textId="77777777" w:rsidR="002131B9" w:rsidRPr="00E31D12" w:rsidRDefault="002131B9" w:rsidP="00B33606">
            <w:pPr>
              <w:pStyle w:val="aff"/>
              <w:numPr>
                <w:ilvl w:val="0"/>
                <w:numId w:val="2"/>
              </w:numPr>
            </w:pPr>
          </w:p>
        </w:tc>
        <w:tc>
          <w:tcPr>
            <w:tcW w:w="3732" w:type="dxa"/>
            <w:shd w:val="clear" w:color="auto" w:fill="auto"/>
            <w:vAlign w:val="center"/>
          </w:tcPr>
          <w:p w14:paraId="748C2D40" w14:textId="4A9B6BBC" w:rsidR="002131B9" w:rsidRPr="00E31D12" w:rsidRDefault="002131B9" w:rsidP="002131B9">
            <w:pPr>
              <w:pStyle w:val="aff"/>
              <w:jc w:val="both"/>
            </w:pPr>
            <w:r w:rsidRPr="00E31D12">
              <w:t xml:space="preserve">Карта положения </w:t>
            </w:r>
            <w:r w:rsidR="005C67B9">
              <w:t xml:space="preserve">сельского поселения </w:t>
            </w:r>
            <w:r w:rsidR="0057759F">
              <w:t>Дубовско</w:t>
            </w:r>
            <w:r w:rsidR="005C67B9">
              <w:t>й</w:t>
            </w:r>
            <w:r w:rsidR="008B3B4B">
              <w:t xml:space="preserve"> сельсовет</w:t>
            </w:r>
            <w:r w:rsidRPr="00E31D12">
              <w:t xml:space="preserve"> в структуре </w:t>
            </w:r>
            <w:r w:rsidR="0057759F">
              <w:t>Добринского</w:t>
            </w:r>
            <w:r w:rsidR="008B3B4B">
              <w:t xml:space="preserve"> </w:t>
            </w:r>
            <w:r w:rsidR="005C67B9">
              <w:t xml:space="preserve">муниципального </w:t>
            </w:r>
            <w:r w:rsidR="008B3B4B">
              <w:t xml:space="preserve">района </w:t>
            </w:r>
            <w:r w:rsidR="0057759F">
              <w:t>Липецкой области</w:t>
            </w:r>
          </w:p>
        </w:tc>
        <w:tc>
          <w:tcPr>
            <w:tcW w:w="1047" w:type="dxa"/>
            <w:shd w:val="clear" w:color="auto" w:fill="auto"/>
            <w:vAlign w:val="center"/>
          </w:tcPr>
          <w:p w14:paraId="40B0EB5C" w14:textId="77777777" w:rsidR="002131B9" w:rsidRPr="00E31D12" w:rsidRDefault="002131B9" w:rsidP="002131B9">
            <w:pPr>
              <w:pStyle w:val="aff"/>
            </w:pPr>
            <w:r w:rsidRPr="00E31D12">
              <w:t>ГП</w:t>
            </w:r>
          </w:p>
        </w:tc>
        <w:tc>
          <w:tcPr>
            <w:tcW w:w="1247" w:type="dxa"/>
            <w:shd w:val="clear" w:color="auto" w:fill="auto"/>
            <w:vAlign w:val="center"/>
          </w:tcPr>
          <w:p w14:paraId="5E41ECAE" w14:textId="77777777" w:rsidR="002131B9" w:rsidRPr="00E31D12" w:rsidRDefault="002131B9" w:rsidP="002131B9">
            <w:pPr>
              <w:pStyle w:val="aff"/>
            </w:pPr>
            <w:r w:rsidRPr="00E31D12">
              <w:t>4</w:t>
            </w:r>
          </w:p>
        </w:tc>
        <w:tc>
          <w:tcPr>
            <w:tcW w:w="1267" w:type="dxa"/>
            <w:shd w:val="clear" w:color="auto" w:fill="auto"/>
            <w:vAlign w:val="center"/>
          </w:tcPr>
          <w:p w14:paraId="2221BB42" w14:textId="77777777" w:rsidR="002131B9" w:rsidRPr="00E31D12" w:rsidRDefault="002131B9" w:rsidP="002131B9">
            <w:pPr>
              <w:pStyle w:val="aff"/>
            </w:pPr>
            <w:r w:rsidRPr="00E31D12">
              <w:t>-</w:t>
            </w:r>
          </w:p>
        </w:tc>
        <w:tc>
          <w:tcPr>
            <w:tcW w:w="1696" w:type="dxa"/>
            <w:shd w:val="clear" w:color="auto" w:fill="auto"/>
            <w:vAlign w:val="center"/>
          </w:tcPr>
          <w:p w14:paraId="0319A9F9" w14:textId="77777777" w:rsidR="002131B9" w:rsidRPr="00E31D12" w:rsidRDefault="002131B9" w:rsidP="002131B9">
            <w:pPr>
              <w:pStyle w:val="aff"/>
              <w:ind w:left="-78" w:right="-143"/>
              <w:rPr>
                <w:lang w:val="en-US"/>
              </w:rPr>
            </w:pPr>
            <w:r w:rsidRPr="00E31D12">
              <w:rPr>
                <w:lang w:val="en-US"/>
              </w:rPr>
              <w:t>MapInfo</w:t>
            </w:r>
          </w:p>
          <w:p w14:paraId="0A9A6484" w14:textId="77777777" w:rsidR="002131B9" w:rsidRPr="00E31D12" w:rsidRDefault="002131B9" w:rsidP="002131B9">
            <w:pPr>
              <w:pStyle w:val="aff"/>
              <w:ind w:left="-78" w:right="-143"/>
            </w:pPr>
            <w:r w:rsidRPr="00E31D12">
              <w:t>(.</w:t>
            </w:r>
            <w:r w:rsidRPr="00E31D12">
              <w:rPr>
                <w:lang w:val="en-US"/>
              </w:rPr>
              <w:t>tab</w:t>
            </w:r>
            <w:r w:rsidRPr="00E31D12">
              <w:t>,</w:t>
            </w:r>
            <w:r w:rsidRPr="00E31D12">
              <w:rPr>
                <w:lang w:val="en-US"/>
              </w:rPr>
              <w:t xml:space="preserve"> </w:t>
            </w:r>
            <w:r w:rsidRPr="00E31D12">
              <w:t>.</w:t>
            </w:r>
            <w:r w:rsidRPr="00E31D12">
              <w:rPr>
                <w:lang w:val="en-US"/>
              </w:rPr>
              <w:t>wor</w:t>
            </w:r>
            <w:r w:rsidRPr="00E31D12">
              <w:t>),</w:t>
            </w:r>
          </w:p>
          <w:p w14:paraId="600ED221" w14:textId="77777777" w:rsidR="002131B9" w:rsidRPr="00E31D12" w:rsidRDefault="002131B9" w:rsidP="002131B9">
            <w:pPr>
              <w:pStyle w:val="aff"/>
              <w:ind w:left="-78" w:right="-143"/>
              <w:rPr>
                <w:lang w:val="en-US"/>
              </w:rPr>
            </w:pPr>
            <w:r w:rsidRPr="00E31D12">
              <w:t>.</w:t>
            </w:r>
            <w:r w:rsidRPr="00E31D12">
              <w:rPr>
                <w:lang w:val="en-US"/>
              </w:rPr>
              <w:t>jpg</w:t>
            </w:r>
          </w:p>
        </w:tc>
      </w:tr>
      <w:tr w:rsidR="002131B9" w:rsidRPr="00F36643" w14:paraId="4321F322" w14:textId="77777777" w:rsidTr="002131B9">
        <w:trPr>
          <w:trHeight w:val="20"/>
          <w:tblHeader/>
        </w:trPr>
        <w:tc>
          <w:tcPr>
            <w:tcW w:w="582" w:type="dxa"/>
            <w:shd w:val="clear" w:color="auto" w:fill="auto"/>
            <w:vAlign w:val="center"/>
          </w:tcPr>
          <w:p w14:paraId="1F04A098" w14:textId="77777777" w:rsidR="002131B9" w:rsidRPr="00E31D12" w:rsidRDefault="002131B9" w:rsidP="00B33606">
            <w:pPr>
              <w:pStyle w:val="aff"/>
              <w:numPr>
                <w:ilvl w:val="0"/>
                <w:numId w:val="2"/>
              </w:numPr>
            </w:pPr>
          </w:p>
        </w:tc>
        <w:tc>
          <w:tcPr>
            <w:tcW w:w="3732" w:type="dxa"/>
            <w:shd w:val="clear" w:color="auto" w:fill="auto"/>
            <w:vAlign w:val="center"/>
          </w:tcPr>
          <w:p w14:paraId="0F919B4C" w14:textId="77777777" w:rsidR="002131B9" w:rsidRPr="00E31D12" w:rsidRDefault="002131B9" w:rsidP="002131B9">
            <w:pPr>
              <w:pStyle w:val="aff"/>
              <w:jc w:val="both"/>
            </w:pPr>
            <w:r w:rsidRPr="00E31D12">
              <w:t xml:space="preserve">Карта современного использования территории </w:t>
            </w:r>
          </w:p>
        </w:tc>
        <w:tc>
          <w:tcPr>
            <w:tcW w:w="1047" w:type="dxa"/>
            <w:shd w:val="clear" w:color="auto" w:fill="auto"/>
            <w:vAlign w:val="center"/>
          </w:tcPr>
          <w:p w14:paraId="5FFF6F4D" w14:textId="77777777" w:rsidR="002131B9" w:rsidRPr="00E31D12" w:rsidRDefault="002131B9" w:rsidP="002131B9">
            <w:pPr>
              <w:pStyle w:val="aff"/>
            </w:pPr>
            <w:r w:rsidRPr="00E31D12">
              <w:t>ГП</w:t>
            </w:r>
          </w:p>
        </w:tc>
        <w:tc>
          <w:tcPr>
            <w:tcW w:w="1247" w:type="dxa"/>
            <w:shd w:val="clear" w:color="auto" w:fill="auto"/>
            <w:vAlign w:val="center"/>
          </w:tcPr>
          <w:p w14:paraId="655DBBC1" w14:textId="77777777" w:rsidR="002131B9" w:rsidRPr="00E31D12" w:rsidRDefault="002131B9" w:rsidP="002131B9">
            <w:pPr>
              <w:pStyle w:val="aff"/>
            </w:pPr>
            <w:r w:rsidRPr="00E31D12">
              <w:t>5.1</w:t>
            </w:r>
          </w:p>
        </w:tc>
        <w:tc>
          <w:tcPr>
            <w:tcW w:w="1267" w:type="dxa"/>
            <w:shd w:val="clear" w:color="auto" w:fill="auto"/>
            <w:vAlign w:val="center"/>
          </w:tcPr>
          <w:p w14:paraId="57F8D2B3" w14:textId="4EA11B85" w:rsidR="002131B9" w:rsidRPr="00E31D12" w:rsidRDefault="002131B9" w:rsidP="002131B9">
            <w:pPr>
              <w:pStyle w:val="aff"/>
            </w:pPr>
            <w:r w:rsidRPr="00E31D12">
              <w:t>1:</w:t>
            </w:r>
            <w:r w:rsidR="006336E5">
              <w:t>10</w:t>
            </w:r>
            <w:r w:rsidRPr="00E31D12">
              <w:t xml:space="preserve"> 000</w:t>
            </w:r>
          </w:p>
        </w:tc>
        <w:tc>
          <w:tcPr>
            <w:tcW w:w="1696" w:type="dxa"/>
            <w:shd w:val="clear" w:color="auto" w:fill="auto"/>
            <w:vAlign w:val="center"/>
          </w:tcPr>
          <w:p w14:paraId="7FB7F2F7" w14:textId="77777777" w:rsidR="002131B9" w:rsidRPr="00E31D12" w:rsidRDefault="002131B9" w:rsidP="002131B9">
            <w:pPr>
              <w:pStyle w:val="aff"/>
              <w:ind w:left="-78" w:right="-143"/>
              <w:rPr>
                <w:lang w:val="en-US"/>
              </w:rPr>
            </w:pPr>
            <w:r w:rsidRPr="00E31D12">
              <w:rPr>
                <w:lang w:val="en-US"/>
              </w:rPr>
              <w:t>MapInfo</w:t>
            </w:r>
          </w:p>
          <w:p w14:paraId="4EF0FB0B" w14:textId="77777777" w:rsidR="002131B9" w:rsidRPr="00E31D12" w:rsidRDefault="002131B9" w:rsidP="002131B9">
            <w:pPr>
              <w:pStyle w:val="aff"/>
              <w:ind w:left="-78" w:right="-143"/>
            </w:pPr>
            <w:r w:rsidRPr="00E31D12">
              <w:t>(.</w:t>
            </w:r>
            <w:r w:rsidRPr="00E31D12">
              <w:rPr>
                <w:lang w:val="en-US"/>
              </w:rPr>
              <w:t>tab</w:t>
            </w:r>
            <w:r w:rsidRPr="00E31D12">
              <w:t>,</w:t>
            </w:r>
            <w:r w:rsidRPr="00E31D12">
              <w:rPr>
                <w:lang w:val="en-US"/>
              </w:rPr>
              <w:t xml:space="preserve"> </w:t>
            </w:r>
            <w:r w:rsidRPr="00E31D12">
              <w:t>.</w:t>
            </w:r>
            <w:r w:rsidRPr="00E31D12">
              <w:rPr>
                <w:lang w:val="en-US"/>
              </w:rPr>
              <w:t>wor</w:t>
            </w:r>
            <w:r w:rsidRPr="00E31D12">
              <w:t>),</w:t>
            </w:r>
          </w:p>
          <w:p w14:paraId="0DDBC504" w14:textId="77777777" w:rsidR="002131B9" w:rsidRPr="00E31D12" w:rsidRDefault="002131B9" w:rsidP="002131B9">
            <w:pPr>
              <w:pStyle w:val="aff"/>
              <w:ind w:left="-78" w:right="-143"/>
            </w:pPr>
            <w:r w:rsidRPr="00E31D12">
              <w:t>.</w:t>
            </w:r>
            <w:r w:rsidRPr="00E31D12">
              <w:rPr>
                <w:lang w:val="en-US"/>
              </w:rPr>
              <w:t>jpg</w:t>
            </w:r>
          </w:p>
        </w:tc>
      </w:tr>
      <w:tr w:rsidR="002131B9" w:rsidRPr="00F36643" w14:paraId="2F220C6E" w14:textId="77777777" w:rsidTr="002131B9">
        <w:trPr>
          <w:trHeight w:val="20"/>
          <w:tblHeader/>
        </w:trPr>
        <w:tc>
          <w:tcPr>
            <w:tcW w:w="582" w:type="dxa"/>
            <w:shd w:val="clear" w:color="auto" w:fill="auto"/>
            <w:vAlign w:val="center"/>
          </w:tcPr>
          <w:p w14:paraId="0879408A" w14:textId="77777777" w:rsidR="002131B9" w:rsidRPr="00463862" w:rsidRDefault="002131B9" w:rsidP="00B33606">
            <w:pPr>
              <w:pStyle w:val="aff"/>
              <w:numPr>
                <w:ilvl w:val="0"/>
                <w:numId w:val="2"/>
              </w:numPr>
            </w:pPr>
          </w:p>
        </w:tc>
        <w:tc>
          <w:tcPr>
            <w:tcW w:w="3732" w:type="dxa"/>
            <w:shd w:val="clear" w:color="auto" w:fill="auto"/>
            <w:vAlign w:val="center"/>
          </w:tcPr>
          <w:p w14:paraId="2EAD91CD" w14:textId="77777777" w:rsidR="002131B9" w:rsidRPr="00463862" w:rsidRDefault="002131B9" w:rsidP="002131B9">
            <w:pPr>
              <w:pStyle w:val="aff"/>
              <w:jc w:val="both"/>
            </w:pPr>
            <w:r w:rsidRPr="00463862">
              <w:t xml:space="preserve">Карта современного использования территории </w:t>
            </w:r>
          </w:p>
        </w:tc>
        <w:tc>
          <w:tcPr>
            <w:tcW w:w="1047" w:type="dxa"/>
            <w:shd w:val="clear" w:color="auto" w:fill="auto"/>
            <w:vAlign w:val="center"/>
          </w:tcPr>
          <w:p w14:paraId="53BF2AA1" w14:textId="77777777" w:rsidR="002131B9" w:rsidRPr="00463862" w:rsidRDefault="002131B9" w:rsidP="002131B9">
            <w:pPr>
              <w:pStyle w:val="aff"/>
            </w:pPr>
            <w:r w:rsidRPr="00463862">
              <w:t>ГП</w:t>
            </w:r>
          </w:p>
        </w:tc>
        <w:tc>
          <w:tcPr>
            <w:tcW w:w="1247" w:type="dxa"/>
            <w:shd w:val="clear" w:color="auto" w:fill="auto"/>
            <w:vAlign w:val="center"/>
          </w:tcPr>
          <w:p w14:paraId="67D3556D" w14:textId="77777777" w:rsidR="002131B9" w:rsidRPr="00463862" w:rsidRDefault="002131B9" w:rsidP="002131B9">
            <w:pPr>
              <w:pStyle w:val="aff"/>
            </w:pPr>
            <w:r w:rsidRPr="00463862">
              <w:t>5.2</w:t>
            </w:r>
          </w:p>
        </w:tc>
        <w:tc>
          <w:tcPr>
            <w:tcW w:w="1267" w:type="dxa"/>
            <w:shd w:val="clear" w:color="auto" w:fill="auto"/>
            <w:vAlign w:val="center"/>
          </w:tcPr>
          <w:p w14:paraId="318128DD" w14:textId="77777777" w:rsidR="002131B9" w:rsidRPr="00463862" w:rsidRDefault="002131B9" w:rsidP="002131B9">
            <w:pPr>
              <w:pStyle w:val="aff"/>
            </w:pPr>
            <w:r w:rsidRPr="00463862">
              <w:t>1:5 000</w:t>
            </w:r>
          </w:p>
        </w:tc>
        <w:tc>
          <w:tcPr>
            <w:tcW w:w="1696" w:type="dxa"/>
            <w:shd w:val="clear" w:color="auto" w:fill="auto"/>
            <w:vAlign w:val="center"/>
          </w:tcPr>
          <w:p w14:paraId="43098033" w14:textId="77777777" w:rsidR="002131B9" w:rsidRPr="00463862" w:rsidRDefault="002131B9" w:rsidP="002131B9">
            <w:pPr>
              <w:pStyle w:val="aff"/>
              <w:ind w:left="-78" w:right="-143"/>
              <w:rPr>
                <w:lang w:val="en-US"/>
              </w:rPr>
            </w:pPr>
            <w:r w:rsidRPr="00463862">
              <w:rPr>
                <w:lang w:val="en-US"/>
              </w:rPr>
              <w:t>MapInfo</w:t>
            </w:r>
          </w:p>
          <w:p w14:paraId="5E87FD2A" w14:textId="77777777" w:rsidR="002131B9" w:rsidRPr="00463862" w:rsidRDefault="002131B9" w:rsidP="002131B9">
            <w:pPr>
              <w:pStyle w:val="aff"/>
              <w:ind w:left="-78" w:right="-143"/>
            </w:pPr>
            <w:r w:rsidRPr="00463862">
              <w:t>(.</w:t>
            </w:r>
            <w:r w:rsidRPr="00463862">
              <w:rPr>
                <w:lang w:val="en-US"/>
              </w:rPr>
              <w:t>tab</w:t>
            </w:r>
            <w:r w:rsidRPr="00463862">
              <w:t>,</w:t>
            </w:r>
            <w:r w:rsidRPr="00463862">
              <w:rPr>
                <w:lang w:val="en-US"/>
              </w:rPr>
              <w:t xml:space="preserve"> </w:t>
            </w:r>
            <w:r w:rsidRPr="00463862">
              <w:t>.</w:t>
            </w:r>
            <w:r w:rsidRPr="00463862">
              <w:rPr>
                <w:lang w:val="en-US"/>
              </w:rPr>
              <w:t>wor</w:t>
            </w:r>
            <w:r w:rsidRPr="00463862">
              <w:t>),</w:t>
            </w:r>
          </w:p>
          <w:p w14:paraId="22082FE4" w14:textId="77777777" w:rsidR="002131B9" w:rsidRPr="00463862" w:rsidRDefault="002131B9" w:rsidP="002131B9">
            <w:pPr>
              <w:pStyle w:val="aff"/>
              <w:ind w:left="-78" w:right="-143"/>
            </w:pPr>
            <w:r w:rsidRPr="00463862">
              <w:t>.</w:t>
            </w:r>
            <w:r w:rsidRPr="00463862">
              <w:rPr>
                <w:lang w:val="en-US"/>
              </w:rPr>
              <w:t>jpg</w:t>
            </w:r>
          </w:p>
        </w:tc>
      </w:tr>
      <w:tr w:rsidR="00171180" w:rsidRPr="00F36643" w14:paraId="2218BA05" w14:textId="77777777" w:rsidTr="002131B9">
        <w:trPr>
          <w:trHeight w:val="20"/>
          <w:tblHeader/>
        </w:trPr>
        <w:tc>
          <w:tcPr>
            <w:tcW w:w="582" w:type="dxa"/>
            <w:shd w:val="clear" w:color="auto" w:fill="auto"/>
            <w:vAlign w:val="center"/>
          </w:tcPr>
          <w:p w14:paraId="267F2DA6" w14:textId="77777777" w:rsidR="00171180" w:rsidRPr="00463862" w:rsidRDefault="00171180" w:rsidP="00B33606">
            <w:pPr>
              <w:pStyle w:val="aff"/>
              <w:numPr>
                <w:ilvl w:val="0"/>
                <w:numId w:val="2"/>
              </w:numPr>
            </w:pPr>
          </w:p>
        </w:tc>
        <w:tc>
          <w:tcPr>
            <w:tcW w:w="3732" w:type="dxa"/>
            <w:shd w:val="clear" w:color="auto" w:fill="auto"/>
            <w:vAlign w:val="center"/>
          </w:tcPr>
          <w:p w14:paraId="7806EF40" w14:textId="385511E1" w:rsidR="00171180" w:rsidRPr="00463862" w:rsidRDefault="00171180" w:rsidP="00171180">
            <w:pPr>
              <w:pStyle w:val="aff"/>
              <w:jc w:val="both"/>
            </w:pPr>
            <w:r w:rsidRPr="00E31D12">
              <w:t xml:space="preserve">Карта современного использования территории </w:t>
            </w:r>
            <w:r>
              <w:t>в части инженерной инфраструктуры</w:t>
            </w:r>
          </w:p>
        </w:tc>
        <w:tc>
          <w:tcPr>
            <w:tcW w:w="1047" w:type="dxa"/>
            <w:shd w:val="clear" w:color="auto" w:fill="auto"/>
            <w:vAlign w:val="center"/>
          </w:tcPr>
          <w:p w14:paraId="3D156210" w14:textId="7FBE71F6" w:rsidR="00171180" w:rsidRPr="00463862" w:rsidRDefault="00171180" w:rsidP="00171180">
            <w:pPr>
              <w:pStyle w:val="aff"/>
            </w:pPr>
            <w:r w:rsidRPr="00E31D12">
              <w:t>ГП</w:t>
            </w:r>
          </w:p>
        </w:tc>
        <w:tc>
          <w:tcPr>
            <w:tcW w:w="1247" w:type="dxa"/>
            <w:shd w:val="clear" w:color="auto" w:fill="auto"/>
            <w:vAlign w:val="center"/>
          </w:tcPr>
          <w:p w14:paraId="785FC45E" w14:textId="0B1B8460" w:rsidR="00171180" w:rsidRPr="00463862" w:rsidRDefault="00171180" w:rsidP="00171180">
            <w:pPr>
              <w:pStyle w:val="aff"/>
            </w:pPr>
            <w:r>
              <w:t>6</w:t>
            </w:r>
            <w:r w:rsidRPr="00E31D12">
              <w:t>.1</w:t>
            </w:r>
          </w:p>
        </w:tc>
        <w:tc>
          <w:tcPr>
            <w:tcW w:w="1267" w:type="dxa"/>
            <w:shd w:val="clear" w:color="auto" w:fill="auto"/>
            <w:vAlign w:val="center"/>
          </w:tcPr>
          <w:p w14:paraId="0CFD5212" w14:textId="7206B0A7" w:rsidR="00171180" w:rsidRPr="00463862" w:rsidRDefault="00171180" w:rsidP="00171180">
            <w:pPr>
              <w:pStyle w:val="aff"/>
            </w:pPr>
            <w:r w:rsidRPr="00E31D12">
              <w:t>1:</w:t>
            </w:r>
            <w:r w:rsidR="006336E5">
              <w:t>10</w:t>
            </w:r>
            <w:r w:rsidRPr="00E31D12">
              <w:t xml:space="preserve"> 000</w:t>
            </w:r>
          </w:p>
        </w:tc>
        <w:tc>
          <w:tcPr>
            <w:tcW w:w="1696" w:type="dxa"/>
            <w:shd w:val="clear" w:color="auto" w:fill="auto"/>
            <w:vAlign w:val="center"/>
          </w:tcPr>
          <w:p w14:paraId="4950CE62" w14:textId="77777777" w:rsidR="00171180" w:rsidRPr="00E31D12" w:rsidRDefault="00171180" w:rsidP="00171180">
            <w:pPr>
              <w:pStyle w:val="aff"/>
              <w:ind w:left="-78" w:right="-143"/>
              <w:rPr>
                <w:lang w:val="en-US"/>
              </w:rPr>
            </w:pPr>
            <w:r w:rsidRPr="00E31D12">
              <w:rPr>
                <w:lang w:val="en-US"/>
              </w:rPr>
              <w:t>MapInfo</w:t>
            </w:r>
          </w:p>
          <w:p w14:paraId="3C0A7146" w14:textId="77777777" w:rsidR="00171180" w:rsidRPr="00E31D12" w:rsidRDefault="00171180" w:rsidP="00171180">
            <w:pPr>
              <w:pStyle w:val="aff"/>
              <w:ind w:left="-78" w:right="-143"/>
            </w:pPr>
            <w:r w:rsidRPr="00E31D12">
              <w:t>(.</w:t>
            </w:r>
            <w:r w:rsidRPr="00E31D12">
              <w:rPr>
                <w:lang w:val="en-US"/>
              </w:rPr>
              <w:t>tab</w:t>
            </w:r>
            <w:r w:rsidRPr="00E31D12">
              <w:t>,</w:t>
            </w:r>
            <w:r w:rsidRPr="00E31D12">
              <w:rPr>
                <w:lang w:val="en-US"/>
              </w:rPr>
              <w:t xml:space="preserve"> </w:t>
            </w:r>
            <w:r w:rsidRPr="00E31D12">
              <w:t>.</w:t>
            </w:r>
            <w:r w:rsidRPr="00E31D12">
              <w:rPr>
                <w:lang w:val="en-US"/>
              </w:rPr>
              <w:t>wor</w:t>
            </w:r>
            <w:r w:rsidRPr="00E31D12">
              <w:t>),</w:t>
            </w:r>
          </w:p>
          <w:p w14:paraId="6D424332" w14:textId="77A864F1" w:rsidR="00171180" w:rsidRPr="00463862" w:rsidRDefault="00171180" w:rsidP="00171180">
            <w:pPr>
              <w:pStyle w:val="aff"/>
              <w:ind w:left="-78" w:right="-143"/>
              <w:rPr>
                <w:lang w:val="en-US"/>
              </w:rPr>
            </w:pPr>
            <w:r w:rsidRPr="00E31D12">
              <w:t>.</w:t>
            </w:r>
            <w:r w:rsidRPr="00E31D12">
              <w:rPr>
                <w:lang w:val="en-US"/>
              </w:rPr>
              <w:t>jpg</w:t>
            </w:r>
          </w:p>
        </w:tc>
      </w:tr>
      <w:tr w:rsidR="00171180" w:rsidRPr="00F36643" w14:paraId="01CB41E8" w14:textId="77777777" w:rsidTr="002131B9">
        <w:trPr>
          <w:trHeight w:val="20"/>
          <w:tblHeader/>
        </w:trPr>
        <w:tc>
          <w:tcPr>
            <w:tcW w:w="582" w:type="dxa"/>
            <w:shd w:val="clear" w:color="auto" w:fill="auto"/>
            <w:vAlign w:val="center"/>
          </w:tcPr>
          <w:p w14:paraId="7DA1A37D" w14:textId="77777777" w:rsidR="00171180" w:rsidRPr="00463862" w:rsidRDefault="00171180" w:rsidP="00B33606">
            <w:pPr>
              <w:pStyle w:val="aff"/>
              <w:numPr>
                <w:ilvl w:val="0"/>
                <w:numId w:val="2"/>
              </w:numPr>
            </w:pPr>
          </w:p>
        </w:tc>
        <w:tc>
          <w:tcPr>
            <w:tcW w:w="3732" w:type="dxa"/>
            <w:shd w:val="clear" w:color="auto" w:fill="auto"/>
            <w:vAlign w:val="center"/>
          </w:tcPr>
          <w:p w14:paraId="3D09FA2E" w14:textId="7DCF9C46" w:rsidR="00171180" w:rsidRPr="00463862" w:rsidRDefault="00171180" w:rsidP="00171180">
            <w:pPr>
              <w:pStyle w:val="aff"/>
              <w:jc w:val="both"/>
            </w:pPr>
            <w:r w:rsidRPr="00E31D12">
              <w:t xml:space="preserve">Карта современного использования территории </w:t>
            </w:r>
            <w:r>
              <w:t>в части инженерной инфраструктуры</w:t>
            </w:r>
          </w:p>
        </w:tc>
        <w:tc>
          <w:tcPr>
            <w:tcW w:w="1047" w:type="dxa"/>
            <w:shd w:val="clear" w:color="auto" w:fill="auto"/>
            <w:vAlign w:val="center"/>
          </w:tcPr>
          <w:p w14:paraId="42CF95A5" w14:textId="2EA88684" w:rsidR="00171180" w:rsidRPr="00463862" w:rsidRDefault="00171180" w:rsidP="00171180">
            <w:pPr>
              <w:pStyle w:val="aff"/>
            </w:pPr>
            <w:r w:rsidRPr="00463862">
              <w:t>ГП</w:t>
            </w:r>
          </w:p>
        </w:tc>
        <w:tc>
          <w:tcPr>
            <w:tcW w:w="1247" w:type="dxa"/>
            <w:shd w:val="clear" w:color="auto" w:fill="auto"/>
            <w:vAlign w:val="center"/>
          </w:tcPr>
          <w:p w14:paraId="30ACBA1A" w14:textId="7F7D4244" w:rsidR="00171180" w:rsidRPr="00463862" w:rsidRDefault="00171180" w:rsidP="00171180">
            <w:pPr>
              <w:pStyle w:val="aff"/>
            </w:pPr>
            <w:r>
              <w:t>6</w:t>
            </w:r>
            <w:r w:rsidRPr="00463862">
              <w:t>.2</w:t>
            </w:r>
          </w:p>
        </w:tc>
        <w:tc>
          <w:tcPr>
            <w:tcW w:w="1267" w:type="dxa"/>
            <w:shd w:val="clear" w:color="auto" w:fill="auto"/>
            <w:vAlign w:val="center"/>
          </w:tcPr>
          <w:p w14:paraId="6D6C4525" w14:textId="506DE6FE" w:rsidR="00171180" w:rsidRPr="00463862" w:rsidRDefault="00171180" w:rsidP="00171180">
            <w:pPr>
              <w:pStyle w:val="aff"/>
            </w:pPr>
            <w:r w:rsidRPr="00463862">
              <w:t>1:5 000</w:t>
            </w:r>
          </w:p>
        </w:tc>
        <w:tc>
          <w:tcPr>
            <w:tcW w:w="1696" w:type="dxa"/>
            <w:shd w:val="clear" w:color="auto" w:fill="auto"/>
            <w:vAlign w:val="center"/>
          </w:tcPr>
          <w:p w14:paraId="23438467" w14:textId="77777777" w:rsidR="00171180" w:rsidRPr="00463862" w:rsidRDefault="00171180" w:rsidP="00171180">
            <w:pPr>
              <w:pStyle w:val="aff"/>
              <w:ind w:left="-78" w:right="-143"/>
              <w:rPr>
                <w:lang w:val="en-US"/>
              </w:rPr>
            </w:pPr>
            <w:r w:rsidRPr="00463862">
              <w:rPr>
                <w:lang w:val="en-US"/>
              </w:rPr>
              <w:t>MapInfo</w:t>
            </w:r>
          </w:p>
          <w:p w14:paraId="703B2CFF" w14:textId="77777777" w:rsidR="00171180" w:rsidRPr="00463862" w:rsidRDefault="00171180" w:rsidP="00171180">
            <w:pPr>
              <w:pStyle w:val="aff"/>
              <w:ind w:left="-78" w:right="-143"/>
            </w:pPr>
            <w:r w:rsidRPr="00463862">
              <w:t>(.</w:t>
            </w:r>
            <w:r w:rsidRPr="00463862">
              <w:rPr>
                <w:lang w:val="en-US"/>
              </w:rPr>
              <w:t>tab</w:t>
            </w:r>
            <w:r w:rsidRPr="00463862">
              <w:t>,</w:t>
            </w:r>
            <w:r w:rsidRPr="00463862">
              <w:rPr>
                <w:lang w:val="en-US"/>
              </w:rPr>
              <w:t xml:space="preserve"> </w:t>
            </w:r>
            <w:r w:rsidRPr="00463862">
              <w:t>.</w:t>
            </w:r>
            <w:r w:rsidRPr="00463862">
              <w:rPr>
                <w:lang w:val="en-US"/>
              </w:rPr>
              <w:t>wor</w:t>
            </w:r>
            <w:r w:rsidRPr="00463862">
              <w:t>),</w:t>
            </w:r>
          </w:p>
          <w:p w14:paraId="6DA58424" w14:textId="293A1AB7" w:rsidR="00171180" w:rsidRPr="00463862" w:rsidRDefault="00171180" w:rsidP="00171180">
            <w:pPr>
              <w:pStyle w:val="aff"/>
              <w:ind w:left="-78" w:right="-143"/>
              <w:rPr>
                <w:lang w:val="en-US"/>
              </w:rPr>
            </w:pPr>
            <w:r w:rsidRPr="00463862">
              <w:t>.</w:t>
            </w:r>
            <w:r w:rsidRPr="00463862">
              <w:rPr>
                <w:lang w:val="en-US"/>
              </w:rPr>
              <w:t>jpg</w:t>
            </w:r>
          </w:p>
        </w:tc>
      </w:tr>
      <w:tr w:rsidR="002131B9" w:rsidRPr="00F36643" w14:paraId="02C49993" w14:textId="77777777" w:rsidTr="002131B9">
        <w:trPr>
          <w:trHeight w:val="562"/>
          <w:tblHeader/>
        </w:trPr>
        <w:tc>
          <w:tcPr>
            <w:tcW w:w="582" w:type="dxa"/>
            <w:shd w:val="clear" w:color="auto" w:fill="auto"/>
            <w:vAlign w:val="center"/>
          </w:tcPr>
          <w:p w14:paraId="4843A031" w14:textId="77777777" w:rsidR="002131B9" w:rsidRPr="00463862" w:rsidRDefault="002131B9" w:rsidP="00B33606">
            <w:pPr>
              <w:pStyle w:val="aff"/>
              <w:numPr>
                <w:ilvl w:val="0"/>
                <w:numId w:val="2"/>
              </w:numPr>
            </w:pPr>
          </w:p>
        </w:tc>
        <w:tc>
          <w:tcPr>
            <w:tcW w:w="3732" w:type="dxa"/>
            <w:shd w:val="clear" w:color="auto" w:fill="auto"/>
            <w:vAlign w:val="center"/>
          </w:tcPr>
          <w:p w14:paraId="65655589" w14:textId="77777777" w:rsidR="002131B9" w:rsidRPr="00463862" w:rsidRDefault="002131B9" w:rsidP="002131B9">
            <w:pPr>
              <w:pStyle w:val="aff"/>
              <w:jc w:val="both"/>
            </w:pPr>
            <w:r w:rsidRPr="00463862">
              <w:t>Карта границ зон с особыми условиями использования территории, объектов культурного наследия</w:t>
            </w:r>
          </w:p>
        </w:tc>
        <w:tc>
          <w:tcPr>
            <w:tcW w:w="1047" w:type="dxa"/>
            <w:shd w:val="clear" w:color="auto" w:fill="auto"/>
            <w:vAlign w:val="center"/>
          </w:tcPr>
          <w:p w14:paraId="7B8F4B86" w14:textId="77777777" w:rsidR="002131B9" w:rsidRPr="00463862" w:rsidRDefault="002131B9" w:rsidP="002131B9">
            <w:pPr>
              <w:pStyle w:val="aff"/>
            </w:pPr>
            <w:r w:rsidRPr="00463862">
              <w:t>ГП</w:t>
            </w:r>
          </w:p>
        </w:tc>
        <w:tc>
          <w:tcPr>
            <w:tcW w:w="1247" w:type="dxa"/>
            <w:shd w:val="clear" w:color="auto" w:fill="auto"/>
            <w:vAlign w:val="center"/>
          </w:tcPr>
          <w:p w14:paraId="43513CF4" w14:textId="44A436EB" w:rsidR="002131B9" w:rsidRPr="00463862" w:rsidRDefault="00C925B9" w:rsidP="002131B9">
            <w:pPr>
              <w:pStyle w:val="aff"/>
            </w:pPr>
            <w:r>
              <w:t>7</w:t>
            </w:r>
          </w:p>
        </w:tc>
        <w:tc>
          <w:tcPr>
            <w:tcW w:w="1267" w:type="dxa"/>
            <w:shd w:val="clear" w:color="auto" w:fill="auto"/>
            <w:vAlign w:val="center"/>
          </w:tcPr>
          <w:p w14:paraId="1E9C3E6D" w14:textId="25248ACB" w:rsidR="002131B9" w:rsidRPr="00463862" w:rsidRDefault="002131B9" w:rsidP="002131B9">
            <w:pPr>
              <w:pStyle w:val="aff"/>
            </w:pPr>
            <w:r w:rsidRPr="00463862">
              <w:t>1:</w:t>
            </w:r>
            <w:r w:rsidR="006336E5">
              <w:t>10</w:t>
            </w:r>
            <w:r w:rsidRPr="00463862">
              <w:t xml:space="preserve"> 000</w:t>
            </w:r>
          </w:p>
        </w:tc>
        <w:tc>
          <w:tcPr>
            <w:tcW w:w="1696" w:type="dxa"/>
            <w:shd w:val="clear" w:color="auto" w:fill="auto"/>
            <w:vAlign w:val="center"/>
          </w:tcPr>
          <w:p w14:paraId="6B1390A5" w14:textId="77777777" w:rsidR="002131B9" w:rsidRPr="00463862" w:rsidRDefault="002131B9" w:rsidP="002131B9">
            <w:pPr>
              <w:pStyle w:val="aff"/>
              <w:ind w:left="-78" w:right="-143"/>
              <w:rPr>
                <w:lang w:val="en-US"/>
              </w:rPr>
            </w:pPr>
            <w:r w:rsidRPr="00463862">
              <w:rPr>
                <w:lang w:val="en-US"/>
              </w:rPr>
              <w:t>MapInfo</w:t>
            </w:r>
          </w:p>
          <w:p w14:paraId="68A0FADB" w14:textId="77777777" w:rsidR="002131B9" w:rsidRPr="00463862" w:rsidRDefault="002131B9" w:rsidP="002131B9">
            <w:pPr>
              <w:pStyle w:val="aff"/>
              <w:ind w:left="-78" w:right="-143"/>
            </w:pPr>
            <w:r w:rsidRPr="00463862">
              <w:t>(.</w:t>
            </w:r>
            <w:r w:rsidRPr="00463862">
              <w:rPr>
                <w:lang w:val="en-US"/>
              </w:rPr>
              <w:t>tab</w:t>
            </w:r>
            <w:r w:rsidRPr="00463862">
              <w:t>,</w:t>
            </w:r>
            <w:r w:rsidRPr="00463862">
              <w:rPr>
                <w:lang w:val="en-US"/>
              </w:rPr>
              <w:t xml:space="preserve"> </w:t>
            </w:r>
            <w:r w:rsidRPr="00463862">
              <w:t>.</w:t>
            </w:r>
            <w:r w:rsidRPr="00463862">
              <w:rPr>
                <w:lang w:val="en-US"/>
              </w:rPr>
              <w:t>wor</w:t>
            </w:r>
            <w:r w:rsidRPr="00463862">
              <w:t>), .</w:t>
            </w:r>
            <w:r w:rsidRPr="00463862">
              <w:rPr>
                <w:lang w:val="en-US"/>
              </w:rPr>
              <w:t>jpg</w:t>
            </w:r>
          </w:p>
        </w:tc>
      </w:tr>
      <w:tr w:rsidR="002131B9" w:rsidRPr="00FB6156" w14:paraId="0453AEA6" w14:textId="77777777" w:rsidTr="002131B9">
        <w:trPr>
          <w:trHeight w:val="562"/>
          <w:tblHeader/>
        </w:trPr>
        <w:tc>
          <w:tcPr>
            <w:tcW w:w="582" w:type="dxa"/>
            <w:shd w:val="clear" w:color="auto" w:fill="auto"/>
            <w:vAlign w:val="center"/>
          </w:tcPr>
          <w:p w14:paraId="1D1CE1CE" w14:textId="77777777" w:rsidR="002131B9" w:rsidRPr="00463862" w:rsidRDefault="002131B9" w:rsidP="00B33606">
            <w:pPr>
              <w:pStyle w:val="aff"/>
              <w:numPr>
                <w:ilvl w:val="0"/>
                <w:numId w:val="2"/>
              </w:numPr>
            </w:pPr>
          </w:p>
        </w:tc>
        <w:tc>
          <w:tcPr>
            <w:tcW w:w="3732" w:type="dxa"/>
            <w:shd w:val="clear" w:color="auto" w:fill="auto"/>
            <w:vAlign w:val="center"/>
          </w:tcPr>
          <w:p w14:paraId="780F651D" w14:textId="77777777" w:rsidR="002131B9" w:rsidRPr="00463862" w:rsidRDefault="002131B9" w:rsidP="002131B9">
            <w:pPr>
              <w:pStyle w:val="aff"/>
              <w:jc w:val="both"/>
            </w:pPr>
            <w:r w:rsidRPr="00463862">
              <w:t>Карта границ территорий, подверженных риску возникновения чрезвычайных ситуаций природного и техногенного характера</w:t>
            </w:r>
          </w:p>
        </w:tc>
        <w:tc>
          <w:tcPr>
            <w:tcW w:w="1047" w:type="dxa"/>
            <w:vAlign w:val="center"/>
          </w:tcPr>
          <w:p w14:paraId="01A7131C" w14:textId="77777777" w:rsidR="002131B9" w:rsidRPr="00463862" w:rsidRDefault="002131B9" w:rsidP="002131B9">
            <w:pPr>
              <w:pStyle w:val="aff"/>
            </w:pPr>
            <w:r w:rsidRPr="00463862">
              <w:t>ГП</w:t>
            </w:r>
          </w:p>
        </w:tc>
        <w:tc>
          <w:tcPr>
            <w:tcW w:w="1247" w:type="dxa"/>
            <w:shd w:val="clear" w:color="auto" w:fill="auto"/>
            <w:vAlign w:val="center"/>
          </w:tcPr>
          <w:p w14:paraId="0194B92C" w14:textId="09EE9002" w:rsidR="002131B9" w:rsidRPr="00463862" w:rsidRDefault="00C925B9" w:rsidP="002131B9">
            <w:pPr>
              <w:pStyle w:val="aff"/>
            </w:pPr>
            <w:r>
              <w:t>8</w:t>
            </w:r>
          </w:p>
        </w:tc>
        <w:tc>
          <w:tcPr>
            <w:tcW w:w="1267" w:type="dxa"/>
            <w:vAlign w:val="center"/>
          </w:tcPr>
          <w:p w14:paraId="41906F9A" w14:textId="52DA1FBA" w:rsidR="002131B9" w:rsidRPr="00463862" w:rsidRDefault="002131B9" w:rsidP="002131B9">
            <w:pPr>
              <w:pStyle w:val="aff"/>
            </w:pPr>
            <w:r w:rsidRPr="00463862">
              <w:t>1:</w:t>
            </w:r>
            <w:r w:rsidR="006336E5">
              <w:t>10</w:t>
            </w:r>
            <w:r w:rsidRPr="00463862">
              <w:t xml:space="preserve"> 000</w:t>
            </w:r>
          </w:p>
        </w:tc>
        <w:tc>
          <w:tcPr>
            <w:tcW w:w="1696" w:type="dxa"/>
            <w:vAlign w:val="center"/>
          </w:tcPr>
          <w:p w14:paraId="5D164923" w14:textId="77777777" w:rsidR="002131B9" w:rsidRPr="00463862" w:rsidRDefault="002131B9" w:rsidP="002131B9">
            <w:pPr>
              <w:pStyle w:val="aff"/>
            </w:pPr>
            <w:r w:rsidRPr="00463862">
              <w:t>MapInfo</w:t>
            </w:r>
          </w:p>
          <w:p w14:paraId="3B009B4F" w14:textId="77777777" w:rsidR="002131B9" w:rsidRPr="00463862" w:rsidRDefault="002131B9" w:rsidP="002131B9">
            <w:pPr>
              <w:pStyle w:val="aff"/>
            </w:pPr>
            <w:r w:rsidRPr="00463862">
              <w:t>(.tab, .wor),</w:t>
            </w:r>
          </w:p>
          <w:p w14:paraId="2152E624" w14:textId="77777777" w:rsidR="002131B9" w:rsidRPr="00463862" w:rsidRDefault="002131B9" w:rsidP="002131B9">
            <w:pPr>
              <w:pStyle w:val="aff"/>
            </w:pPr>
            <w:r w:rsidRPr="00463862">
              <w:t>.jpg</w:t>
            </w:r>
          </w:p>
        </w:tc>
      </w:tr>
      <w:tr w:rsidR="00856BEA" w:rsidRPr="00FB6156" w14:paraId="1C29C5E9" w14:textId="77777777" w:rsidTr="002131B9">
        <w:trPr>
          <w:trHeight w:val="562"/>
          <w:tblHeader/>
        </w:trPr>
        <w:tc>
          <w:tcPr>
            <w:tcW w:w="582" w:type="dxa"/>
            <w:shd w:val="clear" w:color="auto" w:fill="auto"/>
            <w:vAlign w:val="center"/>
          </w:tcPr>
          <w:p w14:paraId="28B1C3C0" w14:textId="77777777" w:rsidR="00856BEA" w:rsidRPr="00463862" w:rsidRDefault="00856BEA" w:rsidP="00B33606">
            <w:pPr>
              <w:pStyle w:val="aff"/>
              <w:numPr>
                <w:ilvl w:val="0"/>
                <w:numId w:val="2"/>
              </w:numPr>
            </w:pPr>
          </w:p>
        </w:tc>
        <w:tc>
          <w:tcPr>
            <w:tcW w:w="3732" w:type="dxa"/>
            <w:shd w:val="clear" w:color="auto" w:fill="auto"/>
            <w:vAlign w:val="center"/>
          </w:tcPr>
          <w:p w14:paraId="46AF70E5" w14:textId="40B801F4" w:rsidR="00856BEA" w:rsidRPr="00463862" w:rsidRDefault="00856BEA" w:rsidP="00856BEA">
            <w:pPr>
              <w:pStyle w:val="aff"/>
              <w:jc w:val="both"/>
            </w:pPr>
            <w:r>
              <w:t>Карта комплексной оценки территории</w:t>
            </w:r>
          </w:p>
        </w:tc>
        <w:tc>
          <w:tcPr>
            <w:tcW w:w="1047" w:type="dxa"/>
            <w:vAlign w:val="center"/>
          </w:tcPr>
          <w:p w14:paraId="538ADA5B" w14:textId="6E2FC7DA" w:rsidR="00856BEA" w:rsidRPr="00463862" w:rsidRDefault="00856BEA" w:rsidP="00856BEA">
            <w:pPr>
              <w:pStyle w:val="aff"/>
            </w:pPr>
            <w:r w:rsidRPr="00463862">
              <w:t>ГП</w:t>
            </w:r>
          </w:p>
        </w:tc>
        <w:tc>
          <w:tcPr>
            <w:tcW w:w="1247" w:type="dxa"/>
            <w:shd w:val="clear" w:color="auto" w:fill="auto"/>
            <w:vAlign w:val="center"/>
          </w:tcPr>
          <w:p w14:paraId="10E7B4BF" w14:textId="3A12EAB6" w:rsidR="00856BEA" w:rsidRDefault="00856BEA" w:rsidP="00856BEA">
            <w:pPr>
              <w:pStyle w:val="aff"/>
            </w:pPr>
            <w:r>
              <w:t>9</w:t>
            </w:r>
          </w:p>
        </w:tc>
        <w:tc>
          <w:tcPr>
            <w:tcW w:w="1267" w:type="dxa"/>
            <w:vAlign w:val="center"/>
          </w:tcPr>
          <w:p w14:paraId="240DB524" w14:textId="02C30CFB" w:rsidR="00856BEA" w:rsidRPr="00463862" w:rsidRDefault="00856BEA" w:rsidP="00856BEA">
            <w:pPr>
              <w:pStyle w:val="aff"/>
            </w:pPr>
            <w:r w:rsidRPr="00463862">
              <w:t>1:</w:t>
            </w:r>
            <w:r>
              <w:t>10</w:t>
            </w:r>
            <w:r w:rsidRPr="00463862">
              <w:t xml:space="preserve"> 000</w:t>
            </w:r>
          </w:p>
        </w:tc>
        <w:tc>
          <w:tcPr>
            <w:tcW w:w="1696" w:type="dxa"/>
            <w:vAlign w:val="center"/>
          </w:tcPr>
          <w:p w14:paraId="0FD5A9E4" w14:textId="77777777" w:rsidR="00856BEA" w:rsidRPr="00463862" w:rsidRDefault="00856BEA" w:rsidP="00856BEA">
            <w:pPr>
              <w:pStyle w:val="aff"/>
            </w:pPr>
            <w:r w:rsidRPr="00463862">
              <w:t>MapInfo</w:t>
            </w:r>
          </w:p>
          <w:p w14:paraId="12E345DB" w14:textId="77777777" w:rsidR="00856BEA" w:rsidRPr="00463862" w:rsidRDefault="00856BEA" w:rsidP="00856BEA">
            <w:pPr>
              <w:pStyle w:val="aff"/>
            </w:pPr>
            <w:r w:rsidRPr="00463862">
              <w:t>(.tab, .wor),</w:t>
            </w:r>
          </w:p>
          <w:p w14:paraId="3CEAF0EF" w14:textId="33FBAB9D" w:rsidR="00856BEA" w:rsidRPr="00463862" w:rsidRDefault="00856BEA" w:rsidP="00856BEA">
            <w:pPr>
              <w:pStyle w:val="aff"/>
            </w:pPr>
            <w:r w:rsidRPr="00463862">
              <w:t>.jpg</w:t>
            </w:r>
          </w:p>
        </w:tc>
      </w:tr>
    </w:tbl>
    <w:p w14:paraId="195FD94B" w14:textId="77777777" w:rsidR="00396ED7" w:rsidRPr="00FB6156" w:rsidRDefault="00396ED7" w:rsidP="00C451EA">
      <w:pPr>
        <w:pStyle w:val="aff1"/>
        <w:ind w:firstLine="0"/>
      </w:pPr>
      <w:r w:rsidRPr="00FB6156">
        <w:br w:type="page"/>
      </w:r>
    </w:p>
    <w:p w14:paraId="3CA3A3A3" w14:textId="77777777" w:rsidR="00A23646" w:rsidRPr="0030504B" w:rsidRDefault="00A23646" w:rsidP="001F2FA4">
      <w:pPr>
        <w:pStyle w:val="15"/>
      </w:pPr>
      <w:bookmarkStart w:id="6" w:name="_Toc190353455"/>
      <w:r w:rsidRPr="0030504B">
        <w:lastRenderedPageBreak/>
        <w:t>Введение</w:t>
      </w:r>
      <w:bookmarkEnd w:id="2"/>
      <w:bookmarkEnd w:id="3"/>
      <w:bookmarkEnd w:id="6"/>
    </w:p>
    <w:p w14:paraId="6CC97DC0" w14:textId="77777777" w:rsidR="000B5677" w:rsidRPr="006261E9" w:rsidRDefault="000B5677" w:rsidP="000B5677">
      <w:pPr>
        <w:spacing w:after="0" w:line="240" w:lineRule="auto"/>
        <w:rPr>
          <w:b w:val="0"/>
          <w:highlight w:val="lightGray"/>
        </w:rPr>
      </w:pPr>
    </w:p>
    <w:p w14:paraId="08EA3147" w14:textId="2C6CFF34" w:rsidR="00712555" w:rsidRPr="00F07ADE" w:rsidRDefault="00712555" w:rsidP="00712555">
      <w:pPr>
        <w:pStyle w:val="aff1"/>
      </w:pPr>
      <w:r w:rsidRPr="00F07ADE">
        <w:t xml:space="preserve">Проект генерального плана </w:t>
      </w:r>
      <w:r w:rsidR="009937BB" w:rsidRPr="004C3271">
        <w:rPr>
          <w:szCs w:val="28"/>
        </w:rPr>
        <w:t>сельского поселения Дубовской сельсовет Добринского муниципального района Липецкой области</w:t>
      </w:r>
      <w:r w:rsidR="00F07ADE" w:rsidRPr="00F07ADE">
        <w:t xml:space="preserve"> </w:t>
      </w:r>
      <w:r w:rsidRPr="00F07ADE">
        <w:t xml:space="preserve">(далее – </w:t>
      </w:r>
      <w:r w:rsidR="009A0EBF" w:rsidRPr="00F07ADE">
        <w:t>п</w:t>
      </w:r>
      <w:r w:rsidRPr="00F07ADE">
        <w:t>роект; генеральный план) выполнен АО</w:t>
      </w:r>
      <w:r w:rsidR="00F07ADE" w:rsidRPr="00F07ADE">
        <w:t> </w:t>
      </w:r>
      <w:r w:rsidRPr="00F07ADE">
        <w:t xml:space="preserve">«Институт перспективных технологий» на основании муниципального контракта </w:t>
      </w:r>
      <w:r w:rsidR="009937BB" w:rsidRPr="004C3271">
        <w:rPr>
          <w:szCs w:val="28"/>
        </w:rPr>
        <w:t>с областным бюджетным учреждением «Управление градостроительства Липецкой области»</w:t>
      </w:r>
      <w:r w:rsidRPr="00F07ADE">
        <w:rPr>
          <w:b/>
          <w:szCs w:val="28"/>
        </w:rPr>
        <w:t xml:space="preserve"> </w:t>
      </w:r>
      <w:r w:rsidR="009937BB" w:rsidRPr="004C3271">
        <w:rPr>
          <w:szCs w:val="28"/>
        </w:rPr>
        <w:t>от</w:t>
      </w:r>
      <w:r w:rsidR="009937BB">
        <w:rPr>
          <w:szCs w:val="28"/>
        </w:rPr>
        <w:t> </w:t>
      </w:r>
      <w:r w:rsidR="009937BB" w:rsidRPr="004C3271">
        <w:rPr>
          <w:szCs w:val="28"/>
        </w:rPr>
        <w:t>05.11.2024</w:t>
      </w:r>
      <w:r w:rsidR="009937BB">
        <w:rPr>
          <w:szCs w:val="28"/>
        </w:rPr>
        <w:t xml:space="preserve"> </w:t>
      </w:r>
      <w:r w:rsidR="009937BB" w:rsidRPr="004C3271">
        <w:rPr>
          <w:szCs w:val="28"/>
        </w:rPr>
        <w:t>№ 3-ОК-2024</w:t>
      </w:r>
      <w:r w:rsidRPr="00F07ADE">
        <w:t xml:space="preserve">, в соответствии с техническим заданием (приложение № 1 к муниципальному контракту </w:t>
      </w:r>
      <w:r w:rsidR="009937BB" w:rsidRPr="004C3271">
        <w:rPr>
          <w:szCs w:val="28"/>
        </w:rPr>
        <w:t>от 05.11.2024</w:t>
      </w:r>
      <w:r w:rsidR="009937BB">
        <w:rPr>
          <w:szCs w:val="28"/>
        </w:rPr>
        <w:t xml:space="preserve"> </w:t>
      </w:r>
      <w:r w:rsidR="009937BB" w:rsidRPr="004C3271">
        <w:rPr>
          <w:szCs w:val="28"/>
        </w:rPr>
        <w:t>№ 3-ОК-2024</w:t>
      </w:r>
      <w:r w:rsidRPr="00F07ADE">
        <w:t>).</w:t>
      </w:r>
    </w:p>
    <w:p w14:paraId="1B713475" w14:textId="77777777" w:rsidR="00712555" w:rsidRPr="00CD3CE4" w:rsidRDefault="00712555" w:rsidP="00712555">
      <w:pPr>
        <w:pStyle w:val="aff1"/>
      </w:pPr>
      <w:r w:rsidRPr="00CD3CE4">
        <w:t>Генеральный план выполнен с учётом положений ранее разработанной градостроительной документации:</w:t>
      </w:r>
    </w:p>
    <w:p w14:paraId="673DE107" w14:textId="77777777" w:rsidR="006044BB" w:rsidRPr="00CD3CE4" w:rsidRDefault="006044BB" w:rsidP="006044BB">
      <w:pPr>
        <w:pStyle w:val="aff1"/>
      </w:pPr>
      <w:r w:rsidRPr="00CD3CE4">
        <w:t xml:space="preserve">- схемы территориального планирования Российской Федерации в области </w:t>
      </w:r>
      <w:hyperlink r:id="rId11" w:anchor="6540IN" w:history="1">
        <w:r w:rsidRPr="00CD3CE4">
          <w:t>федерального транспорта (железнодорожного, воздушного, морского, внутреннего водного транспорта) и автомобильных дорог федерального значения</w:t>
        </w:r>
      </w:hyperlink>
      <w:r w:rsidRPr="00CD3CE4">
        <w:t>, утвержденной распоряжением Правительства Российской Федерации от 19.03.2013 № 384-р;</w:t>
      </w:r>
    </w:p>
    <w:p w14:paraId="4BEEB9C9" w14:textId="77777777" w:rsidR="006044BB" w:rsidRPr="00CD3CE4" w:rsidRDefault="006044BB" w:rsidP="006044BB">
      <w:pPr>
        <w:pStyle w:val="aff1"/>
      </w:pPr>
      <w:r w:rsidRPr="00CD3CE4">
        <w:t>- схемы территориального планирования Российской Федерации в области федерального транспорта (в части трубопроводного транспорта), утвержденной распоряжением Правительства Российской Федерации от 6.05.2015 № 816-р;</w:t>
      </w:r>
    </w:p>
    <w:p w14:paraId="205A319B" w14:textId="77777777" w:rsidR="006044BB" w:rsidRPr="00CD3CE4" w:rsidRDefault="006044BB" w:rsidP="006044BB">
      <w:pPr>
        <w:pStyle w:val="aff1"/>
      </w:pPr>
      <w:r w:rsidRPr="00CD3CE4">
        <w:t>- схемы территориального планирования Российской Федерации в области энергетики, утвержденной Распоряжением Правительства Российской Федерации от 01.08.2016 № 1634-р;</w:t>
      </w:r>
    </w:p>
    <w:p w14:paraId="3F2DDC21" w14:textId="77777777" w:rsidR="006044BB" w:rsidRPr="00CD3CE4" w:rsidRDefault="006044BB" w:rsidP="006044BB">
      <w:pPr>
        <w:pStyle w:val="aff1"/>
      </w:pPr>
      <w:r w:rsidRPr="00CD3CE4">
        <w:t>- схемы территориального планирования Российской Федерации в области высшего образования, утвержденной распоряжением Правительства Российской Федерации от 26.02.2013 № 247-р;</w:t>
      </w:r>
    </w:p>
    <w:p w14:paraId="5D62A924" w14:textId="77777777" w:rsidR="006044BB" w:rsidRPr="00CD3CE4" w:rsidRDefault="006044BB" w:rsidP="006044BB">
      <w:pPr>
        <w:pStyle w:val="aff1"/>
      </w:pPr>
      <w:r w:rsidRPr="00CD3CE4">
        <w:t>- схемы территориального планирования Российской Федерации в области здравоохранения, утвержденной распоряжением Правительства Российской Федерации от 28.12.2012 № 2607-р;</w:t>
      </w:r>
    </w:p>
    <w:p w14:paraId="11B491B5" w14:textId="190E828B" w:rsidR="006044BB" w:rsidRPr="00CD3CE4" w:rsidRDefault="006044BB" w:rsidP="006044BB">
      <w:pPr>
        <w:pStyle w:val="aff1"/>
      </w:pPr>
      <w:r w:rsidRPr="00CD3CE4">
        <w:t xml:space="preserve">- </w:t>
      </w:r>
      <w:bookmarkStart w:id="7" w:name="_Hlk180576432"/>
      <w:r w:rsidRPr="00CD3CE4">
        <w:t xml:space="preserve">схемы территориального планирования </w:t>
      </w:r>
      <w:r w:rsidR="00CD3CE4" w:rsidRPr="00CD3CE4">
        <w:t>Липецкой области</w:t>
      </w:r>
      <w:r w:rsidRPr="00CD3CE4">
        <w:t xml:space="preserve">, утвержденной постановлением Правительства </w:t>
      </w:r>
      <w:r w:rsidR="00CD3CE4" w:rsidRPr="00CD3CE4">
        <w:t>Липецкой области от 25.12.2024 № 705</w:t>
      </w:r>
      <w:r w:rsidR="008B6A7C" w:rsidRPr="00CD3CE4">
        <w:t>;</w:t>
      </w:r>
    </w:p>
    <w:bookmarkEnd w:id="7"/>
    <w:p w14:paraId="7C2DE8CD" w14:textId="2F59BCF2" w:rsidR="00502E56" w:rsidRPr="00CD3CE4" w:rsidRDefault="00502E56" w:rsidP="00403145">
      <w:pPr>
        <w:pStyle w:val="aff1"/>
      </w:pPr>
      <w:r w:rsidRPr="00CD3CE4">
        <w:t xml:space="preserve">- схемы территориального планирования </w:t>
      </w:r>
      <w:r w:rsidR="00CD3CE4" w:rsidRPr="00CD3CE4">
        <w:t>Добринского муниципального района Липецкой области</w:t>
      </w:r>
      <w:r w:rsidRPr="00CD3CE4">
        <w:t xml:space="preserve">, утвержденной </w:t>
      </w:r>
      <w:r w:rsidR="00B95170" w:rsidRPr="00CD3CE4">
        <w:t xml:space="preserve">решением </w:t>
      </w:r>
      <w:r w:rsidR="00CD3CE4" w:rsidRPr="00CD3CE4">
        <w:t>Совета депутатов Добринского района от 24.04.2012 № 400-рс</w:t>
      </w:r>
      <w:r w:rsidR="00CD3CE4">
        <w:t>.</w:t>
      </w:r>
    </w:p>
    <w:p w14:paraId="7C98C8EC" w14:textId="26DF47B7" w:rsidR="00B95170" w:rsidRPr="00CD3CE4" w:rsidRDefault="00B95170" w:rsidP="00B95170">
      <w:pPr>
        <w:pStyle w:val="aff1"/>
      </w:pPr>
      <w:r w:rsidRPr="00CD3CE4">
        <w:t>Методической базой разработки проекта являются Методические рекомендации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 утвержденные Приказом Минэкономразвития России от 06</w:t>
      </w:r>
      <w:r w:rsidR="0015628A" w:rsidRPr="00CD3CE4">
        <w:t>.05.</w:t>
      </w:r>
      <w:r w:rsidRPr="00CD3CE4">
        <w:t>2024 № 273.</w:t>
      </w:r>
    </w:p>
    <w:p w14:paraId="2311890F" w14:textId="77777777" w:rsidR="00712555" w:rsidRPr="00CD3CE4" w:rsidRDefault="00712555" w:rsidP="00712555">
      <w:pPr>
        <w:pStyle w:val="aff1"/>
      </w:pPr>
      <w:r w:rsidRPr="00CD3CE4">
        <w:t xml:space="preserve">Целью генерального плана является определение назначения территорий исходя из совокупности социальных, экономических, экологических и иных факторов в целях обеспечения устойчивого развития </w:t>
      </w:r>
      <w:r w:rsidRPr="00CD3CE4">
        <w:lastRenderedPageBreak/>
        <w:t>территорий, развития инженерной, транспортной и социальной инфраструктур, обеспечения учета интересов граждан и их объединений.</w:t>
      </w:r>
    </w:p>
    <w:p w14:paraId="47635394" w14:textId="77777777" w:rsidR="00B95170" w:rsidRPr="00CD3CE4" w:rsidRDefault="00B95170" w:rsidP="00FB7A6D">
      <w:pPr>
        <w:pStyle w:val="aff1"/>
      </w:pPr>
      <w:r w:rsidRPr="00CD3CE4">
        <w:t>Генеральный план разработан применительно ко всей территории муниципального образования и включает в себя в соответствии со статьей 23 Градостроительного кодекса РФ: положение о территориальном планировании, карту планируемого размещения объектов местного значения, карту границ населенных пунктов (в том числе границ образуемых населенных пунктов), карту функциональных зон, материалы по обоснованию проекта, обязательное приложение к генеральному плану - сведения о границах населенных пунктов (в том числе границах образуемых населенных пунктов).</w:t>
      </w:r>
    </w:p>
    <w:p w14:paraId="056A3CF3" w14:textId="26DFEC12" w:rsidR="00B95170" w:rsidRPr="00CD3CE4" w:rsidRDefault="00B95170" w:rsidP="00B95170">
      <w:pPr>
        <w:pStyle w:val="aff1"/>
      </w:pPr>
      <w:r w:rsidRPr="00CD3CE4">
        <w:t xml:space="preserve">В соответствии с Градостроительный кодекс Российской Федерации, принятым решением Государственной думы от 29.12.2004 № 190-ФЗ </w:t>
      </w:r>
      <w:r w:rsidR="00CD3CE4" w:rsidRPr="00CD3CE4">
        <w:t>(ред. от 26.12.2024) (с изм. и доп., вступ. в силу с 01.01.2025)</w:t>
      </w:r>
      <w:r w:rsidRPr="00CD3CE4">
        <w:t>, генеральный план муниципального образования утверждается на срок не менее, чем двадцать лет.</w:t>
      </w:r>
    </w:p>
    <w:p w14:paraId="57B0D8F8" w14:textId="2725BEFA" w:rsidR="00B95170" w:rsidRPr="00CD3CE4" w:rsidRDefault="00B95170" w:rsidP="00B95170">
      <w:pPr>
        <w:pStyle w:val="aff1"/>
      </w:pPr>
      <w:r w:rsidRPr="00CD3CE4">
        <w:t>Исходный год проекта - 202</w:t>
      </w:r>
      <w:r w:rsidR="00CD3CE4" w:rsidRPr="00CD3CE4">
        <w:t>5</w:t>
      </w:r>
      <w:r w:rsidRPr="00CD3CE4">
        <w:t xml:space="preserve"> год;</w:t>
      </w:r>
    </w:p>
    <w:p w14:paraId="36807FC1" w14:textId="5D01CC4F" w:rsidR="00B95170" w:rsidRPr="00CD3CE4" w:rsidRDefault="00B95170" w:rsidP="00B95170">
      <w:pPr>
        <w:pStyle w:val="aff1"/>
      </w:pPr>
      <w:r w:rsidRPr="00CD3CE4">
        <w:t>Первая очередь реализации проекта - 203</w:t>
      </w:r>
      <w:r w:rsidR="00CD3CE4" w:rsidRPr="00CD3CE4">
        <w:t>6</w:t>
      </w:r>
      <w:r w:rsidRPr="00CD3CE4">
        <w:t xml:space="preserve"> год;</w:t>
      </w:r>
    </w:p>
    <w:p w14:paraId="49B3599C" w14:textId="2E1E7AB3" w:rsidR="00B95170" w:rsidRPr="00CD3CE4" w:rsidRDefault="00B95170" w:rsidP="00B95170">
      <w:pPr>
        <w:pStyle w:val="aff1"/>
      </w:pPr>
      <w:r w:rsidRPr="00CD3CE4">
        <w:t>Расчетный срок реализации проекта – 204</w:t>
      </w:r>
      <w:r w:rsidR="00CD3CE4" w:rsidRPr="00CD3CE4">
        <w:t>6</w:t>
      </w:r>
      <w:r w:rsidRPr="00CD3CE4">
        <w:t xml:space="preserve">год. </w:t>
      </w:r>
    </w:p>
    <w:p w14:paraId="15398702" w14:textId="168D66F4" w:rsidR="00712555" w:rsidRPr="00730C35" w:rsidRDefault="00712555" w:rsidP="00B95170">
      <w:pPr>
        <w:pStyle w:val="aff1"/>
      </w:pPr>
      <w:r w:rsidRPr="00730C35">
        <w:t>Расчет требуемой мощности учреждений и предложения по размещению объектов социально-бытовой и культурной сферы, объектов транспортного и инженерного обустройства территории выполнены с учетом действующих нормативных документов СП 42.13330.2016 «Свод правил. Градостроительство. Планировка и застройка городских и сельских поселений. Актуализированная редакция СНиП 2.07.01-89*».</w:t>
      </w:r>
    </w:p>
    <w:p w14:paraId="5AFD262D" w14:textId="18CEAB6F" w:rsidR="00712555" w:rsidRPr="00730C35" w:rsidRDefault="00712555" w:rsidP="00712555">
      <w:pPr>
        <w:pStyle w:val="aff1"/>
      </w:pPr>
      <w:r w:rsidRPr="00730C35">
        <w:t xml:space="preserve">Проект выполнен в виде геоинформационной системы (ГИС) и с технической точки зрения представляет собой открытую компьютерную базу данных, позволяющую расширять массивы информации по различным тематическим направлениям, использовать ее для дальнейшего территориального мониторинга, а также для практической работы профильных подразделений администрации </w:t>
      </w:r>
      <w:r w:rsidR="00B95170" w:rsidRPr="00730C35">
        <w:rPr>
          <w:szCs w:val="28"/>
        </w:rPr>
        <w:t>муниципального образования</w:t>
      </w:r>
      <w:r w:rsidRPr="00730C35">
        <w:t>.</w:t>
      </w:r>
    </w:p>
    <w:p w14:paraId="3CAE6D01" w14:textId="77777777" w:rsidR="00712555" w:rsidRPr="00730C35" w:rsidRDefault="00712555" w:rsidP="00712555">
      <w:pPr>
        <w:pStyle w:val="aff1"/>
      </w:pPr>
      <w:r w:rsidRPr="00730C35">
        <w:t>Реализация Положения о территориальном планировании генерального плана будет осуществляться путем выполнения мероприятий, предусматриваемых программами, которые разрабатываются и утверждаются администрацией муниципального образования за счет средств местного бюджета или инвестиционными программами организаций коммунального комплекса.</w:t>
      </w:r>
    </w:p>
    <w:p w14:paraId="0A98A558" w14:textId="77777777" w:rsidR="00712555" w:rsidRPr="00730C35" w:rsidRDefault="00712555" w:rsidP="00712555">
      <w:pPr>
        <w:pStyle w:val="aff1"/>
      </w:pPr>
      <w:r w:rsidRPr="00730C35">
        <w:t>Нормативная и правовая база:</w:t>
      </w:r>
    </w:p>
    <w:p w14:paraId="0FC168A8" w14:textId="0D25DEF1" w:rsidR="00730C35" w:rsidRDefault="00730C35" w:rsidP="00730C35">
      <w:pPr>
        <w:pStyle w:val="aff1"/>
      </w:pPr>
      <w:r>
        <w:t xml:space="preserve">Градостроительный кодекс Российской Федерации от 29.12.2004 № 190-ФЗ </w:t>
      </w:r>
      <w:r w:rsidRPr="00730C35">
        <w:t>(ред. от 26.12.2024) (с изм. и доп., вступ. в силу с 01.01.2025)</w:t>
      </w:r>
      <w:r>
        <w:t>;</w:t>
      </w:r>
    </w:p>
    <w:p w14:paraId="09D8B194" w14:textId="77777777" w:rsidR="00730C35" w:rsidRDefault="00730C35" w:rsidP="00730C35">
      <w:pPr>
        <w:pStyle w:val="aff1"/>
      </w:pPr>
      <w:r>
        <w:t>Земельный кодекс Российской Федерации от 25.10.2001 № 136-ФЗ;</w:t>
      </w:r>
    </w:p>
    <w:p w14:paraId="59212540" w14:textId="77777777" w:rsidR="00730C35" w:rsidRDefault="00730C35" w:rsidP="00730C35">
      <w:pPr>
        <w:pStyle w:val="aff1"/>
      </w:pPr>
      <w:r>
        <w:t>Водный кодекс Российской Федерации от 03.06.2006 № 74-ФЗ;</w:t>
      </w:r>
    </w:p>
    <w:p w14:paraId="679EE1B6" w14:textId="77777777" w:rsidR="00730C35" w:rsidRDefault="00730C35" w:rsidP="00730C35">
      <w:pPr>
        <w:pStyle w:val="aff1"/>
      </w:pPr>
      <w:r>
        <w:t>Лесной кодекс Российской Федерации от 04.12.2006 № 200-ФЗ;</w:t>
      </w:r>
    </w:p>
    <w:p w14:paraId="5545FEAC" w14:textId="77777777" w:rsidR="00730C35" w:rsidRDefault="00730C35" w:rsidP="00730C35">
      <w:pPr>
        <w:pStyle w:val="aff1"/>
      </w:pPr>
      <w:r>
        <w:t>Закон РФ от 21.02.1992 № 2395-1 «О недрах»;</w:t>
      </w:r>
    </w:p>
    <w:p w14:paraId="7947FA7A" w14:textId="77777777" w:rsidR="00730C35" w:rsidRDefault="00730C35" w:rsidP="00730C35">
      <w:pPr>
        <w:pStyle w:val="aff1"/>
      </w:pPr>
      <w:r>
        <w:lastRenderedPageBreak/>
        <w:t>Федеральный закон от 28.06.2014 № 172-ФЗ «О стратегическом планировании в Российской Федерации»;</w:t>
      </w:r>
    </w:p>
    <w:p w14:paraId="59610D09" w14:textId="77777777" w:rsidR="00730C35" w:rsidRDefault="00730C35" w:rsidP="00730C35">
      <w:pPr>
        <w:pStyle w:val="aff1"/>
      </w:pPr>
      <w:r>
        <w:t>Федеральный закон от 30.03.1999 № 52-ФЗ «О санитарно-эпидемиологическом благополучии населения»;</w:t>
      </w:r>
    </w:p>
    <w:p w14:paraId="7B3DEFB4" w14:textId="77777777" w:rsidR="00730C35" w:rsidRDefault="00730C35" w:rsidP="00730C35">
      <w:pPr>
        <w:pStyle w:val="aff1"/>
      </w:pPr>
      <w:r>
        <w:t>Федеральный закон от 21.12.1994 № 68-ФЗ «О защите населения и территорий от чрезвычайных ситуаций природного и техногенного характера»;</w:t>
      </w:r>
    </w:p>
    <w:p w14:paraId="1221B9A4" w14:textId="77777777" w:rsidR="00730C35" w:rsidRDefault="00730C35" w:rsidP="00730C35">
      <w:pPr>
        <w:pStyle w:val="aff1"/>
      </w:pPr>
      <w:r>
        <w:t>Федеральный закон от 06.10.2003 № 131-ФЗ «Об общих принципах организации местного самоуправления в Российской Федерации»;</w:t>
      </w:r>
    </w:p>
    <w:p w14:paraId="32DB75C3" w14:textId="77777777" w:rsidR="00730C35" w:rsidRDefault="00730C35" w:rsidP="00730C35">
      <w:pPr>
        <w:pStyle w:val="aff1"/>
      </w:pPr>
      <w:r>
        <w:t>Федеральный закон от 25.06.2002 № 73-ФЗ «Об объектах культурного наследия (памятниках истории и культуры) народов Российской Федерации»;</w:t>
      </w:r>
    </w:p>
    <w:p w14:paraId="2841819F" w14:textId="77777777" w:rsidR="00730C35" w:rsidRDefault="00730C35" w:rsidP="00730C35">
      <w:pPr>
        <w:pStyle w:val="aff1"/>
      </w:pPr>
      <w:r>
        <w:t>Федеральный закон от 14.03.1995 № 33-ФЗ «Об особо охраняемых природных территориях»;</w:t>
      </w:r>
    </w:p>
    <w:p w14:paraId="74168B0C" w14:textId="77777777" w:rsidR="00730C35" w:rsidRDefault="00730C35" w:rsidP="00730C35">
      <w:pPr>
        <w:pStyle w:val="aff1"/>
      </w:pPr>
      <w:r>
        <w:t>Федеральный закон от 10.01.2002 № 7-ФЗ «Об охране окружающей среды»;</w:t>
      </w:r>
    </w:p>
    <w:p w14:paraId="1FE146D8" w14:textId="77777777" w:rsidR="00730C35" w:rsidRDefault="00730C35" w:rsidP="00730C35">
      <w:pPr>
        <w:pStyle w:val="aff1"/>
      </w:pPr>
      <w:r>
        <w:t>Федеральный закон от 24.06.1998 № 89-ФЗ «Об отходах производства и потребления»;</w:t>
      </w:r>
    </w:p>
    <w:p w14:paraId="20678D22" w14:textId="77777777" w:rsidR="00730C35" w:rsidRDefault="00730C35" w:rsidP="00730C35">
      <w:pPr>
        <w:pStyle w:val="aff1"/>
      </w:pPr>
      <w: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3F9E21D3" w14:textId="77777777" w:rsidR="00730C35" w:rsidRDefault="00730C35" w:rsidP="00730C35">
      <w:pPr>
        <w:pStyle w:val="aff1"/>
      </w:pPr>
      <w:r>
        <w:t>Федеральный закон от 29.12.2014 № 473-ФЗ «О территориях опережающего социально-экономического развития в Российской Федерации»;</w:t>
      </w:r>
    </w:p>
    <w:p w14:paraId="308478A4" w14:textId="77777777" w:rsidR="00730C35" w:rsidRDefault="00730C35" w:rsidP="00730C35">
      <w:pPr>
        <w:pStyle w:val="aff1"/>
      </w:pPr>
      <w:r>
        <w:t>Федеральный закон от 22.07.2008 № 123-ФЗ «Технический регламент о требованиях пожарной безопасности»;</w:t>
      </w:r>
    </w:p>
    <w:p w14:paraId="6514EF03" w14:textId="77777777" w:rsidR="00730C35" w:rsidRDefault="00730C35" w:rsidP="00730C35">
      <w:pPr>
        <w:pStyle w:val="aff1"/>
      </w:pPr>
      <w:r>
        <w:t>Федеральный закон от 13.07.2015 № 218-ФЗ «О государственной регистрации недвижимости»;</w:t>
      </w:r>
    </w:p>
    <w:p w14:paraId="6F223235" w14:textId="77777777" w:rsidR="00730C35" w:rsidRDefault="00730C35" w:rsidP="00730C35">
      <w:pPr>
        <w:pStyle w:val="aff1"/>
      </w:pPr>
      <w:r>
        <w:t>Федеральный закон от 31.03.1999 № 69-ФЗ «О газоснабжении в Российской Федерации»;</w:t>
      </w:r>
    </w:p>
    <w:p w14:paraId="0DED1F95" w14:textId="77777777" w:rsidR="00730C35" w:rsidRDefault="00730C35" w:rsidP="00730C35">
      <w:pPr>
        <w:pStyle w:val="aff1"/>
      </w:pPr>
      <w:r>
        <w:t>Федеральный закон от 07.12.2011 № 416-ФЗ «О водоснабжении и водоотведении»;</w:t>
      </w:r>
    </w:p>
    <w:p w14:paraId="5CE14236" w14:textId="77777777" w:rsidR="00730C35" w:rsidRDefault="00730C35" w:rsidP="00730C35">
      <w:pPr>
        <w:pStyle w:val="aff1"/>
      </w:pPr>
      <w:r>
        <w:t>Федеральный закон от 27.07.2010 № 190-ФЗ «О теплоснабжении»;</w:t>
      </w:r>
    </w:p>
    <w:p w14:paraId="48B5FC77" w14:textId="77777777" w:rsidR="00730C35" w:rsidRDefault="00730C35" w:rsidP="00730C35">
      <w:pPr>
        <w:pStyle w:val="aff1"/>
      </w:pPr>
      <w:r>
        <w:t>Федеральный закон от 12.01.1996 № 8-ФЗ «О погребении и похоронном деле»;</w:t>
      </w:r>
    </w:p>
    <w:p w14:paraId="08A33BD3" w14:textId="77777777" w:rsidR="00730C35" w:rsidRDefault="00730C35" w:rsidP="00730C35">
      <w:pPr>
        <w:pStyle w:val="aff1"/>
      </w:pPr>
      <w:r>
        <w:t>Федеральный закон от 31.12.2014 № 488-ФЗ «О промышленной политике в Российской Федерации»;</w:t>
      </w:r>
    </w:p>
    <w:p w14:paraId="793AB1EA" w14:textId="77777777" w:rsidR="00730C35" w:rsidRDefault="00730C35" w:rsidP="00730C35">
      <w:pPr>
        <w:pStyle w:val="aff1"/>
      </w:pPr>
      <w:r>
        <w:t>Федеральный закон от 23.08.1996 № 127-ФЗ «О науке и государственной научно-технической политике»;</w:t>
      </w:r>
    </w:p>
    <w:p w14:paraId="5BC85AE9" w14:textId="77777777" w:rsidR="00730C35" w:rsidRDefault="00730C35" w:rsidP="00730C35">
      <w:pPr>
        <w:pStyle w:val="aff1"/>
      </w:pPr>
      <w:r>
        <w:t>Федеральный закон от 10.01.2003 № 17-ФЗ «О железнодорожном транспорте в Российской Федерации»;</w:t>
      </w:r>
    </w:p>
    <w:p w14:paraId="3054950E" w14:textId="77777777" w:rsidR="00730C35" w:rsidRDefault="00730C35" w:rsidP="00730C35">
      <w:pPr>
        <w:pStyle w:val="aff1"/>
      </w:pPr>
      <w:r>
        <w:t>Федеральный закон от 30.12.2015 № 431-ФЗ «О геодезии, картографии и пространственных данных и о внесении изменений в отдельные законодательные акты Российской Федерации»;</w:t>
      </w:r>
    </w:p>
    <w:p w14:paraId="37E70FF4" w14:textId="77777777" w:rsidR="00730C35" w:rsidRDefault="00730C35" w:rsidP="00730C35">
      <w:pPr>
        <w:pStyle w:val="aff1"/>
      </w:pPr>
      <w:r>
        <w:t>Федеральный закон от 24.07.2007 № 221-ФЗ «О кадастровой деятельности»;</w:t>
      </w:r>
    </w:p>
    <w:p w14:paraId="365BE3A0" w14:textId="77777777" w:rsidR="00730C35" w:rsidRDefault="00730C35" w:rsidP="00730C35">
      <w:pPr>
        <w:pStyle w:val="aff1"/>
      </w:pPr>
      <w:r>
        <w:lastRenderedPageBreak/>
        <w:t>Федеральный закон от 21 декабря 2004 года № 172-ФЗ «О переводе земель и земельных участков из одной категории в другую»;</w:t>
      </w:r>
    </w:p>
    <w:p w14:paraId="7E383EBF" w14:textId="77777777" w:rsidR="00730C35" w:rsidRDefault="00730C35" w:rsidP="00730C35">
      <w:pPr>
        <w:pStyle w:val="aff1"/>
      </w:pPr>
      <w:r>
        <w:t>Федеральный закон от 18.06.2001 № 78-ФЗ «О землеустройстве»;</w:t>
      </w:r>
    </w:p>
    <w:p w14:paraId="4ECC2C7B" w14:textId="77777777" w:rsidR="00730C35" w:rsidRDefault="00730C35" w:rsidP="00730C35">
      <w:pPr>
        <w:pStyle w:val="aff1"/>
      </w:pPr>
      <w:r>
        <w:t>Федеральный закон от 9 февраля 2009 года № 8-ФЗ «Об обеспечении доступа к информации о деятельности государственных органов и органов местного самоуправления»;</w:t>
      </w:r>
    </w:p>
    <w:p w14:paraId="09D357B5" w14:textId="77777777" w:rsidR="00730C35" w:rsidRDefault="00730C35" w:rsidP="00730C35">
      <w:pPr>
        <w:pStyle w:val="aff1"/>
      </w:pPr>
      <w:r>
        <w:t>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РФ»;</w:t>
      </w:r>
    </w:p>
    <w:p w14:paraId="0BD8793F" w14:textId="77777777" w:rsidR="00730C35" w:rsidRDefault="00730C35" w:rsidP="00730C35">
      <w:pPr>
        <w:pStyle w:val="aff1"/>
      </w:pPr>
      <w:r>
        <w:t>Указ Президента Российской Федерации от 30.11.1995 № 1203 «Об утверждении Перечня сведений, отнесенных к государственной тайне»;</w:t>
      </w:r>
    </w:p>
    <w:p w14:paraId="7483A5CE" w14:textId="65527354" w:rsidR="00F1094A" w:rsidRDefault="00F1094A" w:rsidP="00F1094A">
      <w:pPr>
        <w:pStyle w:val="afffffffffffffa"/>
        <w:rPr>
          <w:rFonts w:eastAsiaTheme="majorEastAsia"/>
        </w:rPr>
      </w:pPr>
      <w:r w:rsidRPr="003D159B">
        <w:rPr>
          <w:rFonts w:eastAsiaTheme="majorEastAsia"/>
        </w:rPr>
        <w:t>Указ Президента Российской Федерации от 07.05.2024</w:t>
      </w:r>
      <w:r w:rsidRPr="00EB0466">
        <w:rPr>
          <w:rFonts w:eastAsiaTheme="majorEastAsia"/>
        </w:rPr>
        <w:t xml:space="preserve"> </w:t>
      </w:r>
      <w:r w:rsidRPr="003D159B">
        <w:rPr>
          <w:rFonts w:eastAsiaTheme="majorEastAsia"/>
        </w:rPr>
        <w:t>№ 309 «О национальных целях развития Российской Федерации на период до 2030 года и на перспективу до 2036 года»</w:t>
      </w:r>
      <w:r>
        <w:rPr>
          <w:rFonts w:eastAsiaTheme="majorEastAsia"/>
        </w:rPr>
        <w:t>;</w:t>
      </w:r>
    </w:p>
    <w:p w14:paraId="76EB6994" w14:textId="29EFD547" w:rsidR="00F1094A" w:rsidRPr="00EB0466" w:rsidRDefault="00F1094A" w:rsidP="00F1094A">
      <w:pPr>
        <w:pStyle w:val="afffffffffffffa"/>
        <w:rPr>
          <w:rFonts w:eastAsiaTheme="majorEastAsia"/>
          <w:b/>
        </w:rPr>
      </w:pPr>
      <w:r>
        <w:rPr>
          <w:rFonts w:eastAsiaTheme="majorEastAsia"/>
        </w:rPr>
        <w:t>Единый план по достижению национальных целей развития до 2030 года и на перспективу до 2036 года, утвержденный резолюцией Правительства РФ от 30.12.2024 № ММ-П13-47086;</w:t>
      </w:r>
    </w:p>
    <w:p w14:paraId="0AB02C19" w14:textId="77777777" w:rsidR="00730C35" w:rsidRDefault="00730C35" w:rsidP="00730C35">
      <w:pPr>
        <w:pStyle w:val="aff1"/>
      </w:pPr>
      <w:r>
        <w:t>Приказ Минэкономразвития России от 06 мая 2024 № 273 «Об утверждении Методические рекомендации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14:paraId="23987621" w14:textId="77777777" w:rsidR="00730C35" w:rsidRDefault="00730C35" w:rsidP="00730C35">
      <w:pPr>
        <w:pStyle w:val="aff1"/>
      </w:pPr>
      <w:r>
        <w:t>Приказ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 2016 № 793»</w:t>
      </w:r>
    </w:p>
    <w:p w14:paraId="2AF88890" w14:textId="77777777" w:rsidR="00730C35" w:rsidRDefault="00730C35" w:rsidP="00730C35">
      <w:pPr>
        <w:pStyle w:val="aff1"/>
      </w:pPr>
      <w:r>
        <w:t>Приказ Минэкономразвития России от 21.07.2016 № 460 «Об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1B9BB51C" w14:textId="77777777" w:rsidR="00730C35" w:rsidRDefault="00730C35" w:rsidP="00730C35">
      <w:pPr>
        <w:pStyle w:val="aff1"/>
      </w:pPr>
      <w:r>
        <w:t>Приказ Росреестра от 26.07.2022 № П/0292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14:paraId="3F7FC0DF" w14:textId="77777777" w:rsidR="00730C35" w:rsidRDefault="00730C35" w:rsidP="00730C35">
      <w:pPr>
        <w:pStyle w:val="aff1"/>
      </w:pPr>
      <w:r>
        <w:t>СП 42.13330.2016 «СНиП 2.07.01-89* Градостроительство. Планировка и застройка городских и сельских поселений. Актуализированная редакция»;</w:t>
      </w:r>
    </w:p>
    <w:p w14:paraId="231712B7" w14:textId="77777777" w:rsidR="00730C35" w:rsidRDefault="00730C35" w:rsidP="00730C35">
      <w:pPr>
        <w:pStyle w:val="aff1"/>
      </w:pPr>
      <w:r>
        <w:lastRenderedPageBreak/>
        <w:t>СП 44.13330.2011 Свод правил. Административные и бытовые здания. Актуализированная редакция СНиП 2.09.04-87*;</w:t>
      </w:r>
    </w:p>
    <w:p w14:paraId="4735B8F1" w14:textId="77777777" w:rsidR="00730C35" w:rsidRDefault="00730C35" w:rsidP="00730C35">
      <w:pPr>
        <w:pStyle w:val="aff1"/>
      </w:pPr>
      <w:r>
        <w:t>СП 54.13330.2011 Свод правил. Здания жилые многоквартирные. Актуализированная редакция СНиП 31-01-2003;</w:t>
      </w:r>
    </w:p>
    <w:p w14:paraId="7304D3CF" w14:textId="77777777" w:rsidR="00730C35" w:rsidRDefault="00730C35" w:rsidP="00730C35">
      <w:pPr>
        <w:pStyle w:val="aff1"/>
      </w:pPr>
      <w:r>
        <w:t>СП 118.13330.2012 СП 118.13330.2012 Свод правил. Общественные здания и сооружения. Актуализированная редакция СНиП 31-06-2009;</w:t>
      </w:r>
    </w:p>
    <w:p w14:paraId="1B3E995F" w14:textId="77777777" w:rsidR="00730C35" w:rsidRDefault="00730C35" w:rsidP="00730C35">
      <w:pPr>
        <w:pStyle w:val="aff1"/>
      </w:pPr>
      <w:r>
        <w:t>СП 59.13330.2012 Свод правил. Доступность зданий и сооружений для маломобильных групп населения. Актуализированная редакция СНиП 35-01-2001;</w:t>
      </w:r>
    </w:p>
    <w:p w14:paraId="4B8E9E03" w14:textId="77777777" w:rsidR="00730C35" w:rsidRDefault="00730C35" w:rsidP="00730C35">
      <w:pPr>
        <w:pStyle w:val="aff1"/>
      </w:pPr>
      <w:r>
        <w:t>СП 31.13330.2012 Свод правил. Водоснабжение. Наружные сети и сооружения. Актуализированная редакция СНиП 2.04.02-84*. С изменением № 1;</w:t>
      </w:r>
    </w:p>
    <w:p w14:paraId="3950C463" w14:textId="77777777" w:rsidR="00730C35" w:rsidRDefault="00730C35" w:rsidP="00730C35">
      <w:pPr>
        <w:pStyle w:val="aff1"/>
      </w:pPr>
      <w:r>
        <w:t>СП 32.13330.2012 Свод правил. Канализация. Наружные сети и сооружения. Актуализированная редакция СНиП 2.04.03-85;</w:t>
      </w:r>
    </w:p>
    <w:p w14:paraId="6A8AE7FF" w14:textId="77777777" w:rsidR="00730C35" w:rsidRDefault="00730C35" w:rsidP="00730C35">
      <w:pPr>
        <w:pStyle w:val="aff1"/>
      </w:pPr>
      <w:r>
        <w:t xml:space="preserve">СП 124.13330.2012. Свод правил. Тепловые сети. Актуализированная редакция СНиП 41-02-2003; </w:t>
      </w:r>
    </w:p>
    <w:p w14:paraId="6DF32043" w14:textId="77777777" w:rsidR="00730C35" w:rsidRDefault="00730C35" w:rsidP="00730C35">
      <w:pPr>
        <w:pStyle w:val="aff1"/>
      </w:pPr>
      <w:r>
        <w:t>СП 113.13330.2012 Свод правил. Стоянки автомобилей. Актуализированная редакция СНиП 21-02-99*;</w:t>
      </w:r>
    </w:p>
    <w:p w14:paraId="2329A97F" w14:textId="77777777" w:rsidR="00730C35" w:rsidRDefault="00730C35" w:rsidP="00730C35">
      <w:pPr>
        <w:pStyle w:val="aff1"/>
      </w:pPr>
      <w:r>
        <w:t>СП 34.13330.2012 Свод правил. Автомобильные дороги. Актуализированная редакция СНиП 2.05.02-85*;</w:t>
      </w:r>
    </w:p>
    <w:p w14:paraId="10582A0F" w14:textId="77777777" w:rsidR="00730C35" w:rsidRDefault="00730C35" w:rsidP="00730C35">
      <w:pPr>
        <w:pStyle w:val="aff1"/>
      </w:pPr>
      <w:r>
        <w:t>СанПиН 2.2.1/2.1.1.1200-03 «Санитарно-защитные зоны и санитарная классификация предприятий, сооружений и иных объектов»;</w:t>
      </w:r>
    </w:p>
    <w:p w14:paraId="2152286A" w14:textId="77777777" w:rsidR="00730C35" w:rsidRDefault="00730C35" w:rsidP="00730C35">
      <w:pPr>
        <w:pStyle w:val="aff1"/>
      </w:pPr>
      <w:r>
        <w:t>СанПиН 2.4.2.2821-10 «Санитарно-эпидемиологические требования к условиям и организации обучения в общеобразовательных учреждениях»;</w:t>
      </w:r>
    </w:p>
    <w:p w14:paraId="67E52F5D" w14:textId="77777777" w:rsidR="00730C35" w:rsidRDefault="00730C35" w:rsidP="00730C35">
      <w:pPr>
        <w:pStyle w:val="aff1"/>
      </w:pPr>
      <w:r>
        <w:t>Постановление Главного государственного санитарного врача РФ от 28.01.2021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5E570037" w14:textId="77777777" w:rsidR="00730C35" w:rsidRDefault="00730C35" w:rsidP="00730C35">
      <w:pPr>
        <w:pStyle w:val="aff1"/>
      </w:pPr>
      <w:r>
        <w:t>Постановление Правительства РФ от 12.04.2012 № 289 «О федеральной государственной информационной системе территориального планирования» (ред. от 19.06.2019 года);</w:t>
      </w:r>
    </w:p>
    <w:p w14:paraId="4AB01A5E" w14:textId="77777777" w:rsidR="00730C35" w:rsidRDefault="00730C35" w:rsidP="00730C35">
      <w:pPr>
        <w:pStyle w:val="aff1"/>
      </w:pPr>
      <w:r>
        <w:t>Распоряжение Правительства РФ от 19.03.2013 № 384-р «Об утверждении схемы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(ред. от 10.04.2023);</w:t>
      </w:r>
    </w:p>
    <w:p w14:paraId="60F06090" w14:textId="77777777" w:rsidR="00730C35" w:rsidRDefault="00730C35" w:rsidP="00730C35">
      <w:pPr>
        <w:pStyle w:val="aff1"/>
      </w:pPr>
      <w:r>
        <w:t>Распоряжение Правительства РФ от 28.12.2012 № 2607-р «Об утверждении схемы территориального планирования Российской Федерации в области здравоохранения» (ред. от 23.11.2016);</w:t>
      </w:r>
    </w:p>
    <w:p w14:paraId="00B55B0B" w14:textId="77777777" w:rsidR="00730C35" w:rsidRDefault="00730C35" w:rsidP="00730C35">
      <w:pPr>
        <w:pStyle w:val="aff1"/>
      </w:pPr>
      <w:r>
        <w:lastRenderedPageBreak/>
        <w:t>Распоряжение Правительства РФ от 01.08.2016 № 1634-р «Об утверждении схемы территориального планирования Российской Федерации в области энергетики» (ред. от 04.05.2022);</w:t>
      </w:r>
    </w:p>
    <w:p w14:paraId="48726998" w14:textId="77777777" w:rsidR="00730C35" w:rsidRDefault="00730C35" w:rsidP="00730C35">
      <w:pPr>
        <w:pStyle w:val="aff1"/>
      </w:pPr>
      <w:r>
        <w:t>Распоряжение Правительства РФ от 6.05.2015 № 816-р «Об утверждении схемы территориального планирования Российской Федерации в области федерального транспорта (в части трубопроводного транспорта)» (ред. от 24.08.2022);</w:t>
      </w:r>
    </w:p>
    <w:p w14:paraId="6849D9B0" w14:textId="77777777" w:rsidR="00730C35" w:rsidRDefault="00730C35" w:rsidP="00730C35">
      <w:pPr>
        <w:pStyle w:val="aff1"/>
      </w:pPr>
      <w:r>
        <w:t>Распоряжение Правительства РФ от 26.02.2013 № 247-р «Об утверждении схемы территориального планирования Российской Федерации в области высшего образования» (ред. от 30.07.2021);</w:t>
      </w:r>
    </w:p>
    <w:p w14:paraId="743128B3" w14:textId="77777777" w:rsidR="00730C35" w:rsidRDefault="00730C35" w:rsidP="00730C35">
      <w:pPr>
        <w:pStyle w:val="aff1"/>
      </w:pPr>
      <w:r>
        <w:t>Постановление Правительства РФ от 13.03.2020 № 279 «Об информационном обеспечении градостроительной деятельности»;</w:t>
      </w:r>
    </w:p>
    <w:p w14:paraId="1CF34D38" w14:textId="77777777" w:rsidR="00730C35" w:rsidRDefault="00730C35" w:rsidP="00730C35">
      <w:pPr>
        <w:pStyle w:val="aff1"/>
      </w:pPr>
      <w:r>
        <w:t>Приказ Минстроя России от 6.08.2020 № 433/пр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
    <w:p w14:paraId="3CE6304A" w14:textId="77777777" w:rsidR="00730C35" w:rsidRDefault="00730C35" w:rsidP="00730C35">
      <w:pPr>
        <w:pStyle w:val="aff1"/>
      </w:pPr>
      <w:r>
        <w:t>Закон Липецкой области от 09.04.2009 № 262-ОЗ «О правовом регулировании некоторых вопросов в сфере градостроительной деятельности на территории Липецкой области»;</w:t>
      </w:r>
    </w:p>
    <w:p w14:paraId="621934DD" w14:textId="77777777" w:rsidR="00730C35" w:rsidRDefault="00730C35" w:rsidP="00730C35">
      <w:pPr>
        <w:pStyle w:val="aff1"/>
      </w:pPr>
      <w:r>
        <w:t>Решение от 24.04.2012 № 400-рс «Об утверждении схемы территориального планирования Добринского муниципального района Липецкой области»;</w:t>
      </w:r>
    </w:p>
    <w:p w14:paraId="7C0DDF1E" w14:textId="77777777" w:rsidR="00730C35" w:rsidRDefault="00730C35" w:rsidP="00730C35">
      <w:pPr>
        <w:pStyle w:val="aff1"/>
      </w:pPr>
      <w:r>
        <w:t>Постановление Правительства Липецкой области от 25.12.2024 № 705 «Об утверждении Схемы территориального планирования Липецкой области»;</w:t>
      </w:r>
    </w:p>
    <w:p w14:paraId="3B358420" w14:textId="77777777" w:rsidR="00730C35" w:rsidRDefault="00730C35" w:rsidP="00730C35">
      <w:pPr>
        <w:pStyle w:val="aff1"/>
      </w:pPr>
      <w:r>
        <w:t>Закон Липецкой области от 25.10.2022 № 207-ОЗ «Стратегия социально-экономического развития Липецкой области на период до 2030 года»;</w:t>
      </w:r>
    </w:p>
    <w:p w14:paraId="08BBAACE" w14:textId="0F1A8DC7" w:rsidR="00921A04" w:rsidRPr="00CD3CE4" w:rsidRDefault="00730C35" w:rsidP="00730C35">
      <w:pPr>
        <w:pStyle w:val="aff1"/>
        <w:rPr>
          <w:highlight w:val="lightGray"/>
        </w:rPr>
      </w:pPr>
      <w:r>
        <w:t>Иные нормативные документы и правовые акты, необходимые для разработки Проекта генерального плана.</w:t>
      </w:r>
    </w:p>
    <w:p w14:paraId="2294501E" w14:textId="77777777" w:rsidR="00921A04" w:rsidRPr="00CD3CE4" w:rsidRDefault="00921A04" w:rsidP="00712555">
      <w:pPr>
        <w:pStyle w:val="aff1"/>
        <w:rPr>
          <w:highlight w:val="lightGray"/>
        </w:rPr>
        <w:sectPr w:rsidR="00921A04" w:rsidRPr="00CD3CE4" w:rsidSect="003400AF">
          <w:footerReference w:type="default" r:id="rId12"/>
          <w:pgSz w:w="11906" w:h="16838"/>
          <w:pgMar w:top="1134" w:right="850" w:bottom="1134" w:left="1701" w:header="708" w:footer="708" w:gutter="0"/>
          <w:cols w:space="708"/>
          <w:docGrid w:linePitch="382"/>
        </w:sectPr>
      </w:pPr>
    </w:p>
    <w:p w14:paraId="2ED259FA" w14:textId="61DD2858" w:rsidR="00AC1106" w:rsidRPr="0066207A" w:rsidRDefault="008B6D2D" w:rsidP="008B6D2D">
      <w:pPr>
        <w:pStyle w:val="15"/>
        <w:ind w:firstLine="0"/>
      </w:pPr>
      <w:bookmarkStart w:id="8" w:name="_Toc190353456"/>
      <w:bookmarkStart w:id="9" w:name="_Toc58952542"/>
      <w:bookmarkStart w:id="10" w:name="_Toc59276525"/>
      <w:r w:rsidRPr="0066207A">
        <w:lastRenderedPageBreak/>
        <w:t xml:space="preserve">Раздел </w:t>
      </w:r>
      <w:r w:rsidRPr="0066207A">
        <w:rPr>
          <w:lang w:val="en-US"/>
        </w:rPr>
        <w:t>I</w:t>
      </w:r>
      <w:r w:rsidRPr="0066207A">
        <w:t>.</w:t>
      </w:r>
      <w:r w:rsidR="004E789E" w:rsidRPr="0066207A">
        <w:t xml:space="preserve"> </w:t>
      </w:r>
      <w:r w:rsidR="00AC1106" w:rsidRPr="0066207A">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8"/>
    </w:p>
    <w:p w14:paraId="56D2A5CF" w14:textId="77777777" w:rsidR="00532F55" w:rsidRDefault="00532F55" w:rsidP="0030504B">
      <w:pPr>
        <w:pStyle w:val="aff1"/>
        <w:rPr>
          <w:highlight w:val="lightGray"/>
        </w:rPr>
      </w:pPr>
    </w:p>
    <w:p w14:paraId="029D3126" w14:textId="4199C993" w:rsidR="0007738F" w:rsidRPr="00873CE8" w:rsidRDefault="0007738F" w:rsidP="0007738F">
      <w:pPr>
        <w:spacing w:after="0" w:line="240" w:lineRule="auto"/>
        <w:ind w:firstLine="709"/>
        <w:jc w:val="both"/>
        <w:rPr>
          <w:rFonts w:eastAsia="Times New Roman"/>
          <w:b w:val="0"/>
          <w:bCs/>
          <w:szCs w:val="28"/>
          <w:lang w:eastAsia="ru-RU"/>
        </w:rPr>
      </w:pPr>
      <w:r w:rsidRPr="00873CE8">
        <w:rPr>
          <w:rFonts w:eastAsia="Times New Roman"/>
          <w:b w:val="0"/>
          <w:bCs/>
          <w:szCs w:val="28"/>
          <w:lang w:eastAsia="ru-RU"/>
        </w:rPr>
        <w:t xml:space="preserve">Социально-экономическое развитие муниципального образования определяется документами стратегического планирования </w:t>
      </w:r>
      <w:r>
        <w:rPr>
          <w:rFonts w:eastAsia="Times New Roman"/>
          <w:b w:val="0"/>
          <w:bCs/>
          <w:szCs w:val="28"/>
          <w:lang w:eastAsia="ru-RU"/>
        </w:rPr>
        <w:t xml:space="preserve">Российской Федерации, </w:t>
      </w:r>
      <w:r w:rsidRPr="00873CE8">
        <w:rPr>
          <w:rFonts w:eastAsia="Times New Roman"/>
          <w:b w:val="0"/>
          <w:bCs/>
          <w:szCs w:val="28"/>
          <w:lang w:eastAsia="ru-RU"/>
        </w:rPr>
        <w:t xml:space="preserve">Липецкой области и Добринского района. </w:t>
      </w:r>
    </w:p>
    <w:p w14:paraId="21BFC3A2" w14:textId="787F1149" w:rsidR="00F1094A" w:rsidRPr="00EB0466" w:rsidRDefault="00F1094A" w:rsidP="00F1094A">
      <w:pPr>
        <w:pStyle w:val="afffffffffffffa"/>
        <w:rPr>
          <w:rFonts w:eastAsiaTheme="majorEastAsia"/>
          <w:b/>
        </w:rPr>
      </w:pPr>
      <w:r w:rsidRPr="003D159B">
        <w:rPr>
          <w:rFonts w:eastAsiaTheme="majorEastAsia"/>
        </w:rPr>
        <w:t>Указ Президента Российской Федерации от 07.05.2024</w:t>
      </w:r>
      <w:r w:rsidRPr="00EB0466">
        <w:rPr>
          <w:rFonts w:eastAsiaTheme="majorEastAsia"/>
        </w:rPr>
        <w:t xml:space="preserve"> </w:t>
      </w:r>
      <w:r w:rsidRPr="003D159B">
        <w:rPr>
          <w:rFonts w:eastAsiaTheme="majorEastAsia"/>
        </w:rPr>
        <w:t>№ 309 «О национальных целях развития Российской Федерации на период до 2030 года и на перспективу до 2036 года»</w:t>
      </w:r>
      <w:r>
        <w:rPr>
          <w:rFonts w:eastAsiaTheme="majorEastAsia"/>
        </w:rPr>
        <w:t>.</w:t>
      </w:r>
    </w:p>
    <w:p w14:paraId="14A9A4E6" w14:textId="77777777" w:rsidR="00F1094A" w:rsidRPr="00826442" w:rsidRDefault="00F1094A" w:rsidP="00F1094A">
      <w:pPr>
        <w:pStyle w:val="afffffffffffffa"/>
      </w:pPr>
      <w:r w:rsidRPr="00826442">
        <w:rPr>
          <w:rFonts w:eastAsiaTheme="majorEastAsia"/>
        </w:rPr>
        <w:t>Стратегия пространственного развития Российской Федерации на период до 20</w:t>
      </w:r>
      <w:r>
        <w:rPr>
          <w:rFonts w:eastAsiaTheme="majorEastAsia"/>
        </w:rPr>
        <w:t>30</w:t>
      </w:r>
      <w:r w:rsidRPr="00826442">
        <w:rPr>
          <w:rFonts w:eastAsiaTheme="majorEastAsia"/>
        </w:rPr>
        <w:t xml:space="preserve"> года</w:t>
      </w:r>
      <w:r>
        <w:rPr>
          <w:rFonts w:eastAsiaTheme="majorEastAsia"/>
        </w:rPr>
        <w:t xml:space="preserve"> с прогнозом до 2036</w:t>
      </w:r>
      <w:r>
        <w:t xml:space="preserve">, </w:t>
      </w:r>
      <w:r w:rsidRPr="00826442">
        <w:t>утв</w:t>
      </w:r>
      <w:r>
        <w:t>ержденная</w:t>
      </w:r>
      <w:r w:rsidRPr="00826442">
        <w:t xml:space="preserve"> распоряжением </w:t>
      </w:r>
      <w:r>
        <w:t>П</w:t>
      </w:r>
      <w:r w:rsidRPr="00826442">
        <w:t xml:space="preserve">равительства РФ от </w:t>
      </w:r>
      <w:r>
        <w:t>28</w:t>
      </w:r>
      <w:r w:rsidRPr="00826442">
        <w:t>.</w:t>
      </w:r>
      <w:r>
        <w:t>1</w:t>
      </w:r>
      <w:r w:rsidRPr="00826442">
        <w:t>2.20</w:t>
      </w:r>
      <w:r>
        <w:t>24</w:t>
      </w:r>
      <w:r w:rsidRPr="00826442">
        <w:t xml:space="preserve"> № </w:t>
      </w:r>
      <w:r>
        <w:t>4146</w:t>
      </w:r>
      <w:r w:rsidRPr="00826442">
        <w:t xml:space="preserve">-р. </w:t>
      </w:r>
    </w:p>
    <w:p w14:paraId="09FE16A9" w14:textId="77777777" w:rsidR="00674CD8" w:rsidRPr="00EB0466" w:rsidRDefault="00674CD8" w:rsidP="00674CD8">
      <w:pPr>
        <w:pStyle w:val="afffffffffffffa"/>
        <w:rPr>
          <w:rFonts w:eastAsiaTheme="majorEastAsia"/>
          <w:b/>
        </w:rPr>
      </w:pPr>
      <w:r>
        <w:rPr>
          <w:rFonts w:eastAsiaTheme="majorEastAsia"/>
        </w:rPr>
        <w:t>Единый план по достижению национальных целей развития до 2030 года и на перспективу до 2036 года, утвержденный резолюцией Правительства РФ от 30.12.2024 № ММ-П13-47086;</w:t>
      </w:r>
    </w:p>
    <w:p w14:paraId="5E2479EC" w14:textId="66146EDE" w:rsidR="00EB134E" w:rsidRPr="00873CE8" w:rsidRDefault="00EB134E" w:rsidP="00EB134E">
      <w:pPr>
        <w:spacing w:after="0" w:line="240" w:lineRule="auto"/>
        <w:ind w:firstLine="709"/>
        <w:jc w:val="both"/>
        <w:rPr>
          <w:rFonts w:eastAsia="Times New Roman"/>
          <w:b w:val="0"/>
          <w:bCs/>
          <w:szCs w:val="28"/>
          <w:lang w:eastAsia="ru-RU"/>
        </w:rPr>
      </w:pPr>
      <w:r w:rsidRPr="00873CE8">
        <w:rPr>
          <w:rFonts w:eastAsia="Times New Roman"/>
          <w:b w:val="0"/>
          <w:bCs/>
          <w:szCs w:val="28"/>
          <w:lang w:eastAsia="ru-RU"/>
        </w:rPr>
        <w:t xml:space="preserve">Социально-экономическое развитие муниципального образования определяется документами стратегического планирования Липецкой области и Добринского района. </w:t>
      </w:r>
    </w:p>
    <w:p w14:paraId="53132CD6" w14:textId="77777777" w:rsidR="0066207A" w:rsidRDefault="00EB134E" w:rsidP="0066207A">
      <w:pPr>
        <w:spacing w:after="0" w:line="240" w:lineRule="auto"/>
        <w:ind w:firstLine="709"/>
        <w:jc w:val="both"/>
        <w:rPr>
          <w:rFonts w:eastAsia="Times New Roman"/>
          <w:b w:val="0"/>
          <w:bCs/>
          <w:szCs w:val="28"/>
          <w:lang w:eastAsia="ru-RU"/>
        </w:rPr>
      </w:pPr>
      <w:r w:rsidRPr="00873CE8">
        <w:rPr>
          <w:rFonts w:eastAsia="Times New Roman"/>
          <w:b w:val="0"/>
          <w:bCs/>
          <w:szCs w:val="28"/>
          <w:lang w:eastAsia="ru-RU"/>
        </w:rPr>
        <w:t>Стратегия социально-экономического развития Липецкой области до 2030 года, утвержденн</w:t>
      </w:r>
      <w:r w:rsidR="0066207A">
        <w:rPr>
          <w:rFonts w:eastAsia="Times New Roman"/>
          <w:b w:val="0"/>
          <w:bCs/>
          <w:szCs w:val="28"/>
          <w:lang w:eastAsia="ru-RU"/>
        </w:rPr>
        <w:t>ая</w:t>
      </w:r>
      <w:r w:rsidRPr="00873CE8">
        <w:rPr>
          <w:rFonts w:eastAsia="Times New Roman"/>
          <w:b w:val="0"/>
          <w:bCs/>
          <w:szCs w:val="28"/>
          <w:lang w:eastAsia="ru-RU"/>
        </w:rPr>
        <w:t xml:space="preserve"> Законом Липецкой области от 25.10.2022 № 207-ОЗ «Стратегия социально-экономического развития Липецкой области до 2030 года» (далее – Стратегия).</w:t>
      </w:r>
    </w:p>
    <w:p w14:paraId="38663DCF" w14:textId="028C1520" w:rsidR="00EB134E" w:rsidRPr="00873CE8" w:rsidRDefault="00EB134E" w:rsidP="0066207A">
      <w:pPr>
        <w:spacing w:after="0" w:line="240" w:lineRule="auto"/>
        <w:ind w:firstLine="709"/>
        <w:jc w:val="both"/>
        <w:rPr>
          <w:rFonts w:eastAsia="Times New Roman"/>
          <w:b w:val="0"/>
          <w:bCs/>
          <w:szCs w:val="28"/>
          <w:lang w:eastAsia="ru-RU"/>
        </w:rPr>
      </w:pPr>
      <w:r w:rsidRPr="00873CE8">
        <w:rPr>
          <w:rFonts w:eastAsia="Times New Roman"/>
          <w:b w:val="0"/>
          <w:bCs/>
          <w:szCs w:val="28"/>
          <w:lang w:eastAsia="ru-RU"/>
        </w:rPr>
        <w:t>Органам местного самоуправления в Липецкой области при разработке документов стратегического планирования муниципальных образований рекомендовано руководствоваться Стратегией и при необходимости вносить уточнения и корректировки в ранее принятые документы стратегического планирования. Приоритетные направления и задачи социально-экономической и пространственной политики Липецкой области:</w:t>
      </w:r>
    </w:p>
    <w:p w14:paraId="455DF754" w14:textId="77777777" w:rsidR="00EB134E" w:rsidRDefault="00EB134E" w:rsidP="00EB134E">
      <w:pPr>
        <w:pStyle w:val="formattext"/>
        <w:shd w:val="clear" w:color="auto" w:fill="FFFFFF"/>
        <w:spacing w:before="0" w:beforeAutospacing="0" w:after="0" w:afterAutospacing="0"/>
        <w:ind w:firstLine="480"/>
        <w:jc w:val="both"/>
        <w:textAlignment w:val="baseline"/>
        <w:rPr>
          <w:sz w:val="28"/>
        </w:rPr>
      </w:pPr>
      <w:r w:rsidRPr="00E150BA">
        <w:rPr>
          <w:sz w:val="28"/>
        </w:rPr>
        <w:t xml:space="preserve">- </w:t>
      </w:r>
      <w:r>
        <w:rPr>
          <w:sz w:val="28"/>
        </w:rPr>
        <w:t>сохранение населения, здоровье и благополучие людей</w:t>
      </w:r>
      <w:r w:rsidRPr="00E150BA">
        <w:rPr>
          <w:sz w:val="28"/>
        </w:rPr>
        <w:t xml:space="preserve"> (</w:t>
      </w:r>
      <w:r>
        <w:rPr>
          <w:sz w:val="28"/>
        </w:rPr>
        <w:t>демографическая политика, здравоохранение, физическая культура и спорт, социальные услуги и борьба с бедностью)</w:t>
      </w:r>
      <w:r w:rsidRPr="00E150BA">
        <w:rPr>
          <w:sz w:val="28"/>
        </w:rPr>
        <w:t>;</w:t>
      </w:r>
    </w:p>
    <w:p w14:paraId="40E63625" w14:textId="77777777" w:rsidR="00EB134E" w:rsidRDefault="00EB134E" w:rsidP="00EB134E">
      <w:pPr>
        <w:pStyle w:val="formattext"/>
        <w:shd w:val="clear" w:color="auto" w:fill="FFFFFF"/>
        <w:spacing w:before="0" w:beforeAutospacing="0" w:after="0" w:afterAutospacing="0"/>
        <w:ind w:firstLine="480"/>
        <w:jc w:val="both"/>
        <w:textAlignment w:val="baseline"/>
        <w:rPr>
          <w:sz w:val="28"/>
        </w:rPr>
      </w:pPr>
      <w:r>
        <w:rPr>
          <w:sz w:val="28"/>
        </w:rPr>
        <w:t>- возможности для самореализации и развития талантов (образование и наука, культура, молодежная политика)</w:t>
      </w:r>
      <w:r w:rsidRPr="00E150BA">
        <w:rPr>
          <w:sz w:val="28"/>
        </w:rPr>
        <w:t>;</w:t>
      </w:r>
    </w:p>
    <w:p w14:paraId="5AB8011B" w14:textId="77777777" w:rsidR="00EB134E" w:rsidRDefault="00EB134E" w:rsidP="00EB134E">
      <w:pPr>
        <w:pStyle w:val="formattext"/>
        <w:shd w:val="clear" w:color="auto" w:fill="FFFFFF"/>
        <w:spacing w:before="0" w:beforeAutospacing="0" w:after="0" w:afterAutospacing="0"/>
        <w:ind w:firstLine="480"/>
        <w:jc w:val="both"/>
        <w:textAlignment w:val="baseline"/>
        <w:rPr>
          <w:sz w:val="28"/>
        </w:rPr>
      </w:pPr>
      <w:r>
        <w:rPr>
          <w:b/>
        </w:rPr>
        <w:t xml:space="preserve">- </w:t>
      </w:r>
      <w:r>
        <w:rPr>
          <w:sz w:val="28"/>
        </w:rPr>
        <w:t>комфортная и безопасная среда для жизни (пространственное развитие, транспортная инфраструктура, строительный комплекс, жилищно-коммунальное хозяйство и энергетика, природные ресурсы, улучшение экологической ситуации и устойчивое развитие, безопасность)</w:t>
      </w:r>
      <w:r w:rsidRPr="00E150BA">
        <w:rPr>
          <w:sz w:val="28"/>
        </w:rPr>
        <w:t>;</w:t>
      </w:r>
    </w:p>
    <w:p w14:paraId="600F5694" w14:textId="77777777" w:rsidR="00EB134E" w:rsidRDefault="00EB134E" w:rsidP="00EB134E">
      <w:pPr>
        <w:pStyle w:val="formattext"/>
        <w:shd w:val="clear" w:color="auto" w:fill="FFFFFF"/>
        <w:spacing w:before="0" w:beforeAutospacing="0" w:after="0" w:afterAutospacing="0"/>
        <w:ind w:firstLine="480"/>
        <w:jc w:val="both"/>
        <w:textAlignment w:val="baseline"/>
        <w:rPr>
          <w:sz w:val="28"/>
        </w:rPr>
      </w:pPr>
      <w:r>
        <w:rPr>
          <w:b/>
        </w:rPr>
        <w:t xml:space="preserve">- </w:t>
      </w:r>
      <w:r>
        <w:rPr>
          <w:sz w:val="28"/>
        </w:rPr>
        <w:t xml:space="preserve">достойный, эффективный труд и успешное предпринимательство (политика в области экономики и предпринимательства, рынок труда и кадровое обеспечение экономики, инвестиционная политика и политика в </w:t>
      </w:r>
      <w:r>
        <w:rPr>
          <w:sz w:val="28"/>
        </w:rPr>
        <w:lastRenderedPageBreak/>
        <w:t>сфере инноваций, экспортная политика и развитие внешнеэкономических связей);</w:t>
      </w:r>
    </w:p>
    <w:p w14:paraId="47794993" w14:textId="77777777" w:rsidR="00EB134E" w:rsidRPr="00B73841" w:rsidRDefault="00EB134E" w:rsidP="00EB134E">
      <w:pPr>
        <w:pStyle w:val="formattext"/>
        <w:shd w:val="clear" w:color="auto" w:fill="FFFFFF"/>
        <w:spacing w:before="0" w:beforeAutospacing="0" w:after="0" w:afterAutospacing="0"/>
        <w:ind w:firstLine="480"/>
        <w:jc w:val="both"/>
        <w:textAlignment w:val="baseline"/>
        <w:rPr>
          <w:sz w:val="28"/>
        </w:rPr>
      </w:pPr>
      <w:r>
        <w:rPr>
          <w:sz w:val="28"/>
        </w:rPr>
        <w:t xml:space="preserve">- цифровая, управленческая и </w:t>
      </w:r>
      <w:r>
        <w:rPr>
          <w:sz w:val="28"/>
          <w:lang w:val="en-US"/>
        </w:rPr>
        <w:t>ESG</w:t>
      </w:r>
      <w:r>
        <w:rPr>
          <w:sz w:val="28"/>
        </w:rPr>
        <w:t xml:space="preserve">-трансформация (информационные технологии и деятельность в сфере телекоммуникаций, деятельность в сфере издательского дела и телерадиовещания, государственное управление и институты, система стратегического управления развитием, </w:t>
      </w:r>
      <w:r>
        <w:rPr>
          <w:sz w:val="28"/>
          <w:lang w:val="en-US"/>
        </w:rPr>
        <w:t>ESG</w:t>
      </w:r>
      <w:r w:rsidRPr="00B73841">
        <w:rPr>
          <w:sz w:val="28"/>
        </w:rPr>
        <w:t xml:space="preserve"> </w:t>
      </w:r>
      <w:r>
        <w:rPr>
          <w:sz w:val="28"/>
        </w:rPr>
        <w:t>-трансформация).</w:t>
      </w:r>
    </w:p>
    <w:p w14:paraId="580B8C91" w14:textId="77777777" w:rsidR="00EB134E" w:rsidRPr="00B04CB4" w:rsidRDefault="00EB134E" w:rsidP="00EB134E">
      <w:pPr>
        <w:spacing w:after="0" w:line="240" w:lineRule="auto"/>
        <w:ind w:firstLine="540"/>
        <w:jc w:val="both"/>
        <w:rPr>
          <w:rFonts w:eastAsia="Times New Roman"/>
          <w:b w:val="0"/>
          <w:bCs/>
          <w:szCs w:val="28"/>
          <w:lang w:eastAsia="ru-RU"/>
        </w:rPr>
      </w:pPr>
      <w:r w:rsidRPr="00B04CB4">
        <w:rPr>
          <w:rFonts w:eastAsia="Times New Roman"/>
          <w:b w:val="0"/>
          <w:bCs/>
          <w:szCs w:val="28"/>
          <w:lang w:eastAsia="ru-RU"/>
        </w:rPr>
        <w:t>На территории Добринского района действуют:</w:t>
      </w:r>
    </w:p>
    <w:p w14:paraId="4E1C850B" w14:textId="63A2D6E6" w:rsidR="00EB134E" w:rsidRPr="00873CE8" w:rsidRDefault="00EB134E" w:rsidP="00EB134E">
      <w:pPr>
        <w:spacing w:after="0" w:line="240" w:lineRule="auto"/>
        <w:ind w:firstLine="540"/>
        <w:jc w:val="both"/>
        <w:rPr>
          <w:rFonts w:eastAsia="Times New Roman"/>
          <w:b w:val="0"/>
          <w:bCs/>
          <w:szCs w:val="28"/>
          <w:lang w:eastAsia="ru-RU"/>
        </w:rPr>
      </w:pPr>
      <w:r>
        <w:rPr>
          <w:rFonts w:eastAsia="Times New Roman"/>
          <w:szCs w:val="28"/>
          <w:lang w:eastAsia="ru-RU"/>
        </w:rPr>
        <w:t>-</w:t>
      </w:r>
      <w:r w:rsidR="00237EBC">
        <w:rPr>
          <w:rFonts w:eastAsia="Times New Roman"/>
          <w:b w:val="0"/>
          <w:bCs/>
          <w:szCs w:val="28"/>
          <w:lang w:eastAsia="ru-RU"/>
        </w:rPr>
        <w:t xml:space="preserve"> </w:t>
      </w:r>
      <w:r w:rsidRPr="00873CE8">
        <w:rPr>
          <w:rFonts w:eastAsia="Times New Roman"/>
          <w:b w:val="0"/>
          <w:bCs/>
          <w:szCs w:val="28"/>
          <w:lang w:eastAsia="ru-RU"/>
        </w:rPr>
        <w:t>Стратегия социально-экономического развития Добринского района на период до 2024 года, утвержденная решением Добринского районного Совета депутатов от 24.04.2008 №10-рс;</w:t>
      </w:r>
    </w:p>
    <w:p w14:paraId="3728E631" w14:textId="77777777" w:rsidR="00EB134E" w:rsidRDefault="00EB134E" w:rsidP="00EB134E">
      <w:pPr>
        <w:pStyle w:val="ConsPlusNormal"/>
        <w:tabs>
          <w:tab w:val="left" w:pos="851"/>
          <w:tab w:val="left" w:pos="993"/>
        </w:tabs>
        <w:ind w:firstLine="540"/>
        <w:jc w:val="both"/>
        <w:rPr>
          <w:rFonts w:ascii="Times New Roman" w:hAnsi="Times New Roman" w:cs="Times New Roman"/>
          <w:sz w:val="28"/>
          <w:szCs w:val="28"/>
        </w:rPr>
      </w:pPr>
      <w:r w:rsidRPr="00336368">
        <w:rPr>
          <w:rFonts w:ascii="Times New Roman" w:hAnsi="Times New Roman"/>
          <w:sz w:val="28"/>
          <w:szCs w:val="28"/>
        </w:rPr>
        <w:t>-</w:t>
      </w:r>
      <w:r w:rsidRPr="00336368">
        <w:rPr>
          <w:rFonts w:ascii="Times New Roman" w:hAnsi="Times New Roman" w:cs="Times New Roman"/>
          <w:sz w:val="28"/>
          <w:szCs w:val="28"/>
        </w:rPr>
        <w:t>план мероприятий по реализации социально-экономического развития</w:t>
      </w:r>
      <w:r w:rsidRPr="00336368">
        <w:rPr>
          <w:rFonts w:ascii="Times New Roman" w:hAnsi="Times New Roman"/>
          <w:sz w:val="28"/>
          <w:szCs w:val="28"/>
        </w:rPr>
        <w:t xml:space="preserve"> </w:t>
      </w:r>
      <w:r w:rsidRPr="00336368">
        <w:rPr>
          <w:rFonts w:ascii="Times New Roman" w:hAnsi="Times New Roman" w:cs="Times New Roman"/>
          <w:sz w:val="28"/>
          <w:szCs w:val="28"/>
        </w:rPr>
        <w:t>Добринского муниципального района Липецкой области до 2024 года</w:t>
      </w:r>
      <w:r w:rsidRPr="00336368">
        <w:rPr>
          <w:rFonts w:ascii="Times New Roman" w:hAnsi="Times New Roman"/>
          <w:sz w:val="28"/>
          <w:szCs w:val="28"/>
        </w:rPr>
        <w:t xml:space="preserve">, утвержденный </w:t>
      </w:r>
      <w:r w:rsidRPr="00336368">
        <w:rPr>
          <w:rFonts w:ascii="Times New Roman" w:hAnsi="Times New Roman" w:cs="Times New Roman"/>
          <w:sz w:val="28"/>
          <w:szCs w:val="28"/>
        </w:rPr>
        <w:t>постановлени</w:t>
      </w:r>
      <w:r>
        <w:rPr>
          <w:rFonts w:ascii="Times New Roman" w:hAnsi="Times New Roman" w:cs="Times New Roman"/>
          <w:sz w:val="28"/>
          <w:szCs w:val="28"/>
        </w:rPr>
        <w:t xml:space="preserve">ем </w:t>
      </w:r>
      <w:r w:rsidRPr="00336368">
        <w:rPr>
          <w:rFonts w:ascii="Times New Roman" w:hAnsi="Times New Roman" w:cs="Times New Roman"/>
          <w:sz w:val="28"/>
          <w:szCs w:val="28"/>
        </w:rPr>
        <w:t>администрации Добринского</w:t>
      </w:r>
      <w:r>
        <w:rPr>
          <w:rFonts w:ascii="Times New Roman" w:hAnsi="Times New Roman" w:cs="Times New Roman"/>
          <w:sz w:val="28"/>
          <w:szCs w:val="28"/>
        </w:rPr>
        <w:t xml:space="preserve"> </w:t>
      </w:r>
      <w:r w:rsidRPr="00336368">
        <w:rPr>
          <w:rFonts w:ascii="Times New Roman" w:hAnsi="Times New Roman" w:cs="Times New Roman"/>
          <w:sz w:val="28"/>
          <w:szCs w:val="28"/>
        </w:rPr>
        <w:t>муниципального района</w:t>
      </w:r>
      <w:r>
        <w:rPr>
          <w:rFonts w:ascii="Times New Roman" w:hAnsi="Times New Roman" w:cs="Times New Roman"/>
          <w:sz w:val="28"/>
          <w:szCs w:val="28"/>
        </w:rPr>
        <w:t xml:space="preserve"> </w:t>
      </w:r>
      <w:r w:rsidRPr="00336368">
        <w:rPr>
          <w:rFonts w:ascii="Times New Roman" w:hAnsi="Times New Roman" w:cs="Times New Roman"/>
          <w:sz w:val="28"/>
          <w:szCs w:val="28"/>
        </w:rPr>
        <w:t>от 29.12.2020г. № 1038</w:t>
      </w:r>
      <w:r>
        <w:rPr>
          <w:rFonts w:ascii="Times New Roman" w:hAnsi="Times New Roman" w:cs="Times New Roman"/>
          <w:sz w:val="28"/>
          <w:szCs w:val="28"/>
        </w:rPr>
        <w:t>,</w:t>
      </w:r>
    </w:p>
    <w:p w14:paraId="3713AE8F" w14:textId="77777777" w:rsidR="00EB134E" w:rsidRDefault="00EB134E" w:rsidP="00EB134E">
      <w:pPr>
        <w:pStyle w:val="ConsPlusNormal"/>
        <w:tabs>
          <w:tab w:val="left" w:pos="851"/>
          <w:tab w:val="left" w:pos="993"/>
        </w:tabs>
        <w:ind w:firstLine="540"/>
        <w:jc w:val="both"/>
        <w:rPr>
          <w:rFonts w:ascii="Times New Roman" w:hAnsi="Times New Roman" w:cs="Times New Roman"/>
          <w:sz w:val="28"/>
          <w:szCs w:val="28"/>
        </w:rPr>
      </w:pPr>
      <w:r>
        <w:rPr>
          <w:rFonts w:ascii="Times New Roman" w:hAnsi="Times New Roman" w:cs="Times New Roman"/>
          <w:sz w:val="28"/>
          <w:szCs w:val="28"/>
        </w:rPr>
        <w:t xml:space="preserve">-прогноз социально-экономического развития </w:t>
      </w:r>
      <w:r w:rsidRPr="00336368">
        <w:rPr>
          <w:rFonts w:ascii="Times New Roman" w:hAnsi="Times New Roman" w:cs="Times New Roman"/>
          <w:sz w:val="28"/>
          <w:szCs w:val="28"/>
        </w:rPr>
        <w:t>Добринского</w:t>
      </w:r>
      <w:r>
        <w:rPr>
          <w:rFonts w:ascii="Times New Roman" w:hAnsi="Times New Roman" w:cs="Times New Roman"/>
          <w:sz w:val="28"/>
          <w:szCs w:val="28"/>
        </w:rPr>
        <w:t xml:space="preserve"> </w:t>
      </w:r>
      <w:r w:rsidRPr="00336368">
        <w:rPr>
          <w:rFonts w:ascii="Times New Roman" w:hAnsi="Times New Roman" w:cs="Times New Roman"/>
          <w:sz w:val="28"/>
          <w:szCs w:val="28"/>
        </w:rPr>
        <w:t>муниципального района</w:t>
      </w:r>
      <w:r>
        <w:rPr>
          <w:rFonts w:ascii="Times New Roman" w:hAnsi="Times New Roman" w:cs="Times New Roman"/>
          <w:sz w:val="28"/>
          <w:szCs w:val="28"/>
        </w:rPr>
        <w:t xml:space="preserve"> на 2025 и на плановый период 2026 - 2027 годов, утверждённый </w:t>
      </w:r>
      <w:r w:rsidRPr="00336368">
        <w:rPr>
          <w:rFonts w:ascii="Times New Roman" w:hAnsi="Times New Roman" w:cs="Times New Roman"/>
          <w:sz w:val="28"/>
          <w:szCs w:val="28"/>
        </w:rPr>
        <w:t>постановлени</w:t>
      </w:r>
      <w:r>
        <w:rPr>
          <w:rFonts w:ascii="Times New Roman" w:hAnsi="Times New Roman" w:cs="Times New Roman"/>
          <w:sz w:val="28"/>
          <w:szCs w:val="28"/>
        </w:rPr>
        <w:t xml:space="preserve">ем </w:t>
      </w:r>
      <w:r w:rsidRPr="00336368">
        <w:rPr>
          <w:rFonts w:ascii="Times New Roman" w:hAnsi="Times New Roman" w:cs="Times New Roman"/>
          <w:sz w:val="28"/>
          <w:szCs w:val="28"/>
        </w:rPr>
        <w:t>администрации Добринского</w:t>
      </w:r>
      <w:r>
        <w:rPr>
          <w:rFonts w:ascii="Times New Roman" w:hAnsi="Times New Roman" w:cs="Times New Roman"/>
          <w:sz w:val="28"/>
          <w:szCs w:val="28"/>
        </w:rPr>
        <w:t xml:space="preserve"> </w:t>
      </w:r>
      <w:r w:rsidRPr="00336368">
        <w:rPr>
          <w:rFonts w:ascii="Times New Roman" w:hAnsi="Times New Roman" w:cs="Times New Roman"/>
          <w:sz w:val="28"/>
          <w:szCs w:val="28"/>
        </w:rPr>
        <w:t>муниципального района</w:t>
      </w:r>
      <w:r>
        <w:rPr>
          <w:rFonts w:ascii="Times New Roman" w:hAnsi="Times New Roman" w:cs="Times New Roman"/>
          <w:sz w:val="28"/>
          <w:szCs w:val="28"/>
        </w:rPr>
        <w:t xml:space="preserve"> </w:t>
      </w:r>
      <w:r w:rsidRPr="00336368">
        <w:rPr>
          <w:rFonts w:ascii="Times New Roman" w:hAnsi="Times New Roman" w:cs="Times New Roman"/>
          <w:sz w:val="28"/>
          <w:szCs w:val="28"/>
        </w:rPr>
        <w:t xml:space="preserve">от </w:t>
      </w:r>
      <w:r>
        <w:rPr>
          <w:rFonts w:ascii="Times New Roman" w:hAnsi="Times New Roman" w:cs="Times New Roman"/>
          <w:sz w:val="28"/>
          <w:szCs w:val="28"/>
        </w:rPr>
        <w:t>01</w:t>
      </w:r>
      <w:r w:rsidRPr="00336368">
        <w:rPr>
          <w:rFonts w:ascii="Times New Roman" w:hAnsi="Times New Roman" w:cs="Times New Roman"/>
          <w:sz w:val="28"/>
          <w:szCs w:val="28"/>
        </w:rPr>
        <w:t>.</w:t>
      </w:r>
      <w:r>
        <w:rPr>
          <w:rFonts w:ascii="Times New Roman" w:hAnsi="Times New Roman" w:cs="Times New Roman"/>
          <w:sz w:val="28"/>
          <w:szCs w:val="28"/>
        </w:rPr>
        <w:t>08</w:t>
      </w:r>
      <w:r w:rsidRPr="00336368">
        <w:rPr>
          <w:rFonts w:ascii="Times New Roman" w:hAnsi="Times New Roman" w:cs="Times New Roman"/>
          <w:sz w:val="28"/>
          <w:szCs w:val="28"/>
        </w:rPr>
        <w:t>.202</w:t>
      </w:r>
      <w:r>
        <w:rPr>
          <w:rFonts w:ascii="Times New Roman" w:hAnsi="Times New Roman" w:cs="Times New Roman"/>
          <w:sz w:val="28"/>
          <w:szCs w:val="28"/>
        </w:rPr>
        <w:t>4</w:t>
      </w:r>
      <w:r w:rsidRPr="00336368">
        <w:rPr>
          <w:rFonts w:ascii="Times New Roman" w:hAnsi="Times New Roman" w:cs="Times New Roman"/>
          <w:sz w:val="28"/>
          <w:szCs w:val="28"/>
        </w:rPr>
        <w:t xml:space="preserve">г. № </w:t>
      </w:r>
      <w:r>
        <w:rPr>
          <w:rFonts w:ascii="Times New Roman" w:hAnsi="Times New Roman" w:cs="Times New Roman"/>
          <w:sz w:val="28"/>
          <w:szCs w:val="28"/>
        </w:rPr>
        <w:t>921,</w:t>
      </w:r>
    </w:p>
    <w:p w14:paraId="091C65BD" w14:textId="77777777" w:rsidR="00EB134E" w:rsidRDefault="00EB134E" w:rsidP="00EB134E">
      <w:pPr>
        <w:pStyle w:val="ConsPlusNormal"/>
        <w:tabs>
          <w:tab w:val="left" w:pos="851"/>
          <w:tab w:val="left" w:pos="993"/>
        </w:tabs>
        <w:ind w:firstLine="540"/>
        <w:jc w:val="both"/>
        <w:rPr>
          <w:rFonts w:ascii="Times New Roman" w:hAnsi="Times New Roman" w:cs="Times New Roman"/>
          <w:sz w:val="28"/>
          <w:szCs w:val="28"/>
        </w:rPr>
      </w:pPr>
      <w:r>
        <w:rPr>
          <w:rFonts w:ascii="Times New Roman" w:hAnsi="Times New Roman" w:cs="Times New Roman"/>
          <w:sz w:val="28"/>
          <w:szCs w:val="28"/>
        </w:rPr>
        <w:t xml:space="preserve">- муниципальные программы. </w:t>
      </w:r>
    </w:p>
    <w:p w14:paraId="2177C992" w14:textId="4CF97DFE"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F75A5D">
        <w:rPr>
          <w:rFonts w:ascii="Times New Roman" w:hAnsi="Times New Roman"/>
          <w:bCs/>
          <w:sz w:val="28"/>
          <w:szCs w:val="28"/>
        </w:rPr>
        <w:t xml:space="preserve">Муниципальные программы </w:t>
      </w:r>
      <w:r w:rsidRPr="009635E5">
        <w:rPr>
          <w:rFonts w:ascii="Times New Roman" w:hAnsi="Times New Roman" w:cs="Times New Roman"/>
          <w:sz w:val="28"/>
          <w:szCs w:val="28"/>
        </w:rPr>
        <w:t>Добринского муниципального района</w:t>
      </w:r>
      <w:r>
        <w:rPr>
          <w:rFonts w:ascii="Times New Roman" w:hAnsi="Times New Roman"/>
          <w:b/>
          <w:bCs/>
          <w:sz w:val="28"/>
          <w:szCs w:val="28"/>
        </w:rPr>
        <w:t xml:space="preserve"> </w:t>
      </w:r>
      <w:r w:rsidRPr="009635E5">
        <w:rPr>
          <w:rFonts w:ascii="Times New Roman" w:hAnsi="Times New Roman" w:cs="Times New Roman"/>
          <w:sz w:val="28"/>
          <w:szCs w:val="28"/>
        </w:rPr>
        <w:t>(постановление администрации Добринского муниципального района от 09.09.2024г. № 1062</w:t>
      </w:r>
      <w:r w:rsidR="00D61863">
        <w:rPr>
          <w:rFonts w:ascii="Times New Roman" w:hAnsi="Times New Roman" w:cs="Times New Roman"/>
          <w:sz w:val="28"/>
          <w:szCs w:val="28"/>
        </w:rPr>
        <w:t>)</w:t>
      </w:r>
      <w:r w:rsidRPr="009635E5">
        <w:rPr>
          <w:rFonts w:ascii="Times New Roman" w:hAnsi="Times New Roman" w:cs="Times New Roman"/>
          <w:sz w:val="28"/>
          <w:szCs w:val="28"/>
        </w:rPr>
        <w:t>:</w:t>
      </w:r>
    </w:p>
    <w:p w14:paraId="0B7CAB93"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3" w:tgtFrame="_blank" w:history="1">
        <w:r w:rsidRPr="009635E5">
          <w:rPr>
            <w:rFonts w:ascii="Times New Roman" w:hAnsi="Times New Roman" w:cs="Times New Roman"/>
            <w:sz w:val="28"/>
            <w:szCs w:val="28"/>
          </w:rPr>
          <w:t>Создание</w:t>
        </w:r>
      </w:hyperlink>
      <w:r w:rsidRPr="009635E5">
        <w:rPr>
          <w:rFonts w:ascii="Times New Roman" w:hAnsi="Times New Roman" w:cs="Times New Roman"/>
          <w:sz w:val="28"/>
          <w:szCs w:val="28"/>
        </w:rPr>
        <w:t xml:space="preserve"> условий для развития экономики Добринского муниципального района на 2019-2027 годы»;</w:t>
      </w:r>
    </w:p>
    <w:p w14:paraId="48CEEF75"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-муниципальная программа «</w:t>
      </w:r>
      <w:hyperlink r:id="rId14" w:tgtFrame="_blank" w:history="1">
        <w:r w:rsidRPr="009635E5">
          <w:rPr>
            <w:rFonts w:ascii="Times New Roman" w:hAnsi="Times New Roman" w:cs="Times New Roman"/>
            <w:sz w:val="28"/>
            <w:szCs w:val="28"/>
          </w:rPr>
          <w:t>Развитие</w:t>
        </w:r>
      </w:hyperlink>
      <w:r w:rsidRPr="009635E5">
        <w:rPr>
          <w:rFonts w:ascii="Times New Roman" w:hAnsi="Times New Roman" w:cs="Times New Roman"/>
          <w:sz w:val="28"/>
          <w:szCs w:val="28"/>
        </w:rPr>
        <w:t xml:space="preserve"> социальной сферы Добринского муниципального района на 2019-2027 годы»;</w:t>
      </w:r>
    </w:p>
    <w:p w14:paraId="45C5392A" w14:textId="1A635A02"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5" w:tgtFrame="_blank" w:history="1">
        <w:r w:rsidRPr="009635E5">
          <w:rPr>
            <w:rFonts w:ascii="Times New Roman" w:hAnsi="Times New Roman" w:cs="Times New Roman"/>
            <w:sz w:val="28"/>
            <w:szCs w:val="28"/>
          </w:rPr>
          <w:t>Обеспечение</w:t>
        </w:r>
      </w:hyperlink>
      <w:r w:rsidRPr="009635E5">
        <w:rPr>
          <w:rFonts w:ascii="Times New Roman" w:hAnsi="Times New Roman" w:cs="Times New Roman"/>
          <w:sz w:val="28"/>
          <w:szCs w:val="28"/>
        </w:rPr>
        <w:t xml:space="preserve"> населения Добринского муниципального района качественной инфраструктурой и услугами ЖКХ на 2019-2027 годы»;</w:t>
      </w:r>
    </w:p>
    <w:p w14:paraId="3A2EDC0C"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6" w:tgtFrame="_blank" w:history="1">
        <w:r w:rsidRPr="009635E5">
          <w:rPr>
            <w:rFonts w:ascii="Times New Roman" w:hAnsi="Times New Roman" w:cs="Times New Roman"/>
            <w:sz w:val="28"/>
            <w:szCs w:val="28"/>
          </w:rPr>
          <w:t>Создание</w:t>
        </w:r>
      </w:hyperlink>
      <w:r w:rsidRPr="009635E5">
        <w:rPr>
          <w:rFonts w:ascii="Times New Roman" w:hAnsi="Times New Roman" w:cs="Times New Roman"/>
          <w:sz w:val="28"/>
          <w:szCs w:val="28"/>
        </w:rPr>
        <w:t xml:space="preserve"> условий для обеспечения общественной безопасности населения и территории Добринского муниципального района на 2019-2027 годы»;</w:t>
      </w:r>
    </w:p>
    <w:p w14:paraId="32BC7F64"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7" w:tgtFrame="_blank" w:history="1">
        <w:r w:rsidRPr="009635E5">
          <w:rPr>
            <w:rFonts w:ascii="Times New Roman" w:hAnsi="Times New Roman" w:cs="Times New Roman"/>
            <w:sz w:val="28"/>
            <w:szCs w:val="28"/>
          </w:rPr>
          <w:t>Развитие системы</w:t>
        </w:r>
      </w:hyperlink>
      <w:r w:rsidRPr="009635E5">
        <w:rPr>
          <w:rFonts w:ascii="Times New Roman" w:hAnsi="Times New Roman" w:cs="Times New Roman"/>
          <w:sz w:val="28"/>
          <w:szCs w:val="28"/>
        </w:rPr>
        <w:t xml:space="preserve"> эффективного муниципального управления Добринского муниципального района на 2019-2027 годы»;</w:t>
      </w:r>
    </w:p>
    <w:p w14:paraId="047000AA"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8" w:tgtFrame="_blank" w:history="1">
        <w:r w:rsidRPr="009635E5">
          <w:rPr>
            <w:rFonts w:ascii="Times New Roman" w:hAnsi="Times New Roman" w:cs="Times New Roman"/>
            <w:sz w:val="28"/>
            <w:szCs w:val="28"/>
          </w:rPr>
          <w:t>Развитие образования Добринского муниципального района на 2019-2027 годы</w:t>
        </w:r>
      </w:hyperlink>
      <w:r w:rsidRPr="009635E5">
        <w:rPr>
          <w:rFonts w:ascii="Times New Roman" w:hAnsi="Times New Roman" w:cs="Times New Roman"/>
          <w:sz w:val="28"/>
          <w:szCs w:val="28"/>
        </w:rPr>
        <w:t>»;</w:t>
      </w:r>
    </w:p>
    <w:p w14:paraId="57D62B5C"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муниципальная программа «</w:t>
      </w:r>
      <w:hyperlink r:id="rId19" w:tgtFrame="_blank" w:history="1">
        <w:r w:rsidRPr="009635E5">
          <w:rPr>
            <w:rFonts w:ascii="Times New Roman" w:hAnsi="Times New Roman" w:cs="Times New Roman"/>
            <w:sz w:val="28"/>
            <w:szCs w:val="28"/>
          </w:rPr>
          <w:t>Профилактика терроризма на территории Добринского муниципального района</w:t>
        </w:r>
      </w:hyperlink>
      <w:r w:rsidRPr="009635E5">
        <w:rPr>
          <w:rFonts w:ascii="Times New Roman" w:hAnsi="Times New Roman" w:cs="Times New Roman"/>
          <w:sz w:val="28"/>
          <w:szCs w:val="28"/>
        </w:rPr>
        <w:t>»;</w:t>
      </w:r>
    </w:p>
    <w:p w14:paraId="4E4A4BB4" w14:textId="77777777" w:rsidR="00EB134E" w:rsidRPr="009635E5" w:rsidRDefault="00EB134E" w:rsidP="00EB134E">
      <w:pPr>
        <w:pStyle w:val="ConsPlusNormal"/>
        <w:tabs>
          <w:tab w:val="left" w:pos="851"/>
          <w:tab w:val="left" w:pos="993"/>
        </w:tabs>
        <w:ind w:firstLine="567"/>
        <w:jc w:val="both"/>
        <w:rPr>
          <w:rFonts w:ascii="Times New Roman" w:hAnsi="Times New Roman" w:cs="Times New Roman"/>
          <w:sz w:val="28"/>
          <w:szCs w:val="28"/>
        </w:rPr>
      </w:pPr>
      <w:r w:rsidRPr="009635E5">
        <w:rPr>
          <w:rFonts w:ascii="Times New Roman" w:hAnsi="Times New Roman" w:cs="Times New Roman"/>
          <w:sz w:val="28"/>
          <w:szCs w:val="28"/>
        </w:rPr>
        <w:t xml:space="preserve">- муниципальная программа «Профилактика экстремизма на территории Добринского муниципального района». </w:t>
      </w:r>
    </w:p>
    <w:p w14:paraId="134705B8" w14:textId="77777777" w:rsidR="00EB134E" w:rsidRDefault="00EB134E" w:rsidP="00EB134E">
      <w:pPr>
        <w:pStyle w:val="S5"/>
      </w:pPr>
      <w:r>
        <w:t xml:space="preserve">На территории Дубовского сельсовета Добринского района приняты следующие программы: </w:t>
      </w:r>
    </w:p>
    <w:p w14:paraId="26B328B4" w14:textId="6A509E64" w:rsidR="00EB134E" w:rsidRDefault="00EB134E" w:rsidP="00EB134E">
      <w:pPr>
        <w:pStyle w:val="S5"/>
        <w:rPr>
          <w:szCs w:val="28"/>
        </w:rPr>
      </w:pPr>
      <w:r>
        <w:lastRenderedPageBreak/>
        <w:t>- муниципальная программа «Устойчивое развитие территории сельского поселения Дубовский сельсовет на 2019-2025 годы»</w:t>
      </w:r>
      <w:r w:rsidR="00D61863">
        <w:t xml:space="preserve">, </w:t>
      </w:r>
      <w:r>
        <w:rPr>
          <w:szCs w:val="28"/>
        </w:rPr>
        <w:t>утв</w:t>
      </w:r>
      <w:r w:rsidR="00D61863">
        <w:rPr>
          <w:szCs w:val="28"/>
        </w:rPr>
        <w:t xml:space="preserve">ержденная </w:t>
      </w:r>
      <w:r>
        <w:rPr>
          <w:szCs w:val="28"/>
        </w:rPr>
        <w:t>постановлением № 111 от 26.11.2020г.;</w:t>
      </w:r>
    </w:p>
    <w:p w14:paraId="422D5875" w14:textId="7A5F87F5" w:rsidR="00EB134E" w:rsidRDefault="00EB134E" w:rsidP="00EB134E">
      <w:pPr>
        <w:pStyle w:val="S5"/>
        <w:rPr>
          <w:szCs w:val="28"/>
        </w:rPr>
      </w:pPr>
      <w:r>
        <w:rPr>
          <w:szCs w:val="28"/>
        </w:rPr>
        <w:t>- программа комплексного развития транспортной инфраструктуры на территории сельского поселения Дубовской сельсовет на 2017-2027 годы</w:t>
      </w:r>
      <w:r w:rsidR="00D61863">
        <w:rPr>
          <w:szCs w:val="28"/>
        </w:rPr>
        <w:t>,</w:t>
      </w:r>
      <w:r>
        <w:rPr>
          <w:szCs w:val="28"/>
        </w:rPr>
        <w:t xml:space="preserve"> </w:t>
      </w:r>
      <w:r w:rsidR="00D61863">
        <w:rPr>
          <w:szCs w:val="28"/>
        </w:rPr>
        <w:t>утвержденная</w:t>
      </w:r>
      <w:r>
        <w:rPr>
          <w:szCs w:val="28"/>
        </w:rPr>
        <w:t xml:space="preserve"> Решением Совета сельского поселения Дубовский сельсовет от 30.11.2017 г. №104-рс;</w:t>
      </w:r>
    </w:p>
    <w:p w14:paraId="60A75CE4" w14:textId="6DD5995F" w:rsidR="00EB134E" w:rsidRDefault="00EB134E" w:rsidP="00EB134E">
      <w:pPr>
        <w:pStyle w:val="S5"/>
        <w:rPr>
          <w:szCs w:val="28"/>
        </w:rPr>
      </w:pPr>
      <w:r>
        <w:rPr>
          <w:szCs w:val="28"/>
        </w:rPr>
        <w:t xml:space="preserve">- </w:t>
      </w:r>
      <w:r w:rsidRPr="00C75C39">
        <w:rPr>
          <w:szCs w:val="28"/>
        </w:rPr>
        <w:t>программа комплексного развития системы коммунальной инфраструктуры сельского поселения Дубовской сельсовет Добринского муниципального района Липецкой области Российской Федерации на 2017-2027 годы</w:t>
      </w:r>
      <w:r w:rsidR="00D61863">
        <w:rPr>
          <w:szCs w:val="28"/>
        </w:rPr>
        <w:t>,</w:t>
      </w:r>
      <w:r>
        <w:rPr>
          <w:szCs w:val="28"/>
        </w:rPr>
        <w:t xml:space="preserve"> </w:t>
      </w:r>
      <w:r w:rsidR="00D61863">
        <w:rPr>
          <w:szCs w:val="28"/>
        </w:rPr>
        <w:t>утвержденная</w:t>
      </w:r>
      <w:r>
        <w:rPr>
          <w:szCs w:val="28"/>
        </w:rPr>
        <w:t xml:space="preserve"> </w:t>
      </w:r>
      <w:r w:rsidRPr="00C75C39">
        <w:rPr>
          <w:szCs w:val="28"/>
        </w:rPr>
        <w:t>Решением Совета депутатов</w:t>
      </w:r>
      <w:r>
        <w:rPr>
          <w:szCs w:val="28"/>
        </w:rPr>
        <w:t xml:space="preserve"> </w:t>
      </w:r>
      <w:r w:rsidRPr="00C75C39">
        <w:rPr>
          <w:szCs w:val="28"/>
        </w:rPr>
        <w:t>сельского поселения</w:t>
      </w:r>
      <w:r>
        <w:rPr>
          <w:szCs w:val="28"/>
        </w:rPr>
        <w:t xml:space="preserve"> </w:t>
      </w:r>
      <w:r w:rsidRPr="00C75C39">
        <w:rPr>
          <w:szCs w:val="28"/>
        </w:rPr>
        <w:t>Дубовской сельсовет</w:t>
      </w:r>
      <w:r>
        <w:rPr>
          <w:szCs w:val="28"/>
        </w:rPr>
        <w:t xml:space="preserve"> </w:t>
      </w:r>
      <w:r w:rsidRPr="00C75C39">
        <w:rPr>
          <w:szCs w:val="28"/>
        </w:rPr>
        <w:t>от 15.12.2017г. № 107-рс</w:t>
      </w:r>
      <w:r>
        <w:rPr>
          <w:szCs w:val="28"/>
        </w:rPr>
        <w:t>;</w:t>
      </w:r>
    </w:p>
    <w:p w14:paraId="0FA36F3F" w14:textId="78B0BA8A" w:rsidR="00EB134E" w:rsidRPr="00C75C39" w:rsidRDefault="00EB134E" w:rsidP="00EB134E">
      <w:pPr>
        <w:pStyle w:val="ConsPlusNormal"/>
        <w:ind w:firstLine="708"/>
        <w:jc w:val="both"/>
        <w:rPr>
          <w:rFonts w:ascii="Times New Roman" w:hAnsi="Times New Roman" w:cs="Times New Roman"/>
          <w:sz w:val="28"/>
          <w:szCs w:val="28"/>
          <w:lang w:eastAsia="en-US"/>
        </w:rPr>
      </w:pPr>
      <w:r w:rsidRPr="00C75C39">
        <w:rPr>
          <w:rFonts w:ascii="Times New Roman" w:hAnsi="Times New Roman" w:cs="Times New Roman"/>
          <w:sz w:val="28"/>
          <w:szCs w:val="28"/>
          <w:lang w:eastAsia="en-US"/>
        </w:rPr>
        <w:t>- программа комплексного развития социальной инфраструктуры сельского</w:t>
      </w:r>
      <w:r>
        <w:rPr>
          <w:rFonts w:ascii="Times New Roman" w:hAnsi="Times New Roman" w:cs="Times New Roman"/>
          <w:sz w:val="28"/>
          <w:szCs w:val="28"/>
          <w:lang w:eastAsia="en-US"/>
        </w:rPr>
        <w:t xml:space="preserve"> </w:t>
      </w:r>
      <w:r w:rsidRPr="00C75C39">
        <w:rPr>
          <w:rFonts w:ascii="Times New Roman" w:hAnsi="Times New Roman" w:cs="Times New Roman"/>
          <w:sz w:val="28"/>
          <w:szCs w:val="28"/>
          <w:lang w:eastAsia="en-US"/>
        </w:rPr>
        <w:t>поселения Дубовской сельсовет Добринского муниципального района Липецкой области на 2017- 2027 годы</w:t>
      </w:r>
      <w:r w:rsidR="00D61863">
        <w:rPr>
          <w:rFonts w:ascii="Times New Roman" w:hAnsi="Times New Roman" w:cs="Times New Roman"/>
          <w:sz w:val="28"/>
          <w:szCs w:val="28"/>
          <w:lang w:eastAsia="en-US"/>
        </w:rPr>
        <w:t>,</w:t>
      </w:r>
      <w:r w:rsidRPr="00C75C39">
        <w:rPr>
          <w:rFonts w:ascii="Times New Roman" w:hAnsi="Times New Roman" w:cs="Times New Roman"/>
          <w:sz w:val="28"/>
          <w:szCs w:val="28"/>
          <w:lang w:eastAsia="en-US"/>
        </w:rPr>
        <w:t xml:space="preserve"> </w:t>
      </w:r>
      <w:r w:rsidR="00D61863" w:rsidRPr="00D61863">
        <w:rPr>
          <w:rFonts w:ascii="Times New Roman" w:hAnsi="Times New Roman" w:cs="Times New Roman"/>
          <w:sz w:val="28"/>
          <w:szCs w:val="28"/>
          <w:lang w:eastAsia="en-US"/>
        </w:rPr>
        <w:t>утвержденная</w:t>
      </w:r>
      <w:r w:rsidRPr="00C75C39">
        <w:rPr>
          <w:rFonts w:ascii="Times New Roman" w:hAnsi="Times New Roman" w:cs="Times New Roman"/>
          <w:sz w:val="28"/>
          <w:szCs w:val="28"/>
          <w:lang w:eastAsia="en-US"/>
        </w:rPr>
        <w:t xml:space="preserve"> постановлени</w:t>
      </w:r>
      <w:r w:rsidR="00A466DB">
        <w:rPr>
          <w:rFonts w:ascii="Times New Roman" w:hAnsi="Times New Roman" w:cs="Times New Roman"/>
          <w:sz w:val="28"/>
          <w:szCs w:val="28"/>
          <w:lang w:eastAsia="en-US"/>
        </w:rPr>
        <w:t>ем</w:t>
      </w:r>
      <w:r w:rsidRPr="00C75C39">
        <w:rPr>
          <w:rFonts w:ascii="Times New Roman" w:hAnsi="Times New Roman" w:cs="Times New Roman"/>
          <w:sz w:val="28"/>
          <w:szCs w:val="28"/>
          <w:lang w:eastAsia="en-US"/>
        </w:rPr>
        <w:t xml:space="preserve"> администрации сельского поселения Дубовской сельсовет от 15.12.2017 №</w:t>
      </w:r>
      <w:r w:rsidR="00D61863">
        <w:rPr>
          <w:rFonts w:ascii="Times New Roman" w:hAnsi="Times New Roman" w:cs="Times New Roman"/>
          <w:sz w:val="28"/>
          <w:szCs w:val="28"/>
          <w:lang w:eastAsia="en-US"/>
        </w:rPr>
        <w:t> </w:t>
      </w:r>
      <w:r w:rsidRPr="00C75C39">
        <w:rPr>
          <w:rFonts w:ascii="Times New Roman" w:hAnsi="Times New Roman" w:cs="Times New Roman"/>
          <w:sz w:val="28"/>
          <w:szCs w:val="28"/>
          <w:lang w:eastAsia="en-US"/>
        </w:rPr>
        <w:t>106-рс</w:t>
      </w:r>
      <w:r>
        <w:rPr>
          <w:rFonts w:ascii="Times New Roman" w:hAnsi="Times New Roman" w:cs="Times New Roman"/>
          <w:sz w:val="28"/>
          <w:szCs w:val="28"/>
          <w:lang w:eastAsia="en-US"/>
        </w:rPr>
        <w:t>.</w:t>
      </w:r>
    </w:p>
    <w:p w14:paraId="0D90C690" w14:textId="77777777" w:rsidR="00206AC3" w:rsidRPr="00CD3CE4" w:rsidRDefault="00206AC3" w:rsidP="0030504B">
      <w:pPr>
        <w:pStyle w:val="aff1"/>
        <w:rPr>
          <w:highlight w:val="lightGray"/>
        </w:rPr>
      </w:pPr>
    </w:p>
    <w:p w14:paraId="061E4AD9" w14:textId="77777777" w:rsidR="00206AC3" w:rsidRPr="00CD3CE4" w:rsidRDefault="00206AC3" w:rsidP="0030504B">
      <w:pPr>
        <w:pStyle w:val="aff1"/>
        <w:rPr>
          <w:highlight w:val="lightGray"/>
        </w:rPr>
        <w:sectPr w:rsidR="00206AC3" w:rsidRPr="00CD3CE4" w:rsidSect="003400AF">
          <w:footerReference w:type="default" r:id="rId20"/>
          <w:pgSz w:w="11906" w:h="16838"/>
          <w:pgMar w:top="1134" w:right="851" w:bottom="1134" w:left="1701" w:header="709" w:footer="423" w:gutter="0"/>
          <w:cols w:space="708"/>
          <w:docGrid w:linePitch="360"/>
        </w:sectPr>
      </w:pPr>
    </w:p>
    <w:p w14:paraId="532A13B7" w14:textId="28FAD78D" w:rsidR="0015768B" w:rsidRPr="00A007DB" w:rsidRDefault="008B6D2D" w:rsidP="008B6D2D">
      <w:pPr>
        <w:pStyle w:val="15"/>
        <w:ind w:firstLine="0"/>
      </w:pPr>
      <w:bookmarkStart w:id="11" w:name="_Toc190353457"/>
      <w:bookmarkEnd w:id="9"/>
      <w:bookmarkEnd w:id="10"/>
      <w:r w:rsidRPr="00A007DB">
        <w:lastRenderedPageBreak/>
        <w:t xml:space="preserve">Раздел </w:t>
      </w:r>
      <w:r w:rsidRPr="00A007DB">
        <w:rPr>
          <w:lang w:val="en-US"/>
        </w:rPr>
        <w:t>II</w:t>
      </w:r>
      <w:r w:rsidRPr="00A007DB">
        <w:t>.</w:t>
      </w:r>
      <w:r w:rsidR="009630EE" w:rsidRPr="00A007DB">
        <w:t> </w:t>
      </w:r>
      <w:r w:rsidR="000F75C3" w:rsidRPr="00A007DB">
        <w:t xml:space="preserve">Обоснование выбранного варианта размещения объектов местного значения </w:t>
      </w:r>
      <w:r w:rsidR="00D2257A" w:rsidRPr="00A007DB">
        <w:t>сельсовета</w:t>
      </w:r>
      <w:r w:rsidR="00ED2515" w:rsidRPr="00A007DB">
        <w:t xml:space="preserve">, </w:t>
      </w:r>
      <w:r w:rsidR="000F75C3" w:rsidRPr="00A007DB">
        <w:t xml:space="preserve">на основе анализа использования территорий </w:t>
      </w:r>
      <w:r w:rsidR="00D2257A" w:rsidRPr="00A007DB">
        <w:t>сельсовета</w:t>
      </w:r>
      <w:r w:rsidR="00686873" w:rsidRPr="00A007DB">
        <w:t>,</w:t>
      </w:r>
      <w:r w:rsidR="00C0736E" w:rsidRPr="00A007DB">
        <w:t xml:space="preserve"> </w:t>
      </w:r>
      <w:r w:rsidR="00B825E0" w:rsidRPr="00A007DB">
        <w:t>возможных направлений развития этих территорий и прогнозируемых ограничений их использования</w:t>
      </w:r>
      <w:r w:rsidR="00B438E6" w:rsidRPr="00A007DB">
        <w:t>, определяемых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bookmarkEnd w:id="11"/>
    </w:p>
    <w:p w14:paraId="104325C1" w14:textId="77777777" w:rsidR="00BC045E" w:rsidRPr="00CD3CE4" w:rsidRDefault="00BC045E" w:rsidP="00E91FD3">
      <w:pPr>
        <w:spacing w:after="0" w:line="240" w:lineRule="auto"/>
        <w:rPr>
          <w:highlight w:val="lightGray"/>
        </w:rPr>
      </w:pPr>
    </w:p>
    <w:p w14:paraId="5BA399D9" w14:textId="219E194B" w:rsidR="0015768B" w:rsidRPr="00DB0592" w:rsidRDefault="008B6D2D" w:rsidP="008B6D2D">
      <w:pPr>
        <w:pStyle w:val="20"/>
        <w:ind w:firstLine="0"/>
      </w:pPr>
      <w:bookmarkStart w:id="12" w:name="_Toc58952543"/>
      <w:bookmarkStart w:id="13" w:name="_Toc59276526"/>
      <w:bookmarkStart w:id="14" w:name="_Toc190353458"/>
      <w:r>
        <w:t xml:space="preserve">Подраздел </w:t>
      </w:r>
      <w:r>
        <w:rPr>
          <w:lang w:val="en-US"/>
        </w:rPr>
        <w:t>II</w:t>
      </w:r>
      <w:r w:rsidRPr="008B6D2D">
        <w:t>.</w:t>
      </w:r>
      <w:r>
        <w:rPr>
          <w:lang w:val="en-US"/>
        </w:rPr>
        <w:t>I</w:t>
      </w:r>
      <w:r w:rsidRPr="008B6D2D">
        <w:t xml:space="preserve">. </w:t>
      </w:r>
      <w:r w:rsidR="0015768B" w:rsidRPr="00DB0592">
        <w:t>Природные условия и ресурсы территории</w:t>
      </w:r>
      <w:bookmarkEnd w:id="12"/>
      <w:bookmarkEnd w:id="13"/>
      <w:bookmarkEnd w:id="14"/>
    </w:p>
    <w:p w14:paraId="2E520129" w14:textId="77777777" w:rsidR="00A6018E" w:rsidRPr="00CD3CE4" w:rsidRDefault="00A6018E" w:rsidP="00F66123">
      <w:pPr>
        <w:spacing w:after="0" w:line="240" w:lineRule="auto"/>
        <w:ind w:firstLine="709"/>
        <w:jc w:val="both"/>
        <w:rPr>
          <w:b w:val="0"/>
          <w:highlight w:val="lightGray"/>
          <w:lang w:eastAsia="ru-RU"/>
        </w:rPr>
      </w:pPr>
    </w:p>
    <w:p w14:paraId="1B0347E1" w14:textId="724A789E" w:rsidR="0015768B" w:rsidRPr="00FE7411" w:rsidRDefault="008B6D2D" w:rsidP="008B6D2D">
      <w:pPr>
        <w:pStyle w:val="3"/>
        <w:ind w:firstLine="0"/>
        <w:rPr>
          <w:color w:val="auto"/>
        </w:rPr>
      </w:pPr>
      <w:bookmarkStart w:id="15" w:name="_Toc58952544"/>
      <w:bookmarkStart w:id="16" w:name="_Toc59276527"/>
      <w:bookmarkStart w:id="17" w:name="_Toc190353459"/>
      <w:r>
        <w:rPr>
          <w:color w:val="auto"/>
          <w:lang w:val="en-US"/>
        </w:rPr>
        <w:t>II</w:t>
      </w:r>
      <w:r w:rsidRPr="0078377D">
        <w:rPr>
          <w:color w:val="auto"/>
        </w:rPr>
        <w:t>.</w:t>
      </w:r>
      <w:r>
        <w:rPr>
          <w:color w:val="auto"/>
          <w:lang w:val="en-US"/>
        </w:rPr>
        <w:t>I</w:t>
      </w:r>
      <w:r w:rsidRPr="0078377D">
        <w:rPr>
          <w:color w:val="auto"/>
        </w:rPr>
        <w:t>.</w:t>
      </w:r>
      <w:r>
        <w:rPr>
          <w:color w:val="auto"/>
        </w:rPr>
        <w:t>1.</w:t>
      </w:r>
      <w:r w:rsidRPr="0078377D">
        <w:rPr>
          <w:color w:val="auto"/>
        </w:rPr>
        <w:t xml:space="preserve"> </w:t>
      </w:r>
      <w:r w:rsidR="0015768B" w:rsidRPr="00FE7411">
        <w:rPr>
          <w:color w:val="auto"/>
        </w:rPr>
        <w:t>Климат</w:t>
      </w:r>
      <w:bookmarkEnd w:id="15"/>
      <w:bookmarkEnd w:id="16"/>
      <w:bookmarkEnd w:id="17"/>
    </w:p>
    <w:p w14:paraId="67E94F3D" w14:textId="77777777" w:rsidR="00A14EAA" w:rsidRPr="00CD3CE4" w:rsidRDefault="00A14EAA" w:rsidP="00CC6991">
      <w:pPr>
        <w:pStyle w:val="b5"/>
        <w:rPr>
          <w:highlight w:val="lightGray"/>
        </w:rPr>
      </w:pPr>
    </w:p>
    <w:p w14:paraId="1CF3DE44" w14:textId="77777777" w:rsidR="009B10C4" w:rsidRPr="009B10C4" w:rsidRDefault="009B10C4" w:rsidP="009B10C4">
      <w:pPr>
        <w:pStyle w:val="aff1"/>
        <w:rPr>
          <w:szCs w:val="28"/>
        </w:rPr>
      </w:pPr>
      <w:r w:rsidRPr="009B10C4">
        <w:rPr>
          <w:szCs w:val="28"/>
        </w:rPr>
        <w:t>Климатические условия соответствуют умеренно-континентальному климату средней лесостепи с теплым летом и умеренно холодной зимой.</w:t>
      </w:r>
    </w:p>
    <w:p w14:paraId="52A2A78D" w14:textId="29B34FAD" w:rsidR="009B10C4" w:rsidRPr="009B10C4" w:rsidRDefault="009B10C4" w:rsidP="009B10C4">
      <w:pPr>
        <w:pStyle w:val="aff1"/>
        <w:rPr>
          <w:szCs w:val="28"/>
        </w:rPr>
      </w:pPr>
      <w:r w:rsidRPr="009B10C4">
        <w:rPr>
          <w:szCs w:val="28"/>
        </w:rPr>
        <w:t xml:space="preserve">Средняя годовая температура воздуха +5,1 </w:t>
      </w:r>
      <w:r w:rsidR="00C50BE6">
        <w:rPr>
          <w:szCs w:val="28"/>
          <w:vertAlign w:val="superscript"/>
        </w:rPr>
        <w:t>о</w:t>
      </w:r>
      <w:r w:rsidRPr="009B10C4">
        <w:rPr>
          <w:szCs w:val="28"/>
        </w:rPr>
        <w:t>С, самый холодный месяц – январь -12,8</w:t>
      </w:r>
      <w:r w:rsidR="00C50BE6" w:rsidRPr="00C50BE6">
        <w:rPr>
          <w:szCs w:val="28"/>
          <w:vertAlign w:val="superscript"/>
        </w:rPr>
        <w:t>о</w:t>
      </w:r>
      <w:r w:rsidRPr="009B10C4">
        <w:rPr>
          <w:szCs w:val="28"/>
        </w:rPr>
        <w:t>С, самый теплый – июль +24,9</w:t>
      </w:r>
      <w:r w:rsidR="00C50BE6">
        <w:rPr>
          <w:szCs w:val="28"/>
          <w:vertAlign w:val="superscript"/>
        </w:rPr>
        <w:t>о</w:t>
      </w:r>
      <w:r w:rsidRPr="009B10C4">
        <w:rPr>
          <w:szCs w:val="28"/>
        </w:rPr>
        <w:t xml:space="preserve">С (максимальная температура достигает 38,5 </w:t>
      </w:r>
      <w:r w:rsidR="00C50BE6">
        <w:rPr>
          <w:szCs w:val="28"/>
          <w:vertAlign w:val="superscript"/>
        </w:rPr>
        <w:t>о</w:t>
      </w:r>
      <w:r w:rsidRPr="009B10C4">
        <w:rPr>
          <w:szCs w:val="28"/>
        </w:rPr>
        <w:t>С).</w:t>
      </w:r>
    </w:p>
    <w:p w14:paraId="4502A5B0" w14:textId="5F04726B" w:rsidR="009B10C4" w:rsidRPr="009B10C4" w:rsidRDefault="009B10C4" w:rsidP="009B10C4">
      <w:pPr>
        <w:pStyle w:val="aff1"/>
        <w:rPr>
          <w:szCs w:val="28"/>
        </w:rPr>
      </w:pPr>
      <w:r w:rsidRPr="009B10C4">
        <w:rPr>
          <w:szCs w:val="28"/>
        </w:rPr>
        <w:t>В среднем за год преобладают ветры западных направлений, повторяемость которых составляет 46%. Наиболее часто наблюдается скорость ветра 1-4 м/с (54,4%), повторяемость штилей составляет 12%. Пятипроцентную составляемость имеет ветер 9</w:t>
      </w:r>
      <w:r w:rsidR="00C50BE6">
        <w:rPr>
          <w:szCs w:val="28"/>
        </w:rPr>
        <w:t xml:space="preserve"> </w:t>
      </w:r>
      <w:r w:rsidRPr="009B10C4">
        <w:rPr>
          <w:szCs w:val="28"/>
        </w:rPr>
        <w:t>м/с и более, а ветер скоростью свыше 15 м/с наблюдается в 0,3% случаях. Наибольшие скорости ветра наблюдаются при западных направлениях, особенно в зимние месяцы, наименьшие – при восточном в теплый период года. В суточном ходе наибольшие скорости ветра наблюдаются в послеполуденные часы, наименьшие – в предутренние.</w:t>
      </w:r>
    </w:p>
    <w:p w14:paraId="119B2622" w14:textId="77777777" w:rsidR="009B10C4" w:rsidRPr="009B10C4" w:rsidRDefault="009B10C4" w:rsidP="009B10C4">
      <w:pPr>
        <w:pStyle w:val="aff1"/>
        <w:rPr>
          <w:szCs w:val="28"/>
        </w:rPr>
      </w:pPr>
      <w:r w:rsidRPr="009B10C4">
        <w:rPr>
          <w:szCs w:val="28"/>
        </w:rPr>
        <w:t>Относительная влажность воздуха в холодный период 81-87%, в теплый 62-66%.</w:t>
      </w:r>
    </w:p>
    <w:p w14:paraId="0812ADFD" w14:textId="77777777" w:rsidR="009B10C4" w:rsidRPr="009B10C4" w:rsidRDefault="009B10C4" w:rsidP="009B10C4">
      <w:pPr>
        <w:pStyle w:val="aff1"/>
        <w:rPr>
          <w:szCs w:val="28"/>
        </w:rPr>
      </w:pPr>
      <w:r w:rsidRPr="009B10C4">
        <w:rPr>
          <w:szCs w:val="28"/>
        </w:rPr>
        <w:t>В целом, климатические условия сельского поселения не вызывают планировочных ограничений.</w:t>
      </w:r>
    </w:p>
    <w:p w14:paraId="4FA968E6" w14:textId="02F454CE" w:rsidR="009B10C4" w:rsidRPr="009B10C4" w:rsidRDefault="009B10C4" w:rsidP="009B10C4">
      <w:pPr>
        <w:pStyle w:val="aff1"/>
        <w:rPr>
          <w:szCs w:val="28"/>
        </w:rPr>
      </w:pPr>
      <w:r w:rsidRPr="009B10C4">
        <w:rPr>
          <w:szCs w:val="28"/>
        </w:rPr>
        <w:t>Климатические характеристики:</w:t>
      </w:r>
    </w:p>
    <w:p w14:paraId="312A1CEB" w14:textId="382ACA01" w:rsidR="009B10C4" w:rsidRPr="00C50BE6" w:rsidRDefault="009B10C4" w:rsidP="009B10C4">
      <w:pPr>
        <w:pStyle w:val="aff1"/>
        <w:rPr>
          <w:b/>
          <w:bCs/>
          <w:szCs w:val="28"/>
        </w:rPr>
      </w:pPr>
      <w:r>
        <w:rPr>
          <w:szCs w:val="28"/>
        </w:rPr>
        <w:t xml:space="preserve">- </w:t>
      </w:r>
      <w:r w:rsidRPr="009B10C4">
        <w:rPr>
          <w:szCs w:val="28"/>
        </w:rPr>
        <w:t>Среднегодовая температура +5,6</w:t>
      </w:r>
      <w:r w:rsidR="00C50BE6" w:rsidRPr="00C50BE6">
        <w:rPr>
          <w:szCs w:val="28"/>
          <w:vertAlign w:val="superscript"/>
        </w:rPr>
        <w:t xml:space="preserve"> </w:t>
      </w:r>
      <w:r w:rsidR="00C50BE6">
        <w:rPr>
          <w:szCs w:val="28"/>
          <w:vertAlign w:val="superscript"/>
        </w:rPr>
        <w:t>о</w:t>
      </w:r>
      <w:r w:rsidR="00C50BE6" w:rsidRPr="009B10C4">
        <w:rPr>
          <w:szCs w:val="28"/>
        </w:rPr>
        <w:t>С</w:t>
      </w:r>
      <w:r w:rsidR="00C50BE6">
        <w:rPr>
          <w:szCs w:val="28"/>
        </w:rPr>
        <w:t>;</w:t>
      </w:r>
    </w:p>
    <w:p w14:paraId="37A42349" w14:textId="1D11F22A" w:rsidR="009B10C4" w:rsidRPr="009B10C4" w:rsidRDefault="009B10C4" w:rsidP="009B10C4">
      <w:pPr>
        <w:pStyle w:val="aff1"/>
        <w:rPr>
          <w:szCs w:val="28"/>
        </w:rPr>
      </w:pPr>
      <w:r>
        <w:rPr>
          <w:szCs w:val="28"/>
        </w:rPr>
        <w:t xml:space="preserve">- </w:t>
      </w:r>
      <w:r w:rsidRPr="009B10C4">
        <w:rPr>
          <w:szCs w:val="28"/>
        </w:rPr>
        <w:t>Абсолютный минимум -37</w:t>
      </w:r>
      <w:r w:rsidR="00C50BE6">
        <w:rPr>
          <w:szCs w:val="28"/>
          <w:vertAlign w:val="superscript"/>
        </w:rPr>
        <w:t>о</w:t>
      </w:r>
      <w:r w:rsidRPr="009B10C4">
        <w:rPr>
          <w:szCs w:val="28"/>
        </w:rPr>
        <w:t>С</w:t>
      </w:r>
      <w:r w:rsidR="00C50BE6">
        <w:rPr>
          <w:szCs w:val="28"/>
        </w:rPr>
        <w:t>;</w:t>
      </w:r>
    </w:p>
    <w:p w14:paraId="2EEA7F0A" w14:textId="5483F58C" w:rsidR="009B10C4" w:rsidRPr="009B10C4" w:rsidRDefault="009B10C4" w:rsidP="009B10C4">
      <w:pPr>
        <w:pStyle w:val="aff1"/>
        <w:rPr>
          <w:szCs w:val="28"/>
        </w:rPr>
      </w:pPr>
      <w:r>
        <w:rPr>
          <w:szCs w:val="28"/>
        </w:rPr>
        <w:t xml:space="preserve">- </w:t>
      </w:r>
      <w:r w:rsidRPr="009B10C4">
        <w:rPr>
          <w:szCs w:val="28"/>
        </w:rPr>
        <w:t>Абсолютный максимум +38</w:t>
      </w:r>
      <w:r w:rsidR="00C50BE6">
        <w:rPr>
          <w:szCs w:val="28"/>
          <w:vertAlign w:val="superscript"/>
        </w:rPr>
        <w:t>о</w:t>
      </w:r>
      <w:r w:rsidRPr="009B10C4">
        <w:rPr>
          <w:szCs w:val="28"/>
        </w:rPr>
        <w:t>С</w:t>
      </w:r>
      <w:r w:rsidR="00C50BE6">
        <w:rPr>
          <w:szCs w:val="28"/>
        </w:rPr>
        <w:t>;</w:t>
      </w:r>
    </w:p>
    <w:p w14:paraId="75185C1A" w14:textId="656FCFDA" w:rsidR="009B10C4" w:rsidRPr="009B10C4" w:rsidRDefault="009B10C4" w:rsidP="009B10C4">
      <w:pPr>
        <w:pStyle w:val="aff1"/>
        <w:rPr>
          <w:szCs w:val="28"/>
        </w:rPr>
      </w:pPr>
      <w:r>
        <w:rPr>
          <w:szCs w:val="28"/>
        </w:rPr>
        <w:t xml:space="preserve">- </w:t>
      </w:r>
      <w:r w:rsidRPr="009B10C4">
        <w:rPr>
          <w:szCs w:val="28"/>
        </w:rPr>
        <w:t>Годовая амплитуда абсолютных температур 75</w:t>
      </w:r>
      <w:r w:rsidR="00C50BE6" w:rsidRPr="00C50BE6">
        <w:rPr>
          <w:szCs w:val="28"/>
          <w:vertAlign w:val="superscript"/>
        </w:rPr>
        <w:t xml:space="preserve"> </w:t>
      </w:r>
      <w:r w:rsidR="00C50BE6">
        <w:rPr>
          <w:szCs w:val="28"/>
          <w:vertAlign w:val="superscript"/>
        </w:rPr>
        <w:t>о</w:t>
      </w:r>
      <w:r w:rsidR="00C50BE6" w:rsidRPr="009B10C4">
        <w:rPr>
          <w:szCs w:val="28"/>
        </w:rPr>
        <w:t>С</w:t>
      </w:r>
      <w:r w:rsidR="00C50BE6">
        <w:rPr>
          <w:szCs w:val="28"/>
        </w:rPr>
        <w:t>;</w:t>
      </w:r>
    </w:p>
    <w:p w14:paraId="4292377F" w14:textId="618139F1" w:rsidR="009B10C4" w:rsidRPr="009B10C4" w:rsidRDefault="009B10C4" w:rsidP="009B10C4">
      <w:pPr>
        <w:pStyle w:val="aff1"/>
        <w:rPr>
          <w:szCs w:val="28"/>
        </w:rPr>
      </w:pPr>
      <w:r>
        <w:rPr>
          <w:szCs w:val="28"/>
        </w:rPr>
        <w:t xml:space="preserve">- </w:t>
      </w:r>
      <w:r w:rsidRPr="009B10C4">
        <w:rPr>
          <w:szCs w:val="28"/>
        </w:rPr>
        <w:t>Средняя температура наиболее жаркого месяца(июль) +19,9</w:t>
      </w:r>
      <w:r w:rsidR="00C50BE6" w:rsidRPr="00C50BE6">
        <w:rPr>
          <w:szCs w:val="28"/>
          <w:vertAlign w:val="superscript"/>
        </w:rPr>
        <w:t xml:space="preserve"> </w:t>
      </w:r>
      <w:r w:rsidR="00C50BE6">
        <w:rPr>
          <w:szCs w:val="28"/>
          <w:vertAlign w:val="superscript"/>
        </w:rPr>
        <w:t>о</w:t>
      </w:r>
      <w:r w:rsidR="00C50BE6" w:rsidRPr="009B10C4">
        <w:rPr>
          <w:szCs w:val="28"/>
        </w:rPr>
        <w:t>С</w:t>
      </w:r>
      <w:r w:rsidR="00C50BE6">
        <w:rPr>
          <w:szCs w:val="28"/>
        </w:rPr>
        <w:t>;</w:t>
      </w:r>
    </w:p>
    <w:p w14:paraId="7E67EC42" w14:textId="0D85CFCA" w:rsidR="009B10C4" w:rsidRPr="009B10C4" w:rsidRDefault="009B10C4" w:rsidP="009B10C4">
      <w:pPr>
        <w:pStyle w:val="aff1"/>
        <w:rPr>
          <w:szCs w:val="28"/>
        </w:rPr>
      </w:pPr>
      <w:r>
        <w:rPr>
          <w:szCs w:val="28"/>
        </w:rPr>
        <w:t xml:space="preserve">- </w:t>
      </w:r>
      <w:r w:rsidRPr="009B10C4">
        <w:rPr>
          <w:szCs w:val="28"/>
        </w:rPr>
        <w:t>Средняя температура наиболее холодного месяца -9,8</w:t>
      </w:r>
      <w:r w:rsidR="00C50BE6" w:rsidRPr="00C50BE6">
        <w:rPr>
          <w:szCs w:val="28"/>
          <w:vertAlign w:val="superscript"/>
        </w:rPr>
        <w:t xml:space="preserve"> </w:t>
      </w:r>
      <w:r w:rsidR="00C50BE6">
        <w:rPr>
          <w:szCs w:val="28"/>
          <w:vertAlign w:val="superscript"/>
        </w:rPr>
        <w:t>о</w:t>
      </w:r>
      <w:r w:rsidR="00C50BE6" w:rsidRPr="009B10C4">
        <w:rPr>
          <w:szCs w:val="28"/>
        </w:rPr>
        <w:t>С</w:t>
      </w:r>
      <w:r w:rsidR="00C50BE6">
        <w:rPr>
          <w:szCs w:val="28"/>
        </w:rPr>
        <w:t>;</w:t>
      </w:r>
    </w:p>
    <w:p w14:paraId="73DF9A1B" w14:textId="3598D048" w:rsidR="009B10C4" w:rsidRPr="009B10C4" w:rsidRDefault="009B10C4" w:rsidP="009B10C4">
      <w:pPr>
        <w:pStyle w:val="aff1"/>
        <w:rPr>
          <w:szCs w:val="28"/>
        </w:rPr>
      </w:pPr>
      <w:r>
        <w:rPr>
          <w:szCs w:val="28"/>
        </w:rPr>
        <w:t xml:space="preserve">- </w:t>
      </w:r>
      <w:r w:rsidRPr="009B10C4">
        <w:rPr>
          <w:szCs w:val="28"/>
        </w:rPr>
        <w:t>Количество осадков за год -600м</w:t>
      </w:r>
      <w:r w:rsidR="00C50BE6">
        <w:rPr>
          <w:szCs w:val="28"/>
        </w:rPr>
        <w:t>;</w:t>
      </w:r>
    </w:p>
    <w:p w14:paraId="64280102" w14:textId="427B2C0E" w:rsidR="009B10C4" w:rsidRPr="009B10C4" w:rsidRDefault="009B10C4" w:rsidP="009B10C4">
      <w:pPr>
        <w:pStyle w:val="aff1"/>
        <w:rPr>
          <w:szCs w:val="28"/>
        </w:rPr>
      </w:pPr>
      <w:r>
        <w:rPr>
          <w:szCs w:val="28"/>
        </w:rPr>
        <w:t xml:space="preserve">- </w:t>
      </w:r>
      <w:r w:rsidRPr="009B10C4">
        <w:rPr>
          <w:szCs w:val="28"/>
        </w:rPr>
        <w:t>Средняя годовая относительная влажность воздуха -76%</w:t>
      </w:r>
      <w:r w:rsidR="00C50BE6">
        <w:rPr>
          <w:szCs w:val="28"/>
        </w:rPr>
        <w:t>;</w:t>
      </w:r>
    </w:p>
    <w:p w14:paraId="6DBB85A9" w14:textId="0A55DD05" w:rsidR="009B10C4" w:rsidRPr="009B10C4" w:rsidRDefault="009B10C4" w:rsidP="009B10C4">
      <w:pPr>
        <w:pStyle w:val="aff1"/>
        <w:rPr>
          <w:szCs w:val="28"/>
        </w:rPr>
      </w:pPr>
      <w:r>
        <w:rPr>
          <w:szCs w:val="28"/>
        </w:rPr>
        <w:t xml:space="preserve">- </w:t>
      </w:r>
      <w:r w:rsidRPr="009B10C4">
        <w:rPr>
          <w:szCs w:val="28"/>
        </w:rPr>
        <w:t>Средняя годовая скорость ветра 4,6 м/с</w:t>
      </w:r>
      <w:r w:rsidR="00C50BE6">
        <w:rPr>
          <w:szCs w:val="28"/>
        </w:rPr>
        <w:t>;</w:t>
      </w:r>
    </w:p>
    <w:p w14:paraId="4E039FBA" w14:textId="1B0CCAAE" w:rsidR="009B10C4" w:rsidRPr="009B10C4" w:rsidRDefault="009B10C4" w:rsidP="009B10C4">
      <w:pPr>
        <w:pStyle w:val="aff1"/>
        <w:rPr>
          <w:szCs w:val="28"/>
        </w:rPr>
      </w:pPr>
      <w:r>
        <w:rPr>
          <w:szCs w:val="28"/>
        </w:rPr>
        <w:t xml:space="preserve">- </w:t>
      </w:r>
      <w:r w:rsidRPr="009B10C4">
        <w:rPr>
          <w:szCs w:val="28"/>
        </w:rPr>
        <w:t>Преобладающее направление ветра (дек-фев) –З</w:t>
      </w:r>
      <w:r w:rsidR="00C50BE6">
        <w:rPr>
          <w:szCs w:val="28"/>
        </w:rPr>
        <w:t>;</w:t>
      </w:r>
    </w:p>
    <w:p w14:paraId="7C137BCE" w14:textId="54C84216" w:rsidR="009B10C4" w:rsidRPr="009B10C4" w:rsidRDefault="009B10C4" w:rsidP="009B10C4">
      <w:pPr>
        <w:pStyle w:val="aff1"/>
        <w:rPr>
          <w:szCs w:val="28"/>
        </w:rPr>
      </w:pPr>
      <w:r>
        <w:rPr>
          <w:szCs w:val="28"/>
        </w:rPr>
        <w:lastRenderedPageBreak/>
        <w:t xml:space="preserve">- </w:t>
      </w:r>
      <w:r w:rsidRPr="009B10C4">
        <w:rPr>
          <w:szCs w:val="28"/>
        </w:rPr>
        <w:t>Преобладающее направление ветра(июнь-авг) –С</w:t>
      </w:r>
      <w:r w:rsidR="00C50BE6">
        <w:rPr>
          <w:szCs w:val="28"/>
        </w:rPr>
        <w:t>;</w:t>
      </w:r>
    </w:p>
    <w:p w14:paraId="3732BD31" w14:textId="6EAA12DB" w:rsidR="009B10C4" w:rsidRDefault="009B10C4" w:rsidP="009B10C4">
      <w:pPr>
        <w:pStyle w:val="aff1"/>
        <w:rPr>
          <w:szCs w:val="28"/>
        </w:rPr>
      </w:pPr>
      <w:r>
        <w:rPr>
          <w:szCs w:val="28"/>
        </w:rPr>
        <w:t xml:space="preserve">- </w:t>
      </w:r>
      <w:r w:rsidRPr="009B10C4">
        <w:rPr>
          <w:szCs w:val="28"/>
        </w:rPr>
        <w:t>Строительно-климатическая зона II В</w:t>
      </w:r>
      <w:r w:rsidR="00C50BE6">
        <w:rPr>
          <w:szCs w:val="28"/>
        </w:rPr>
        <w:t>.</w:t>
      </w:r>
    </w:p>
    <w:p w14:paraId="66147B2E" w14:textId="4160A7AA" w:rsidR="00447AC2" w:rsidRPr="00CB5926" w:rsidRDefault="00447AC2" w:rsidP="009B10C4">
      <w:pPr>
        <w:pStyle w:val="aff1"/>
      </w:pPr>
      <w:r w:rsidRPr="00CB5926">
        <w:t xml:space="preserve">В соответствии с СП 131.13330.2020 «СНиП 23-01-99* Строительная климатология» средняя месячная и годовая температура воздуха для </w:t>
      </w:r>
      <w:r w:rsidR="009B10C4" w:rsidRPr="00CB5926">
        <w:t>Липецкой области</w:t>
      </w:r>
      <w:r w:rsidRPr="00CB5926">
        <w:t xml:space="preserve"> указана на г. </w:t>
      </w:r>
      <w:r w:rsidR="009B10C4" w:rsidRPr="00CB5926">
        <w:t>Липецк</w:t>
      </w:r>
      <w:r w:rsidRPr="00CB5926">
        <w:t xml:space="preserve">, данные приведены в таблице </w:t>
      </w:r>
      <w:r w:rsidR="00146229" w:rsidRPr="001A29AE">
        <w:t>1</w:t>
      </w:r>
    </w:p>
    <w:p w14:paraId="5697D858" w14:textId="77777777" w:rsidR="00CC6991" w:rsidRPr="00CB5926" w:rsidRDefault="00CC6991" w:rsidP="00CC6991">
      <w:pPr>
        <w:spacing w:after="0" w:line="240" w:lineRule="auto"/>
        <w:ind w:firstLine="709"/>
        <w:jc w:val="both"/>
        <w:rPr>
          <w:rFonts w:eastAsia="Times New Roman"/>
          <w:b w:val="0"/>
          <w:bCs/>
          <w:szCs w:val="28"/>
        </w:rPr>
      </w:pPr>
    </w:p>
    <w:p w14:paraId="1A538AF4" w14:textId="0B66A5EC" w:rsidR="00CC6991" w:rsidRPr="00CB5926" w:rsidRDefault="00CC6991" w:rsidP="00CC6991">
      <w:pPr>
        <w:spacing w:after="0" w:line="240" w:lineRule="auto"/>
        <w:ind w:firstLine="737"/>
        <w:jc w:val="right"/>
        <w:rPr>
          <w:b w:val="0"/>
          <w:bCs/>
          <w:i/>
          <w:szCs w:val="28"/>
        </w:rPr>
      </w:pPr>
      <w:r w:rsidRPr="00CB5926">
        <w:rPr>
          <w:b w:val="0"/>
          <w:bCs/>
          <w:i/>
          <w:szCs w:val="28"/>
        </w:rPr>
        <w:t>Таблиц</w:t>
      </w:r>
      <w:r w:rsidRPr="001A29AE">
        <w:rPr>
          <w:b w:val="0"/>
          <w:bCs/>
          <w:i/>
          <w:szCs w:val="28"/>
        </w:rPr>
        <w:t xml:space="preserve">а </w:t>
      </w:r>
      <w:r w:rsidR="00146229" w:rsidRPr="001A29AE">
        <w:rPr>
          <w:b w:val="0"/>
          <w:bCs/>
          <w:i/>
          <w:szCs w:val="28"/>
        </w:rPr>
        <w:t>1</w:t>
      </w:r>
    </w:p>
    <w:p w14:paraId="12066419" w14:textId="77777777" w:rsidR="00CC6991" w:rsidRPr="00CB5926" w:rsidRDefault="00CC6991" w:rsidP="00CC6991">
      <w:pPr>
        <w:spacing w:after="0" w:line="240" w:lineRule="auto"/>
        <w:ind w:firstLine="737"/>
        <w:jc w:val="right"/>
        <w:rPr>
          <w:b w:val="0"/>
          <w:bCs/>
          <w:i/>
          <w:szCs w:val="28"/>
        </w:rPr>
      </w:pPr>
    </w:p>
    <w:p w14:paraId="1A3AC211" w14:textId="77777777" w:rsidR="00CC6991" w:rsidRPr="00CB5926" w:rsidRDefault="00CC6991" w:rsidP="00CC6991">
      <w:pPr>
        <w:spacing w:after="0" w:line="240" w:lineRule="auto"/>
        <w:ind w:firstLine="737"/>
        <w:jc w:val="center"/>
        <w:rPr>
          <w:b w:val="0"/>
          <w:bCs/>
          <w:i/>
          <w:szCs w:val="28"/>
        </w:rPr>
      </w:pPr>
      <w:r w:rsidRPr="00CB5926">
        <w:rPr>
          <w:b w:val="0"/>
          <w:bCs/>
          <w:i/>
          <w:szCs w:val="28"/>
        </w:rPr>
        <w:t>Средняя месячная и годовая температуры воздуха</w:t>
      </w:r>
    </w:p>
    <w:tbl>
      <w:tblPr>
        <w:tblW w:w="5000" w:type="pct"/>
        <w:jc w:val="center"/>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1216"/>
        <w:gridCol w:w="535"/>
        <w:gridCol w:w="542"/>
        <w:gridCol w:w="556"/>
        <w:gridCol w:w="557"/>
        <w:gridCol w:w="630"/>
        <w:gridCol w:w="639"/>
        <w:gridCol w:w="630"/>
        <w:gridCol w:w="630"/>
        <w:gridCol w:w="830"/>
        <w:gridCol w:w="706"/>
        <w:gridCol w:w="706"/>
        <w:gridCol w:w="691"/>
        <w:gridCol w:w="696"/>
      </w:tblGrid>
      <w:tr w:rsidR="00CC6991" w:rsidRPr="00C50BE6" w14:paraId="5A6D083A" w14:textId="77777777" w:rsidTr="00C50BE6">
        <w:trPr>
          <w:trHeight w:val="246"/>
          <w:jc w:val="center"/>
        </w:trPr>
        <w:tc>
          <w:tcPr>
            <w:tcW w:w="636" w:type="pct"/>
            <w:vMerge w:val="restart"/>
            <w:tcBorders>
              <w:top w:val="single" w:sz="6" w:space="0" w:color="000000"/>
              <w:left w:val="single" w:sz="6" w:space="0" w:color="000000"/>
              <w:bottom w:val="single" w:sz="6" w:space="0" w:color="000000"/>
              <w:right w:val="single" w:sz="6" w:space="0" w:color="000000"/>
            </w:tcBorders>
            <w:hideMark/>
          </w:tcPr>
          <w:p w14:paraId="5B33B561" w14:textId="77777777" w:rsidR="00CC6991" w:rsidRPr="00C50BE6" w:rsidRDefault="00CC6991" w:rsidP="0098023B">
            <w:pPr>
              <w:spacing w:after="0" w:line="240" w:lineRule="auto"/>
              <w:rPr>
                <w:rFonts w:eastAsia="Times New Roman"/>
                <w:b w:val="0"/>
                <w:bCs/>
                <w:sz w:val="24"/>
                <w:szCs w:val="24"/>
                <w:lang w:eastAsia="ru-RU"/>
              </w:rPr>
            </w:pPr>
          </w:p>
        </w:tc>
        <w:tc>
          <w:tcPr>
            <w:tcW w:w="4364" w:type="pct"/>
            <w:gridSpan w:val="13"/>
            <w:tcBorders>
              <w:top w:val="single" w:sz="6" w:space="0" w:color="000000"/>
              <w:left w:val="single" w:sz="6" w:space="0" w:color="000000"/>
              <w:bottom w:val="single" w:sz="6" w:space="0" w:color="000000"/>
              <w:right w:val="single" w:sz="6" w:space="0" w:color="000000"/>
            </w:tcBorders>
            <w:hideMark/>
          </w:tcPr>
          <w:p w14:paraId="69C234B6"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Средняя температура воздуха</w:t>
            </w:r>
            <w:r w:rsidRPr="00C50BE6">
              <w:rPr>
                <w:rFonts w:eastAsia="Times New Roman"/>
                <w:b w:val="0"/>
                <w:bCs/>
                <w:sz w:val="24"/>
                <w:szCs w:val="24"/>
                <w:vertAlign w:val="superscript"/>
                <w:lang w:eastAsia="ru-RU"/>
              </w:rPr>
              <w:t xml:space="preserve"> </w:t>
            </w:r>
            <w:r w:rsidRPr="00C50BE6">
              <w:rPr>
                <w:rFonts w:eastAsia="Times New Roman"/>
                <w:b w:val="0"/>
                <w:bCs/>
                <w:sz w:val="24"/>
                <w:szCs w:val="24"/>
                <w:lang w:eastAsia="ru-RU"/>
              </w:rPr>
              <w:t>(</w:t>
            </w:r>
            <w:r w:rsidRPr="00C50BE6">
              <w:rPr>
                <w:rFonts w:eastAsia="Times New Roman"/>
                <w:b w:val="0"/>
                <w:bCs/>
                <w:sz w:val="24"/>
                <w:szCs w:val="24"/>
                <w:vertAlign w:val="superscript"/>
                <w:lang w:eastAsia="ru-RU"/>
              </w:rPr>
              <w:t>о</w:t>
            </w:r>
            <w:r w:rsidRPr="00C50BE6">
              <w:rPr>
                <w:rFonts w:eastAsia="Times New Roman"/>
                <w:b w:val="0"/>
                <w:bCs/>
                <w:sz w:val="24"/>
                <w:szCs w:val="24"/>
                <w:lang w:eastAsia="ru-RU"/>
              </w:rPr>
              <w:t>С)</w:t>
            </w:r>
          </w:p>
        </w:tc>
      </w:tr>
      <w:tr w:rsidR="00C50BE6" w:rsidRPr="00C50BE6" w14:paraId="424090D8" w14:textId="77777777" w:rsidTr="00C50BE6">
        <w:trPr>
          <w:jc w:val="center"/>
        </w:trPr>
        <w:tc>
          <w:tcPr>
            <w:tcW w:w="636" w:type="pct"/>
            <w:vMerge/>
            <w:tcBorders>
              <w:top w:val="single" w:sz="6" w:space="0" w:color="000000"/>
              <w:left w:val="single" w:sz="6" w:space="0" w:color="000000"/>
              <w:bottom w:val="single" w:sz="6" w:space="0" w:color="000000"/>
              <w:right w:val="single" w:sz="6" w:space="0" w:color="000000"/>
            </w:tcBorders>
            <w:vAlign w:val="center"/>
            <w:hideMark/>
          </w:tcPr>
          <w:p w14:paraId="23E1784E" w14:textId="77777777" w:rsidR="00CC6991" w:rsidRPr="00C50BE6" w:rsidRDefault="00CC6991" w:rsidP="0098023B">
            <w:pPr>
              <w:spacing w:after="0" w:line="240" w:lineRule="auto"/>
              <w:rPr>
                <w:rFonts w:eastAsia="Times New Roman"/>
                <w:b w:val="0"/>
                <w:bCs/>
                <w:sz w:val="24"/>
                <w:szCs w:val="24"/>
                <w:lang w:eastAsia="ru-RU"/>
              </w:rPr>
            </w:pPr>
          </w:p>
        </w:tc>
        <w:tc>
          <w:tcPr>
            <w:tcW w:w="280" w:type="pct"/>
            <w:tcBorders>
              <w:top w:val="single" w:sz="6" w:space="0" w:color="000000"/>
              <w:left w:val="single" w:sz="6" w:space="0" w:color="000000"/>
              <w:bottom w:val="single" w:sz="6" w:space="0" w:color="000000"/>
              <w:right w:val="single" w:sz="6" w:space="0" w:color="000000"/>
            </w:tcBorders>
            <w:vAlign w:val="center"/>
            <w:hideMark/>
          </w:tcPr>
          <w:p w14:paraId="1BD11D02"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I</w:t>
            </w:r>
          </w:p>
        </w:tc>
        <w:tc>
          <w:tcPr>
            <w:tcW w:w="284" w:type="pct"/>
            <w:tcBorders>
              <w:top w:val="single" w:sz="6" w:space="0" w:color="000000"/>
              <w:left w:val="single" w:sz="6" w:space="0" w:color="000000"/>
              <w:bottom w:val="single" w:sz="6" w:space="0" w:color="000000"/>
              <w:right w:val="single" w:sz="6" w:space="0" w:color="000000"/>
            </w:tcBorders>
            <w:vAlign w:val="center"/>
            <w:hideMark/>
          </w:tcPr>
          <w:p w14:paraId="405292F1"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II</w:t>
            </w:r>
          </w:p>
        </w:tc>
        <w:tc>
          <w:tcPr>
            <w:tcW w:w="291" w:type="pct"/>
            <w:tcBorders>
              <w:top w:val="single" w:sz="6" w:space="0" w:color="000000"/>
              <w:left w:val="single" w:sz="6" w:space="0" w:color="000000"/>
              <w:bottom w:val="single" w:sz="6" w:space="0" w:color="000000"/>
              <w:right w:val="single" w:sz="6" w:space="0" w:color="000000"/>
            </w:tcBorders>
            <w:vAlign w:val="center"/>
            <w:hideMark/>
          </w:tcPr>
          <w:p w14:paraId="3ADC10C0"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III</w:t>
            </w:r>
          </w:p>
        </w:tc>
        <w:tc>
          <w:tcPr>
            <w:tcW w:w="291" w:type="pct"/>
            <w:tcBorders>
              <w:top w:val="single" w:sz="6" w:space="0" w:color="000000"/>
              <w:left w:val="single" w:sz="6" w:space="0" w:color="000000"/>
              <w:bottom w:val="single" w:sz="6" w:space="0" w:color="000000"/>
              <w:right w:val="single" w:sz="6" w:space="0" w:color="000000"/>
            </w:tcBorders>
            <w:vAlign w:val="center"/>
            <w:hideMark/>
          </w:tcPr>
          <w:p w14:paraId="277B707D"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IV</w:t>
            </w:r>
          </w:p>
        </w:tc>
        <w:tc>
          <w:tcPr>
            <w:tcW w:w="329" w:type="pct"/>
            <w:tcBorders>
              <w:top w:val="single" w:sz="6" w:space="0" w:color="000000"/>
              <w:left w:val="single" w:sz="6" w:space="0" w:color="000000"/>
              <w:bottom w:val="single" w:sz="6" w:space="0" w:color="000000"/>
              <w:right w:val="single" w:sz="6" w:space="0" w:color="000000"/>
            </w:tcBorders>
            <w:vAlign w:val="center"/>
            <w:hideMark/>
          </w:tcPr>
          <w:p w14:paraId="459743FA"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V</w:t>
            </w:r>
          </w:p>
        </w:tc>
        <w:tc>
          <w:tcPr>
            <w:tcW w:w="334" w:type="pct"/>
            <w:tcBorders>
              <w:top w:val="single" w:sz="6" w:space="0" w:color="000000"/>
              <w:left w:val="single" w:sz="6" w:space="0" w:color="000000"/>
              <w:bottom w:val="single" w:sz="6" w:space="0" w:color="000000"/>
              <w:right w:val="single" w:sz="6" w:space="0" w:color="000000"/>
            </w:tcBorders>
            <w:vAlign w:val="center"/>
            <w:hideMark/>
          </w:tcPr>
          <w:p w14:paraId="57179C1F"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VI</w:t>
            </w:r>
          </w:p>
        </w:tc>
        <w:tc>
          <w:tcPr>
            <w:tcW w:w="329" w:type="pct"/>
            <w:tcBorders>
              <w:top w:val="single" w:sz="6" w:space="0" w:color="000000"/>
              <w:left w:val="single" w:sz="6" w:space="0" w:color="000000"/>
              <w:bottom w:val="single" w:sz="6" w:space="0" w:color="000000"/>
              <w:right w:val="single" w:sz="6" w:space="0" w:color="000000"/>
            </w:tcBorders>
            <w:vAlign w:val="center"/>
            <w:hideMark/>
          </w:tcPr>
          <w:p w14:paraId="3FCD23FC"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VII</w:t>
            </w:r>
          </w:p>
        </w:tc>
        <w:tc>
          <w:tcPr>
            <w:tcW w:w="329" w:type="pct"/>
            <w:tcBorders>
              <w:top w:val="single" w:sz="6" w:space="0" w:color="000000"/>
              <w:left w:val="single" w:sz="6" w:space="0" w:color="000000"/>
              <w:bottom w:val="single" w:sz="6" w:space="0" w:color="000000"/>
              <w:right w:val="single" w:sz="6" w:space="0" w:color="000000"/>
            </w:tcBorders>
            <w:vAlign w:val="center"/>
            <w:hideMark/>
          </w:tcPr>
          <w:p w14:paraId="3BEA4267"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VIII</w:t>
            </w:r>
          </w:p>
        </w:tc>
        <w:tc>
          <w:tcPr>
            <w:tcW w:w="434" w:type="pct"/>
            <w:tcBorders>
              <w:top w:val="single" w:sz="6" w:space="0" w:color="000000"/>
              <w:left w:val="single" w:sz="6" w:space="0" w:color="000000"/>
              <w:bottom w:val="single" w:sz="6" w:space="0" w:color="000000"/>
              <w:right w:val="single" w:sz="6" w:space="0" w:color="000000"/>
            </w:tcBorders>
            <w:vAlign w:val="center"/>
            <w:hideMark/>
          </w:tcPr>
          <w:p w14:paraId="25024AAD"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IX</w:t>
            </w:r>
          </w:p>
        </w:tc>
        <w:tc>
          <w:tcPr>
            <w:tcW w:w="369" w:type="pct"/>
            <w:tcBorders>
              <w:top w:val="single" w:sz="6" w:space="0" w:color="000000"/>
              <w:left w:val="single" w:sz="6" w:space="0" w:color="000000"/>
              <w:bottom w:val="single" w:sz="6" w:space="0" w:color="000000"/>
              <w:right w:val="single" w:sz="6" w:space="0" w:color="000000"/>
            </w:tcBorders>
            <w:vAlign w:val="center"/>
            <w:hideMark/>
          </w:tcPr>
          <w:p w14:paraId="63F79FD8"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X</w:t>
            </w:r>
          </w:p>
        </w:tc>
        <w:tc>
          <w:tcPr>
            <w:tcW w:w="369" w:type="pct"/>
            <w:tcBorders>
              <w:top w:val="single" w:sz="6" w:space="0" w:color="000000"/>
              <w:left w:val="single" w:sz="6" w:space="0" w:color="000000"/>
              <w:bottom w:val="single" w:sz="6" w:space="0" w:color="000000"/>
              <w:right w:val="single" w:sz="6" w:space="0" w:color="000000"/>
            </w:tcBorders>
            <w:vAlign w:val="center"/>
            <w:hideMark/>
          </w:tcPr>
          <w:p w14:paraId="2DBC08DF"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XI</w:t>
            </w:r>
          </w:p>
        </w:tc>
        <w:tc>
          <w:tcPr>
            <w:tcW w:w="361" w:type="pct"/>
            <w:tcBorders>
              <w:top w:val="single" w:sz="6" w:space="0" w:color="000000"/>
              <w:left w:val="single" w:sz="6" w:space="0" w:color="000000"/>
              <w:bottom w:val="single" w:sz="6" w:space="0" w:color="000000"/>
              <w:right w:val="single" w:sz="6" w:space="0" w:color="000000"/>
            </w:tcBorders>
            <w:vAlign w:val="center"/>
            <w:hideMark/>
          </w:tcPr>
          <w:p w14:paraId="21AD1FF7"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XII</w:t>
            </w:r>
          </w:p>
        </w:tc>
        <w:tc>
          <w:tcPr>
            <w:tcW w:w="363" w:type="pct"/>
            <w:tcBorders>
              <w:top w:val="single" w:sz="6" w:space="0" w:color="000000"/>
              <w:left w:val="single" w:sz="6" w:space="0" w:color="000000"/>
              <w:bottom w:val="single" w:sz="6" w:space="0" w:color="000000"/>
              <w:right w:val="single" w:sz="6" w:space="0" w:color="000000"/>
            </w:tcBorders>
            <w:vAlign w:val="center"/>
            <w:hideMark/>
          </w:tcPr>
          <w:p w14:paraId="09B00F1D" w14:textId="77777777" w:rsidR="00CC6991" w:rsidRPr="00C50BE6" w:rsidRDefault="00CC6991"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год</w:t>
            </w:r>
          </w:p>
        </w:tc>
      </w:tr>
      <w:tr w:rsidR="00C50BE6" w:rsidRPr="00C50BE6" w14:paraId="3A47541A" w14:textId="77777777" w:rsidTr="00C50BE6">
        <w:trPr>
          <w:jc w:val="center"/>
        </w:trPr>
        <w:tc>
          <w:tcPr>
            <w:tcW w:w="636" w:type="pct"/>
            <w:tcBorders>
              <w:top w:val="single" w:sz="6" w:space="0" w:color="000000"/>
              <w:left w:val="single" w:sz="6" w:space="0" w:color="000000"/>
              <w:bottom w:val="single" w:sz="6" w:space="0" w:color="000000"/>
              <w:right w:val="single" w:sz="6" w:space="0" w:color="000000"/>
            </w:tcBorders>
            <w:vAlign w:val="center"/>
            <w:hideMark/>
          </w:tcPr>
          <w:p w14:paraId="420188FB" w14:textId="3DF14C8D" w:rsidR="00CC6991" w:rsidRPr="00C50BE6" w:rsidRDefault="009B10C4" w:rsidP="0098023B">
            <w:pPr>
              <w:spacing w:after="0" w:line="240" w:lineRule="auto"/>
              <w:jc w:val="center"/>
              <w:rPr>
                <w:rFonts w:eastAsia="Times New Roman"/>
                <w:b w:val="0"/>
                <w:bCs/>
                <w:sz w:val="24"/>
                <w:szCs w:val="24"/>
                <w:lang w:eastAsia="ru-RU"/>
              </w:rPr>
            </w:pPr>
            <w:r w:rsidRPr="00C50BE6">
              <w:rPr>
                <w:rFonts w:eastAsia="Times New Roman"/>
                <w:b w:val="0"/>
                <w:bCs/>
                <w:sz w:val="24"/>
                <w:szCs w:val="24"/>
                <w:lang w:eastAsia="ru-RU"/>
              </w:rPr>
              <w:t>Липецк</w:t>
            </w:r>
          </w:p>
        </w:tc>
        <w:tc>
          <w:tcPr>
            <w:tcW w:w="280" w:type="pct"/>
            <w:tcBorders>
              <w:top w:val="single" w:sz="6" w:space="0" w:color="000000"/>
              <w:left w:val="single" w:sz="6" w:space="0" w:color="000000"/>
              <w:bottom w:val="single" w:sz="6" w:space="0" w:color="000000"/>
              <w:right w:val="single" w:sz="6" w:space="0" w:color="000000"/>
            </w:tcBorders>
            <w:vAlign w:val="center"/>
          </w:tcPr>
          <w:p w14:paraId="4FF0EF35" w14:textId="6935F903" w:rsidR="00CC6991" w:rsidRPr="00C50BE6" w:rsidRDefault="00447AC2" w:rsidP="0098023B">
            <w:pPr>
              <w:spacing w:after="0" w:line="240" w:lineRule="auto"/>
              <w:ind w:left="-160" w:right="-211"/>
              <w:jc w:val="center"/>
              <w:rPr>
                <w:b w:val="0"/>
                <w:bCs/>
                <w:sz w:val="24"/>
                <w:szCs w:val="24"/>
              </w:rPr>
            </w:pPr>
            <w:r w:rsidRPr="00C50BE6">
              <w:rPr>
                <w:b w:val="0"/>
                <w:bCs/>
                <w:sz w:val="24"/>
                <w:szCs w:val="24"/>
              </w:rPr>
              <w:t>-</w:t>
            </w:r>
            <w:r w:rsidR="009B10C4" w:rsidRPr="00C50BE6">
              <w:rPr>
                <w:b w:val="0"/>
                <w:bCs/>
                <w:sz w:val="24"/>
                <w:szCs w:val="24"/>
              </w:rPr>
              <w:t>8,6</w:t>
            </w:r>
          </w:p>
        </w:tc>
        <w:tc>
          <w:tcPr>
            <w:tcW w:w="284" w:type="pct"/>
            <w:tcBorders>
              <w:top w:val="single" w:sz="6" w:space="0" w:color="000000"/>
              <w:left w:val="single" w:sz="6" w:space="0" w:color="000000"/>
              <w:bottom w:val="single" w:sz="6" w:space="0" w:color="000000"/>
              <w:right w:val="single" w:sz="6" w:space="0" w:color="000000"/>
            </w:tcBorders>
            <w:vAlign w:val="center"/>
          </w:tcPr>
          <w:p w14:paraId="69159EEA" w14:textId="0473DCEB" w:rsidR="00CC6991" w:rsidRPr="00C50BE6" w:rsidRDefault="00447AC2" w:rsidP="00CC6991">
            <w:pPr>
              <w:spacing w:after="0" w:line="240" w:lineRule="auto"/>
              <w:ind w:left="-74" w:right="-49" w:firstLine="74"/>
              <w:jc w:val="center"/>
              <w:rPr>
                <w:b w:val="0"/>
                <w:bCs/>
                <w:sz w:val="24"/>
                <w:szCs w:val="24"/>
              </w:rPr>
            </w:pPr>
            <w:r w:rsidRPr="00C50BE6">
              <w:rPr>
                <w:b w:val="0"/>
                <w:bCs/>
                <w:sz w:val="24"/>
                <w:szCs w:val="24"/>
              </w:rPr>
              <w:t>-</w:t>
            </w:r>
            <w:r w:rsidR="009B10C4" w:rsidRPr="00C50BE6">
              <w:rPr>
                <w:b w:val="0"/>
                <w:bCs/>
                <w:sz w:val="24"/>
                <w:szCs w:val="24"/>
              </w:rPr>
              <w:t>8,2</w:t>
            </w:r>
          </w:p>
        </w:tc>
        <w:tc>
          <w:tcPr>
            <w:tcW w:w="291" w:type="pct"/>
            <w:tcBorders>
              <w:top w:val="single" w:sz="6" w:space="0" w:color="000000"/>
              <w:left w:val="single" w:sz="6" w:space="0" w:color="000000"/>
              <w:bottom w:val="single" w:sz="6" w:space="0" w:color="000000"/>
              <w:right w:val="single" w:sz="6" w:space="0" w:color="000000"/>
            </w:tcBorders>
            <w:vAlign w:val="center"/>
          </w:tcPr>
          <w:p w14:paraId="7D7E6EF7" w14:textId="76781EC2" w:rsidR="00CC6991" w:rsidRPr="00C50BE6" w:rsidRDefault="00447AC2" w:rsidP="0098023B">
            <w:pPr>
              <w:spacing w:after="0" w:line="240" w:lineRule="auto"/>
              <w:ind w:left="-70"/>
              <w:jc w:val="center"/>
              <w:rPr>
                <w:b w:val="0"/>
                <w:bCs/>
                <w:sz w:val="24"/>
                <w:szCs w:val="24"/>
              </w:rPr>
            </w:pPr>
            <w:r w:rsidRPr="00C50BE6">
              <w:rPr>
                <w:b w:val="0"/>
                <w:bCs/>
                <w:sz w:val="24"/>
                <w:szCs w:val="24"/>
              </w:rPr>
              <w:t>-</w:t>
            </w:r>
            <w:r w:rsidR="009B10C4" w:rsidRPr="00C50BE6">
              <w:rPr>
                <w:b w:val="0"/>
                <w:bCs/>
                <w:sz w:val="24"/>
                <w:szCs w:val="24"/>
              </w:rPr>
              <w:t>2,5</w:t>
            </w:r>
          </w:p>
        </w:tc>
        <w:tc>
          <w:tcPr>
            <w:tcW w:w="291" w:type="pct"/>
            <w:tcBorders>
              <w:top w:val="single" w:sz="6" w:space="0" w:color="000000"/>
              <w:left w:val="single" w:sz="6" w:space="0" w:color="000000"/>
              <w:bottom w:val="single" w:sz="6" w:space="0" w:color="000000"/>
              <w:right w:val="single" w:sz="6" w:space="0" w:color="000000"/>
            </w:tcBorders>
            <w:vAlign w:val="center"/>
          </w:tcPr>
          <w:p w14:paraId="7673F283" w14:textId="698A7934" w:rsidR="00CC6991" w:rsidRPr="00C50BE6" w:rsidRDefault="009B10C4" w:rsidP="0098023B">
            <w:pPr>
              <w:spacing w:after="0" w:line="240" w:lineRule="auto"/>
              <w:jc w:val="center"/>
              <w:rPr>
                <w:b w:val="0"/>
                <w:bCs/>
                <w:sz w:val="24"/>
                <w:szCs w:val="24"/>
              </w:rPr>
            </w:pPr>
            <w:r w:rsidRPr="00C50BE6">
              <w:rPr>
                <w:b w:val="0"/>
                <w:bCs/>
                <w:sz w:val="24"/>
                <w:szCs w:val="24"/>
              </w:rPr>
              <w:t>7,3</w:t>
            </w:r>
          </w:p>
        </w:tc>
        <w:tc>
          <w:tcPr>
            <w:tcW w:w="329" w:type="pct"/>
            <w:tcBorders>
              <w:top w:val="single" w:sz="6" w:space="0" w:color="000000"/>
              <w:left w:val="single" w:sz="6" w:space="0" w:color="000000"/>
              <w:bottom w:val="single" w:sz="6" w:space="0" w:color="000000"/>
              <w:right w:val="single" w:sz="6" w:space="0" w:color="000000"/>
            </w:tcBorders>
            <w:vAlign w:val="center"/>
          </w:tcPr>
          <w:p w14:paraId="592B844C" w14:textId="50E42277" w:rsidR="00CC6991" w:rsidRPr="00C50BE6" w:rsidRDefault="009B10C4" w:rsidP="0098023B">
            <w:pPr>
              <w:spacing w:after="0" w:line="240" w:lineRule="auto"/>
              <w:jc w:val="center"/>
              <w:rPr>
                <w:b w:val="0"/>
                <w:bCs/>
                <w:sz w:val="24"/>
                <w:szCs w:val="24"/>
              </w:rPr>
            </w:pPr>
            <w:r w:rsidRPr="00C50BE6">
              <w:rPr>
                <w:b w:val="0"/>
                <w:bCs/>
                <w:sz w:val="24"/>
                <w:szCs w:val="24"/>
              </w:rPr>
              <w:t>14,6</w:t>
            </w:r>
          </w:p>
        </w:tc>
        <w:tc>
          <w:tcPr>
            <w:tcW w:w="334" w:type="pct"/>
            <w:tcBorders>
              <w:top w:val="single" w:sz="6" w:space="0" w:color="000000"/>
              <w:left w:val="single" w:sz="6" w:space="0" w:color="000000"/>
              <w:bottom w:val="single" w:sz="6" w:space="0" w:color="000000"/>
              <w:right w:val="single" w:sz="6" w:space="0" w:color="000000"/>
            </w:tcBorders>
            <w:vAlign w:val="center"/>
          </w:tcPr>
          <w:p w14:paraId="757F496C" w14:textId="69306DCA" w:rsidR="00CC6991" w:rsidRPr="00C50BE6" w:rsidRDefault="009B10C4" w:rsidP="0098023B">
            <w:pPr>
              <w:spacing w:after="0" w:line="240" w:lineRule="auto"/>
              <w:jc w:val="center"/>
              <w:rPr>
                <w:b w:val="0"/>
                <w:bCs/>
                <w:sz w:val="24"/>
                <w:szCs w:val="24"/>
              </w:rPr>
            </w:pPr>
            <w:r w:rsidRPr="00C50BE6">
              <w:rPr>
                <w:b w:val="0"/>
                <w:bCs/>
                <w:sz w:val="24"/>
                <w:szCs w:val="24"/>
              </w:rPr>
              <w:t>17,8</w:t>
            </w:r>
          </w:p>
        </w:tc>
        <w:tc>
          <w:tcPr>
            <w:tcW w:w="329" w:type="pct"/>
            <w:tcBorders>
              <w:top w:val="single" w:sz="6" w:space="0" w:color="000000"/>
              <w:left w:val="single" w:sz="6" w:space="0" w:color="000000"/>
              <w:bottom w:val="single" w:sz="6" w:space="0" w:color="000000"/>
              <w:right w:val="single" w:sz="6" w:space="0" w:color="000000"/>
            </w:tcBorders>
            <w:vAlign w:val="center"/>
          </w:tcPr>
          <w:p w14:paraId="2F30B111" w14:textId="54DAE16F" w:rsidR="00CC6991" w:rsidRPr="00C50BE6" w:rsidRDefault="009B10C4" w:rsidP="0098023B">
            <w:pPr>
              <w:spacing w:after="0" w:line="240" w:lineRule="auto"/>
              <w:jc w:val="center"/>
              <w:rPr>
                <w:b w:val="0"/>
                <w:bCs/>
                <w:sz w:val="24"/>
                <w:szCs w:val="24"/>
              </w:rPr>
            </w:pPr>
            <w:r w:rsidRPr="00C50BE6">
              <w:rPr>
                <w:b w:val="0"/>
                <w:bCs/>
                <w:sz w:val="24"/>
                <w:szCs w:val="24"/>
              </w:rPr>
              <w:t>19,7</w:t>
            </w:r>
          </w:p>
        </w:tc>
        <w:tc>
          <w:tcPr>
            <w:tcW w:w="329" w:type="pct"/>
            <w:tcBorders>
              <w:top w:val="single" w:sz="6" w:space="0" w:color="000000"/>
              <w:left w:val="single" w:sz="6" w:space="0" w:color="000000"/>
              <w:bottom w:val="single" w:sz="6" w:space="0" w:color="000000"/>
              <w:right w:val="single" w:sz="6" w:space="0" w:color="000000"/>
            </w:tcBorders>
            <w:vAlign w:val="center"/>
          </w:tcPr>
          <w:p w14:paraId="7A05A453" w14:textId="2FA7DD00" w:rsidR="00CC6991" w:rsidRPr="00C50BE6" w:rsidRDefault="009B10C4" w:rsidP="0098023B">
            <w:pPr>
              <w:spacing w:after="0" w:line="240" w:lineRule="auto"/>
              <w:jc w:val="center"/>
              <w:rPr>
                <w:b w:val="0"/>
                <w:bCs/>
                <w:sz w:val="24"/>
                <w:szCs w:val="24"/>
              </w:rPr>
            </w:pPr>
            <w:r w:rsidRPr="00C50BE6">
              <w:rPr>
                <w:b w:val="0"/>
                <w:bCs/>
                <w:sz w:val="24"/>
                <w:szCs w:val="24"/>
              </w:rPr>
              <w:t>18,4</w:t>
            </w:r>
          </w:p>
        </w:tc>
        <w:tc>
          <w:tcPr>
            <w:tcW w:w="434" w:type="pct"/>
            <w:tcBorders>
              <w:top w:val="single" w:sz="6" w:space="0" w:color="000000"/>
              <w:left w:val="single" w:sz="6" w:space="0" w:color="000000"/>
              <w:bottom w:val="single" w:sz="6" w:space="0" w:color="000000"/>
              <w:right w:val="single" w:sz="6" w:space="0" w:color="000000"/>
            </w:tcBorders>
            <w:vAlign w:val="center"/>
          </w:tcPr>
          <w:p w14:paraId="457E0B79" w14:textId="77E357F4" w:rsidR="00CC6991" w:rsidRPr="00C50BE6" w:rsidRDefault="009B10C4" w:rsidP="0098023B">
            <w:pPr>
              <w:spacing w:after="0" w:line="240" w:lineRule="auto"/>
              <w:jc w:val="center"/>
              <w:rPr>
                <w:b w:val="0"/>
                <w:bCs/>
                <w:sz w:val="24"/>
                <w:szCs w:val="24"/>
              </w:rPr>
            </w:pPr>
            <w:r w:rsidRPr="00C50BE6">
              <w:rPr>
                <w:b w:val="0"/>
                <w:bCs/>
                <w:sz w:val="24"/>
                <w:szCs w:val="24"/>
              </w:rPr>
              <w:t>12,6</w:t>
            </w:r>
          </w:p>
        </w:tc>
        <w:tc>
          <w:tcPr>
            <w:tcW w:w="369" w:type="pct"/>
            <w:tcBorders>
              <w:top w:val="single" w:sz="6" w:space="0" w:color="000000"/>
              <w:left w:val="single" w:sz="6" w:space="0" w:color="000000"/>
              <w:bottom w:val="single" w:sz="6" w:space="0" w:color="000000"/>
              <w:right w:val="single" w:sz="6" w:space="0" w:color="000000"/>
            </w:tcBorders>
            <w:vAlign w:val="center"/>
          </w:tcPr>
          <w:p w14:paraId="0F8AFC99" w14:textId="738C30C0" w:rsidR="00CC6991" w:rsidRPr="00C50BE6" w:rsidRDefault="009B10C4" w:rsidP="00CC6991">
            <w:pPr>
              <w:spacing w:after="0" w:line="240" w:lineRule="auto"/>
              <w:ind w:left="-144" w:right="-105"/>
              <w:jc w:val="center"/>
              <w:rPr>
                <w:b w:val="0"/>
                <w:bCs/>
                <w:sz w:val="24"/>
                <w:szCs w:val="24"/>
              </w:rPr>
            </w:pPr>
            <w:r w:rsidRPr="00C50BE6">
              <w:rPr>
                <w:b w:val="0"/>
                <w:bCs/>
                <w:sz w:val="24"/>
                <w:szCs w:val="24"/>
              </w:rPr>
              <w:t>5,7</w:t>
            </w:r>
          </w:p>
        </w:tc>
        <w:tc>
          <w:tcPr>
            <w:tcW w:w="369" w:type="pct"/>
            <w:tcBorders>
              <w:top w:val="single" w:sz="6" w:space="0" w:color="000000"/>
              <w:left w:val="single" w:sz="6" w:space="0" w:color="000000"/>
              <w:bottom w:val="single" w:sz="6" w:space="0" w:color="000000"/>
              <w:right w:val="single" w:sz="6" w:space="0" w:color="000000"/>
            </w:tcBorders>
            <w:vAlign w:val="center"/>
          </w:tcPr>
          <w:p w14:paraId="620932AD" w14:textId="09F6935E" w:rsidR="00CC6991" w:rsidRPr="00C50BE6" w:rsidRDefault="009B10C4" w:rsidP="0098023B">
            <w:pPr>
              <w:spacing w:after="0" w:line="240" w:lineRule="auto"/>
              <w:jc w:val="center"/>
              <w:rPr>
                <w:b w:val="0"/>
                <w:bCs/>
                <w:sz w:val="24"/>
                <w:szCs w:val="24"/>
              </w:rPr>
            </w:pPr>
            <w:r w:rsidRPr="00C50BE6">
              <w:rPr>
                <w:b w:val="0"/>
                <w:bCs/>
                <w:sz w:val="24"/>
                <w:szCs w:val="24"/>
              </w:rPr>
              <w:t>-0,9</w:t>
            </w:r>
          </w:p>
        </w:tc>
        <w:tc>
          <w:tcPr>
            <w:tcW w:w="361" w:type="pct"/>
            <w:tcBorders>
              <w:top w:val="single" w:sz="6" w:space="0" w:color="000000"/>
              <w:left w:val="single" w:sz="6" w:space="0" w:color="000000"/>
              <w:bottom w:val="single" w:sz="6" w:space="0" w:color="000000"/>
              <w:right w:val="single" w:sz="6" w:space="0" w:color="000000"/>
            </w:tcBorders>
            <w:vAlign w:val="center"/>
          </w:tcPr>
          <w:p w14:paraId="15EA006D" w14:textId="3AC85772" w:rsidR="00CC6991" w:rsidRPr="00C50BE6" w:rsidRDefault="00447AC2" w:rsidP="0098023B">
            <w:pPr>
              <w:spacing w:after="0" w:line="240" w:lineRule="auto"/>
              <w:jc w:val="center"/>
              <w:rPr>
                <w:b w:val="0"/>
                <w:bCs/>
                <w:sz w:val="24"/>
                <w:szCs w:val="24"/>
              </w:rPr>
            </w:pPr>
            <w:r w:rsidRPr="00C50BE6">
              <w:rPr>
                <w:b w:val="0"/>
                <w:bCs/>
                <w:sz w:val="24"/>
                <w:szCs w:val="24"/>
              </w:rPr>
              <w:t>-</w:t>
            </w:r>
            <w:r w:rsidR="009B10C4" w:rsidRPr="00C50BE6">
              <w:rPr>
                <w:b w:val="0"/>
                <w:bCs/>
                <w:sz w:val="24"/>
                <w:szCs w:val="24"/>
              </w:rPr>
              <w:t>5,8</w:t>
            </w:r>
          </w:p>
        </w:tc>
        <w:tc>
          <w:tcPr>
            <w:tcW w:w="363" w:type="pct"/>
            <w:tcBorders>
              <w:top w:val="single" w:sz="6" w:space="0" w:color="000000"/>
              <w:left w:val="single" w:sz="6" w:space="0" w:color="000000"/>
              <w:bottom w:val="single" w:sz="6" w:space="0" w:color="000000"/>
              <w:right w:val="single" w:sz="6" w:space="0" w:color="000000"/>
            </w:tcBorders>
            <w:vAlign w:val="center"/>
          </w:tcPr>
          <w:p w14:paraId="4D1F0673" w14:textId="1C54B7A1" w:rsidR="00CC6991" w:rsidRPr="00C50BE6" w:rsidRDefault="009B10C4" w:rsidP="0098023B">
            <w:pPr>
              <w:spacing w:after="0" w:line="240" w:lineRule="auto"/>
              <w:jc w:val="center"/>
              <w:rPr>
                <w:b w:val="0"/>
                <w:bCs/>
                <w:sz w:val="24"/>
                <w:szCs w:val="24"/>
              </w:rPr>
            </w:pPr>
            <w:r w:rsidRPr="00C50BE6">
              <w:rPr>
                <w:b w:val="0"/>
                <w:bCs/>
                <w:sz w:val="24"/>
                <w:szCs w:val="24"/>
              </w:rPr>
              <w:t>5,8</w:t>
            </w:r>
          </w:p>
        </w:tc>
      </w:tr>
    </w:tbl>
    <w:p w14:paraId="5D72399E" w14:textId="77777777" w:rsidR="00CC6991" w:rsidRPr="00CB5926" w:rsidRDefault="00CC6991" w:rsidP="00CC6991">
      <w:pPr>
        <w:pStyle w:val="b5"/>
      </w:pPr>
    </w:p>
    <w:p w14:paraId="046F486C" w14:textId="1302CAAB" w:rsidR="001D210D" w:rsidRPr="00AB76CC" w:rsidRDefault="008B6D2D" w:rsidP="008B6D2D">
      <w:pPr>
        <w:pStyle w:val="3"/>
        <w:ind w:firstLine="0"/>
        <w:rPr>
          <w:color w:val="auto"/>
        </w:rPr>
      </w:pPr>
      <w:bookmarkStart w:id="18" w:name="_Toc190353460"/>
      <w:r>
        <w:rPr>
          <w:color w:val="auto"/>
          <w:lang w:val="en-US"/>
        </w:rPr>
        <w:t>II</w:t>
      </w:r>
      <w:r w:rsidRPr="008B6D2D">
        <w:rPr>
          <w:color w:val="auto"/>
        </w:rPr>
        <w:t>.</w:t>
      </w:r>
      <w:r>
        <w:rPr>
          <w:color w:val="auto"/>
          <w:lang w:val="en-US"/>
        </w:rPr>
        <w:t>I</w:t>
      </w:r>
      <w:r w:rsidRPr="008B6D2D">
        <w:rPr>
          <w:color w:val="auto"/>
        </w:rPr>
        <w:t xml:space="preserve">.2. </w:t>
      </w:r>
      <w:r w:rsidR="004D7AF7" w:rsidRPr="00AB76CC">
        <w:rPr>
          <w:color w:val="auto"/>
        </w:rPr>
        <w:t>Гидрография и ресурсы поверхностных вод</w:t>
      </w:r>
      <w:bookmarkEnd w:id="18"/>
    </w:p>
    <w:p w14:paraId="3C3A1B45" w14:textId="77777777" w:rsidR="0030611B" w:rsidRPr="00CD3CE4" w:rsidRDefault="0030611B" w:rsidP="00F66123">
      <w:pPr>
        <w:pStyle w:val="aff1"/>
        <w:rPr>
          <w:highlight w:val="lightGray"/>
        </w:rPr>
      </w:pPr>
      <w:bookmarkStart w:id="19" w:name="_Toc58952548"/>
      <w:bookmarkStart w:id="20" w:name="_Toc59276531"/>
    </w:p>
    <w:p w14:paraId="6C4DFE02" w14:textId="4390B0AD" w:rsidR="00CD4F3A" w:rsidRPr="00E63912" w:rsidRDefault="00CD4F3A" w:rsidP="00CD4F3A">
      <w:pPr>
        <w:pStyle w:val="aff1"/>
      </w:pPr>
      <w:r w:rsidRPr="00E63912">
        <w:t xml:space="preserve">Реки района принадлежат к </w:t>
      </w:r>
      <w:r w:rsidR="00462859" w:rsidRPr="00E63912">
        <w:t>Донскому бассейновому округу</w:t>
      </w:r>
      <w:r w:rsidRPr="00E63912">
        <w:t>.</w:t>
      </w:r>
    </w:p>
    <w:p w14:paraId="37E2BD9C" w14:textId="7FD78AC7" w:rsidR="008E0BC4" w:rsidRPr="00E63912" w:rsidRDefault="00CD4F3A" w:rsidP="00CD4F3A">
      <w:pPr>
        <w:pStyle w:val="aff1"/>
      </w:pPr>
      <w:r w:rsidRPr="00E63912">
        <w:t>Основным водоток</w:t>
      </w:r>
      <w:r w:rsidR="007F7197" w:rsidRPr="00E63912">
        <w:t>о</w:t>
      </w:r>
      <w:r w:rsidRPr="00E63912">
        <w:t>м муниципального образования явля</w:t>
      </w:r>
      <w:r w:rsidR="007F7197" w:rsidRPr="00E63912">
        <w:t>е</w:t>
      </w:r>
      <w:r w:rsidRPr="00E63912">
        <w:t xml:space="preserve">тся </w:t>
      </w:r>
      <w:r w:rsidR="00A756FB" w:rsidRPr="00E63912">
        <w:t xml:space="preserve">– река </w:t>
      </w:r>
      <w:r w:rsidR="007F7197" w:rsidRPr="00E63912">
        <w:t>Лукавка</w:t>
      </w:r>
      <w:r w:rsidR="00A756FB" w:rsidRPr="00E63912">
        <w:t>.</w:t>
      </w:r>
    </w:p>
    <w:p w14:paraId="3CF149D2" w14:textId="77777777" w:rsidR="00265D7C" w:rsidRPr="00AB76CC" w:rsidRDefault="00265D7C" w:rsidP="00265D7C">
      <w:pPr>
        <w:pStyle w:val="aff1"/>
      </w:pPr>
    </w:p>
    <w:p w14:paraId="0FA9D628" w14:textId="7787801C" w:rsidR="00265D7C" w:rsidRPr="00AB76CC" w:rsidRDefault="00265D7C" w:rsidP="00265D7C">
      <w:pPr>
        <w:pStyle w:val="S5"/>
        <w:jc w:val="right"/>
        <w:rPr>
          <w:i/>
          <w:iCs/>
        </w:rPr>
      </w:pPr>
      <w:r w:rsidRPr="00AB76CC">
        <w:rPr>
          <w:i/>
          <w:iCs/>
        </w:rPr>
        <w:t>Табл</w:t>
      </w:r>
      <w:r w:rsidRPr="001A29AE">
        <w:rPr>
          <w:i/>
          <w:iCs/>
        </w:rPr>
        <w:t>ица 2</w:t>
      </w:r>
    </w:p>
    <w:p w14:paraId="01898058" w14:textId="77777777" w:rsidR="00265D7C" w:rsidRPr="00AB76CC" w:rsidRDefault="00265D7C" w:rsidP="00265D7C">
      <w:pPr>
        <w:pStyle w:val="aff1"/>
        <w:ind w:firstLine="0"/>
      </w:pPr>
    </w:p>
    <w:p w14:paraId="130D7235" w14:textId="5E319856" w:rsidR="00265D7C" w:rsidRPr="00AB76CC" w:rsidRDefault="008533DB" w:rsidP="00F5603F">
      <w:pPr>
        <w:pStyle w:val="aff1"/>
        <w:ind w:firstLine="0"/>
        <w:jc w:val="center"/>
        <w:rPr>
          <w:bCs/>
          <w:i/>
          <w:iCs/>
        </w:rPr>
      </w:pPr>
      <w:r w:rsidRPr="00AB76CC">
        <w:rPr>
          <w:bCs/>
          <w:i/>
          <w:iCs/>
        </w:rPr>
        <w:t>Г</w:t>
      </w:r>
      <w:r w:rsidR="00265D7C" w:rsidRPr="00AB76CC">
        <w:rPr>
          <w:bCs/>
          <w:i/>
          <w:iCs/>
        </w:rPr>
        <w:t>идрографические характеристики</w:t>
      </w:r>
      <w:r w:rsidRPr="00AB76CC">
        <w:rPr>
          <w:bCs/>
          <w:i/>
          <w:iCs/>
        </w:rPr>
        <w:t xml:space="preserve"> основных</w:t>
      </w:r>
      <w:r w:rsidR="00265D7C" w:rsidRPr="00AB76CC">
        <w:rPr>
          <w:bCs/>
          <w:i/>
          <w:iCs/>
        </w:rPr>
        <w:t xml:space="preserve"> рек </w:t>
      </w:r>
      <w:r w:rsidR="00AB76CC" w:rsidRPr="00AB76CC">
        <w:rPr>
          <w:i/>
          <w:iCs/>
        </w:rPr>
        <w:t>Дубовского</w:t>
      </w:r>
      <w:r w:rsidR="00A756FB" w:rsidRPr="00AB76CC">
        <w:rPr>
          <w:i/>
          <w:iCs/>
        </w:rPr>
        <w:t xml:space="preserve"> сельсовета</w:t>
      </w:r>
    </w:p>
    <w:tbl>
      <w:tblPr>
        <w:tblStyle w:val="aff3"/>
        <w:tblW w:w="0" w:type="auto"/>
        <w:tblLook w:val="04A0" w:firstRow="1" w:lastRow="0" w:firstColumn="1" w:lastColumn="0" w:noHBand="0" w:noVBand="1"/>
      </w:tblPr>
      <w:tblGrid>
        <w:gridCol w:w="540"/>
        <w:gridCol w:w="1978"/>
        <w:gridCol w:w="2267"/>
        <w:gridCol w:w="1595"/>
        <w:gridCol w:w="1595"/>
        <w:gridCol w:w="1595"/>
      </w:tblGrid>
      <w:tr w:rsidR="00A32CF2" w:rsidRPr="00AB76CC" w14:paraId="1852FAF6" w14:textId="77777777" w:rsidTr="00415C6C">
        <w:tc>
          <w:tcPr>
            <w:tcW w:w="540" w:type="dxa"/>
            <w:vAlign w:val="center"/>
          </w:tcPr>
          <w:p w14:paraId="05E3249D"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 п/п</w:t>
            </w:r>
          </w:p>
        </w:tc>
        <w:tc>
          <w:tcPr>
            <w:tcW w:w="1978" w:type="dxa"/>
            <w:vAlign w:val="center"/>
          </w:tcPr>
          <w:p w14:paraId="76005357"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Название</w:t>
            </w:r>
          </w:p>
          <w:p w14:paraId="058A30ED"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водотока</w:t>
            </w:r>
          </w:p>
        </w:tc>
        <w:tc>
          <w:tcPr>
            <w:tcW w:w="2267" w:type="dxa"/>
            <w:vAlign w:val="center"/>
          </w:tcPr>
          <w:p w14:paraId="218396CB"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Куда впадает,</w:t>
            </w:r>
          </w:p>
          <w:p w14:paraId="503CA10B"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с какого берега</w:t>
            </w:r>
          </w:p>
        </w:tc>
        <w:tc>
          <w:tcPr>
            <w:tcW w:w="1595" w:type="dxa"/>
            <w:vAlign w:val="center"/>
          </w:tcPr>
          <w:p w14:paraId="40FAFEC9"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На каком расстоянии</w:t>
            </w:r>
          </w:p>
          <w:p w14:paraId="780D2C0C"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от устья,</w:t>
            </w:r>
          </w:p>
          <w:p w14:paraId="2C5FD00E"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км</w:t>
            </w:r>
          </w:p>
        </w:tc>
        <w:tc>
          <w:tcPr>
            <w:tcW w:w="1595" w:type="dxa"/>
            <w:vAlign w:val="center"/>
          </w:tcPr>
          <w:p w14:paraId="72BD8120"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Длина реки,</w:t>
            </w:r>
          </w:p>
          <w:p w14:paraId="6B0F92DF"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км</w:t>
            </w:r>
          </w:p>
        </w:tc>
        <w:tc>
          <w:tcPr>
            <w:tcW w:w="1595" w:type="dxa"/>
            <w:vAlign w:val="center"/>
          </w:tcPr>
          <w:p w14:paraId="4F8264BB"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Площадь</w:t>
            </w:r>
          </w:p>
          <w:p w14:paraId="585F2D2E" w14:textId="47045CC9" w:rsidR="00A32CF2" w:rsidRPr="00AB76CC" w:rsidRDefault="001A286B" w:rsidP="00E53D3A">
            <w:pPr>
              <w:suppressAutoHyphens/>
              <w:spacing w:after="0" w:line="240" w:lineRule="auto"/>
              <w:jc w:val="center"/>
              <w:rPr>
                <w:b w:val="0"/>
                <w:sz w:val="24"/>
                <w:szCs w:val="24"/>
                <w:vertAlign w:val="superscript"/>
              </w:rPr>
            </w:pPr>
            <w:r w:rsidRPr="00AB76CC">
              <w:rPr>
                <w:b w:val="0"/>
                <w:sz w:val="24"/>
                <w:szCs w:val="24"/>
              </w:rPr>
              <w:t>в</w:t>
            </w:r>
            <w:r w:rsidR="00A32CF2" w:rsidRPr="00AB76CC">
              <w:rPr>
                <w:b w:val="0"/>
                <w:sz w:val="24"/>
                <w:szCs w:val="24"/>
              </w:rPr>
              <w:t>одосбора,</w:t>
            </w:r>
          </w:p>
          <w:p w14:paraId="56550FFB"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км</w:t>
            </w:r>
            <w:r w:rsidRPr="00AB76CC">
              <w:rPr>
                <w:b w:val="0"/>
                <w:sz w:val="24"/>
                <w:szCs w:val="24"/>
                <w:vertAlign w:val="superscript"/>
              </w:rPr>
              <w:t>2</w:t>
            </w:r>
          </w:p>
        </w:tc>
      </w:tr>
      <w:tr w:rsidR="00430868" w:rsidRPr="00AB76CC" w14:paraId="625CF528" w14:textId="77777777" w:rsidTr="00415C6C">
        <w:tc>
          <w:tcPr>
            <w:tcW w:w="540" w:type="dxa"/>
            <w:vAlign w:val="center"/>
          </w:tcPr>
          <w:p w14:paraId="362F6FA2" w14:textId="2335E80F" w:rsidR="00430868" w:rsidRPr="00AB76CC" w:rsidRDefault="00430868" w:rsidP="00E53D3A">
            <w:pPr>
              <w:suppressAutoHyphens/>
              <w:spacing w:after="0" w:line="240" w:lineRule="auto"/>
              <w:jc w:val="center"/>
              <w:rPr>
                <w:b w:val="0"/>
                <w:sz w:val="24"/>
                <w:szCs w:val="24"/>
              </w:rPr>
            </w:pPr>
            <w:r>
              <w:rPr>
                <w:b w:val="0"/>
                <w:sz w:val="24"/>
                <w:szCs w:val="24"/>
              </w:rPr>
              <w:t>1</w:t>
            </w:r>
          </w:p>
        </w:tc>
        <w:tc>
          <w:tcPr>
            <w:tcW w:w="1978" w:type="dxa"/>
            <w:vAlign w:val="center"/>
          </w:tcPr>
          <w:p w14:paraId="54DA65E7" w14:textId="661449D5" w:rsidR="00430868" w:rsidRPr="00AB76CC" w:rsidRDefault="00430868" w:rsidP="00E53D3A">
            <w:pPr>
              <w:suppressAutoHyphens/>
              <w:spacing w:after="0" w:line="240" w:lineRule="auto"/>
              <w:jc w:val="center"/>
              <w:rPr>
                <w:b w:val="0"/>
                <w:sz w:val="24"/>
                <w:szCs w:val="24"/>
              </w:rPr>
            </w:pPr>
            <w:r>
              <w:rPr>
                <w:b w:val="0"/>
                <w:sz w:val="24"/>
                <w:szCs w:val="24"/>
              </w:rPr>
              <w:t>2</w:t>
            </w:r>
          </w:p>
        </w:tc>
        <w:tc>
          <w:tcPr>
            <w:tcW w:w="2267" w:type="dxa"/>
            <w:vAlign w:val="center"/>
          </w:tcPr>
          <w:p w14:paraId="598436C4" w14:textId="33616E09" w:rsidR="00430868" w:rsidRPr="00AB76CC" w:rsidRDefault="00430868" w:rsidP="00E53D3A">
            <w:pPr>
              <w:suppressAutoHyphens/>
              <w:spacing w:after="0" w:line="240" w:lineRule="auto"/>
              <w:jc w:val="center"/>
              <w:rPr>
                <w:b w:val="0"/>
                <w:sz w:val="24"/>
                <w:szCs w:val="24"/>
              </w:rPr>
            </w:pPr>
            <w:r>
              <w:rPr>
                <w:b w:val="0"/>
                <w:sz w:val="24"/>
                <w:szCs w:val="24"/>
              </w:rPr>
              <w:t>3</w:t>
            </w:r>
          </w:p>
        </w:tc>
        <w:tc>
          <w:tcPr>
            <w:tcW w:w="1595" w:type="dxa"/>
            <w:vAlign w:val="center"/>
          </w:tcPr>
          <w:p w14:paraId="4035F3F7" w14:textId="3BC71A33" w:rsidR="00430868" w:rsidRPr="00AB76CC" w:rsidRDefault="00430868" w:rsidP="00E53D3A">
            <w:pPr>
              <w:suppressAutoHyphens/>
              <w:spacing w:after="0" w:line="240" w:lineRule="auto"/>
              <w:jc w:val="center"/>
              <w:rPr>
                <w:b w:val="0"/>
                <w:sz w:val="24"/>
                <w:szCs w:val="24"/>
              </w:rPr>
            </w:pPr>
            <w:r>
              <w:rPr>
                <w:b w:val="0"/>
                <w:sz w:val="24"/>
                <w:szCs w:val="24"/>
              </w:rPr>
              <w:t>4</w:t>
            </w:r>
          </w:p>
        </w:tc>
        <w:tc>
          <w:tcPr>
            <w:tcW w:w="1595" w:type="dxa"/>
            <w:vAlign w:val="center"/>
          </w:tcPr>
          <w:p w14:paraId="70DD20BF" w14:textId="6044E294" w:rsidR="00430868" w:rsidRPr="00AB76CC" w:rsidRDefault="00430868" w:rsidP="00E53D3A">
            <w:pPr>
              <w:suppressAutoHyphens/>
              <w:spacing w:after="0" w:line="240" w:lineRule="auto"/>
              <w:jc w:val="center"/>
              <w:rPr>
                <w:b w:val="0"/>
                <w:sz w:val="24"/>
                <w:szCs w:val="24"/>
              </w:rPr>
            </w:pPr>
            <w:r>
              <w:rPr>
                <w:b w:val="0"/>
                <w:sz w:val="24"/>
                <w:szCs w:val="24"/>
              </w:rPr>
              <w:t>5</w:t>
            </w:r>
          </w:p>
        </w:tc>
        <w:tc>
          <w:tcPr>
            <w:tcW w:w="1595" w:type="dxa"/>
            <w:vAlign w:val="center"/>
          </w:tcPr>
          <w:p w14:paraId="6E3E2D4E" w14:textId="4DB52F9E" w:rsidR="00430868" w:rsidRPr="00AB76CC" w:rsidRDefault="00430868" w:rsidP="00E53D3A">
            <w:pPr>
              <w:suppressAutoHyphens/>
              <w:spacing w:after="0" w:line="240" w:lineRule="auto"/>
              <w:jc w:val="center"/>
              <w:rPr>
                <w:b w:val="0"/>
                <w:sz w:val="24"/>
                <w:szCs w:val="24"/>
              </w:rPr>
            </w:pPr>
            <w:r>
              <w:rPr>
                <w:b w:val="0"/>
                <w:sz w:val="24"/>
                <w:szCs w:val="24"/>
              </w:rPr>
              <w:t>6</w:t>
            </w:r>
          </w:p>
        </w:tc>
      </w:tr>
      <w:tr w:rsidR="00A32CF2" w:rsidRPr="00AB76CC" w14:paraId="2BCBE285" w14:textId="77777777" w:rsidTr="00415C6C">
        <w:tc>
          <w:tcPr>
            <w:tcW w:w="540" w:type="dxa"/>
            <w:vAlign w:val="center"/>
          </w:tcPr>
          <w:p w14:paraId="42725CA0" w14:textId="77777777" w:rsidR="00A32CF2" w:rsidRPr="00AB76CC" w:rsidRDefault="00A32CF2" w:rsidP="00E53D3A">
            <w:pPr>
              <w:suppressAutoHyphens/>
              <w:spacing w:after="0" w:line="240" w:lineRule="auto"/>
              <w:jc w:val="center"/>
              <w:rPr>
                <w:b w:val="0"/>
                <w:sz w:val="24"/>
                <w:szCs w:val="24"/>
                <w:lang w:val="en-US"/>
              </w:rPr>
            </w:pPr>
            <w:r w:rsidRPr="00AB76CC">
              <w:rPr>
                <w:b w:val="0"/>
                <w:sz w:val="24"/>
                <w:szCs w:val="24"/>
                <w:lang w:val="en-US"/>
              </w:rPr>
              <w:t>1</w:t>
            </w:r>
          </w:p>
        </w:tc>
        <w:tc>
          <w:tcPr>
            <w:tcW w:w="1978" w:type="dxa"/>
            <w:vAlign w:val="center"/>
          </w:tcPr>
          <w:p w14:paraId="385834E0" w14:textId="0DD61FD1" w:rsidR="00A32CF2" w:rsidRPr="00AB76CC" w:rsidRDefault="00A32CF2" w:rsidP="008E0BC4">
            <w:pPr>
              <w:suppressAutoHyphens/>
              <w:spacing w:after="0" w:line="240" w:lineRule="auto"/>
              <w:jc w:val="center"/>
              <w:rPr>
                <w:b w:val="0"/>
                <w:sz w:val="24"/>
                <w:szCs w:val="24"/>
              </w:rPr>
            </w:pPr>
            <w:r w:rsidRPr="00AB76CC">
              <w:rPr>
                <w:b w:val="0"/>
                <w:sz w:val="24"/>
                <w:szCs w:val="24"/>
              </w:rPr>
              <w:t>р.</w:t>
            </w:r>
            <w:r w:rsidR="00B432E1" w:rsidRPr="00AB76CC">
              <w:rPr>
                <w:b w:val="0"/>
                <w:sz w:val="24"/>
                <w:szCs w:val="24"/>
              </w:rPr>
              <w:t> </w:t>
            </w:r>
            <w:r w:rsidR="00462859" w:rsidRPr="00AB76CC">
              <w:rPr>
                <w:b w:val="0"/>
                <w:sz w:val="24"/>
                <w:szCs w:val="24"/>
              </w:rPr>
              <w:t>Лукавка</w:t>
            </w:r>
          </w:p>
        </w:tc>
        <w:tc>
          <w:tcPr>
            <w:tcW w:w="2267" w:type="dxa"/>
            <w:vAlign w:val="center"/>
          </w:tcPr>
          <w:p w14:paraId="2AF14B8B" w14:textId="557BDC8D" w:rsidR="00A32CF2" w:rsidRPr="00AB76CC" w:rsidRDefault="007F7197" w:rsidP="00461C27">
            <w:pPr>
              <w:suppressAutoHyphens/>
              <w:spacing w:after="0" w:line="240" w:lineRule="auto"/>
              <w:ind w:left="-109" w:right="-115"/>
              <w:jc w:val="center"/>
              <w:rPr>
                <w:b w:val="0"/>
                <w:sz w:val="24"/>
                <w:szCs w:val="24"/>
              </w:rPr>
            </w:pPr>
            <w:r w:rsidRPr="00AB76CC">
              <w:rPr>
                <w:b w:val="0"/>
                <w:sz w:val="24"/>
                <w:szCs w:val="24"/>
              </w:rPr>
              <w:t>р. Матыры, лв.</w:t>
            </w:r>
          </w:p>
        </w:tc>
        <w:tc>
          <w:tcPr>
            <w:tcW w:w="1595" w:type="dxa"/>
            <w:vAlign w:val="center"/>
          </w:tcPr>
          <w:p w14:paraId="05EBE8FE" w14:textId="009CC19C" w:rsidR="00A32CF2" w:rsidRPr="00AB76CC" w:rsidRDefault="0057631D" w:rsidP="00E53D3A">
            <w:pPr>
              <w:suppressAutoHyphens/>
              <w:spacing w:after="0" w:line="240" w:lineRule="auto"/>
              <w:jc w:val="center"/>
              <w:rPr>
                <w:bCs/>
                <w:sz w:val="24"/>
                <w:szCs w:val="24"/>
              </w:rPr>
            </w:pPr>
            <w:r w:rsidRPr="00AB76CC">
              <w:rPr>
                <w:b w:val="0"/>
                <w:sz w:val="24"/>
                <w:szCs w:val="24"/>
              </w:rPr>
              <w:t>52</w:t>
            </w:r>
          </w:p>
        </w:tc>
        <w:tc>
          <w:tcPr>
            <w:tcW w:w="1595" w:type="dxa"/>
            <w:vAlign w:val="center"/>
          </w:tcPr>
          <w:p w14:paraId="4656156A" w14:textId="5E2FE768" w:rsidR="00A32CF2" w:rsidRPr="00AB76CC" w:rsidRDefault="00462859" w:rsidP="00E53D3A">
            <w:pPr>
              <w:suppressAutoHyphens/>
              <w:spacing w:after="0" w:line="240" w:lineRule="auto"/>
              <w:jc w:val="center"/>
              <w:rPr>
                <w:b w:val="0"/>
                <w:sz w:val="24"/>
                <w:szCs w:val="24"/>
              </w:rPr>
            </w:pPr>
            <w:r w:rsidRPr="00AB76CC">
              <w:rPr>
                <w:b w:val="0"/>
                <w:sz w:val="24"/>
                <w:szCs w:val="24"/>
              </w:rPr>
              <w:t>30</w:t>
            </w:r>
          </w:p>
        </w:tc>
        <w:tc>
          <w:tcPr>
            <w:tcW w:w="1595" w:type="dxa"/>
            <w:vAlign w:val="center"/>
          </w:tcPr>
          <w:p w14:paraId="6F8065BC" w14:textId="580E3D04" w:rsidR="00A32CF2" w:rsidRPr="00AB76CC" w:rsidRDefault="00462859" w:rsidP="00E53D3A">
            <w:pPr>
              <w:suppressAutoHyphens/>
              <w:spacing w:after="0" w:line="240" w:lineRule="auto"/>
              <w:jc w:val="center"/>
              <w:rPr>
                <w:b w:val="0"/>
                <w:sz w:val="24"/>
                <w:szCs w:val="24"/>
              </w:rPr>
            </w:pPr>
            <w:r w:rsidRPr="00AB76CC">
              <w:rPr>
                <w:b w:val="0"/>
                <w:sz w:val="24"/>
                <w:szCs w:val="24"/>
              </w:rPr>
              <w:t>230</w:t>
            </w:r>
          </w:p>
        </w:tc>
      </w:tr>
      <w:tr w:rsidR="00A32CF2" w:rsidRPr="00AB76CC" w14:paraId="36479B10" w14:textId="77777777" w:rsidTr="00415C6C">
        <w:tc>
          <w:tcPr>
            <w:tcW w:w="540" w:type="dxa"/>
            <w:vAlign w:val="center"/>
          </w:tcPr>
          <w:p w14:paraId="47BDE0A8" w14:textId="77777777" w:rsidR="00A32CF2" w:rsidRPr="00AB76CC" w:rsidRDefault="00A32CF2" w:rsidP="00E53D3A">
            <w:pPr>
              <w:suppressAutoHyphens/>
              <w:spacing w:after="0" w:line="240" w:lineRule="auto"/>
              <w:jc w:val="center"/>
              <w:rPr>
                <w:b w:val="0"/>
                <w:sz w:val="24"/>
                <w:szCs w:val="24"/>
              </w:rPr>
            </w:pPr>
            <w:r w:rsidRPr="00AB76CC">
              <w:rPr>
                <w:b w:val="0"/>
                <w:sz w:val="24"/>
                <w:szCs w:val="24"/>
              </w:rPr>
              <w:t>2</w:t>
            </w:r>
          </w:p>
        </w:tc>
        <w:tc>
          <w:tcPr>
            <w:tcW w:w="1978" w:type="dxa"/>
            <w:vAlign w:val="center"/>
          </w:tcPr>
          <w:p w14:paraId="5A606CCA" w14:textId="65117954" w:rsidR="00A32CF2" w:rsidRPr="00AB76CC" w:rsidRDefault="00AB76CC" w:rsidP="008E0BC4">
            <w:pPr>
              <w:suppressAutoHyphens/>
              <w:spacing w:after="0" w:line="240" w:lineRule="auto"/>
              <w:jc w:val="center"/>
              <w:rPr>
                <w:b w:val="0"/>
                <w:sz w:val="24"/>
                <w:szCs w:val="24"/>
              </w:rPr>
            </w:pPr>
            <w:r>
              <w:rPr>
                <w:b w:val="0"/>
                <w:sz w:val="24"/>
                <w:szCs w:val="24"/>
              </w:rPr>
              <w:t>б</w:t>
            </w:r>
            <w:r w:rsidRPr="00AB76CC">
              <w:rPr>
                <w:b w:val="0"/>
                <w:sz w:val="24"/>
                <w:szCs w:val="24"/>
              </w:rPr>
              <w:t>/н, в 2,9 км к З от н.п. Софьино</w:t>
            </w:r>
          </w:p>
        </w:tc>
        <w:tc>
          <w:tcPr>
            <w:tcW w:w="2267" w:type="dxa"/>
            <w:vAlign w:val="center"/>
          </w:tcPr>
          <w:p w14:paraId="403A6078" w14:textId="45424FF3" w:rsidR="00A32CF2" w:rsidRPr="00AB76CC" w:rsidRDefault="00AB76CC" w:rsidP="00D2417F">
            <w:pPr>
              <w:suppressAutoHyphens/>
              <w:spacing w:after="0" w:line="240" w:lineRule="auto"/>
              <w:jc w:val="center"/>
              <w:rPr>
                <w:b w:val="0"/>
                <w:sz w:val="24"/>
                <w:szCs w:val="24"/>
              </w:rPr>
            </w:pPr>
            <w:r w:rsidRPr="00AB76CC">
              <w:rPr>
                <w:b w:val="0"/>
                <w:sz w:val="24"/>
                <w:szCs w:val="24"/>
              </w:rPr>
              <w:t>р. Лукавка, пр.</w:t>
            </w:r>
          </w:p>
        </w:tc>
        <w:tc>
          <w:tcPr>
            <w:tcW w:w="1595" w:type="dxa"/>
            <w:vAlign w:val="center"/>
          </w:tcPr>
          <w:p w14:paraId="1A93A254" w14:textId="7B6122A7" w:rsidR="00A32CF2" w:rsidRPr="00AB76CC" w:rsidRDefault="00AB76CC" w:rsidP="00E53D3A">
            <w:pPr>
              <w:suppressAutoHyphens/>
              <w:spacing w:after="0" w:line="240" w:lineRule="auto"/>
              <w:jc w:val="center"/>
              <w:rPr>
                <w:b w:val="0"/>
                <w:sz w:val="24"/>
                <w:szCs w:val="24"/>
              </w:rPr>
            </w:pPr>
            <w:r w:rsidRPr="00AB76CC">
              <w:rPr>
                <w:b w:val="0"/>
                <w:sz w:val="24"/>
                <w:szCs w:val="24"/>
              </w:rPr>
              <w:t>24,1</w:t>
            </w:r>
          </w:p>
        </w:tc>
        <w:tc>
          <w:tcPr>
            <w:tcW w:w="1595" w:type="dxa"/>
            <w:vAlign w:val="center"/>
          </w:tcPr>
          <w:p w14:paraId="2CC735FA" w14:textId="5B1ADB61" w:rsidR="00A32CF2" w:rsidRPr="00AB76CC" w:rsidRDefault="00AB76CC" w:rsidP="00E53D3A">
            <w:pPr>
              <w:suppressAutoHyphens/>
              <w:spacing w:after="0" w:line="240" w:lineRule="auto"/>
              <w:jc w:val="center"/>
              <w:rPr>
                <w:b w:val="0"/>
                <w:sz w:val="24"/>
                <w:szCs w:val="24"/>
              </w:rPr>
            </w:pPr>
            <w:r w:rsidRPr="00AB76CC">
              <w:rPr>
                <w:b w:val="0"/>
                <w:sz w:val="24"/>
                <w:szCs w:val="24"/>
              </w:rPr>
              <w:t>1,5</w:t>
            </w:r>
          </w:p>
        </w:tc>
        <w:tc>
          <w:tcPr>
            <w:tcW w:w="1595" w:type="dxa"/>
            <w:vAlign w:val="center"/>
          </w:tcPr>
          <w:p w14:paraId="716E79E8" w14:textId="238D4EFB" w:rsidR="00A32CF2" w:rsidRPr="00AB76CC" w:rsidRDefault="00AB76CC" w:rsidP="00E53D3A">
            <w:pPr>
              <w:suppressAutoHyphens/>
              <w:spacing w:after="0" w:line="240" w:lineRule="auto"/>
              <w:jc w:val="center"/>
              <w:rPr>
                <w:b w:val="0"/>
                <w:sz w:val="24"/>
                <w:szCs w:val="24"/>
              </w:rPr>
            </w:pPr>
            <w:r w:rsidRPr="00AB76CC">
              <w:rPr>
                <w:b w:val="0"/>
                <w:sz w:val="24"/>
                <w:szCs w:val="24"/>
              </w:rPr>
              <w:t>17,4</w:t>
            </w:r>
          </w:p>
        </w:tc>
      </w:tr>
    </w:tbl>
    <w:p w14:paraId="77908F7A" w14:textId="77777777" w:rsidR="00A32CF2" w:rsidRPr="00AB76CC" w:rsidRDefault="00A32CF2" w:rsidP="008E7FD6">
      <w:pPr>
        <w:pStyle w:val="aff1"/>
        <w:rPr>
          <w:bCs/>
          <w:iCs/>
        </w:rPr>
      </w:pPr>
    </w:p>
    <w:p w14:paraId="2293DA1D" w14:textId="07B0C24C" w:rsidR="002E798D" w:rsidRPr="00AB76CC" w:rsidRDefault="00AB76CC" w:rsidP="002E798D">
      <w:pPr>
        <w:pStyle w:val="S5"/>
      </w:pPr>
      <w:r w:rsidRPr="00AB76CC">
        <w:t>Гидротехнические сооружения, расположенные н</w:t>
      </w:r>
      <w:r w:rsidR="008533DB" w:rsidRPr="00AB76CC">
        <w:t xml:space="preserve">а территории </w:t>
      </w:r>
      <w:r w:rsidRPr="00AB76CC">
        <w:t>Дубовского</w:t>
      </w:r>
      <w:r w:rsidR="00461C27" w:rsidRPr="00AB76CC">
        <w:t xml:space="preserve"> сельсовета</w:t>
      </w:r>
      <w:r w:rsidRPr="00AB76CC">
        <w:t xml:space="preserve">, представлены в </w:t>
      </w:r>
      <w:r w:rsidR="005069C4">
        <w:t>под</w:t>
      </w:r>
      <w:r w:rsidRPr="00AB76CC">
        <w:t xml:space="preserve">разделе </w:t>
      </w:r>
      <w:r w:rsidR="00F824C1">
        <w:rPr>
          <w:lang w:val="en-US"/>
        </w:rPr>
        <w:t>II</w:t>
      </w:r>
      <w:r w:rsidR="00F824C1" w:rsidRPr="00F824C1">
        <w:t>.</w:t>
      </w:r>
      <w:r w:rsidR="00F824C1">
        <w:rPr>
          <w:lang w:val="en-US"/>
        </w:rPr>
        <w:t>IV</w:t>
      </w:r>
      <w:r w:rsidRPr="00AB76CC">
        <w:t>.8</w:t>
      </w:r>
      <w:r w:rsidR="008533DB" w:rsidRPr="00AB76CC">
        <w:t>.</w:t>
      </w:r>
    </w:p>
    <w:p w14:paraId="3FEF4392" w14:textId="77777777" w:rsidR="00A24E1A" w:rsidRPr="00FB79A9" w:rsidRDefault="00A24E1A" w:rsidP="002E798D">
      <w:pPr>
        <w:pStyle w:val="S5"/>
      </w:pPr>
    </w:p>
    <w:p w14:paraId="593D8CCE" w14:textId="064FF8B6" w:rsidR="009469B9" w:rsidRDefault="008B6D2D" w:rsidP="008B6D2D">
      <w:pPr>
        <w:pStyle w:val="3"/>
        <w:ind w:firstLine="0"/>
        <w:rPr>
          <w:color w:val="auto"/>
          <w:szCs w:val="28"/>
        </w:rPr>
      </w:pPr>
      <w:bookmarkStart w:id="21" w:name="_Toc190353461"/>
      <w:bookmarkStart w:id="22" w:name="_Toc141266751"/>
      <w:r>
        <w:rPr>
          <w:color w:val="auto"/>
          <w:szCs w:val="28"/>
          <w:lang w:val="en-US"/>
        </w:rPr>
        <w:t>II</w:t>
      </w:r>
      <w:r w:rsidRPr="008B6D2D">
        <w:rPr>
          <w:color w:val="auto"/>
          <w:szCs w:val="28"/>
        </w:rPr>
        <w:t>.</w:t>
      </w:r>
      <w:r>
        <w:rPr>
          <w:color w:val="auto"/>
          <w:szCs w:val="28"/>
          <w:lang w:val="en-US"/>
        </w:rPr>
        <w:t>I</w:t>
      </w:r>
      <w:r w:rsidRPr="008B6D2D">
        <w:rPr>
          <w:color w:val="auto"/>
          <w:szCs w:val="28"/>
        </w:rPr>
        <w:t xml:space="preserve">.3. </w:t>
      </w:r>
      <w:r w:rsidR="009469B9">
        <w:rPr>
          <w:color w:val="auto"/>
          <w:szCs w:val="28"/>
        </w:rPr>
        <w:t>Рельеф и инженерно-геологические условия</w:t>
      </w:r>
      <w:bookmarkEnd w:id="21"/>
    </w:p>
    <w:p w14:paraId="1C122656" w14:textId="77777777" w:rsidR="009469B9" w:rsidRDefault="009469B9" w:rsidP="009469B9">
      <w:pPr>
        <w:pStyle w:val="aff1"/>
      </w:pPr>
    </w:p>
    <w:p w14:paraId="7CB0CBB3" w14:textId="77777777" w:rsidR="00B67B52" w:rsidRPr="00B67B52" w:rsidRDefault="00B67B52" w:rsidP="00B67B52">
      <w:pPr>
        <w:pStyle w:val="aff1"/>
      </w:pPr>
      <w:r w:rsidRPr="00B67B52">
        <w:rPr>
          <w:rFonts w:hint="eastAsia"/>
        </w:rPr>
        <w:t>Рельеф местности характеризуется как спокойный с общим понижением на северо-восток. Это означает, что поверхность территории плавно снижается в направлении северо-востока, что может влиять на распределение водных ресурсов и сельскохозяйственных угодий.</w:t>
      </w:r>
    </w:p>
    <w:p w14:paraId="6F65EF5F" w14:textId="7D107DA3" w:rsidR="00B67B52" w:rsidRDefault="00B67B52" w:rsidP="00B67B52">
      <w:pPr>
        <w:pStyle w:val="aff1"/>
      </w:pPr>
      <w:r>
        <w:t xml:space="preserve">В тектоническом отношении территория расположена в пределах Окско-Донской депрессии, которая включает в себя Шукавкинское поднятие, которое представлено частью северо-западного его крыла. Суммарная величина вертикальных новейших тектонических движений в его пределах с </w:t>
      </w:r>
      <w:r>
        <w:lastRenderedPageBreak/>
        <w:t>учетом эвстатических изменений уровня Мирового океана изменяется от 0 до +25. В разрезе зоны гипергенеза распространены озерно-ледниковые, аллювиально-озерные отложения, залегающие в основном на коренных породах. В речных и балочных долинах распространен аллювий четырех надпойменных террас.</w:t>
      </w:r>
    </w:p>
    <w:p w14:paraId="349CF929" w14:textId="77777777" w:rsidR="00B67B52" w:rsidRDefault="00B67B52" w:rsidP="00B67B52">
      <w:pPr>
        <w:pStyle w:val="aff1"/>
      </w:pPr>
      <w:r>
        <w:t>Геологические строение характеризуется на глубину распространения пресных подземных вод, эту часть разреза слагают породы верхнего девона, мела, неогена и плейстоцена.</w:t>
      </w:r>
    </w:p>
    <w:p w14:paraId="050F783C" w14:textId="77777777" w:rsidR="00B67B52" w:rsidRDefault="00B67B52" w:rsidP="00B67B52">
      <w:pPr>
        <w:pStyle w:val="aff1"/>
      </w:pPr>
      <w:r>
        <w:t>Девон представлен верхнефранским подъярусом, в который включены евлановский и ливенский горизонты, которым отвечают одноименные свиты.</w:t>
      </w:r>
    </w:p>
    <w:p w14:paraId="3D843D36" w14:textId="77777777" w:rsidR="00B67B52" w:rsidRDefault="00B67B52" w:rsidP="00B67B52">
      <w:pPr>
        <w:pStyle w:val="aff1"/>
      </w:pPr>
      <w:r>
        <w:t>Евлановская свита мощностью 25-50 м сложена серыми известняками с включениями глины, железистых оолитов и мергелей в кровле. Погружение подошвы происходит в северном и северо-восточном направлениях.</w:t>
      </w:r>
    </w:p>
    <w:p w14:paraId="152D08ED" w14:textId="77777777" w:rsidR="00B67B52" w:rsidRDefault="00B67B52" w:rsidP="00B67B52">
      <w:pPr>
        <w:pStyle w:val="aff1"/>
      </w:pPr>
      <w:r>
        <w:t>Ливенская свита мощностью от первых метров до 40 м сложена зеленовато-серыми известняками с прослойками мергелей в основании.</w:t>
      </w:r>
    </w:p>
    <w:p w14:paraId="7BBC2A6F" w14:textId="77777777" w:rsidR="00B67B52" w:rsidRDefault="00B67B52" w:rsidP="00B67B52">
      <w:pPr>
        <w:pStyle w:val="aff1"/>
      </w:pPr>
      <w:r>
        <w:t>Отложения меловой системы представлены бериасским, валанжинским, готеривским, барремским, аптским и альбским ярусами нижнего отдела. Сложены песками, глинами, алевритами. Мощность 17-20 м.</w:t>
      </w:r>
    </w:p>
    <w:p w14:paraId="0DE84BC6" w14:textId="7CB4E952" w:rsidR="009469B9" w:rsidRDefault="00B67B52" w:rsidP="00B67B52">
      <w:pPr>
        <w:pStyle w:val="aff1"/>
      </w:pPr>
      <w:r>
        <w:t>Неогеновая система представлена отложениями миоцена и плиоцена.</w:t>
      </w:r>
    </w:p>
    <w:p w14:paraId="2254595A" w14:textId="77777777" w:rsidR="009469B9" w:rsidRPr="009469B9" w:rsidRDefault="009469B9" w:rsidP="009469B9">
      <w:pPr>
        <w:pStyle w:val="aff1"/>
      </w:pPr>
    </w:p>
    <w:p w14:paraId="25E18F87" w14:textId="5AD200B5" w:rsidR="00A24E1A" w:rsidRPr="00FB79A9" w:rsidRDefault="008B6D2D" w:rsidP="008B6D2D">
      <w:pPr>
        <w:pStyle w:val="3"/>
        <w:ind w:firstLine="0"/>
        <w:rPr>
          <w:color w:val="auto"/>
          <w:szCs w:val="28"/>
        </w:rPr>
      </w:pPr>
      <w:bookmarkStart w:id="23" w:name="_Toc190353462"/>
      <w:r>
        <w:rPr>
          <w:color w:val="auto"/>
          <w:szCs w:val="28"/>
          <w:lang w:val="en-US"/>
        </w:rPr>
        <w:t>II</w:t>
      </w:r>
      <w:r w:rsidRPr="008B6D2D">
        <w:rPr>
          <w:color w:val="auto"/>
          <w:szCs w:val="28"/>
        </w:rPr>
        <w:t>.</w:t>
      </w:r>
      <w:r>
        <w:rPr>
          <w:color w:val="auto"/>
          <w:szCs w:val="28"/>
          <w:lang w:val="en-US"/>
        </w:rPr>
        <w:t>I</w:t>
      </w:r>
      <w:r w:rsidRPr="008B6D2D">
        <w:rPr>
          <w:color w:val="auto"/>
          <w:szCs w:val="28"/>
        </w:rPr>
        <w:t xml:space="preserve">.4. </w:t>
      </w:r>
      <w:r w:rsidR="00A24E1A" w:rsidRPr="00FB79A9">
        <w:rPr>
          <w:color w:val="auto"/>
          <w:szCs w:val="28"/>
        </w:rPr>
        <w:t>Месторождения полезных ископаемых</w:t>
      </w:r>
      <w:bookmarkEnd w:id="22"/>
      <w:bookmarkEnd w:id="23"/>
    </w:p>
    <w:p w14:paraId="1100E6D8" w14:textId="77777777" w:rsidR="00A24E1A" w:rsidRPr="00FB79A9" w:rsidRDefault="00A24E1A" w:rsidP="002E798D">
      <w:pPr>
        <w:pStyle w:val="S5"/>
      </w:pPr>
    </w:p>
    <w:bookmarkEnd w:id="19"/>
    <w:bookmarkEnd w:id="20"/>
    <w:p w14:paraId="42A77483" w14:textId="77777777" w:rsidR="00C03DAB" w:rsidRPr="00FB79A9" w:rsidRDefault="00C03DAB" w:rsidP="00550690">
      <w:pPr>
        <w:pStyle w:val="S5"/>
        <w:rPr>
          <w:szCs w:val="28"/>
          <w:lang w:eastAsia="ru-RU"/>
        </w:rPr>
      </w:pPr>
      <w:r w:rsidRPr="00FB79A9">
        <w:rPr>
          <w:szCs w:val="28"/>
          <w:lang w:eastAsia="ru-RU"/>
        </w:rPr>
        <w:t xml:space="preserve">Ресурсно-сырьевой потенциал территории поселения складывается из запасов подземных и поверхностных вод. </w:t>
      </w:r>
    </w:p>
    <w:p w14:paraId="67E7AD5D" w14:textId="2D2D9E15" w:rsidR="00C03DAB" w:rsidRPr="00E26D63" w:rsidRDefault="00C03DAB" w:rsidP="00550690">
      <w:pPr>
        <w:pStyle w:val="S5"/>
        <w:rPr>
          <w:szCs w:val="28"/>
          <w:lang w:eastAsia="ru-RU"/>
        </w:rPr>
      </w:pPr>
      <w:r w:rsidRPr="00FB79A9">
        <w:rPr>
          <w:szCs w:val="28"/>
          <w:lang w:eastAsia="ru-RU"/>
        </w:rPr>
        <w:t>На территории отсутствуют месторождения общераспространенных полезных ископаем</w:t>
      </w:r>
      <w:r w:rsidRPr="00E26D63">
        <w:rPr>
          <w:szCs w:val="28"/>
          <w:lang w:eastAsia="ru-RU"/>
        </w:rPr>
        <w:t xml:space="preserve">ых, числящихся на государственном балансе. </w:t>
      </w:r>
    </w:p>
    <w:p w14:paraId="26E462F0" w14:textId="01B94E10" w:rsidR="0086641B" w:rsidRPr="00E26D63" w:rsidRDefault="0086641B" w:rsidP="00550690">
      <w:pPr>
        <w:pStyle w:val="S5"/>
      </w:pPr>
      <w:r w:rsidRPr="00E26D63">
        <w:t xml:space="preserve">Перечень </w:t>
      </w:r>
      <w:r w:rsidR="00C03DAB" w:rsidRPr="00E26D63">
        <w:t xml:space="preserve">эксплуатационных скважин подземных вод </w:t>
      </w:r>
      <w:r w:rsidR="00E26D63" w:rsidRPr="00E26D63">
        <w:t xml:space="preserve">на территории </w:t>
      </w:r>
      <w:r w:rsidR="00DA5FF8">
        <w:t xml:space="preserve">сельского поселения </w:t>
      </w:r>
      <w:r w:rsidR="00E26D63" w:rsidRPr="00E26D63">
        <w:t>Дубовско</w:t>
      </w:r>
      <w:r w:rsidR="00DA5FF8">
        <w:t>й</w:t>
      </w:r>
      <w:r w:rsidR="00E26D63" w:rsidRPr="00E26D63">
        <w:t xml:space="preserve"> сельсовет, </w:t>
      </w:r>
      <w:r w:rsidRPr="00E26D63">
        <w:t xml:space="preserve">приведен в таблице </w:t>
      </w:r>
      <w:r w:rsidR="00146229" w:rsidRPr="001A29AE">
        <w:t>3</w:t>
      </w:r>
      <w:r w:rsidR="00FB4522" w:rsidRPr="001A29AE">
        <w:t>.</w:t>
      </w:r>
    </w:p>
    <w:p w14:paraId="1F6F59BB" w14:textId="77777777" w:rsidR="00B61FD6" w:rsidRPr="00CD3CE4" w:rsidRDefault="00B61FD6" w:rsidP="00550690">
      <w:pPr>
        <w:pStyle w:val="S5"/>
        <w:rPr>
          <w:highlight w:val="lightGray"/>
        </w:rPr>
      </w:pPr>
    </w:p>
    <w:p w14:paraId="1565D87F" w14:textId="77777777" w:rsidR="00B61FD6" w:rsidRPr="00CD3CE4" w:rsidRDefault="00B61FD6" w:rsidP="00550690">
      <w:pPr>
        <w:pStyle w:val="S5"/>
        <w:rPr>
          <w:highlight w:val="lightGray"/>
        </w:rPr>
        <w:sectPr w:rsidR="00B61FD6" w:rsidRPr="00CD3CE4" w:rsidSect="003400AF">
          <w:footerReference w:type="default" r:id="rId21"/>
          <w:pgSz w:w="11906" w:h="16838"/>
          <w:pgMar w:top="1134" w:right="851" w:bottom="1134" w:left="1701" w:header="708" w:footer="708" w:gutter="0"/>
          <w:cols w:space="708"/>
          <w:docGrid w:linePitch="382"/>
        </w:sectPr>
      </w:pPr>
    </w:p>
    <w:p w14:paraId="044F3A98" w14:textId="413855BD" w:rsidR="0010752E" w:rsidRPr="00FB79A9" w:rsidRDefault="0010752E" w:rsidP="0010752E">
      <w:pPr>
        <w:pStyle w:val="S5"/>
        <w:jc w:val="right"/>
        <w:rPr>
          <w:i/>
          <w:iCs/>
        </w:rPr>
      </w:pPr>
      <w:r w:rsidRPr="00FB79A9">
        <w:rPr>
          <w:i/>
          <w:iCs/>
        </w:rPr>
        <w:lastRenderedPageBreak/>
        <w:t xml:space="preserve">Таблица </w:t>
      </w:r>
      <w:r w:rsidR="00146229" w:rsidRPr="001A29AE">
        <w:rPr>
          <w:i/>
          <w:iCs/>
        </w:rPr>
        <w:t>3</w:t>
      </w:r>
    </w:p>
    <w:p w14:paraId="6E879948" w14:textId="77777777" w:rsidR="0010752E" w:rsidRPr="00FB79A9" w:rsidRDefault="0010752E" w:rsidP="0010752E">
      <w:pPr>
        <w:pStyle w:val="S5"/>
        <w:rPr>
          <w:i/>
          <w:iCs/>
        </w:rPr>
      </w:pPr>
    </w:p>
    <w:p w14:paraId="6310449B" w14:textId="7EC8E884" w:rsidR="0010752E" w:rsidRPr="00FB79A9" w:rsidRDefault="004C0AAB" w:rsidP="0010752E">
      <w:pPr>
        <w:pStyle w:val="S5"/>
        <w:ind w:firstLine="0"/>
        <w:jc w:val="center"/>
        <w:rPr>
          <w:i/>
          <w:iCs/>
        </w:rPr>
      </w:pPr>
      <w:r w:rsidRPr="00FB79A9">
        <w:rPr>
          <w:i/>
          <w:iCs/>
        </w:rPr>
        <w:t>Перечень эксплуатационных скважин подземных вод в границах территории</w:t>
      </w:r>
      <w:r w:rsidR="00DA5FF8">
        <w:rPr>
          <w:i/>
          <w:iCs/>
        </w:rPr>
        <w:t xml:space="preserve"> сельского поселения</w:t>
      </w:r>
      <w:r w:rsidRPr="00FB79A9">
        <w:rPr>
          <w:i/>
          <w:iCs/>
        </w:rPr>
        <w:t xml:space="preserve"> Дубовск</w:t>
      </w:r>
      <w:r w:rsidR="00DA5FF8">
        <w:rPr>
          <w:i/>
          <w:iCs/>
        </w:rPr>
        <w:t>ой</w:t>
      </w:r>
      <w:r w:rsidRPr="00FB79A9">
        <w:rPr>
          <w:i/>
          <w:iCs/>
        </w:rPr>
        <w:t xml:space="preserve"> сельсовет</w:t>
      </w:r>
    </w:p>
    <w:tbl>
      <w:tblPr>
        <w:tblW w:w="5000" w:type="pct"/>
        <w:tblLayout w:type="fixed"/>
        <w:tblLook w:val="04A0" w:firstRow="1" w:lastRow="0" w:firstColumn="1" w:lastColumn="0" w:noHBand="0" w:noVBand="1"/>
      </w:tblPr>
      <w:tblGrid>
        <w:gridCol w:w="394"/>
        <w:gridCol w:w="3260"/>
        <w:gridCol w:w="1845"/>
        <w:gridCol w:w="1984"/>
        <w:gridCol w:w="1416"/>
        <w:gridCol w:w="1419"/>
        <w:gridCol w:w="2126"/>
        <w:gridCol w:w="1133"/>
        <w:gridCol w:w="1209"/>
      </w:tblGrid>
      <w:tr w:rsidR="007432BE" w:rsidRPr="000E775C" w14:paraId="7CA3E71C" w14:textId="77777777" w:rsidTr="006762E2">
        <w:trPr>
          <w:trHeight w:val="859"/>
          <w:tblHeader/>
        </w:trPr>
        <w:tc>
          <w:tcPr>
            <w:tcW w:w="1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D8B011" w14:textId="77777777" w:rsidR="000E775C" w:rsidRPr="000E775C" w:rsidRDefault="000E775C" w:rsidP="000E775C">
            <w:pPr>
              <w:spacing w:after="0" w:line="240" w:lineRule="auto"/>
              <w:ind w:left="-142" w:right="-152"/>
              <w:jc w:val="center"/>
              <w:rPr>
                <w:b w:val="0"/>
                <w:bCs/>
                <w:sz w:val="24"/>
                <w:szCs w:val="24"/>
              </w:rPr>
            </w:pPr>
            <w:r w:rsidRPr="000E775C">
              <w:rPr>
                <w:b w:val="0"/>
                <w:bCs/>
                <w:sz w:val="24"/>
                <w:szCs w:val="24"/>
              </w:rPr>
              <w:t>№ п/п</w:t>
            </w:r>
          </w:p>
        </w:tc>
        <w:tc>
          <w:tcPr>
            <w:tcW w:w="1102" w:type="pct"/>
            <w:tcBorders>
              <w:top w:val="single" w:sz="4" w:space="0" w:color="auto"/>
              <w:left w:val="single" w:sz="4" w:space="0" w:color="auto"/>
              <w:bottom w:val="single" w:sz="4" w:space="0" w:color="auto"/>
              <w:right w:val="single" w:sz="4" w:space="0" w:color="auto"/>
            </w:tcBorders>
            <w:shd w:val="clear" w:color="auto" w:fill="auto"/>
            <w:vAlign w:val="center"/>
          </w:tcPr>
          <w:p w14:paraId="35E74036" w14:textId="0772F9E0" w:rsidR="000E775C" w:rsidRPr="000E775C" w:rsidRDefault="000E775C" w:rsidP="000E775C">
            <w:pPr>
              <w:spacing w:after="0" w:line="240" w:lineRule="auto"/>
              <w:jc w:val="center"/>
              <w:rPr>
                <w:b w:val="0"/>
                <w:bCs/>
                <w:sz w:val="24"/>
                <w:szCs w:val="24"/>
              </w:rPr>
            </w:pPr>
            <w:r w:rsidRPr="000E775C">
              <w:rPr>
                <w:b w:val="0"/>
                <w:bCs/>
                <w:sz w:val="24"/>
                <w:szCs w:val="24"/>
              </w:rPr>
              <w:t>Адрес скважины</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03972EC3" w14:textId="55FDF9BB" w:rsidR="000E775C" w:rsidRPr="000E775C" w:rsidRDefault="000E775C" w:rsidP="00711A03">
            <w:pPr>
              <w:spacing w:after="0" w:line="240" w:lineRule="auto"/>
              <w:ind w:left="-107" w:right="-107"/>
              <w:jc w:val="center"/>
              <w:rPr>
                <w:b w:val="0"/>
                <w:bCs/>
                <w:sz w:val="24"/>
                <w:szCs w:val="24"/>
              </w:rPr>
            </w:pPr>
            <w:r w:rsidRPr="000E775C">
              <w:rPr>
                <w:b w:val="0"/>
                <w:bCs/>
                <w:sz w:val="24"/>
                <w:szCs w:val="24"/>
              </w:rPr>
              <w:t>Название водопользователя</w:t>
            </w:r>
          </w:p>
        </w:tc>
        <w:tc>
          <w:tcPr>
            <w:tcW w:w="671" w:type="pct"/>
            <w:tcBorders>
              <w:top w:val="single" w:sz="4" w:space="0" w:color="auto"/>
              <w:left w:val="nil"/>
              <w:right w:val="single" w:sz="4" w:space="0" w:color="auto"/>
            </w:tcBorders>
            <w:shd w:val="clear" w:color="auto" w:fill="auto"/>
            <w:vAlign w:val="center"/>
          </w:tcPr>
          <w:p w14:paraId="59E9ABD5" w14:textId="185E8455" w:rsidR="000E775C" w:rsidRPr="000E775C" w:rsidRDefault="000E775C" w:rsidP="000E775C">
            <w:pPr>
              <w:spacing w:after="0" w:line="240" w:lineRule="auto"/>
              <w:jc w:val="center"/>
              <w:rPr>
                <w:b w:val="0"/>
                <w:bCs/>
                <w:sz w:val="24"/>
                <w:szCs w:val="24"/>
              </w:rPr>
            </w:pPr>
            <w:r w:rsidRPr="000E775C">
              <w:rPr>
                <w:b w:val="0"/>
                <w:bCs/>
                <w:sz w:val="24"/>
                <w:szCs w:val="24"/>
              </w:rPr>
              <w:t>Номер и серия лицензии, срок действия</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7471DEAC" w14:textId="6E51513D" w:rsidR="000E775C" w:rsidRPr="000E775C" w:rsidRDefault="000E775C" w:rsidP="000E775C">
            <w:pPr>
              <w:spacing w:after="0" w:line="240" w:lineRule="auto"/>
              <w:jc w:val="center"/>
              <w:rPr>
                <w:b w:val="0"/>
                <w:bCs/>
                <w:sz w:val="24"/>
                <w:szCs w:val="24"/>
              </w:rPr>
            </w:pPr>
            <w:r w:rsidRPr="000E775C">
              <w:rPr>
                <w:b w:val="0"/>
                <w:bCs/>
                <w:sz w:val="24"/>
                <w:szCs w:val="24"/>
              </w:rPr>
              <w:t>Номер водозабора по ГВК</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4F785396" w14:textId="3EB52A90" w:rsidR="000E775C" w:rsidRPr="000E775C" w:rsidRDefault="000E775C" w:rsidP="000E775C">
            <w:pPr>
              <w:spacing w:after="0" w:line="240" w:lineRule="auto"/>
              <w:jc w:val="center"/>
              <w:rPr>
                <w:b w:val="0"/>
                <w:bCs/>
                <w:sz w:val="24"/>
                <w:szCs w:val="24"/>
              </w:rPr>
            </w:pPr>
            <w:r w:rsidRPr="000E775C">
              <w:rPr>
                <w:b w:val="0"/>
                <w:bCs/>
                <w:sz w:val="24"/>
                <w:szCs w:val="24"/>
              </w:rPr>
              <w:t>Номер скважины по ГВК</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562B78EF" w14:textId="3618AF89" w:rsidR="000E775C" w:rsidRPr="000E775C" w:rsidRDefault="000E775C" w:rsidP="000E775C">
            <w:pPr>
              <w:spacing w:after="0" w:line="240" w:lineRule="auto"/>
              <w:jc w:val="center"/>
              <w:rPr>
                <w:b w:val="0"/>
                <w:bCs/>
                <w:sz w:val="24"/>
                <w:szCs w:val="24"/>
              </w:rPr>
            </w:pPr>
            <w:r w:rsidRPr="000E775C">
              <w:rPr>
                <w:b w:val="0"/>
                <w:bCs/>
                <w:sz w:val="24"/>
                <w:szCs w:val="24"/>
              </w:rPr>
              <w:t>Техническое состояние скважины</w:t>
            </w:r>
          </w:p>
        </w:tc>
        <w:tc>
          <w:tcPr>
            <w:tcW w:w="383" w:type="pct"/>
            <w:tcBorders>
              <w:top w:val="single" w:sz="4" w:space="0" w:color="auto"/>
              <w:left w:val="single" w:sz="4" w:space="0" w:color="auto"/>
              <w:bottom w:val="single" w:sz="4" w:space="0" w:color="auto"/>
              <w:right w:val="single" w:sz="4" w:space="0" w:color="auto"/>
            </w:tcBorders>
            <w:vAlign w:val="center"/>
          </w:tcPr>
          <w:p w14:paraId="1CFE0BB2" w14:textId="2B39816F" w:rsidR="000E775C" w:rsidRPr="000E775C" w:rsidRDefault="000E775C" w:rsidP="000E775C">
            <w:pPr>
              <w:spacing w:after="0" w:line="240" w:lineRule="auto"/>
              <w:ind w:left="-55" w:right="-29"/>
              <w:jc w:val="center"/>
              <w:rPr>
                <w:b w:val="0"/>
                <w:bCs/>
                <w:sz w:val="24"/>
                <w:szCs w:val="24"/>
              </w:rPr>
            </w:pPr>
            <w:r w:rsidRPr="000E775C">
              <w:rPr>
                <w:b w:val="0"/>
                <w:bCs/>
                <w:sz w:val="24"/>
                <w:szCs w:val="24"/>
              </w:rPr>
              <w:t>Дата бурения</w:t>
            </w:r>
          </w:p>
        </w:tc>
        <w:tc>
          <w:tcPr>
            <w:tcW w:w="410" w:type="pct"/>
            <w:tcBorders>
              <w:top w:val="single" w:sz="4" w:space="0" w:color="auto"/>
              <w:left w:val="single" w:sz="4" w:space="0" w:color="auto"/>
              <w:bottom w:val="single" w:sz="4" w:space="0" w:color="auto"/>
              <w:right w:val="single" w:sz="4" w:space="0" w:color="auto"/>
            </w:tcBorders>
            <w:vAlign w:val="center"/>
          </w:tcPr>
          <w:p w14:paraId="5CCB41B0" w14:textId="11EBC555" w:rsidR="000E775C" w:rsidRPr="000E775C" w:rsidRDefault="000E775C" w:rsidP="000E775C">
            <w:pPr>
              <w:spacing w:after="0" w:line="240" w:lineRule="auto"/>
              <w:ind w:left="-55" w:right="-29"/>
              <w:jc w:val="center"/>
              <w:rPr>
                <w:b w:val="0"/>
                <w:bCs/>
                <w:sz w:val="24"/>
                <w:szCs w:val="24"/>
              </w:rPr>
            </w:pPr>
            <w:r w:rsidRPr="000E775C">
              <w:rPr>
                <w:b w:val="0"/>
                <w:bCs/>
                <w:sz w:val="24"/>
                <w:szCs w:val="24"/>
              </w:rPr>
              <w:t>Глубина скважины</w:t>
            </w:r>
          </w:p>
        </w:tc>
      </w:tr>
      <w:tr w:rsidR="00430868" w:rsidRPr="000E775C" w14:paraId="00986D15" w14:textId="77777777" w:rsidTr="006762E2">
        <w:trPr>
          <w:trHeight w:val="134"/>
          <w:tblHeader/>
        </w:trPr>
        <w:tc>
          <w:tcPr>
            <w:tcW w:w="133" w:type="pct"/>
            <w:tcBorders>
              <w:top w:val="single" w:sz="4" w:space="0" w:color="auto"/>
              <w:left w:val="single" w:sz="4" w:space="0" w:color="auto"/>
              <w:bottom w:val="single" w:sz="4" w:space="0" w:color="auto"/>
              <w:right w:val="single" w:sz="4" w:space="0" w:color="auto"/>
            </w:tcBorders>
            <w:shd w:val="clear" w:color="auto" w:fill="auto"/>
            <w:vAlign w:val="center"/>
          </w:tcPr>
          <w:p w14:paraId="2684C641" w14:textId="11D56AB3" w:rsidR="00430868" w:rsidRPr="000E775C" w:rsidRDefault="00430868" w:rsidP="000E775C">
            <w:pPr>
              <w:spacing w:after="0" w:line="240" w:lineRule="auto"/>
              <w:ind w:left="-142" w:right="-152"/>
              <w:jc w:val="center"/>
              <w:rPr>
                <w:b w:val="0"/>
                <w:bCs/>
                <w:sz w:val="24"/>
                <w:szCs w:val="24"/>
              </w:rPr>
            </w:pPr>
            <w:r>
              <w:rPr>
                <w:b w:val="0"/>
                <w:bCs/>
                <w:sz w:val="24"/>
                <w:szCs w:val="24"/>
              </w:rPr>
              <w:t>1</w:t>
            </w:r>
          </w:p>
        </w:tc>
        <w:tc>
          <w:tcPr>
            <w:tcW w:w="1102" w:type="pct"/>
            <w:tcBorders>
              <w:top w:val="single" w:sz="4" w:space="0" w:color="auto"/>
              <w:left w:val="single" w:sz="4" w:space="0" w:color="auto"/>
              <w:bottom w:val="single" w:sz="4" w:space="0" w:color="auto"/>
              <w:right w:val="single" w:sz="4" w:space="0" w:color="auto"/>
            </w:tcBorders>
            <w:shd w:val="clear" w:color="auto" w:fill="auto"/>
            <w:vAlign w:val="center"/>
          </w:tcPr>
          <w:p w14:paraId="4EB67438" w14:textId="436B1085" w:rsidR="00430868" w:rsidRPr="000E775C" w:rsidRDefault="00430868" w:rsidP="000E775C">
            <w:pPr>
              <w:spacing w:after="0" w:line="240" w:lineRule="auto"/>
              <w:jc w:val="center"/>
              <w:rPr>
                <w:b w:val="0"/>
                <w:bCs/>
                <w:sz w:val="24"/>
                <w:szCs w:val="24"/>
              </w:rPr>
            </w:pPr>
            <w:r>
              <w:rPr>
                <w:b w:val="0"/>
                <w:bCs/>
                <w:sz w:val="24"/>
                <w:szCs w:val="24"/>
              </w:rPr>
              <w:t>2</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4895628F" w14:textId="7D65A0B2" w:rsidR="00430868" w:rsidRPr="000E775C" w:rsidRDefault="00430868" w:rsidP="00711A03">
            <w:pPr>
              <w:spacing w:after="0" w:line="240" w:lineRule="auto"/>
              <w:ind w:left="-107" w:right="-107"/>
              <w:jc w:val="center"/>
              <w:rPr>
                <w:b w:val="0"/>
                <w:bCs/>
                <w:sz w:val="24"/>
                <w:szCs w:val="24"/>
              </w:rPr>
            </w:pPr>
            <w:r>
              <w:rPr>
                <w:b w:val="0"/>
                <w:bCs/>
                <w:sz w:val="24"/>
                <w:szCs w:val="24"/>
              </w:rPr>
              <w:t>3</w:t>
            </w:r>
          </w:p>
        </w:tc>
        <w:tc>
          <w:tcPr>
            <w:tcW w:w="671" w:type="pct"/>
            <w:tcBorders>
              <w:top w:val="single" w:sz="4" w:space="0" w:color="auto"/>
              <w:left w:val="nil"/>
              <w:right w:val="single" w:sz="4" w:space="0" w:color="auto"/>
            </w:tcBorders>
            <w:shd w:val="clear" w:color="auto" w:fill="auto"/>
            <w:vAlign w:val="center"/>
          </w:tcPr>
          <w:p w14:paraId="25F2D61A" w14:textId="3ED2B976" w:rsidR="00430868" w:rsidRPr="000E775C" w:rsidRDefault="00430868" w:rsidP="000E775C">
            <w:pPr>
              <w:spacing w:after="0" w:line="240" w:lineRule="auto"/>
              <w:jc w:val="center"/>
              <w:rPr>
                <w:b w:val="0"/>
                <w:bCs/>
                <w:sz w:val="24"/>
                <w:szCs w:val="24"/>
              </w:rPr>
            </w:pPr>
            <w:r>
              <w:rPr>
                <w:b w:val="0"/>
                <w:bCs/>
                <w:sz w:val="24"/>
                <w:szCs w:val="24"/>
              </w:rPr>
              <w:t>4</w:t>
            </w:r>
          </w:p>
        </w:tc>
        <w:tc>
          <w:tcPr>
            <w:tcW w:w="479" w:type="pct"/>
            <w:tcBorders>
              <w:top w:val="single" w:sz="4" w:space="0" w:color="auto"/>
              <w:left w:val="single" w:sz="4" w:space="0" w:color="auto"/>
              <w:bottom w:val="single" w:sz="4" w:space="0" w:color="auto"/>
              <w:right w:val="single" w:sz="4" w:space="0" w:color="auto"/>
            </w:tcBorders>
            <w:shd w:val="clear" w:color="auto" w:fill="auto"/>
            <w:vAlign w:val="center"/>
          </w:tcPr>
          <w:p w14:paraId="700C683A" w14:textId="3521B3D1" w:rsidR="00430868" w:rsidRPr="000E775C" w:rsidRDefault="00430868" w:rsidP="000E775C">
            <w:pPr>
              <w:spacing w:after="0" w:line="240" w:lineRule="auto"/>
              <w:jc w:val="center"/>
              <w:rPr>
                <w:b w:val="0"/>
                <w:bCs/>
                <w:sz w:val="24"/>
                <w:szCs w:val="24"/>
              </w:rPr>
            </w:pPr>
            <w:r>
              <w:rPr>
                <w:b w:val="0"/>
                <w:bCs/>
                <w:sz w:val="24"/>
                <w:szCs w:val="24"/>
              </w:rPr>
              <w:t>5</w:t>
            </w:r>
          </w:p>
        </w:tc>
        <w:tc>
          <w:tcPr>
            <w:tcW w:w="480" w:type="pct"/>
            <w:tcBorders>
              <w:top w:val="single" w:sz="4" w:space="0" w:color="auto"/>
              <w:left w:val="single" w:sz="4" w:space="0" w:color="auto"/>
              <w:bottom w:val="single" w:sz="4" w:space="0" w:color="auto"/>
              <w:right w:val="single" w:sz="4" w:space="0" w:color="auto"/>
            </w:tcBorders>
            <w:shd w:val="clear" w:color="auto" w:fill="auto"/>
            <w:vAlign w:val="center"/>
          </w:tcPr>
          <w:p w14:paraId="27076F89" w14:textId="68FC2B7F" w:rsidR="00430868" w:rsidRPr="000E775C" w:rsidRDefault="00430868" w:rsidP="000E775C">
            <w:pPr>
              <w:spacing w:after="0" w:line="240" w:lineRule="auto"/>
              <w:jc w:val="center"/>
              <w:rPr>
                <w:b w:val="0"/>
                <w:bCs/>
                <w:sz w:val="24"/>
                <w:szCs w:val="24"/>
              </w:rPr>
            </w:pPr>
            <w:r>
              <w:rPr>
                <w:b w:val="0"/>
                <w:bCs/>
                <w:sz w:val="24"/>
                <w:szCs w:val="24"/>
              </w:rPr>
              <w:t>6</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14:paraId="634E94FD" w14:textId="2D1D876C" w:rsidR="00430868" w:rsidRPr="000E775C" w:rsidRDefault="00430868" w:rsidP="000E775C">
            <w:pPr>
              <w:spacing w:after="0" w:line="240" w:lineRule="auto"/>
              <w:jc w:val="center"/>
              <w:rPr>
                <w:b w:val="0"/>
                <w:bCs/>
                <w:sz w:val="24"/>
                <w:szCs w:val="24"/>
              </w:rPr>
            </w:pPr>
            <w:r>
              <w:rPr>
                <w:b w:val="0"/>
                <w:bCs/>
                <w:sz w:val="24"/>
                <w:szCs w:val="24"/>
              </w:rPr>
              <w:t>7</w:t>
            </w:r>
          </w:p>
        </w:tc>
        <w:tc>
          <w:tcPr>
            <w:tcW w:w="383" w:type="pct"/>
            <w:tcBorders>
              <w:top w:val="single" w:sz="4" w:space="0" w:color="auto"/>
              <w:left w:val="single" w:sz="4" w:space="0" w:color="auto"/>
              <w:bottom w:val="single" w:sz="4" w:space="0" w:color="auto"/>
              <w:right w:val="single" w:sz="4" w:space="0" w:color="auto"/>
            </w:tcBorders>
            <w:vAlign w:val="center"/>
          </w:tcPr>
          <w:p w14:paraId="58B68CEB" w14:textId="60E0FD5E" w:rsidR="00430868" w:rsidRPr="000E775C" w:rsidRDefault="00430868" w:rsidP="000E775C">
            <w:pPr>
              <w:spacing w:after="0" w:line="240" w:lineRule="auto"/>
              <w:ind w:left="-55" w:right="-29"/>
              <w:jc w:val="center"/>
              <w:rPr>
                <w:b w:val="0"/>
                <w:bCs/>
                <w:sz w:val="24"/>
                <w:szCs w:val="24"/>
              </w:rPr>
            </w:pPr>
            <w:r>
              <w:rPr>
                <w:b w:val="0"/>
                <w:bCs/>
                <w:sz w:val="24"/>
                <w:szCs w:val="24"/>
              </w:rPr>
              <w:t>8</w:t>
            </w:r>
          </w:p>
        </w:tc>
        <w:tc>
          <w:tcPr>
            <w:tcW w:w="410" w:type="pct"/>
            <w:tcBorders>
              <w:top w:val="single" w:sz="4" w:space="0" w:color="auto"/>
              <w:left w:val="single" w:sz="4" w:space="0" w:color="auto"/>
              <w:bottom w:val="single" w:sz="4" w:space="0" w:color="auto"/>
              <w:right w:val="single" w:sz="4" w:space="0" w:color="auto"/>
            </w:tcBorders>
            <w:vAlign w:val="center"/>
          </w:tcPr>
          <w:p w14:paraId="6E48F97F" w14:textId="3264F5C3" w:rsidR="00430868" w:rsidRPr="000E775C" w:rsidRDefault="00430868" w:rsidP="000E775C">
            <w:pPr>
              <w:spacing w:after="0" w:line="240" w:lineRule="auto"/>
              <w:ind w:left="-55" w:right="-29"/>
              <w:jc w:val="center"/>
              <w:rPr>
                <w:b w:val="0"/>
                <w:bCs/>
                <w:sz w:val="24"/>
                <w:szCs w:val="24"/>
              </w:rPr>
            </w:pPr>
            <w:r>
              <w:rPr>
                <w:b w:val="0"/>
                <w:bCs/>
                <w:sz w:val="24"/>
                <w:szCs w:val="24"/>
              </w:rPr>
              <w:t>9</w:t>
            </w:r>
          </w:p>
        </w:tc>
      </w:tr>
      <w:tr w:rsidR="007432BE" w:rsidRPr="000E775C" w14:paraId="004132BA" w14:textId="77777777" w:rsidTr="006762E2">
        <w:trPr>
          <w:trHeight w:val="79"/>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E605C6" w14:textId="77777777" w:rsidR="00936BA0" w:rsidRPr="000E775C" w:rsidRDefault="00936BA0"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31784649" w14:textId="75A876B8" w:rsidR="00936BA0" w:rsidRPr="000E775C" w:rsidRDefault="00936BA0" w:rsidP="00936BA0">
            <w:pPr>
              <w:spacing w:after="0" w:line="240" w:lineRule="auto"/>
              <w:jc w:val="center"/>
              <w:rPr>
                <w:b w:val="0"/>
                <w:bCs/>
                <w:sz w:val="24"/>
                <w:szCs w:val="24"/>
              </w:rPr>
            </w:pPr>
            <w:r w:rsidRPr="000E775C">
              <w:rPr>
                <w:b w:val="0"/>
                <w:bCs/>
                <w:sz w:val="24"/>
                <w:szCs w:val="24"/>
              </w:rPr>
              <w:t>с.</w:t>
            </w:r>
            <w:r w:rsidR="007432BE">
              <w:rPr>
                <w:b w:val="0"/>
                <w:bCs/>
                <w:sz w:val="24"/>
                <w:szCs w:val="24"/>
              </w:rPr>
              <w:t xml:space="preserve"> </w:t>
            </w:r>
            <w:r w:rsidRPr="000E775C">
              <w:rPr>
                <w:b w:val="0"/>
                <w:bCs/>
                <w:sz w:val="24"/>
                <w:szCs w:val="24"/>
              </w:rPr>
              <w:t>Дубовое / в 1 км юго-западнее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6E2D31B0" w14:textId="757DB749" w:rsidR="00936BA0" w:rsidRPr="000E775C" w:rsidRDefault="00936BA0" w:rsidP="00936BA0">
            <w:pPr>
              <w:spacing w:after="0" w:line="240" w:lineRule="auto"/>
              <w:jc w:val="center"/>
              <w:rPr>
                <w:b w:val="0"/>
                <w:bCs/>
                <w:sz w:val="24"/>
                <w:szCs w:val="24"/>
              </w:rPr>
            </w:pPr>
            <w:r w:rsidRPr="000E775C">
              <w:rPr>
                <w:b w:val="0"/>
                <w:bCs/>
                <w:sz w:val="24"/>
                <w:szCs w:val="24"/>
              </w:rPr>
              <w:t xml:space="preserve">АО </w:t>
            </w:r>
            <w:r w:rsidR="007432BE">
              <w:rPr>
                <w:b w:val="0"/>
                <w:bCs/>
                <w:sz w:val="24"/>
                <w:szCs w:val="24"/>
              </w:rPr>
              <w:t>«</w:t>
            </w:r>
            <w:r w:rsidRPr="000E775C">
              <w:rPr>
                <w:b w:val="0"/>
                <w:bCs/>
                <w:sz w:val="24"/>
                <w:szCs w:val="24"/>
              </w:rPr>
              <w:t>Куриное царство</w:t>
            </w:r>
            <w:r w:rsidR="007432BE">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56D81E9A" w14:textId="68EEA76A" w:rsidR="00936BA0" w:rsidRPr="000E775C" w:rsidRDefault="00936BA0" w:rsidP="00936BA0">
            <w:pPr>
              <w:spacing w:after="0" w:line="240" w:lineRule="auto"/>
              <w:ind w:left="-55" w:right="-29"/>
              <w:jc w:val="center"/>
              <w:rPr>
                <w:b w:val="0"/>
                <w:bCs/>
                <w:sz w:val="24"/>
                <w:szCs w:val="24"/>
              </w:rPr>
            </w:pPr>
            <w:r w:rsidRPr="00936BA0">
              <w:rPr>
                <w:b w:val="0"/>
                <w:bCs/>
                <w:sz w:val="24"/>
                <w:szCs w:val="24"/>
              </w:rPr>
              <w:t>ЛПЦ 54310 ВЭ, 01.06.2026 г.</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3C1AE8EA" w14:textId="4F7033AD" w:rsidR="00936BA0" w:rsidRPr="000E775C" w:rsidRDefault="00936BA0" w:rsidP="00936BA0">
            <w:pPr>
              <w:spacing w:after="0" w:line="240" w:lineRule="auto"/>
              <w:ind w:left="-55" w:right="-29"/>
              <w:jc w:val="center"/>
              <w:rPr>
                <w:b w:val="0"/>
                <w:bCs/>
                <w:sz w:val="24"/>
                <w:szCs w:val="24"/>
              </w:rPr>
            </w:pPr>
            <w:r w:rsidRPr="00936BA0">
              <w:rPr>
                <w:b w:val="0"/>
                <w:bCs/>
                <w:sz w:val="24"/>
                <w:szCs w:val="24"/>
              </w:rPr>
              <w:t>420454</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6F663338" w14:textId="1E7B41ED" w:rsidR="00936BA0" w:rsidRPr="000E775C" w:rsidRDefault="00936BA0" w:rsidP="00936BA0">
            <w:pPr>
              <w:spacing w:after="0" w:line="240" w:lineRule="auto"/>
              <w:ind w:left="-55" w:right="-29"/>
              <w:jc w:val="center"/>
              <w:rPr>
                <w:b w:val="0"/>
                <w:bCs/>
                <w:sz w:val="24"/>
                <w:szCs w:val="24"/>
              </w:rPr>
            </w:pPr>
            <w:r w:rsidRPr="00936BA0">
              <w:rPr>
                <w:b w:val="0"/>
                <w:bCs/>
                <w:sz w:val="24"/>
                <w:szCs w:val="24"/>
              </w:rPr>
              <w:t>42205423</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3EC7DFDC" w14:textId="799CDEE9" w:rsidR="00936BA0" w:rsidRPr="000E775C" w:rsidRDefault="00936BA0" w:rsidP="00936BA0">
            <w:pPr>
              <w:spacing w:after="0" w:line="240" w:lineRule="auto"/>
              <w:ind w:left="-55" w:right="-29"/>
              <w:jc w:val="center"/>
              <w:rPr>
                <w:b w:val="0"/>
                <w:bCs/>
                <w:sz w:val="24"/>
                <w:szCs w:val="24"/>
              </w:rPr>
            </w:pPr>
            <w:r w:rsidRPr="00936BA0">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5C1DE13C" w14:textId="3B0096FA" w:rsidR="00936BA0" w:rsidRPr="000E775C" w:rsidRDefault="00936BA0" w:rsidP="00936BA0">
            <w:pPr>
              <w:spacing w:after="0" w:line="240" w:lineRule="auto"/>
              <w:ind w:left="-55" w:right="-29"/>
              <w:jc w:val="center"/>
              <w:rPr>
                <w:b w:val="0"/>
                <w:bCs/>
                <w:sz w:val="24"/>
                <w:szCs w:val="24"/>
              </w:rPr>
            </w:pPr>
            <w:r w:rsidRPr="00936BA0">
              <w:rPr>
                <w:b w:val="0"/>
                <w:bCs/>
                <w:sz w:val="24"/>
                <w:szCs w:val="24"/>
              </w:rPr>
              <w:t>2009</w:t>
            </w:r>
          </w:p>
        </w:tc>
        <w:tc>
          <w:tcPr>
            <w:tcW w:w="410" w:type="pct"/>
            <w:tcBorders>
              <w:top w:val="single" w:sz="4" w:space="0" w:color="auto"/>
              <w:left w:val="single" w:sz="4" w:space="0" w:color="auto"/>
              <w:bottom w:val="single" w:sz="4" w:space="0" w:color="auto"/>
              <w:right w:val="single" w:sz="4" w:space="0" w:color="auto"/>
            </w:tcBorders>
            <w:vAlign w:val="center"/>
          </w:tcPr>
          <w:p w14:paraId="14E3BFC9" w14:textId="20ACBFFA" w:rsidR="00936BA0" w:rsidRPr="000E775C" w:rsidRDefault="00936BA0" w:rsidP="00936BA0">
            <w:pPr>
              <w:spacing w:after="0" w:line="240" w:lineRule="auto"/>
              <w:ind w:left="-55" w:right="-29"/>
              <w:jc w:val="center"/>
              <w:rPr>
                <w:b w:val="0"/>
                <w:bCs/>
                <w:sz w:val="24"/>
                <w:szCs w:val="24"/>
              </w:rPr>
            </w:pPr>
            <w:r w:rsidRPr="00936BA0">
              <w:rPr>
                <w:b w:val="0"/>
                <w:bCs/>
                <w:sz w:val="24"/>
                <w:szCs w:val="24"/>
              </w:rPr>
              <w:t>50</w:t>
            </w:r>
          </w:p>
        </w:tc>
      </w:tr>
      <w:tr w:rsidR="007432BE" w:rsidRPr="000E775C" w14:paraId="5C85BBF4"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43BF98" w14:textId="77777777" w:rsidR="00936BA0" w:rsidRPr="000E775C" w:rsidRDefault="00936BA0"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221A02A3" w14:textId="238D0FEB" w:rsidR="00936BA0" w:rsidRPr="000E775C" w:rsidRDefault="00936BA0" w:rsidP="00936BA0">
            <w:pPr>
              <w:spacing w:after="0" w:line="240" w:lineRule="auto"/>
              <w:jc w:val="center"/>
              <w:rPr>
                <w:b w:val="0"/>
                <w:bCs/>
                <w:sz w:val="24"/>
                <w:szCs w:val="24"/>
              </w:rPr>
            </w:pPr>
            <w:r w:rsidRPr="000E775C">
              <w:rPr>
                <w:b w:val="0"/>
                <w:bCs/>
                <w:sz w:val="24"/>
                <w:szCs w:val="24"/>
              </w:rPr>
              <w:t>с.</w:t>
            </w:r>
            <w:r w:rsidR="007432BE">
              <w:rPr>
                <w:b w:val="0"/>
                <w:bCs/>
                <w:sz w:val="24"/>
                <w:szCs w:val="24"/>
              </w:rPr>
              <w:t xml:space="preserve"> </w:t>
            </w:r>
            <w:r w:rsidRPr="000E775C">
              <w:rPr>
                <w:b w:val="0"/>
                <w:bCs/>
                <w:sz w:val="24"/>
                <w:szCs w:val="24"/>
              </w:rPr>
              <w:t>Дубовое / в 1 км юго-западнее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5AE3F5F7" w14:textId="3D774519" w:rsidR="00936BA0" w:rsidRPr="000E775C" w:rsidRDefault="007432BE" w:rsidP="00936BA0">
            <w:pPr>
              <w:spacing w:after="0" w:line="240" w:lineRule="auto"/>
              <w:jc w:val="center"/>
              <w:rPr>
                <w:b w:val="0"/>
                <w:bCs/>
                <w:sz w:val="24"/>
                <w:szCs w:val="24"/>
              </w:rPr>
            </w:pPr>
            <w:r w:rsidRPr="000E775C">
              <w:rPr>
                <w:b w:val="0"/>
                <w:bCs/>
                <w:sz w:val="24"/>
                <w:szCs w:val="24"/>
              </w:rPr>
              <w:t xml:space="preserve">АО </w:t>
            </w:r>
            <w:r>
              <w:rPr>
                <w:b w:val="0"/>
                <w:bCs/>
                <w:sz w:val="24"/>
                <w:szCs w:val="24"/>
              </w:rPr>
              <w:t>«</w:t>
            </w:r>
            <w:r w:rsidRPr="000E775C">
              <w:rPr>
                <w:b w:val="0"/>
                <w:bCs/>
                <w:sz w:val="24"/>
                <w:szCs w:val="24"/>
              </w:rPr>
              <w:t>Куриное царство</w:t>
            </w:r>
            <w:r>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765FDAE5" w14:textId="269981B9" w:rsidR="00936BA0" w:rsidRPr="000E775C" w:rsidRDefault="00936BA0" w:rsidP="00936BA0">
            <w:pPr>
              <w:spacing w:after="0" w:line="240" w:lineRule="auto"/>
              <w:ind w:left="-55" w:right="-29"/>
              <w:jc w:val="center"/>
              <w:rPr>
                <w:b w:val="0"/>
                <w:bCs/>
                <w:sz w:val="24"/>
                <w:szCs w:val="24"/>
              </w:rPr>
            </w:pPr>
            <w:r w:rsidRPr="00936BA0">
              <w:rPr>
                <w:b w:val="0"/>
                <w:bCs/>
                <w:sz w:val="24"/>
                <w:szCs w:val="24"/>
              </w:rPr>
              <w:t>ЛПЦ 54310 ВЭ, 01.06.2026 г.</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565D7F0C" w14:textId="12208B3B" w:rsidR="00936BA0" w:rsidRPr="000E775C" w:rsidRDefault="00936BA0" w:rsidP="00936BA0">
            <w:pPr>
              <w:spacing w:after="0" w:line="240" w:lineRule="auto"/>
              <w:ind w:left="-55" w:right="-29"/>
              <w:jc w:val="center"/>
              <w:rPr>
                <w:b w:val="0"/>
                <w:bCs/>
                <w:sz w:val="24"/>
                <w:szCs w:val="24"/>
              </w:rPr>
            </w:pPr>
            <w:r w:rsidRPr="00936BA0">
              <w:rPr>
                <w:b w:val="0"/>
                <w:bCs/>
                <w:sz w:val="24"/>
                <w:szCs w:val="24"/>
              </w:rPr>
              <w:t>420454</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5BDFD2F0" w14:textId="058A1035" w:rsidR="00936BA0" w:rsidRPr="000E775C" w:rsidRDefault="00936BA0" w:rsidP="00936BA0">
            <w:pPr>
              <w:spacing w:after="0" w:line="240" w:lineRule="auto"/>
              <w:ind w:left="-55" w:right="-29"/>
              <w:jc w:val="center"/>
              <w:rPr>
                <w:b w:val="0"/>
                <w:bCs/>
                <w:sz w:val="24"/>
                <w:szCs w:val="24"/>
              </w:rPr>
            </w:pPr>
            <w:r w:rsidRPr="00936BA0">
              <w:rPr>
                <w:b w:val="0"/>
                <w:bCs/>
                <w:sz w:val="24"/>
                <w:szCs w:val="24"/>
              </w:rPr>
              <w:t>42205424</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34AC2A63" w14:textId="1C9C7675" w:rsidR="00936BA0" w:rsidRPr="000E775C" w:rsidRDefault="00936BA0" w:rsidP="00936BA0">
            <w:pPr>
              <w:spacing w:after="0" w:line="240" w:lineRule="auto"/>
              <w:ind w:left="-55" w:right="-29"/>
              <w:jc w:val="center"/>
              <w:rPr>
                <w:b w:val="0"/>
                <w:bCs/>
                <w:sz w:val="24"/>
                <w:szCs w:val="24"/>
              </w:rPr>
            </w:pPr>
            <w:r w:rsidRPr="00936BA0">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71D31FE9" w14:textId="1E4D946B" w:rsidR="00936BA0" w:rsidRPr="000E775C" w:rsidRDefault="00936BA0" w:rsidP="00936BA0">
            <w:pPr>
              <w:spacing w:after="0" w:line="240" w:lineRule="auto"/>
              <w:ind w:left="-55" w:right="-29"/>
              <w:jc w:val="center"/>
              <w:rPr>
                <w:b w:val="0"/>
                <w:bCs/>
                <w:sz w:val="24"/>
                <w:szCs w:val="24"/>
              </w:rPr>
            </w:pPr>
            <w:r w:rsidRPr="00936BA0">
              <w:rPr>
                <w:b w:val="0"/>
                <w:bCs/>
                <w:sz w:val="24"/>
                <w:szCs w:val="24"/>
              </w:rPr>
              <w:t>2009</w:t>
            </w:r>
          </w:p>
        </w:tc>
        <w:tc>
          <w:tcPr>
            <w:tcW w:w="410" w:type="pct"/>
            <w:tcBorders>
              <w:top w:val="single" w:sz="4" w:space="0" w:color="auto"/>
              <w:left w:val="single" w:sz="4" w:space="0" w:color="auto"/>
              <w:bottom w:val="single" w:sz="4" w:space="0" w:color="auto"/>
              <w:right w:val="single" w:sz="4" w:space="0" w:color="auto"/>
            </w:tcBorders>
            <w:vAlign w:val="center"/>
          </w:tcPr>
          <w:p w14:paraId="4BE2F2B4" w14:textId="214381FF" w:rsidR="00936BA0" w:rsidRPr="000E775C" w:rsidRDefault="00936BA0" w:rsidP="00936BA0">
            <w:pPr>
              <w:spacing w:after="0" w:line="240" w:lineRule="auto"/>
              <w:ind w:left="-55" w:right="-29"/>
              <w:jc w:val="center"/>
              <w:rPr>
                <w:b w:val="0"/>
                <w:bCs/>
                <w:sz w:val="24"/>
                <w:szCs w:val="24"/>
              </w:rPr>
            </w:pPr>
            <w:r w:rsidRPr="00936BA0">
              <w:rPr>
                <w:b w:val="0"/>
                <w:bCs/>
                <w:sz w:val="24"/>
                <w:szCs w:val="24"/>
              </w:rPr>
              <w:t>50</w:t>
            </w:r>
          </w:p>
        </w:tc>
      </w:tr>
      <w:tr w:rsidR="007432BE" w:rsidRPr="000E775C" w14:paraId="29DC111D"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BBFFEF" w14:textId="77777777" w:rsidR="00936BA0" w:rsidRPr="000E775C" w:rsidRDefault="00936BA0"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5A56377C" w14:textId="712B41ED" w:rsidR="00936BA0" w:rsidRPr="000E775C" w:rsidRDefault="00936BA0" w:rsidP="00936BA0">
            <w:pPr>
              <w:spacing w:after="0" w:line="240" w:lineRule="auto"/>
              <w:jc w:val="center"/>
              <w:rPr>
                <w:b w:val="0"/>
                <w:bCs/>
                <w:sz w:val="24"/>
                <w:szCs w:val="24"/>
              </w:rPr>
            </w:pPr>
            <w:r w:rsidRPr="000E775C">
              <w:rPr>
                <w:b w:val="0"/>
                <w:bCs/>
                <w:sz w:val="24"/>
                <w:szCs w:val="24"/>
              </w:rPr>
              <w:t>с.</w:t>
            </w:r>
            <w:r w:rsidR="007432BE">
              <w:rPr>
                <w:b w:val="0"/>
                <w:bCs/>
                <w:sz w:val="24"/>
                <w:szCs w:val="24"/>
              </w:rPr>
              <w:t xml:space="preserve"> </w:t>
            </w:r>
            <w:r w:rsidRPr="000E775C">
              <w:rPr>
                <w:b w:val="0"/>
                <w:bCs/>
                <w:sz w:val="24"/>
                <w:szCs w:val="24"/>
              </w:rPr>
              <w:t>Хворостянка / в 1,2 км юго-западнее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389B6AB6" w14:textId="343ABEF0" w:rsidR="00936BA0" w:rsidRPr="000E775C" w:rsidRDefault="007432BE" w:rsidP="00936BA0">
            <w:pPr>
              <w:spacing w:after="0" w:line="240" w:lineRule="auto"/>
              <w:jc w:val="center"/>
              <w:rPr>
                <w:b w:val="0"/>
                <w:bCs/>
                <w:sz w:val="24"/>
                <w:szCs w:val="24"/>
              </w:rPr>
            </w:pPr>
            <w:r w:rsidRPr="000E775C">
              <w:rPr>
                <w:b w:val="0"/>
                <w:bCs/>
                <w:sz w:val="24"/>
                <w:szCs w:val="24"/>
              </w:rPr>
              <w:t xml:space="preserve">АО </w:t>
            </w:r>
            <w:r>
              <w:rPr>
                <w:b w:val="0"/>
                <w:bCs/>
                <w:sz w:val="24"/>
                <w:szCs w:val="24"/>
              </w:rPr>
              <w:t>«</w:t>
            </w:r>
            <w:r w:rsidRPr="000E775C">
              <w:rPr>
                <w:b w:val="0"/>
                <w:bCs/>
                <w:sz w:val="24"/>
                <w:szCs w:val="24"/>
              </w:rPr>
              <w:t>Куриное царство</w:t>
            </w:r>
            <w:r>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3D5999B7" w14:textId="6A12657B" w:rsidR="00936BA0" w:rsidRPr="000E775C" w:rsidRDefault="00936BA0" w:rsidP="00936BA0">
            <w:pPr>
              <w:spacing w:after="0" w:line="240" w:lineRule="auto"/>
              <w:ind w:left="-55" w:right="-29"/>
              <w:jc w:val="center"/>
              <w:rPr>
                <w:b w:val="0"/>
                <w:bCs/>
                <w:sz w:val="24"/>
                <w:szCs w:val="24"/>
              </w:rPr>
            </w:pPr>
            <w:r w:rsidRPr="00936BA0">
              <w:rPr>
                <w:b w:val="0"/>
                <w:bCs/>
                <w:sz w:val="24"/>
                <w:szCs w:val="24"/>
              </w:rPr>
              <w:t>ЛПЦ 54310 ВЭ, 01.06.2026 г.</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316AD3E7" w14:textId="397918A2" w:rsidR="00936BA0" w:rsidRPr="000E775C" w:rsidRDefault="00936BA0" w:rsidP="00936BA0">
            <w:pPr>
              <w:spacing w:after="0" w:line="240" w:lineRule="auto"/>
              <w:ind w:left="-55" w:right="-29"/>
              <w:jc w:val="center"/>
              <w:rPr>
                <w:b w:val="0"/>
                <w:bCs/>
                <w:sz w:val="24"/>
                <w:szCs w:val="24"/>
              </w:rPr>
            </w:pPr>
            <w:r w:rsidRPr="00936BA0">
              <w:rPr>
                <w:b w:val="0"/>
                <w:bCs/>
                <w:sz w:val="24"/>
                <w:szCs w:val="24"/>
              </w:rPr>
              <w:t>421761</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6A501743" w14:textId="75B2C62E" w:rsidR="00936BA0" w:rsidRPr="000E775C" w:rsidRDefault="00936BA0" w:rsidP="00936BA0">
            <w:pPr>
              <w:spacing w:after="0" w:line="240" w:lineRule="auto"/>
              <w:ind w:left="-55" w:right="-29"/>
              <w:jc w:val="center"/>
              <w:rPr>
                <w:b w:val="0"/>
                <w:bCs/>
                <w:sz w:val="24"/>
                <w:szCs w:val="24"/>
              </w:rPr>
            </w:pPr>
            <w:r w:rsidRPr="00936BA0">
              <w:rPr>
                <w:b w:val="0"/>
                <w:bCs/>
                <w:sz w:val="24"/>
                <w:szCs w:val="24"/>
              </w:rPr>
              <w:t>42201349</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1D995715" w14:textId="6669CFEA" w:rsidR="00936BA0" w:rsidRPr="000E775C" w:rsidRDefault="00936BA0" w:rsidP="00936BA0">
            <w:pPr>
              <w:spacing w:after="0" w:line="240" w:lineRule="auto"/>
              <w:ind w:left="-55" w:right="-29"/>
              <w:jc w:val="center"/>
              <w:rPr>
                <w:b w:val="0"/>
                <w:bCs/>
                <w:sz w:val="24"/>
                <w:szCs w:val="24"/>
              </w:rPr>
            </w:pPr>
            <w:r w:rsidRPr="00936BA0">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7331BAFC" w14:textId="35DEE529" w:rsidR="00936BA0" w:rsidRPr="000E775C" w:rsidRDefault="00936BA0" w:rsidP="00936BA0">
            <w:pPr>
              <w:spacing w:after="0" w:line="240" w:lineRule="auto"/>
              <w:ind w:left="-55" w:right="-29"/>
              <w:jc w:val="center"/>
              <w:rPr>
                <w:b w:val="0"/>
                <w:bCs/>
                <w:sz w:val="24"/>
                <w:szCs w:val="24"/>
              </w:rPr>
            </w:pPr>
            <w:r w:rsidRPr="00936BA0">
              <w:rPr>
                <w:b w:val="0"/>
                <w:bCs/>
                <w:sz w:val="24"/>
                <w:szCs w:val="24"/>
              </w:rPr>
              <w:t>1980</w:t>
            </w:r>
          </w:p>
        </w:tc>
        <w:tc>
          <w:tcPr>
            <w:tcW w:w="410" w:type="pct"/>
            <w:tcBorders>
              <w:top w:val="single" w:sz="4" w:space="0" w:color="auto"/>
              <w:left w:val="single" w:sz="4" w:space="0" w:color="auto"/>
              <w:bottom w:val="single" w:sz="4" w:space="0" w:color="auto"/>
              <w:right w:val="single" w:sz="4" w:space="0" w:color="auto"/>
            </w:tcBorders>
            <w:vAlign w:val="center"/>
          </w:tcPr>
          <w:p w14:paraId="1EAE9021" w14:textId="430A2159" w:rsidR="00936BA0" w:rsidRPr="000E775C" w:rsidRDefault="00936BA0" w:rsidP="00936BA0">
            <w:pPr>
              <w:spacing w:after="0" w:line="240" w:lineRule="auto"/>
              <w:ind w:left="-55" w:right="-29"/>
              <w:jc w:val="center"/>
              <w:rPr>
                <w:b w:val="0"/>
                <w:bCs/>
                <w:sz w:val="24"/>
                <w:szCs w:val="24"/>
              </w:rPr>
            </w:pPr>
            <w:r w:rsidRPr="00936BA0">
              <w:rPr>
                <w:b w:val="0"/>
                <w:bCs/>
                <w:sz w:val="24"/>
                <w:szCs w:val="24"/>
              </w:rPr>
              <w:t>36</w:t>
            </w:r>
          </w:p>
        </w:tc>
      </w:tr>
      <w:tr w:rsidR="00711A03" w:rsidRPr="000E775C" w14:paraId="49304E02"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8D9AC8" w14:textId="77777777" w:rsidR="00FE387D" w:rsidRPr="000E775C" w:rsidRDefault="00FE387D"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2A77C792" w14:textId="70B1D452" w:rsidR="00FE387D" w:rsidRPr="000E775C" w:rsidRDefault="00FE387D" w:rsidP="00FE387D">
            <w:pPr>
              <w:spacing w:after="0" w:line="240" w:lineRule="auto"/>
              <w:jc w:val="center"/>
              <w:rPr>
                <w:b w:val="0"/>
                <w:bCs/>
                <w:sz w:val="24"/>
                <w:szCs w:val="24"/>
              </w:rPr>
            </w:pPr>
            <w:r w:rsidRPr="00FE387D">
              <w:rPr>
                <w:b w:val="0"/>
                <w:bCs/>
                <w:sz w:val="24"/>
                <w:szCs w:val="24"/>
              </w:rPr>
              <w:t>с.</w:t>
            </w:r>
            <w:r w:rsidR="007432BE">
              <w:rPr>
                <w:b w:val="0"/>
                <w:bCs/>
                <w:sz w:val="24"/>
                <w:szCs w:val="24"/>
              </w:rPr>
              <w:t xml:space="preserve"> </w:t>
            </w:r>
            <w:r w:rsidRPr="00FE387D">
              <w:rPr>
                <w:b w:val="0"/>
                <w:bCs/>
                <w:sz w:val="24"/>
                <w:szCs w:val="24"/>
              </w:rPr>
              <w:t>Хворостянка / в 1,2 км юго-западнее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502FE881" w14:textId="5E1AEEDE" w:rsidR="00FE387D" w:rsidRPr="000E775C" w:rsidRDefault="007432BE" w:rsidP="00FE387D">
            <w:pPr>
              <w:spacing w:after="0" w:line="240" w:lineRule="auto"/>
              <w:jc w:val="center"/>
              <w:rPr>
                <w:b w:val="0"/>
                <w:bCs/>
                <w:sz w:val="24"/>
                <w:szCs w:val="24"/>
              </w:rPr>
            </w:pPr>
            <w:r w:rsidRPr="000E775C">
              <w:rPr>
                <w:b w:val="0"/>
                <w:bCs/>
                <w:sz w:val="24"/>
                <w:szCs w:val="24"/>
              </w:rPr>
              <w:t xml:space="preserve">АО </w:t>
            </w:r>
            <w:r>
              <w:rPr>
                <w:b w:val="0"/>
                <w:bCs/>
                <w:sz w:val="24"/>
                <w:szCs w:val="24"/>
              </w:rPr>
              <w:t>«</w:t>
            </w:r>
            <w:r w:rsidRPr="000E775C">
              <w:rPr>
                <w:b w:val="0"/>
                <w:bCs/>
                <w:sz w:val="24"/>
                <w:szCs w:val="24"/>
              </w:rPr>
              <w:t>Куриное царство</w:t>
            </w:r>
            <w:r>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58F78D1B" w14:textId="190E60C7" w:rsidR="00FE387D" w:rsidRPr="000E775C" w:rsidRDefault="00FE387D" w:rsidP="00FE387D">
            <w:pPr>
              <w:spacing w:after="0" w:line="240" w:lineRule="auto"/>
              <w:jc w:val="center"/>
              <w:rPr>
                <w:b w:val="0"/>
                <w:bCs/>
                <w:sz w:val="24"/>
                <w:szCs w:val="24"/>
              </w:rPr>
            </w:pPr>
            <w:r w:rsidRPr="00FE387D">
              <w:rPr>
                <w:b w:val="0"/>
                <w:bCs/>
                <w:sz w:val="24"/>
                <w:szCs w:val="24"/>
              </w:rPr>
              <w:t>ЛПЦ 54310 ВЭ, 01.06.2026 г.</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2BED2265" w14:textId="2A9D056A" w:rsidR="00FE387D" w:rsidRPr="000E775C" w:rsidRDefault="00FE387D" w:rsidP="00FE387D">
            <w:pPr>
              <w:spacing w:after="0" w:line="240" w:lineRule="auto"/>
              <w:jc w:val="center"/>
              <w:rPr>
                <w:b w:val="0"/>
                <w:bCs/>
                <w:sz w:val="24"/>
                <w:szCs w:val="24"/>
              </w:rPr>
            </w:pPr>
            <w:r w:rsidRPr="00FE387D">
              <w:rPr>
                <w:b w:val="0"/>
                <w:bCs/>
                <w:sz w:val="24"/>
                <w:szCs w:val="24"/>
              </w:rPr>
              <w:t>421761</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434D5183" w14:textId="64E58328" w:rsidR="00FE387D" w:rsidRPr="000E775C" w:rsidRDefault="00FE387D" w:rsidP="00FE387D">
            <w:pPr>
              <w:spacing w:after="0" w:line="240" w:lineRule="auto"/>
              <w:jc w:val="center"/>
              <w:rPr>
                <w:b w:val="0"/>
                <w:bCs/>
                <w:sz w:val="24"/>
                <w:szCs w:val="24"/>
              </w:rPr>
            </w:pPr>
            <w:r w:rsidRPr="00FE387D">
              <w:rPr>
                <w:b w:val="0"/>
                <w:bCs/>
                <w:sz w:val="24"/>
                <w:szCs w:val="24"/>
              </w:rPr>
              <w:t>42201350</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083CD9BF" w14:textId="53E57297" w:rsidR="00FE387D" w:rsidRPr="000E775C" w:rsidRDefault="00FE387D" w:rsidP="00FE387D">
            <w:pPr>
              <w:spacing w:after="0" w:line="240" w:lineRule="auto"/>
              <w:jc w:val="center"/>
              <w:rPr>
                <w:b w:val="0"/>
                <w:bCs/>
                <w:sz w:val="24"/>
                <w:szCs w:val="24"/>
              </w:rPr>
            </w:pPr>
            <w:r w:rsidRPr="00FE387D">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217A2EFC" w14:textId="07ADF934" w:rsidR="00FE387D" w:rsidRPr="000E775C" w:rsidRDefault="00FE387D" w:rsidP="00FE387D">
            <w:pPr>
              <w:spacing w:after="0" w:line="240" w:lineRule="auto"/>
              <w:jc w:val="center"/>
              <w:rPr>
                <w:b w:val="0"/>
                <w:bCs/>
                <w:sz w:val="24"/>
                <w:szCs w:val="24"/>
              </w:rPr>
            </w:pPr>
            <w:r w:rsidRPr="00FE387D">
              <w:rPr>
                <w:b w:val="0"/>
                <w:bCs/>
                <w:sz w:val="24"/>
                <w:szCs w:val="24"/>
              </w:rPr>
              <w:t>1980</w:t>
            </w:r>
          </w:p>
        </w:tc>
        <w:tc>
          <w:tcPr>
            <w:tcW w:w="410" w:type="pct"/>
            <w:tcBorders>
              <w:top w:val="single" w:sz="4" w:space="0" w:color="auto"/>
              <w:left w:val="single" w:sz="4" w:space="0" w:color="auto"/>
              <w:bottom w:val="single" w:sz="4" w:space="0" w:color="auto"/>
              <w:right w:val="single" w:sz="4" w:space="0" w:color="auto"/>
            </w:tcBorders>
            <w:vAlign w:val="center"/>
          </w:tcPr>
          <w:p w14:paraId="67692EAB" w14:textId="383DEA00" w:rsidR="00FE387D" w:rsidRPr="000E775C" w:rsidRDefault="00FE387D" w:rsidP="00FE387D">
            <w:pPr>
              <w:spacing w:after="0" w:line="240" w:lineRule="auto"/>
              <w:ind w:left="-55" w:right="-29"/>
              <w:jc w:val="center"/>
              <w:rPr>
                <w:b w:val="0"/>
                <w:bCs/>
                <w:sz w:val="24"/>
                <w:szCs w:val="24"/>
              </w:rPr>
            </w:pPr>
            <w:r w:rsidRPr="00FE387D">
              <w:rPr>
                <w:b w:val="0"/>
                <w:bCs/>
                <w:sz w:val="24"/>
                <w:szCs w:val="24"/>
              </w:rPr>
              <w:t>36</w:t>
            </w:r>
          </w:p>
        </w:tc>
      </w:tr>
      <w:tr w:rsidR="00711A03" w:rsidRPr="000E775C" w14:paraId="6104849A"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2D6E2E" w14:textId="77777777" w:rsidR="00FE387D" w:rsidRPr="000E775C" w:rsidRDefault="00FE387D"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32E8B12E" w14:textId="1997D422" w:rsidR="00FE387D" w:rsidRPr="000E775C" w:rsidRDefault="00FE387D" w:rsidP="00FE387D">
            <w:pPr>
              <w:spacing w:after="0" w:line="240" w:lineRule="auto"/>
              <w:jc w:val="center"/>
              <w:rPr>
                <w:b w:val="0"/>
                <w:bCs/>
                <w:sz w:val="24"/>
                <w:szCs w:val="24"/>
              </w:rPr>
            </w:pPr>
            <w:r w:rsidRPr="00FE387D">
              <w:rPr>
                <w:b w:val="0"/>
                <w:bCs/>
                <w:sz w:val="24"/>
                <w:szCs w:val="24"/>
              </w:rPr>
              <w:t>с.</w:t>
            </w:r>
            <w:r w:rsidR="007432BE">
              <w:rPr>
                <w:b w:val="0"/>
                <w:bCs/>
                <w:sz w:val="24"/>
                <w:szCs w:val="24"/>
              </w:rPr>
              <w:t xml:space="preserve"> </w:t>
            </w:r>
            <w:r w:rsidRPr="00FE387D">
              <w:rPr>
                <w:b w:val="0"/>
                <w:bCs/>
                <w:sz w:val="24"/>
                <w:szCs w:val="24"/>
              </w:rPr>
              <w:t>Хворостянка / в 1,2 км юго-западнее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23E1FCB7" w14:textId="2C73F6F6" w:rsidR="00FE387D" w:rsidRPr="000E775C" w:rsidRDefault="007432BE" w:rsidP="00FE387D">
            <w:pPr>
              <w:spacing w:after="0" w:line="240" w:lineRule="auto"/>
              <w:jc w:val="center"/>
              <w:rPr>
                <w:b w:val="0"/>
                <w:bCs/>
                <w:sz w:val="24"/>
                <w:szCs w:val="24"/>
              </w:rPr>
            </w:pPr>
            <w:r w:rsidRPr="000E775C">
              <w:rPr>
                <w:b w:val="0"/>
                <w:bCs/>
                <w:sz w:val="24"/>
                <w:szCs w:val="24"/>
              </w:rPr>
              <w:t xml:space="preserve">АО </w:t>
            </w:r>
            <w:r>
              <w:rPr>
                <w:b w:val="0"/>
                <w:bCs/>
                <w:sz w:val="24"/>
                <w:szCs w:val="24"/>
              </w:rPr>
              <w:t>«</w:t>
            </w:r>
            <w:r w:rsidRPr="000E775C">
              <w:rPr>
                <w:b w:val="0"/>
                <w:bCs/>
                <w:sz w:val="24"/>
                <w:szCs w:val="24"/>
              </w:rPr>
              <w:t>Куриное царство</w:t>
            </w:r>
            <w:r>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2FA8CB81" w14:textId="57A37787" w:rsidR="00FE387D" w:rsidRPr="000E775C" w:rsidRDefault="00FE387D" w:rsidP="00FE387D">
            <w:pPr>
              <w:spacing w:after="0" w:line="240" w:lineRule="auto"/>
              <w:jc w:val="center"/>
              <w:rPr>
                <w:b w:val="0"/>
                <w:bCs/>
                <w:sz w:val="24"/>
                <w:szCs w:val="24"/>
              </w:rPr>
            </w:pPr>
            <w:r w:rsidRPr="00FE387D">
              <w:rPr>
                <w:b w:val="0"/>
                <w:bCs/>
                <w:sz w:val="24"/>
                <w:szCs w:val="24"/>
              </w:rPr>
              <w:t>ЛПЦ 54310 ВЭ, 01.06.2026 г.</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7993D13A" w14:textId="2469FBA0" w:rsidR="00FE387D" w:rsidRPr="000E775C" w:rsidRDefault="00FE387D" w:rsidP="00FE387D">
            <w:pPr>
              <w:spacing w:after="0" w:line="240" w:lineRule="auto"/>
              <w:jc w:val="center"/>
              <w:rPr>
                <w:b w:val="0"/>
                <w:bCs/>
                <w:sz w:val="24"/>
                <w:szCs w:val="24"/>
              </w:rPr>
            </w:pPr>
            <w:r w:rsidRPr="00FE387D">
              <w:rPr>
                <w:b w:val="0"/>
                <w:bCs/>
                <w:sz w:val="24"/>
                <w:szCs w:val="24"/>
              </w:rPr>
              <w:t>421761</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36CE9535" w14:textId="10E6EAC4" w:rsidR="00FE387D" w:rsidRPr="000E775C" w:rsidRDefault="00FE387D" w:rsidP="00FE387D">
            <w:pPr>
              <w:spacing w:after="0" w:line="240" w:lineRule="auto"/>
              <w:jc w:val="center"/>
              <w:rPr>
                <w:b w:val="0"/>
                <w:bCs/>
                <w:sz w:val="24"/>
                <w:szCs w:val="24"/>
              </w:rPr>
            </w:pPr>
            <w:r w:rsidRPr="00FE387D">
              <w:rPr>
                <w:b w:val="0"/>
                <w:bCs/>
                <w:sz w:val="24"/>
                <w:szCs w:val="24"/>
              </w:rPr>
              <w:t>42201351</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2E3EE4E7" w14:textId="05C9192E" w:rsidR="00FE387D" w:rsidRPr="000E775C" w:rsidRDefault="00FE387D" w:rsidP="00FE387D">
            <w:pPr>
              <w:spacing w:after="0" w:line="240" w:lineRule="auto"/>
              <w:jc w:val="center"/>
              <w:rPr>
                <w:b w:val="0"/>
                <w:bCs/>
                <w:sz w:val="24"/>
                <w:szCs w:val="24"/>
              </w:rPr>
            </w:pPr>
            <w:r w:rsidRPr="00FE387D">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3DE032CE" w14:textId="3A46DEFD" w:rsidR="00FE387D" w:rsidRPr="000E775C" w:rsidRDefault="00FE387D" w:rsidP="00FE387D">
            <w:pPr>
              <w:spacing w:after="0" w:line="240" w:lineRule="auto"/>
              <w:jc w:val="center"/>
              <w:rPr>
                <w:b w:val="0"/>
                <w:bCs/>
                <w:sz w:val="24"/>
                <w:szCs w:val="24"/>
              </w:rPr>
            </w:pPr>
            <w:r w:rsidRPr="00FE387D">
              <w:rPr>
                <w:b w:val="0"/>
                <w:bCs/>
                <w:sz w:val="24"/>
                <w:szCs w:val="24"/>
              </w:rPr>
              <w:t>1980</w:t>
            </w:r>
          </w:p>
        </w:tc>
        <w:tc>
          <w:tcPr>
            <w:tcW w:w="410" w:type="pct"/>
            <w:tcBorders>
              <w:top w:val="single" w:sz="4" w:space="0" w:color="auto"/>
              <w:left w:val="single" w:sz="4" w:space="0" w:color="auto"/>
              <w:bottom w:val="single" w:sz="4" w:space="0" w:color="auto"/>
              <w:right w:val="single" w:sz="4" w:space="0" w:color="auto"/>
            </w:tcBorders>
            <w:vAlign w:val="center"/>
          </w:tcPr>
          <w:p w14:paraId="5D09EE36" w14:textId="4BE55358" w:rsidR="00FE387D" w:rsidRPr="000E775C" w:rsidRDefault="00FE387D" w:rsidP="00FE387D">
            <w:pPr>
              <w:spacing w:after="0" w:line="240" w:lineRule="auto"/>
              <w:ind w:left="-55" w:right="-29"/>
              <w:jc w:val="center"/>
              <w:rPr>
                <w:b w:val="0"/>
                <w:bCs/>
                <w:sz w:val="24"/>
                <w:szCs w:val="24"/>
              </w:rPr>
            </w:pPr>
            <w:r w:rsidRPr="00FE387D">
              <w:rPr>
                <w:b w:val="0"/>
                <w:bCs/>
                <w:sz w:val="24"/>
                <w:szCs w:val="24"/>
              </w:rPr>
              <w:t>36</w:t>
            </w:r>
          </w:p>
        </w:tc>
      </w:tr>
      <w:tr w:rsidR="00711A03" w:rsidRPr="000E775C" w14:paraId="7DBCA89E"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5FF2DF" w14:textId="77777777" w:rsidR="002A5426" w:rsidRPr="000E775C" w:rsidRDefault="002A5426"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4CF51034" w14:textId="7E7996B7" w:rsidR="002A5426" w:rsidRPr="000E775C" w:rsidRDefault="002A5426" w:rsidP="002A5426">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Хворостянка / западная окраина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707B87C2" w14:textId="249E7224" w:rsidR="002A5426" w:rsidRPr="000E775C" w:rsidRDefault="002A5426" w:rsidP="002A5426">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4E141AC2" w14:textId="6D8D864C" w:rsidR="002A5426" w:rsidRPr="000E775C" w:rsidRDefault="002A5426" w:rsidP="002A5426">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745352EC" w14:textId="7865E003" w:rsidR="002A5426" w:rsidRPr="000E775C" w:rsidRDefault="002A5426" w:rsidP="002A5426">
            <w:pPr>
              <w:spacing w:after="0" w:line="240" w:lineRule="auto"/>
              <w:jc w:val="center"/>
              <w:rPr>
                <w:b w:val="0"/>
                <w:bCs/>
                <w:sz w:val="24"/>
                <w:szCs w:val="24"/>
              </w:rPr>
            </w:pPr>
            <w:r w:rsidRPr="00A602C2">
              <w:rPr>
                <w:b w:val="0"/>
                <w:bCs/>
                <w:sz w:val="24"/>
                <w:szCs w:val="24"/>
              </w:rPr>
              <w:t>420442</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3BA12EC1" w14:textId="774FDBC2" w:rsidR="002A5426" w:rsidRPr="000E775C" w:rsidRDefault="002A5426" w:rsidP="002A5426">
            <w:pPr>
              <w:spacing w:after="0" w:line="240" w:lineRule="auto"/>
              <w:jc w:val="center"/>
              <w:rPr>
                <w:b w:val="0"/>
                <w:bCs/>
                <w:sz w:val="24"/>
                <w:szCs w:val="24"/>
              </w:rPr>
            </w:pPr>
            <w:r w:rsidRPr="00A602C2">
              <w:rPr>
                <w:b w:val="0"/>
                <w:bCs/>
                <w:sz w:val="24"/>
                <w:szCs w:val="24"/>
              </w:rPr>
              <w:t>42201354</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318B883E" w14:textId="4DAE874E" w:rsidR="002A5426" w:rsidRPr="000E775C" w:rsidRDefault="002A5426" w:rsidP="002A5426">
            <w:pPr>
              <w:spacing w:after="0" w:line="240" w:lineRule="auto"/>
              <w:jc w:val="center"/>
              <w:rPr>
                <w:b w:val="0"/>
                <w:bCs/>
                <w:sz w:val="24"/>
                <w:szCs w:val="24"/>
              </w:rPr>
            </w:pPr>
            <w:r w:rsidRPr="00A602C2">
              <w:rPr>
                <w:b w:val="0"/>
                <w:bCs/>
                <w:sz w:val="24"/>
                <w:szCs w:val="24"/>
              </w:rPr>
              <w:t>подлежащая тампонажу</w:t>
            </w:r>
          </w:p>
        </w:tc>
        <w:tc>
          <w:tcPr>
            <w:tcW w:w="383" w:type="pct"/>
            <w:tcBorders>
              <w:top w:val="single" w:sz="4" w:space="0" w:color="auto"/>
              <w:left w:val="nil"/>
              <w:bottom w:val="single" w:sz="4" w:space="0" w:color="auto"/>
              <w:right w:val="single" w:sz="4" w:space="0" w:color="auto"/>
            </w:tcBorders>
            <w:vAlign w:val="center"/>
          </w:tcPr>
          <w:p w14:paraId="50F67C1A" w14:textId="14449E70" w:rsidR="002A5426" w:rsidRPr="000E775C" w:rsidRDefault="00A602C2" w:rsidP="002A5426">
            <w:pPr>
              <w:spacing w:after="0" w:line="240" w:lineRule="auto"/>
              <w:jc w:val="center"/>
              <w:rPr>
                <w:b w:val="0"/>
                <w:bCs/>
                <w:sz w:val="24"/>
                <w:szCs w:val="24"/>
              </w:rPr>
            </w:pPr>
            <w:r>
              <w:rPr>
                <w:b w:val="0"/>
                <w:bCs/>
                <w:sz w:val="24"/>
                <w:szCs w:val="24"/>
              </w:rPr>
              <w:t>-</w:t>
            </w:r>
          </w:p>
        </w:tc>
        <w:tc>
          <w:tcPr>
            <w:tcW w:w="410" w:type="pct"/>
            <w:tcBorders>
              <w:top w:val="single" w:sz="4" w:space="0" w:color="auto"/>
              <w:left w:val="single" w:sz="4" w:space="0" w:color="auto"/>
              <w:bottom w:val="single" w:sz="4" w:space="0" w:color="auto"/>
              <w:right w:val="single" w:sz="4" w:space="0" w:color="auto"/>
            </w:tcBorders>
            <w:vAlign w:val="center"/>
          </w:tcPr>
          <w:p w14:paraId="1B03D986" w14:textId="277ED820" w:rsidR="002A5426" w:rsidRPr="000E775C" w:rsidRDefault="00A602C2" w:rsidP="002A5426">
            <w:pPr>
              <w:spacing w:after="0" w:line="240" w:lineRule="auto"/>
              <w:ind w:left="-55" w:right="-29"/>
              <w:jc w:val="center"/>
              <w:rPr>
                <w:b w:val="0"/>
                <w:bCs/>
                <w:sz w:val="24"/>
                <w:szCs w:val="24"/>
              </w:rPr>
            </w:pPr>
            <w:r>
              <w:rPr>
                <w:b w:val="0"/>
                <w:bCs/>
                <w:sz w:val="24"/>
                <w:szCs w:val="24"/>
              </w:rPr>
              <w:t>-</w:t>
            </w:r>
          </w:p>
        </w:tc>
      </w:tr>
      <w:tr w:rsidR="00711A03" w:rsidRPr="000E775C" w14:paraId="77FA5734"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FCAFD9"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29F3120B" w14:textId="6A0192A4"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Дубовое / северная окраина села, в 70 м справа от дороги, по ул.</w:t>
            </w:r>
            <w:r w:rsidR="00711A03">
              <w:rPr>
                <w:b w:val="0"/>
                <w:bCs/>
                <w:sz w:val="24"/>
                <w:szCs w:val="24"/>
              </w:rPr>
              <w:t> </w:t>
            </w:r>
            <w:r w:rsidRPr="00A602C2">
              <w:rPr>
                <w:b w:val="0"/>
                <w:bCs/>
                <w:sz w:val="24"/>
                <w:szCs w:val="24"/>
              </w:rPr>
              <w:t>Новая</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6D07ED49" w14:textId="14C859B9"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6426F9AF" w14:textId="1BBEDF4D"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4645ABA1" w14:textId="3D61E2A2" w:rsidR="00A602C2" w:rsidRPr="000E775C" w:rsidRDefault="00A602C2" w:rsidP="00A602C2">
            <w:pPr>
              <w:spacing w:after="0" w:line="240" w:lineRule="auto"/>
              <w:jc w:val="center"/>
              <w:rPr>
                <w:b w:val="0"/>
                <w:bCs/>
                <w:sz w:val="24"/>
                <w:szCs w:val="24"/>
              </w:rPr>
            </w:pPr>
            <w:r w:rsidRPr="00A602C2">
              <w:rPr>
                <w:b w:val="0"/>
                <w:bCs/>
                <w:sz w:val="24"/>
                <w:szCs w:val="24"/>
              </w:rPr>
              <w:t>422041</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79D61F65" w14:textId="6F40251C" w:rsidR="00A602C2" w:rsidRPr="000E775C" w:rsidRDefault="00A602C2" w:rsidP="00A602C2">
            <w:pPr>
              <w:spacing w:after="0" w:line="240" w:lineRule="auto"/>
              <w:jc w:val="center"/>
              <w:rPr>
                <w:b w:val="0"/>
                <w:bCs/>
                <w:sz w:val="24"/>
                <w:szCs w:val="24"/>
              </w:rPr>
            </w:pPr>
            <w:r w:rsidRPr="00A602C2">
              <w:rPr>
                <w:b w:val="0"/>
                <w:bCs/>
                <w:sz w:val="24"/>
                <w:szCs w:val="24"/>
              </w:rPr>
              <w:t>42201323</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267F52B7" w14:textId="0ADC8F39" w:rsidR="00A602C2" w:rsidRPr="000E775C" w:rsidRDefault="00A602C2" w:rsidP="00A602C2">
            <w:pPr>
              <w:spacing w:after="0" w:line="240" w:lineRule="auto"/>
              <w:jc w:val="center"/>
              <w:rPr>
                <w:b w:val="0"/>
                <w:bCs/>
                <w:sz w:val="24"/>
                <w:szCs w:val="24"/>
              </w:rPr>
            </w:pPr>
            <w:r w:rsidRPr="00A602C2">
              <w:rPr>
                <w:b w:val="0"/>
                <w:bCs/>
                <w:sz w:val="24"/>
                <w:szCs w:val="24"/>
              </w:rPr>
              <w:t>подлежащая тампонажу</w:t>
            </w:r>
          </w:p>
        </w:tc>
        <w:tc>
          <w:tcPr>
            <w:tcW w:w="383" w:type="pct"/>
            <w:tcBorders>
              <w:top w:val="single" w:sz="4" w:space="0" w:color="auto"/>
              <w:left w:val="nil"/>
              <w:bottom w:val="single" w:sz="4" w:space="0" w:color="auto"/>
              <w:right w:val="single" w:sz="4" w:space="0" w:color="auto"/>
            </w:tcBorders>
            <w:vAlign w:val="center"/>
          </w:tcPr>
          <w:p w14:paraId="7D94F50B" w14:textId="5EF13DDD" w:rsidR="00A602C2" w:rsidRPr="000E775C" w:rsidRDefault="00A602C2" w:rsidP="00A602C2">
            <w:pPr>
              <w:spacing w:after="0" w:line="240" w:lineRule="auto"/>
              <w:jc w:val="center"/>
              <w:rPr>
                <w:b w:val="0"/>
                <w:bCs/>
                <w:sz w:val="24"/>
                <w:szCs w:val="24"/>
              </w:rPr>
            </w:pPr>
            <w:r w:rsidRPr="00A602C2">
              <w:rPr>
                <w:b w:val="0"/>
                <w:bCs/>
                <w:sz w:val="24"/>
                <w:szCs w:val="24"/>
              </w:rPr>
              <w:t>1988</w:t>
            </w:r>
          </w:p>
        </w:tc>
        <w:tc>
          <w:tcPr>
            <w:tcW w:w="410" w:type="pct"/>
            <w:tcBorders>
              <w:top w:val="single" w:sz="4" w:space="0" w:color="auto"/>
              <w:left w:val="single" w:sz="4" w:space="0" w:color="auto"/>
              <w:bottom w:val="single" w:sz="4" w:space="0" w:color="auto"/>
              <w:right w:val="single" w:sz="4" w:space="0" w:color="auto"/>
            </w:tcBorders>
            <w:vAlign w:val="center"/>
          </w:tcPr>
          <w:p w14:paraId="56899A89" w14:textId="67DF2757" w:rsidR="00A602C2" w:rsidRPr="000E775C" w:rsidRDefault="00A602C2" w:rsidP="00A602C2">
            <w:pPr>
              <w:spacing w:after="0" w:line="240" w:lineRule="auto"/>
              <w:ind w:left="-55" w:right="-29"/>
              <w:jc w:val="center"/>
              <w:rPr>
                <w:b w:val="0"/>
                <w:bCs/>
                <w:sz w:val="24"/>
                <w:szCs w:val="24"/>
              </w:rPr>
            </w:pPr>
            <w:r w:rsidRPr="00A602C2">
              <w:rPr>
                <w:b w:val="0"/>
                <w:bCs/>
                <w:sz w:val="24"/>
                <w:szCs w:val="24"/>
              </w:rPr>
              <w:t>34</w:t>
            </w:r>
          </w:p>
        </w:tc>
      </w:tr>
      <w:tr w:rsidR="00711A03" w:rsidRPr="000E775C" w14:paraId="58D0A605"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F05323"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73B23942" w14:textId="5A3E19A9"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Дубовое / в 1,1 км западнее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174B8720" w14:textId="1E7BDEBC"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478B8AB3" w14:textId="6119000F"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4F54D815" w14:textId="4A6F2E7C"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04F27C6B" w14:textId="26572E67" w:rsidR="00A602C2" w:rsidRPr="000E775C" w:rsidRDefault="00A602C2" w:rsidP="00A602C2">
            <w:pPr>
              <w:spacing w:after="0" w:line="240" w:lineRule="auto"/>
              <w:jc w:val="center"/>
              <w:rPr>
                <w:b w:val="0"/>
                <w:bCs/>
                <w:sz w:val="24"/>
                <w:szCs w:val="24"/>
              </w:rPr>
            </w:pPr>
            <w:r w:rsidRPr="00A602C2">
              <w:rPr>
                <w:b w:val="0"/>
                <w:bCs/>
                <w:sz w:val="24"/>
                <w:szCs w:val="24"/>
              </w:rPr>
              <w:t>42201341</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659BBFBA" w14:textId="799BF9B6" w:rsidR="00A602C2" w:rsidRPr="000E775C" w:rsidRDefault="00A602C2" w:rsidP="00A602C2">
            <w:pPr>
              <w:spacing w:after="0" w:line="240" w:lineRule="auto"/>
              <w:jc w:val="center"/>
              <w:rPr>
                <w:b w:val="0"/>
                <w:bCs/>
                <w:sz w:val="24"/>
                <w:szCs w:val="24"/>
              </w:rPr>
            </w:pPr>
            <w:r w:rsidRPr="00A602C2">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23173EE1" w14:textId="76F52F8F" w:rsidR="00A602C2" w:rsidRPr="000E775C" w:rsidRDefault="00A602C2" w:rsidP="00A602C2">
            <w:pPr>
              <w:spacing w:after="0" w:line="240" w:lineRule="auto"/>
              <w:jc w:val="center"/>
              <w:rPr>
                <w:b w:val="0"/>
                <w:bCs/>
                <w:sz w:val="24"/>
                <w:szCs w:val="24"/>
              </w:rPr>
            </w:pPr>
            <w:r w:rsidRPr="00A602C2">
              <w:rPr>
                <w:b w:val="0"/>
                <w:bCs/>
                <w:sz w:val="24"/>
                <w:szCs w:val="24"/>
              </w:rPr>
              <w:t>1977</w:t>
            </w:r>
          </w:p>
        </w:tc>
        <w:tc>
          <w:tcPr>
            <w:tcW w:w="410" w:type="pct"/>
            <w:tcBorders>
              <w:top w:val="single" w:sz="4" w:space="0" w:color="auto"/>
              <w:left w:val="single" w:sz="4" w:space="0" w:color="auto"/>
              <w:bottom w:val="single" w:sz="4" w:space="0" w:color="auto"/>
              <w:right w:val="single" w:sz="4" w:space="0" w:color="auto"/>
            </w:tcBorders>
            <w:vAlign w:val="center"/>
          </w:tcPr>
          <w:p w14:paraId="4DD3FE53" w14:textId="372E83ED" w:rsidR="00A602C2" w:rsidRPr="000E775C" w:rsidRDefault="00A602C2" w:rsidP="00A602C2">
            <w:pPr>
              <w:spacing w:after="0" w:line="240" w:lineRule="auto"/>
              <w:ind w:left="-55" w:right="-29"/>
              <w:jc w:val="center"/>
              <w:rPr>
                <w:b w:val="0"/>
                <w:bCs/>
                <w:sz w:val="24"/>
                <w:szCs w:val="24"/>
              </w:rPr>
            </w:pPr>
            <w:r w:rsidRPr="00A602C2">
              <w:rPr>
                <w:b w:val="0"/>
                <w:bCs/>
                <w:sz w:val="24"/>
                <w:szCs w:val="24"/>
              </w:rPr>
              <w:t>35</w:t>
            </w:r>
          </w:p>
        </w:tc>
      </w:tr>
      <w:tr w:rsidR="00711A03" w:rsidRPr="000E775C" w14:paraId="58A4ABD2"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7DEEEC"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1543BD29" w14:textId="0F696B17"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Дубовое / в 970 м юго-западнее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62BC972C" w14:textId="112D4D1C"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7800658C" w14:textId="5F1EBB3A"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4244A1A6" w14:textId="6FC7A237"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5DFA2576" w14:textId="58A715C9" w:rsidR="00A602C2" w:rsidRPr="000E775C" w:rsidRDefault="00A602C2" w:rsidP="00A602C2">
            <w:pPr>
              <w:spacing w:after="0" w:line="240" w:lineRule="auto"/>
              <w:jc w:val="center"/>
              <w:rPr>
                <w:b w:val="0"/>
                <w:bCs/>
                <w:sz w:val="24"/>
                <w:szCs w:val="24"/>
              </w:rPr>
            </w:pPr>
            <w:r w:rsidRPr="00A602C2">
              <w:rPr>
                <w:b w:val="0"/>
                <w:bCs/>
                <w:sz w:val="24"/>
                <w:szCs w:val="24"/>
              </w:rPr>
              <w:t>42201342</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607BF6A2" w14:textId="1CFB98F6" w:rsidR="00A602C2" w:rsidRPr="000E775C" w:rsidRDefault="00A602C2" w:rsidP="00A602C2">
            <w:pPr>
              <w:spacing w:after="0" w:line="240" w:lineRule="auto"/>
              <w:jc w:val="center"/>
              <w:rPr>
                <w:b w:val="0"/>
                <w:bCs/>
                <w:sz w:val="24"/>
                <w:szCs w:val="24"/>
              </w:rPr>
            </w:pPr>
            <w:r w:rsidRPr="00A602C2">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0EB18BBB" w14:textId="0E87E20F" w:rsidR="00A602C2" w:rsidRPr="000E775C" w:rsidRDefault="00A602C2" w:rsidP="00A602C2">
            <w:pPr>
              <w:spacing w:after="0" w:line="240" w:lineRule="auto"/>
              <w:jc w:val="center"/>
              <w:rPr>
                <w:b w:val="0"/>
                <w:bCs/>
                <w:sz w:val="24"/>
                <w:szCs w:val="24"/>
              </w:rPr>
            </w:pPr>
            <w:r w:rsidRPr="00A602C2">
              <w:rPr>
                <w:b w:val="0"/>
                <w:bCs/>
                <w:sz w:val="24"/>
                <w:szCs w:val="24"/>
              </w:rPr>
              <w:t>1978</w:t>
            </w:r>
          </w:p>
        </w:tc>
        <w:tc>
          <w:tcPr>
            <w:tcW w:w="410" w:type="pct"/>
            <w:tcBorders>
              <w:top w:val="single" w:sz="4" w:space="0" w:color="auto"/>
              <w:left w:val="single" w:sz="4" w:space="0" w:color="auto"/>
              <w:bottom w:val="single" w:sz="4" w:space="0" w:color="auto"/>
              <w:right w:val="single" w:sz="4" w:space="0" w:color="auto"/>
            </w:tcBorders>
            <w:vAlign w:val="center"/>
          </w:tcPr>
          <w:p w14:paraId="4C4A4778" w14:textId="0DF80D74" w:rsidR="00A602C2" w:rsidRPr="000E775C" w:rsidRDefault="00A602C2" w:rsidP="00A602C2">
            <w:pPr>
              <w:spacing w:after="0" w:line="240" w:lineRule="auto"/>
              <w:ind w:left="-55" w:right="-29"/>
              <w:jc w:val="center"/>
              <w:rPr>
                <w:b w:val="0"/>
                <w:bCs/>
                <w:sz w:val="24"/>
                <w:szCs w:val="24"/>
              </w:rPr>
            </w:pPr>
            <w:r w:rsidRPr="00A602C2">
              <w:rPr>
                <w:b w:val="0"/>
                <w:bCs/>
                <w:sz w:val="24"/>
                <w:szCs w:val="24"/>
              </w:rPr>
              <w:t>38</w:t>
            </w:r>
          </w:p>
        </w:tc>
      </w:tr>
      <w:tr w:rsidR="00711A03" w:rsidRPr="000E775C" w14:paraId="25E6D8D4"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4D2F85"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7B24C4D3" w14:textId="03C09D91"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Дубовое / в 970 м юго-западнее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4C9FC5BE" w14:textId="54A5ACFC"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2871E3DD" w14:textId="08FF2DB3"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343F66F5" w14:textId="7B27E024"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7F5D9E64" w14:textId="43CECFEC" w:rsidR="00A602C2" w:rsidRPr="000E775C" w:rsidRDefault="00A602C2" w:rsidP="00A602C2">
            <w:pPr>
              <w:spacing w:after="0" w:line="240" w:lineRule="auto"/>
              <w:jc w:val="center"/>
              <w:rPr>
                <w:b w:val="0"/>
                <w:bCs/>
                <w:sz w:val="24"/>
                <w:szCs w:val="24"/>
              </w:rPr>
            </w:pPr>
            <w:r w:rsidRPr="00A602C2">
              <w:rPr>
                <w:b w:val="0"/>
                <w:bCs/>
                <w:sz w:val="24"/>
                <w:szCs w:val="24"/>
              </w:rPr>
              <w:t>42201343</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459256EB" w14:textId="700B5A89" w:rsidR="00A602C2" w:rsidRPr="000E775C" w:rsidRDefault="00A602C2" w:rsidP="00A602C2">
            <w:pPr>
              <w:spacing w:after="0" w:line="240" w:lineRule="auto"/>
              <w:jc w:val="center"/>
              <w:rPr>
                <w:b w:val="0"/>
                <w:bCs/>
                <w:sz w:val="24"/>
                <w:szCs w:val="24"/>
              </w:rPr>
            </w:pPr>
            <w:r w:rsidRPr="00A602C2">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1A1D4120" w14:textId="0028D0DE" w:rsidR="00A602C2" w:rsidRPr="000E775C" w:rsidRDefault="00A602C2" w:rsidP="00A602C2">
            <w:pPr>
              <w:spacing w:after="0" w:line="240" w:lineRule="auto"/>
              <w:jc w:val="center"/>
              <w:rPr>
                <w:b w:val="0"/>
                <w:bCs/>
                <w:sz w:val="24"/>
                <w:szCs w:val="24"/>
              </w:rPr>
            </w:pPr>
            <w:r w:rsidRPr="00A602C2">
              <w:rPr>
                <w:b w:val="0"/>
                <w:bCs/>
                <w:sz w:val="24"/>
                <w:szCs w:val="24"/>
              </w:rPr>
              <w:t>1984</w:t>
            </w:r>
          </w:p>
        </w:tc>
        <w:tc>
          <w:tcPr>
            <w:tcW w:w="410" w:type="pct"/>
            <w:tcBorders>
              <w:top w:val="single" w:sz="4" w:space="0" w:color="auto"/>
              <w:left w:val="single" w:sz="4" w:space="0" w:color="auto"/>
              <w:bottom w:val="single" w:sz="4" w:space="0" w:color="auto"/>
              <w:right w:val="single" w:sz="4" w:space="0" w:color="auto"/>
            </w:tcBorders>
            <w:vAlign w:val="center"/>
          </w:tcPr>
          <w:p w14:paraId="6F58349A" w14:textId="38E19131" w:rsidR="00A602C2" w:rsidRPr="000E775C" w:rsidRDefault="00A602C2" w:rsidP="00A602C2">
            <w:pPr>
              <w:spacing w:after="0" w:line="240" w:lineRule="auto"/>
              <w:ind w:left="-55" w:right="-29"/>
              <w:jc w:val="center"/>
              <w:rPr>
                <w:b w:val="0"/>
                <w:bCs/>
                <w:sz w:val="24"/>
                <w:szCs w:val="24"/>
              </w:rPr>
            </w:pPr>
            <w:r w:rsidRPr="00A602C2">
              <w:rPr>
                <w:b w:val="0"/>
                <w:bCs/>
                <w:sz w:val="24"/>
                <w:szCs w:val="24"/>
              </w:rPr>
              <w:t>53</w:t>
            </w:r>
          </w:p>
        </w:tc>
      </w:tr>
      <w:tr w:rsidR="00711A03" w:rsidRPr="000E775C" w14:paraId="43945C7C"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19119D"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70C56A48" w14:textId="40151482"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xml:space="preserve"> </w:t>
            </w:r>
            <w:r w:rsidRPr="00A602C2">
              <w:rPr>
                <w:b w:val="0"/>
                <w:bCs/>
                <w:sz w:val="24"/>
                <w:szCs w:val="24"/>
              </w:rPr>
              <w:t>Дубовое / в 970 м западнее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608B397A" w14:textId="190AE615"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5828D7C2" w14:textId="5DD66AD4"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31EA1088" w14:textId="7E9D36BF"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7B891030" w14:textId="704A3CB0" w:rsidR="00A602C2" w:rsidRPr="000E775C" w:rsidRDefault="00A602C2" w:rsidP="00A602C2">
            <w:pPr>
              <w:spacing w:after="0" w:line="240" w:lineRule="auto"/>
              <w:jc w:val="center"/>
              <w:rPr>
                <w:b w:val="0"/>
                <w:bCs/>
                <w:sz w:val="24"/>
                <w:szCs w:val="24"/>
              </w:rPr>
            </w:pPr>
            <w:r w:rsidRPr="00A602C2">
              <w:rPr>
                <w:b w:val="0"/>
                <w:bCs/>
                <w:sz w:val="24"/>
                <w:szCs w:val="24"/>
              </w:rPr>
              <w:t>42201344</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543EF906" w14:textId="6B071D27" w:rsidR="00A602C2" w:rsidRPr="000E775C" w:rsidRDefault="00A602C2" w:rsidP="00A602C2">
            <w:pPr>
              <w:spacing w:after="0" w:line="240" w:lineRule="auto"/>
              <w:jc w:val="center"/>
              <w:rPr>
                <w:b w:val="0"/>
                <w:bCs/>
                <w:sz w:val="24"/>
                <w:szCs w:val="24"/>
              </w:rPr>
            </w:pPr>
            <w:r w:rsidRPr="00A602C2">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0EE43120" w14:textId="408BD5A6" w:rsidR="00A602C2" w:rsidRPr="000E775C" w:rsidRDefault="00A602C2" w:rsidP="00A602C2">
            <w:pPr>
              <w:spacing w:after="0" w:line="240" w:lineRule="auto"/>
              <w:jc w:val="center"/>
              <w:rPr>
                <w:b w:val="0"/>
                <w:bCs/>
                <w:sz w:val="24"/>
                <w:szCs w:val="24"/>
              </w:rPr>
            </w:pPr>
            <w:r w:rsidRPr="00A602C2">
              <w:rPr>
                <w:b w:val="0"/>
                <w:bCs/>
                <w:sz w:val="24"/>
                <w:szCs w:val="24"/>
              </w:rPr>
              <w:t>1984</w:t>
            </w:r>
          </w:p>
        </w:tc>
        <w:tc>
          <w:tcPr>
            <w:tcW w:w="410" w:type="pct"/>
            <w:tcBorders>
              <w:top w:val="single" w:sz="4" w:space="0" w:color="auto"/>
              <w:left w:val="single" w:sz="4" w:space="0" w:color="auto"/>
              <w:bottom w:val="single" w:sz="4" w:space="0" w:color="auto"/>
              <w:right w:val="single" w:sz="4" w:space="0" w:color="auto"/>
            </w:tcBorders>
            <w:vAlign w:val="center"/>
          </w:tcPr>
          <w:p w14:paraId="633D5936" w14:textId="4F902928" w:rsidR="00A602C2" w:rsidRPr="000E775C" w:rsidRDefault="00A602C2" w:rsidP="00A602C2">
            <w:pPr>
              <w:spacing w:after="0" w:line="240" w:lineRule="auto"/>
              <w:ind w:left="-55" w:right="-29"/>
              <w:jc w:val="center"/>
              <w:rPr>
                <w:b w:val="0"/>
                <w:bCs/>
                <w:sz w:val="24"/>
                <w:szCs w:val="24"/>
              </w:rPr>
            </w:pPr>
            <w:r w:rsidRPr="00A602C2">
              <w:rPr>
                <w:b w:val="0"/>
                <w:bCs/>
                <w:sz w:val="24"/>
                <w:szCs w:val="24"/>
              </w:rPr>
              <w:t>50</w:t>
            </w:r>
          </w:p>
        </w:tc>
      </w:tr>
      <w:tr w:rsidR="00711A03" w:rsidRPr="000E775C" w14:paraId="2D524B6A"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ACE228"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5C6CDB97" w14:textId="7D2CF08C"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Дубовое / в 150 м юго-</w:t>
            </w:r>
            <w:r w:rsidRPr="00A602C2">
              <w:rPr>
                <w:b w:val="0"/>
                <w:bCs/>
                <w:sz w:val="24"/>
                <w:szCs w:val="24"/>
              </w:rPr>
              <w:lastRenderedPageBreak/>
              <w:t>западнее села, Добринская птицефабрика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57311F7F" w14:textId="2D0DEBA2" w:rsidR="00A602C2" w:rsidRPr="000E775C" w:rsidRDefault="00A602C2" w:rsidP="00A602C2">
            <w:pPr>
              <w:spacing w:after="0" w:line="240" w:lineRule="auto"/>
              <w:jc w:val="center"/>
              <w:rPr>
                <w:b w:val="0"/>
                <w:bCs/>
                <w:sz w:val="24"/>
                <w:szCs w:val="24"/>
              </w:rPr>
            </w:pPr>
            <w:r w:rsidRPr="00A602C2">
              <w:rPr>
                <w:b w:val="0"/>
                <w:bCs/>
                <w:sz w:val="24"/>
                <w:szCs w:val="24"/>
              </w:rPr>
              <w:lastRenderedPageBreak/>
              <w:t xml:space="preserve">МУП </w:t>
            </w:r>
            <w:r w:rsidR="007432BE">
              <w:rPr>
                <w:b w:val="0"/>
                <w:bCs/>
                <w:sz w:val="24"/>
                <w:szCs w:val="24"/>
              </w:rPr>
              <w:lastRenderedPageBreak/>
              <w:t>«</w:t>
            </w:r>
            <w:r w:rsidRPr="00A602C2">
              <w:rPr>
                <w:b w:val="0"/>
                <w:bCs/>
                <w:sz w:val="24"/>
                <w:szCs w:val="24"/>
              </w:rPr>
              <w:t>Добринский водоканал</w:t>
            </w:r>
            <w:r w:rsidR="007432BE">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12923DB5" w14:textId="19AB6AE3" w:rsidR="00A602C2" w:rsidRPr="000E775C" w:rsidRDefault="007432BE" w:rsidP="00A602C2">
            <w:pPr>
              <w:spacing w:after="0" w:line="240" w:lineRule="auto"/>
              <w:jc w:val="center"/>
              <w:rPr>
                <w:b w:val="0"/>
                <w:bCs/>
                <w:sz w:val="24"/>
                <w:szCs w:val="24"/>
              </w:rPr>
            </w:pPr>
            <w:r w:rsidRPr="00FE387D">
              <w:rPr>
                <w:b w:val="0"/>
                <w:bCs/>
                <w:sz w:val="24"/>
                <w:szCs w:val="24"/>
              </w:rPr>
              <w:lastRenderedPageBreak/>
              <w:t>ЛПЦ</w:t>
            </w:r>
            <w:r w:rsidR="00A602C2" w:rsidRPr="00A602C2">
              <w:rPr>
                <w:b w:val="0"/>
                <w:bCs/>
                <w:sz w:val="24"/>
                <w:szCs w:val="24"/>
              </w:rPr>
              <w:t xml:space="preserve"> 80875 </w:t>
            </w:r>
            <w:r w:rsidRPr="00A602C2">
              <w:rPr>
                <w:b w:val="0"/>
                <w:bCs/>
                <w:sz w:val="24"/>
                <w:szCs w:val="24"/>
              </w:rPr>
              <w:t>ВЭ</w:t>
            </w:r>
            <w:r w:rsidR="00A602C2" w:rsidRPr="00A602C2">
              <w:rPr>
                <w:b w:val="0"/>
                <w:bCs/>
                <w:sz w:val="24"/>
                <w:szCs w:val="24"/>
              </w:rPr>
              <w:t xml:space="preserve">, </w:t>
            </w:r>
            <w:r w:rsidR="00A602C2" w:rsidRPr="00A602C2">
              <w:rPr>
                <w:b w:val="0"/>
                <w:bCs/>
                <w:sz w:val="24"/>
                <w:szCs w:val="24"/>
              </w:rPr>
              <w:lastRenderedPageBreak/>
              <w:t>25.02.2046</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0F55F1D1" w14:textId="0AF64CB2" w:rsidR="00A602C2" w:rsidRPr="000E775C" w:rsidRDefault="00A602C2" w:rsidP="00A602C2">
            <w:pPr>
              <w:spacing w:after="0" w:line="240" w:lineRule="auto"/>
              <w:jc w:val="center"/>
              <w:rPr>
                <w:b w:val="0"/>
                <w:bCs/>
                <w:sz w:val="24"/>
                <w:szCs w:val="24"/>
              </w:rPr>
            </w:pPr>
            <w:r w:rsidRPr="00A602C2">
              <w:rPr>
                <w:b w:val="0"/>
                <w:bCs/>
                <w:sz w:val="24"/>
                <w:szCs w:val="24"/>
              </w:rPr>
              <w:lastRenderedPageBreak/>
              <w:t>423297</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6F2AA714" w14:textId="25E8EEF4" w:rsidR="00A602C2" w:rsidRPr="000E775C" w:rsidRDefault="00A602C2" w:rsidP="00A602C2">
            <w:pPr>
              <w:spacing w:after="0" w:line="240" w:lineRule="auto"/>
              <w:jc w:val="center"/>
              <w:rPr>
                <w:b w:val="0"/>
                <w:bCs/>
                <w:sz w:val="24"/>
                <w:szCs w:val="24"/>
              </w:rPr>
            </w:pPr>
            <w:r w:rsidRPr="00A602C2">
              <w:rPr>
                <w:b w:val="0"/>
                <w:bCs/>
                <w:sz w:val="24"/>
                <w:szCs w:val="24"/>
              </w:rPr>
              <w:t>42201345</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5258A765" w14:textId="7423D982" w:rsidR="00A602C2" w:rsidRPr="000E775C" w:rsidRDefault="00A602C2" w:rsidP="00A602C2">
            <w:pPr>
              <w:spacing w:after="0" w:line="240" w:lineRule="auto"/>
              <w:jc w:val="center"/>
              <w:rPr>
                <w:b w:val="0"/>
                <w:bCs/>
                <w:sz w:val="24"/>
                <w:szCs w:val="24"/>
              </w:rPr>
            </w:pPr>
            <w:r w:rsidRPr="00A602C2">
              <w:rPr>
                <w:b w:val="0"/>
                <w:bCs/>
                <w:sz w:val="24"/>
                <w:szCs w:val="24"/>
              </w:rPr>
              <w:t xml:space="preserve">подлежит </w:t>
            </w:r>
            <w:r w:rsidRPr="00A602C2">
              <w:rPr>
                <w:b w:val="0"/>
                <w:bCs/>
                <w:sz w:val="24"/>
                <w:szCs w:val="24"/>
              </w:rPr>
              <w:lastRenderedPageBreak/>
              <w:t>тампонажу</w:t>
            </w:r>
          </w:p>
        </w:tc>
        <w:tc>
          <w:tcPr>
            <w:tcW w:w="383" w:type="pct"/>
            <w:tcBorders>
              <w:top w:val="single" w:sz="4" w:space="0" w:color="auto"/>
              <w:left w:val="nil"/>
              <w:bottom w:val="single" w:sz="4" w:space="0" w:color="auto"/>
              <w:right w:val="single" w:sz="4" w:space="0" w:color="auto"/>
            </w:tcBorders>
            <w:vAlign w:val="center"/>
          </w:tcPr>
          <w:p w14:paraId="2E1AB4B8" w14:textId="6887B3ED" w:rsidR="00A602C2" w:rsidRPr="000E775C" w:rsidRDefault="00A602C2" w:rsidP="00A602C2">
            <w:pPr>
              <w:spacing w:after="0" w:line="240" w:lineRule="auto"/>
              <w:jc w:val="center"/>
              <w:rPr>
                <w:b w:val="0"/>
                <w:bCs/>
                <w:sz w:val="24"/>
                <w:szCs w:val="24"/>
              </w:rPr>
            </w:pPr>
            <w:r w:rsidRPr="00A602C2">
              <w:rPr>
                <w:b w:val="0"/>
                <w:bCs/>
                <w:sz w:val="24"/>
                <w:szCs w:val="24"/>
              </w:rPr>
              <w:lastRenderedPageBreak/>
              <w:t>1980</w:t>
            </w:r>
          </w:p>
        </w:tc>
        <w:tc>
          <w:tcPr>
            <w:tcW w:w="410" w:type="pct"/>
            <w:tcBorders>
              <w:top w:val="single" w:sz="4" w:space="0" w:color="auto"/>
              <w:left w:val="single" w:sz="4" w:space="0" w:color="auto"/>
              <w:bottom w:val="single" w:sz="4" w:space="0" w:color="auto"/>
              <w:right w:val="single" w:sz="4" w:space="0" w:color="auto"/>
            </w:tcBorders>
            <w:vAlign w:val="center"/>
          </w:tcPr>
          <w:p w14:paraId="5193C751" w14:textId="390E877B" w:rsidR="00A602C2" w:rsidRPr="000E775C" w:rsidRDefault="00A602C2" w:rsidP="00A602C2">
            <w:pPr>
              <w:spacing w:after="0" w:line="240" w:lineRule="auto"/>
              <w:ind w:left="-55" w:right="-29"/>
              <w:jc w:val="center"/>
              <w:rPr>
                <w:b w:val="0"/>
                <w:bCs/>
                <w:sz w:val="24"/>
                <w:szCs w:val="24"/>
              </w:rPr>
            </w:pPr>
            <w:r w:rsidRPr="00A602C2">
              <w:rPr>
                <w:b w:val="0"/>
                <w:bCs/>
                <w:sz w:val="24"/>
                <w:szCs w:val="24"/>
              </w:rPr>
              <w:t>41</w:t>
            </w:r>
          </w:p>
        </w:tc>
      </w:tr>
      <w:tr w:rsidR="00711A03" w:rsidRPr="000E775C" w14:paraId="4F191B67"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570E1C"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1AC4EE76" w14:textId="34D226F2"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Дубовое / в 300 м южнее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0FFCF7BE" w14:textId="73D353D8" w:rsidR="00A602C2" w:rsidRPr="000E775C" w:rsidRDefault="007432BE" w:rsidP="00A602C2">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76B8E373" w14:textId="4F328BB4" w:rsidR="00A602C2" w:rsidRPr="000E775C" w:rsidRDefault="007432BE" w:rsidP="00A602C2">
            <w:pPr>
              <w:spacing w:after="0" w:line="240" w:lineRule="auto"/>
              <w:jc w:val="center"/>
              <w:rPr>
                <w:b w:val="0"/>
                <w:bCs/>
                <w:sz w:val="24"/>
                <w:szCs w:val="24"/>
              </w:rPr>
            </w:pPr>
            <w:r w:rsidRPr="00FE387D">
              <w:rPr>
                <w:b w:val="0"/>
                <w:bCs/>
                <w:sz w:val="24"/>
                <w:szCs w:val="24"/>
              </w:rPr>
              <w:t>ЛПЦ</w:t>
            </w:r>
            <w:r w:rsidR="00A602C2" w:rsidRPr="00A602C2">
              <w:rPr>
                <w:b w:val="0"/>
                <w:bCs/>
                <w:sz w:val="24"/>
                <w:szCs w:val="24"/>
              </w:rPr>
              <w:t xml:space="preserve"> 81023 </w:t>
            </w:r>
            <w:r w:rsidRPr="00A602C2">
              <w:rPr>
                <w:b w:val="0"/>
                <w:bCs/>
                <w:sz w:val="24"/>
                <w:szCs w:val="24"/>
              </w:rPr>
              <w:t>ВЭ</w:t>
            </w:r>
            <w:r w:rsidR="00A602C2" w:rsidRPr="00A602C2">
              <w:rPr>
                <w:b w:val="0"/>
                <w:bCs/>
                <w:sz w:val="24"/>
                <w:szCs w:val="24"/>
              </w:rPr>
              <w:t>, 06.11.2045</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2DFAB228" w14:textId="1E5C4C63"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05917A48" w14:textId="55EB24B1" w:rsidR="00A602C2" w:rsidRPr="000E775C" w:rsidRDefault="00A602C2" w:rsidP="00A602C2">
            <w:pPr>
              <w:spacing w:after="0" w:line="240" w:lineRule="auto"/>
              <w:jc w:val="center"/>
              <w:rPr>
                <w:b w:val="0"/>
                <w:bCs/>
                <w:sz w:val="24"/>
                <w:szCs w:val="24"/>
              </w:rPr>
            </w:pPr>
            <w:r w:rsidRPr="00A602C2">
              <w:rPr>
                <w:b w:val="0"/>
                <w:bCs/>
                <w:sz w:val="24"/>
                <w:szCs w:val="24"/>
              </w:rPr>
              <w:t>42201347</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390CD627" w14:textId="38EB7304" w:rsidR="00A602C2" w:rsidRPr="000E775C" w:rsidRDefault="00A602C2" w:rsidP="00A602C2">
            <w:pPr>
              <w:spacing w:after="0" w:line="240" w:lineRule="auto"/>
              <w:jc w:val="center"/>
              <w:rPr>
                <w:b w:val="0"/>
                <w:bCs/>
                <w:sz w:val="24"/>
                <w:szCs w:val="24"/>
              </w:rPr>
            </w:pPr>
            <w:r w:rsidRPr="00A602C2">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3C806046" w14:textId="7D70413D" w:rsidR="00A602C2" w:rsidRPr="000E775C" w:rsidRDefault="00A602C2" w:rsidP="00A602C2">
            <w:pPr>
              <w:spacing w:after="0" w:line="240" w:lineRule="auto"/>
              <w:jc w:val="center"/>
              <w:rPr>
                <w:b w:val="0"/>
                <w:bCs/>
                <w:sz w:val="24"/>
                <w:szCs w:val="24"/>
              </w:rPr>
            </w:pPr>
            <w:r w:rsidRPr="00A602C2">
              <w:rPr>
                <w:b w:val="0"/>
                <w:bCs/>
                <w:sz w:val="24"/>
                <w:szCs w:val="24"/>
              </w:rPr>
              <w:t>1991</w:t>
            </w:r>
          </w:p>
        </w:tc>
        <w:tc>
          <w:tcPr>
            <w:tcW w:w="410" w:type="pct"/>
            <w:tcBorders>
              <w:top w:val="single" w:sz="4" w:space="0" w:color="auto"/>
              <w:left w:val="single" w:sz="4" w:space="0" w:color="auto"/>
              <w:bottom w:val="single" w:sz="4" w:space="0" w:color="auto"/>
              <w:right w:val="single" w:sz="4" w:space="0" w:color="auto"/>
            </w:tcBorders>
            <w:vAlign w:val="center"/>
          </w:tcPr>
          <w:p w14:paraId="23FA298F" w14:textId="5683ACE8" w:rsidR="00A602C2" w:rsidRPr="000E775C" w:rsidRDefault="00A602C2" w:rsidP="00A602C2">
            <w:pPr>
              <w:spacing w:after="0" w:line="240" w:lineRule="auto"/>
              <w:ind w:left="-55" w:right="-29"/>
              <w:jc w:val="center"/>
              <w:rPr>
                <w:b w:val="0"/>
                <w:bCs/>
                <w:sz w:val="24"/>
                <w:szCs w:val="24"/>
              </w:rPr>
            </w:pPr>
            <w:r w:rsidRPr="00A602C2">
              <w:rPr>
                <w:b w:val="0"/>
                <w:bCs/>
                <w:sz w:val="24"/>
                <w:szCs w:val="24"/>
              </w:rPr>
              <w:t>52</w:t>
            </w:r>
          </w:p>
        </w:tc>
      </w:tr>
      <w:tr w:rsidR="00711A03" w:rsidRPr="000E775C" w14:paraId="7348012B"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3D3110"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738FE2D7" w14:textId="4675EB56"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Дубовое / в 300 м южнее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71FE3C80" w14:textId="14D236F6" w:rsidR="00A602C2" w:rsidRPr="000E775C" w:rsidRDefault="007432BE" w:rsidP="00A602C2">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4163F801" w14:textId="1718636F" w:rsidR="00A602C2" w:rsidRPr="000E775C" w:rsidRDefault="007432BE" w:rsidP="00A602C2">
            <w:pPr>
              <w:spacing w:after="0" w:line="240" w:lineRule="auto"/>
              <w:jc w:val="center"/>
              <w:rPr>
                <w:b w:val="0"/>
                <w:bCs/>
                <w:sz w:val="24"/>
                <w:szCs w:val="24"/>
              </w:rPr>
            </w:pPr>
            <w:r w:rsidRPr="00FE387D">
              <w:rPr>
                <w:b w:val="0"/>
                <w:bCs/>
                <w:sz w:val="24"/>
                <w:szCs w:val="24"/>
              </w:rPr>
              <w:t>ЛПЦ</w:t>
            </w:r>
            <w:r w:rsidR="00A602C2" w:rsidRPr="00A602C2">
              <w:rPr>
                <w:b w:val="0"/>
                <w:bCs/>
                <w:sz w:val="24"/>
                <w:szCs w:val="24"/>
              </w:rPr>
              <w:t xml:space="preserve"> 80875 </w:t>
            </w:r>
            <w:r w:rsidRPr="00A602C2">
              <w:rPr>
                <w:b w:val="0"/>
                <w:bCs/>
                <w:sz w:val="24"/>
                <w:szCs w:val="24"/>
              </w:rPr>
              <w:t>ВЭ</w:t>
            </w:r>
            <w:r w:rsidR="00A602C2" w:rsidRPr="00A602C2">
              <w:rPr>
                <w:b w:val="0"/>
                <w:bCs/>
                <w:sz w:val="24"/>
                <w:szCs w:val="24"/>
              </w:rPr>
              <w:t>, 25.02.2046</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332E21CB" w14:textId="3BA83CB1" w:rsidR="00A602C2" w:rsidRPr="000E775C" w:rsidRDefault="00A602C2" w:rsidP="00A602C2">
            <w:pPr>
              <w:spacing w:after="0" w:line="240" w:lineRule="auto"/>
              <w:jc w:val="center"/>
              <w:rPr>
                <w:b w:val="0"/>
                <w:bCs/>
                <w:sz w:val="24"/>
                <w:szCs w:val="24"/>
              </w:rPr>
            </w:pPr>
            <w:r w:rsidRPr="00A602C2">
              <w:rPr>
                <w:b w:val="0"/>
                <w:bCs/>
                <w:sz w:val="24"/>
                <w:szCs w:val="24"/>
              </w:rPr>
              <w:t>423297</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0BD34403" w14:textId="402D1CC8" w:rsidR="00A602C2" w:rsidRPr="000E775C" w:rsidRDefault="00A602C2" w:rsidP="00A602C2">
            <w:pPr>
              <w:spacing w:after="0" w:line="240" w:lineRule="auto"/>
              <w:jc w:val="center"/>
              <w:rPr>
                <w:b w:val="0"/>
                <w:bCs/>
                <w:sz w:val="24"/>
                <w:szCs w:val="24"/>
              </w:rPr>
            </w:pPr>
            <w:r w:rsidRPr="00A602C2">
              <w:rPr>
                <w:b w:val="0"/>
                <w:bCs/>
                <w:sz w:val="24"/>
                <w:szCs w:val="24"/>
              </w:rPr>
              <w:t>42201346</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42E4E3B5" w14:textId="1DB5ED44" w:rsidR="00A602C2" w:rsidRPr="000E775C" w:rsidRDefault="00A602C2" w:rsidP="00A602C2">
            <w:pPr>
              <w:spacing w:after="0" w:line="240" w:lineRule="auto"/>
              <w:jc w:val="center"/>
              <w:rPr>
                <w:b w:val="0"/>
                <w:bCs/>
                <w:sz w:val="24"/>
                <w:szCs w:val="24"/>
              </w:rPr>
            </w:pPr>
            <w:r w:rsidRPr="00A602C2">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62006E91" w14:textId="148D21EA" w:rsidR="00A602C2" w:rsidRPr="000E775C" w:rsidRDefault="00A602C2" w:rsidP="00A602C2">
            <w:pPr>
              <w:spacing w:after="0" w:line="240" w:lineRule="auto"/>
              <w:jc w:val="center"/>
              <w:rPr>
                <w:b w:val="0"/>
                <w:bCs/>
                <w:sz w:val="24"/>
                <w:szCs w:val="24"/>
              </w:rPr>
            </w:pPr>
            <w:r w:rsidRPr="00A602C2">
              <w:rPr>
                <w:b w:val="0"/>
                <w:bCs/>
                <w:sz w:val="24"/>
                <w:szCs w:val="24"/>
              </w:rPr>
              <w:t>1991</w:t>
            </w:r>
          </w:p>
        </w:tc>
        <w:tc>
          <w:tcPr>
            <w:tcW w:w="410" w:type="pct"/>
            <w:tcBorders>
              <w:top w:val="single" w:sz="4" w:space="0" w:color="auto"/>
              <w:left w:val="single" w:sz="4" w:space="0" w:color="auto"/>
              <w:bottom w:val="single" w:sz="4" w:space="0" w:color="auto"/>
              <w:right w:val="single" w:sz="4" w:space="0" w:color="auto"/>
            </w:tcBorders>
            <w:vAlign w:val="center"/>
          </w:tcPr>
          <w:p w14:paraId="459EAC62" w14:textId="055ADB7D" w:rsidR="00A602C2" w:rsidRPr="000E775C" w:rsidRDefault="00A602C2" w:rsidP="00A602C2">
            <w:pPr>
              <w:spacing w:after="0" w:line="240" w:lineRule="auto"/>
              <w:ind w:left="-55" w:right="-29"/>
              <w:jc w:val="center"/>
              <w:rPr>
                <w:b w:val="0"/>
                <w:bCs/>
                <w:sz w:val="24"/>
                <w:szCs w:val="24"/>
              </w:rPr>
            </w:pPr>
            <w:r w:rsidRPr="00A602C2">
              <w:rPr>
                <w:b w:val="0"/>
                <w:bCs/>
                <w:sz w:val="24"/>
                <w:szCs w:val="24"/>
              </w:rPr>
              <w:t>52</w:t>
            </w:r>
          </w:p>
        </w:tc>
      </w:tr>
      <w:tr w:rsidR="00711A03" w:rsidRPr="000E775C" w14:paraId="6260BD80"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61B919"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3C06ABE7" w14:textId="5F08FBD1" w:rsidR="00A602C2" w:rsidRPr="000E775C" w:rsidRDefault="00A602C2" w:rsidP="00A602C2">
            <w:pPr>
              <w:spacing w:after="0" w:line="240" w:lineRule="auto"/>
              <w:jc w:val="center"/>
              <w:rPr>
                <w:b w:val="0"/>
                <w:bCs/>
                <w:sz w:val="24"/>
                <w:szCs w:val="24"/>
              </w:rPr>
            </w:pPr>
            <w:r w:rsidRPr="00A602C2">
              <w:rPr>
                <w:b w:val="0"/>
                <w:bCs/>
                <w:sz w:val="24"/>
                <w:szCs w:val="24"/>
              </w:rPr>
              <w:t>п. Новый Свет</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66FDA31E" w14:textId="2E08742A" w:rsidR="00A602C2" w:rsidRPr="000E775C" w:rsidRDefault="007432BE" w:rsidP="00A602C2">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2B67ACD0" w14:textId="2213AAF7" w:rsidR="00A602C2" w:rsidRPr="000E775C" w:rsidRDefault="00A602C2" w:rsidP="00A602C2">
            <w:pPr>
              <w:spacing w:after="0" w:line="240" w:lineRule="auto"/>
              <w:jc w:val="center"/>
              <w:rPr>
                <w:b w:val="0"/>
                <w:bCs/>
                <w:sz w:val="24"/>
                <w:szCs w:val="24"/>
              </w:rPr>
            </w:pPr>
            <w:r w:rsidRPr="00A602C2">
              <w:rPr>
                <w:b w:val="0"/>
                <w:bCs/>
                <w:sz w:val="24"/>
                <w:szCs w:val="24"/>
              </w:rPr>
              <w:t>ЛПЦ80895 ВЭ, 20.07.2045</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435D6527" w14:textId="53DB024F" w:rsidR="00A602C2" w:rsidRPr="000E775C" w:rsidRDefault="00A602C2" w:rsidP="00A602C2">
            <w:pPr>
              <w:spacing w:after="0" w:line="240" w:lineRule="auto"/>
              <w:jc w:val="center"/>
              <w:rPr>
                <w:b w:val="0"/>
                <w:bCs/>
                <w:sz w:val="24"/>
                <w:szCs w:val="24"/>
              </w:rPr>
            </w:pPr>
            <w:r w:rsidRPr="00A602C2">
              <w:rPr>
                <w:b w:val="0"/>
                <w:bCs/>
                <w:sz w:val="24"/>
                <w:szCs w:val="24"/>
              </w:rPr>
              <w:t>420444</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70FE6ED8" w14:textId="13F47C4D" w:rsidR="00A602C2" w:rsidRPr="000E775C" w:rsidRDefault="00A602C2" w:rsidP="00A602C2">
            <w:pPr>
              <w:spacing w:after="0" w:line="240" w:lineRule="auto"/>
              <w:jc w:val="center"/>
              <w:rPr>
                <w:b w:val="0"/>
                <w:bCs/>
                <w:sz w:val="24"/>
                <w:szCs w:val="24"/>
              </w:rPr>
            </w:pPr>
            <w:r w:rsidRPr="00A602C2">
              <w:rPr>
                <w:b w:val="0"/>
                <w:bCs/>
                <w:sz w:val="24"/>
                <w:szCs w:val="24"/>
              </w:rPr>
              <w:t>42201319</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6BEF40F6" w14:textId="25514328" w:rsidR="00A602C2" w:rsidRPr="000E775C" w:rsidRDefault="00A602C2" w:rsidP="00711A03">
            <w:pPr>
              <w:spacing w:after="0" w:line="240" w:lineRule="auto"/>
              <w:ind w:left="-114" w:right="-108"/>
              <w:jc w:val="center"/>
              <w:rPr>
                <w:b w:val="0"/>
                <w:bCs/>
                <w:sz w:val="24"/>
                <w:szCs w:val="24"/>
              </w:rPr>
            </w:pPr>
            <w:r w:rsidRPr="00A602C2">
              <w:rPr>
                <w:b w:val="0"/>
                <w:bCs/>
                <w:sz w:val="24"/>
                <w:szCs w:val="24"/>
              </w:rPr>
              <w:t xml:space="preserve">затомпонированная </w:t>
            </w:r>
          </w:p>
        </w:tc>
        <w:tc>
          <w:tcPr>
            <w:tcW w:w="383" w:type="pct"/>
            <w:tcBorders>
              <w:top w:val="single" w:sz="4" w:space="0" w:color="auto"/>
              <w:left w:val="nil"/>
              <w:bottom w:val="single" w:sz="4" w:space="0" w:color="auto"/>
              <w:right w:val="single" w:sz="4" w:space="0" w:color="auto"/>
            </w:tcBorders>
            <w:vAlign w:val="center"/>
          </w:tcPr>
          <w:p w14:paraId="549C1E2B" w14:textId="42E16B46" w:rsidR="00A602C2" w:rsidRPr="000E775C" w:rsidRDefault="00A602C2" w:rsidP="00A602C2">
            <w:pPr>
              <w:spacing w:after="0" w:line="240" w:lineRule="auto"/>
              <w:jc w:val="center"/>
              <w:rPr>
                <w:b w:val="0"/>
                <w:bCs/>
                <w:sz w:val="24"/>
                <w:szCs w:val="24"/>
              </w:rPr>
            </w:pPr>
            <w:r w:rsidRPr="00A602C2">
              <w:rPr>
                <w:b w:val="0"/>
                <w:bCs/>
                <w:sz w:val="24"/>
                <w:szCs w:val="24"/>
              </w:rPr>
              <w:t>1971</w:t>
            </w:r>
          </w:p>
        </w:tc>
        <w:tc>
          <w:tcPr>
            <w:tcW w:w="410" w:type="pct"/>
            <w:tcBorders>
              <w:top w:val="single" w:sz="4" w:space="0" w:color="auto"/>
              <w:left w:val="single" w:sz="4" w:space="0" w:color="auto"/>
              <w:bottom w:val="single" w:sz="4" w:space="0" w:color="auto"/>
              <w:right w:val="single" w:sz="4" w:space="0" w:color="auto"/>
            </w:tcBorders>
            <w:vAlign w:val="center"/>
          </w:tcPr>
          <w:p w14:paraId="043E3AC1" w14:textId="5CDD451A" w:rsidR="00A602C2" w:rsidRPr="000E775C" w:rsidRDefault="00A602C2" w:rsidP="00A602C2">
            <w:pPr>
              <w:spacing w:after="0" w:line="240" w:lineRule="auto"/>
              <w:ind w:left="-55" w:right="-29"/>
              <w:jc w:val="center"/>
              <w:rPr>
                <w:b w:val="0"/>
                <w:bCs/>
                <w:sz w:val="24"/>
                <w:szCs w:val="24"/>
              </w:rPr>
            </w:pPr>
            <w:r w:rsidRPr="00A602C2">
              <w:rPr>
                <w:b w:val="0"/>
                <w:bCs/>
                <w:sz w:val="24"/>
                <w:szCs w:val="24"/>
              </w:rPr>
              <w:t>23</w:t>
            </w:r>
          </w:p>
        </w:tc>
      </w:tr>
      <w:tr w:rsidR="00711A03" w:rsidRPr="000E775C" w14:paraId="495CAFBE" w14:textId="77777777" w:rsidTr="006762E2">
        <w:trPr>
          <w:trHeight w:val="437"/>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75687F"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27367CCC" w14:textId="30E46EA8"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Дубовое / юго-восточная окраина села, в посадках</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705E5B79" w14:textId="37C59887" w:rsidR="00A602C2" w:rsidRPr="000E775C" w:rsidRDefault="00A602C2" w:rsidP="00A602C2">
            <w:pPr>
              <w:spacing w:after="0" w:line="240" w:lineRule="auto"/>
              <w:jc w:val="center"/>
              <w:rPr>
                <w:b w:val="0"/>
                <w:bCs/>
                <w:sz w:val="24"/>
                <w:szCs w:val="24"/>
              </w:rPr>
            </w:pPr>
            <w:r w:rsidRPr="00A602C2">
              <w:rPr>
                <w:b w:val="0"/>
                <w:bCs/>
                <w:sz w:val="24"/>
                <w:szCs w:val="24"/>
              </w:rPr>
              <w:t>Бесхозяйная</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6EE82817" w14:textId="29CE3F18" w:rsidR="00A602C2" w:rsidRPr="000E775C" w:rsidRDefault="007432BE" w:rsidP="00A602C2">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5B56F35D" w14:textId="398A1D50" w:rsidR="00A602C2" w:rsidRPr="000E775C" w:rsidRDefault="00A602C2" w:rsidP="00A602C2">
            <w:pPr>
              <w:spacing w:after="0" w:line="240" w:lineRule="auto"/>
              <w:jc w:val="center"/>
              <w:rPr>
                <w:b w:val="0"/>
                <w:bCs/>
                <w:sz w:val="24"/>
                <w:szCs w:val="24"/>
              </w:rPr>
            </w:pPr>
            <w:r w:rsidRPr="00A602C2">
              <w:rPr>
                <w:b w:val="0"/>
                <w:bCs/>
                <w:sz w:val="24"/>
                <w:szCs w:val="24"/>
              </w:rPr>
              <w:t>420446</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31C31E1D" w14:textId="0293605B" w:rsidR="00A602C2" w:rsidRPr="000E775C" w:rsidRDefault="00A602C2" w:rsidP="00A602C2">
            <w:pPr>
              <w:spacing w:after="0" w:line="240" w:lineRule="auto"/>
              <w:jc w:val="center"/>
              <w:rPr>
                <w:b w:val="0"/>
                <w:bCs/>
                <w:sz w:val="24"/>
                <w:szCs w:val="24"/>
              </w:rPr>
            </w:pPr>
            <w:r w:rsidRPr="00A602C2">
              <w:rPr>
                <w:b w:val="0"/>
                <w:bCs/>
                <w:sz w:val="24"/>
                <w:szCs w:val="24"/>
              </w:rPr>
              <w:t>42201321</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25670485" w14:textId="6AE431D0" w:rsidR="00A602C2" w:rsidRPr="000E775C" w:rsidRDefault="00A602C2" w:rsidP="00A602C2">
            <w:pPr>
              <w:spacing w:after="0" w:line="240" w:lineRule="auto"/>
              <w:jc w:val="center"/>
              <w:rPr>
                <w:b w:val="0"/>
                <w:bCs/>
                <w:sz w:val="24"/>
                <w:szCs w:val="24"/>
              </w:rPr>
            </w:pPr>
            <w:r w:rsidRPr="00A602C2">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7C252ED1" w14:textId="2FB0ED22" w:rsidR="00A602C2" w:rsidRPr="000E775C" w:rsidRDefault="00A602C2" w:rsidP="00A602C2">
            <w:pPr>
              <w:spacing w:after="0" w:line="240" w:lineRule="auto"/>
              <w:jc w:val="center"/>
              <w:rPr>
                <w:b w:val="0"/>
                <w:bCs/>
                <w:sz w:val="24"/>
                <w:szCs w:val="24"/>
              </w:rPr>
            </w:pPr>
            <w:r w:rsidRPr="00A602C2">
              <w:rPr>
                <w:b w:val="0"/>
                <w:bCs/>
                <w:sz w:val="24"/>
                <w:szCs w:val="24"/>
              </w:rPr>
              <w:t>1978</w:t>
            </w:r>
          </w:p>
        </w:tc>
        <w:tc>
          <w:tcPr>
            <w:tcW w:w="410" w:type="pct"/>
            <w:tcBorders>
              <w:top w:val="single" w:sz="4" w:space="0" w:color="auto"/>
              <w:left w:val="single" w:sz="4" w:space="0" w:color="auto"/>
              <w:bottom w:val="single" w:sz="4" w:space="0" w:color="auto"/>
              <w:right w:val="single" w:sz="4" w:space="0" w:color="auto"/>
            </w:tcBorders>
            <w:vAlign w:val="center"/>
          </w:tcPr>
          <w:p w14:paraId="3981F339" w14:textId="31860067" w:rsidR="00A602C2" w:rsidRPr="000E775C" w:rsidRDefault="00A602C2" w:rsidP="00A602C2">
            <w:pPr>
              <w:spacing w:after="0" w:line="240" w:lineRule="auto"/>
              <w:ind w:left="-55" w:right="-29"/>
              <w:jc w:val="center"/>
              <w:rPr>
                <w:b w:val="0"/>
                <w:bCs/>
                <w:sz w:val="24"/>
                <w:szCs w:val="24"/>
              </w:rPr>
            </w:pPr>
            <w:r w:rsidRPr="00A602C2">
              <w:rPr>
                <w:b w:val="0"/>
                <w:bCs/>
                <w:sz w:val="24"/>
                <w:szCs w:val="24"/>
              </w:rPr>
              <w:t>35</w:t>
            </w:r>
          </w:p>
        </w:tc>
      </w:tr>
      <w:tr w:rsidR="00711A03" w:rsidRPr="000E775C" w14:paraId="1E96C829"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D7039A"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0FB20C5B" w14:textId="66003454"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Дубовое /280 м восточнее жилой зоны, 30 м восточнее действующей скв., 600 м севернее мех. Мастерских, восточнее окраины</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3C90B7A1" w14:textId="371D7201" w:rsidR="00A602C2" w:rsidRPr="000E775C" w:rsidRDefault="007432BE" w:rsidP="00A602C2">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16E17AA6" w14:textId="38815DD0" w:rsidR="00A602C2" w:rsidRPr="000E775C" w:rsidRDefault="007432BE" w:rsidP="00A602C2">
            <w:pPr>
              <w:spacing w:after="0" w:line="240" w:lineRule="auto"/>
              <w:jc w:val="center"/>
              <w:rPr>
                <w:b w:val="0"/>
                <w:bCs/>
                <w:sz w:val="24"/>
                <w:szCs w:val="24"/>
              </w:rPr>
            </w:pPr>
            <w:r w:rsidRPr="00FE387D">
              <w:rPr>
                <w:b w:val="0"/>
                <w:bCs/>
                <w:sz w:val="24"/>
                <w:szCs w:val="24"/>
              </w:rPr>
              <w:t>ЛПЦ</w:t>
            </w:r>
            <w:r w:rsidR="00A602C2" w:rsidRPr="00A602C2">
              <w:rPr>
                <w:b w:val="0"/>
                <w:bCs/>
                <w:sz w:val="24"/>
                <w:szCs w:val="24"/>
              </w:rPr>
              <w:t xml:space="preserve"> 80875 </w:t>
            </w:r>
            <w:r w:rsidRPr="00A602C2">
              <w:rPr>
                <w:b w:val="0"/>
                <w:bCs/>
                <w:sz w:val="24"/>
                <w:szCs w:val="24"/>
              </w:rPr>
              <w:t>ВЭ</w:t>
            </w:r>
            <w:r w:rsidR="00A602C2" w:rsidRPr="00A602C2">
              <w:rPr>
                <w:b w:val="0"/>
                <w:bCs/>
                <w:sz w:val="24"/>
                <w:szCs w:val="24"/>
              </w:rPr>
              <w:t>, 25.02.2046</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632B0001" w14:textId="4F57DF97" w:rsidR="00A602C2" w:rsidRPr="000E775C" w:rsidRDefault="00A602C2" w:rsidP="00A602C2">
            <w:pPr>
              <w:spacing w:after="0" w:line="240" w:lineRule="auto"/>
              <w:jc w:val="center"/>
              <w:rPr>
                <w:b w:val="0"/>
                <w:bCs/>
                <w:sz w:val="24"/>
                <w:szCs w:val="24"/>
              </w:rPr>
            </w:pPr>
            <w:r w:rsidRPr="00A602C2">
              <w:rPr>
                <w:b w:val="0"/>
                <w:bCs/>
                <w:sz w:val="24"/>
                <w:szCs w:val="24"/>
              </w:rPr>
              <w:t>420446</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03AC0E11" w14:textId="79298B54" w:rsidR="00A602C2" w:rsidRPr="000E775C" w:rsidRDefault="00A602C2" w:rsidP="00A602C2">
            <w:pPr>
              <w:spacing w:after="0" w:line="240" w:lineRule="auto"/>
              <w:jc w:val="center"/>
              <w:rPr>
                <w:b w:val="0"/>
                <w:bCs/>
                <w:sz w:val="24"/>
                <w:szCs w:val="24"/>
              </w:rPr>
            </w:pPr>
            <w:r w:rsidRPr="00A602C2">
              <w:rPr>
                <w:b w:val="0"/>
                <w:bCs/>
                <w:sz w:val="24"/>
                <w:szCs w:val="24"/>
              </w:rPr>
              <w:t>42201322</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7AA464A2" w14:textId="49D30FCC" w:rsidR="00A602C2" w:rsidRPr="000E775C" w:rsidRDefault="00A602C2" w:rsidP="00A602C2">
            <w:pPr>
              <w:spacing w:after="0" w:line="240" w:lineRule="auto"/>
              <w:jc w:val="center"/>
              <w:rPr>
                <w:b w:val="0"/>
                <w:bCs/>
                <w:sz w:val="24"/>
                <w:szCs w:val="24"/>
              </w:rPr>
            </w:pPr>
            <w:r w:rsidRPr="00A602C2">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0FB59F7A" w14:textId="7CCA3B18" w:rsidR="00A602C2" w:rsidRPr="000E775C" w:rsidRDefault="00A602C2" w:rsidP="00A602C2">
            <w:pPr>
              <w:spacing w:after="0" w:line="240" w:lineRule="auto"/>
              <w:jc w:val="center"/>
              <w:rPr>
                <w:b w:val="0"/>
                <w:bCs/>
                <w:sz w:val="24"/>
                <w:szCs w:val="24"/>
              </w:rPr>
            </w:pPr>
            <w:r w:rsidRPr="00A602C2">
              <w:rPr>
                <w:b w:val="0"/>
                <w:bCs/>
                <w:sz w:val="24"/>
                <w:szCs w:val="24"/>
              </w:rPr>
              <w:t>1985</w:t>
            </w:r>
          </w:p>
        </w:tc>
        <w:tc>
          <w:tcPr>
            <w:tcW w:w="410" w:type="pct"/>
            <w:tcBorders>
              <w:top w:val="single" w:sz="4" w:space="0" w:color="auto"/>
              <w:left w:val="single" w:sz="4" w:space="0" w:color="auto"/>
              <w:bottom w:val="single" w:sz="4" w:space="0" w:color="auto"/>
              <w:right w:val="single" w:sz="4" w:space="0" w:color="auto"/>
            </w:tcBorders>
            <w:vAlign w:val="center"/>
          </w:tcPr>
          <w:p w14:paraId="45B3D247" w14:textId="7549F317" w:rsidR="00A602C2" w:rsidRPr="000E775C" w:rsidRDefault="00A602C2" w:rsidP="00A602C2">
            <w:pPr>
              <w:spacing w:after="0" w:line="240" w:lineRule="auto"/>
              <w:ind w:left="-55" w:right="-29"/>
              <w:jc w:val="center"/>
              <w:rPr>
                <w:b w:val="0"/>
                <w:bCs/>
                <w:sz w:val="24"/>
                <w:szCs w:val="24"/>
              </w:rPr>
            </w:pPr>
            <w:r w:rsidRPr="00A602C2">
              <w:rPr>
                <w:b w:val="0"/>
                <w:bCs/>
                <w:sz w:val="24"/>
                <w:szCs w:val="24"/>
              </w:rPr>
              <w:t>34</w:t>
            </w:r>
          </w:p>
        </w:tc>
      </w:tr>
      <w:tr w:rsidR="00711A03" w:rsidRPr="000E775C" w14:paraId="015DE724"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89829F" w14:textId="77777777" w:rsidR="00A602C2" w:rsidRPr="000E775C" w:rsidRDefault="00A602C2"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4B64CA4E" w14:textId="0E3D700C" w:rsidR="00A602C2" w:rsidRPr="000E775C" w:rsidRDefault="00A602C2" w:rsidP="00A602C2">
            <w:pPr>
              <w:spacing w:after="0" w:line="240" w:lineRule="auto"/>
              <w:jc w:val="center"/>
              <w:rPr>
                <w:b w:val="0"/>
                <w:bCs/>
                <w:sz w:val="24"/>
                <w:szCs w:val="24"/>
              </w:rPr>
            </w:pPr>
            <w:r w:rsidRPr="00A602C2">
              <w:rPr>
                <w:b w:val="0"/>
                <w:bCs/>
                <w:sz w:val="24"/>
                <w:szCs w:val="24"/>
              </w:rPr>
              <w:t>с.</w:t>
            </w:r>
            <w:r w:rsidR="007432BE">
              <w:rPr>
                <w:b w:val="0"/>
                <w:bCs/>
                <w:sz w:val="24"/>
                <w:szCs w:val="24"/>
              </w:rPr>
              <w:t> </w:t>
            </w:r>
            <w:r w:rsidRPr="00A602C2">
              <w:rPr>
                <w:b w:val="0"/>
                <w:bCs/>
                <w:sz w:val="24"/>
                <w:szCs w:val="24"/>
              </w:rPr>
              <w:t>Хворостянка / западная окраина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74B1E32E" w14:textId="6D5B46F7" w:rsidR="00A602C2" w:rsidRPr="000E775C" w:rsidRDefault="007432BE" w:rsidP="00A602C2">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67655B89" w14:textId="0BAA14FE" w:rsidR="00A602C2" w:rsidRPr="000E775C" w:rsidRDefault="00A602C2" w:rsidP="00A602C2">
            <w:pPr>
              <w:spacing w:after="0" w:line="240" w:lineRule="auto"/>
              <w:jc w:val="center"/>
              <w:rPr>
                <w:b w:val="0"/>
                <w:bCs/>
                <w:sz w:val="24"/>
                <w:szCs w:val="24"/>
              </w:rPr>
            </w:pPr>
            <w:r w:rsidRPr="00A602C2">
              <w:rPr>
                <w:b w:val="0"/>
                <w:bCs/>
                <w:sz w:val="24"/>
                <w:szCs w:val="24"/>
              </w:rPr>
              <w:t>ЛПЦ 80885 ВР, 06.11.2044 г.</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3675927A" w14:textId="4111EFBC" w:rsidR="00A602C2" w:rsidRPr="000E775C" w:rsidRDefault="00A602C2" w:rsidP="00A602C2">
            <w:pPr>
              <w:spacing w:after="0" w:line="240" w:lineRule="auto"/>
              <w:jc w:val="center"/>
              <w:rPr>
                <w:b w:val="0"/>
                <w:bCs/>
                <w:sz w:val="24"/>
                <w:szCs w:val="24"/>
              </w:rPr>
            </w:pPr>
            <w:r w:rsidRPr="00A602C2">
              <w:rPr>
                <w:b w:val="0"/>
                <w:bCs/>
                <w:sz w:val="24"/>
                <w:szCs w:val="24"/>
              </w:rPr>
              <w:t>420455</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578127E3" w14:textId="6826C4FA" w:rsidR="00A602C2" w:rsidRPr="000E775C" w:rsidRDefault="00A602C2" w:rsidP="00A602C2">
            <w:pPr>
              <w:spacing w:after="0" w:line="240" w:lineRule="auto"/>
              <w:jc w:val="center"/>
              <w:rPr>
                <w:b w:val="0"/>
                <w:bCs/>
                <w:sz w:val="24"/>
                <w:szCs w:val="24"/>
              </w:rPr>
            </w:pPr>
            <w:r w:rsidRPr="00A602C2">
              <w:rPr>
                <w:b w:val="0"/>
                <w:bCs/>
                <w:sz w:val="24"/>
                <w:szCs w:val="24"/>
              </w:rPr>
              <w:t>42201318</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10E419F1" w14:textId="325FA82D" w:rsidR="00A602C2" w:rsidRPr="000E775C" w:rsidRDefault="00A602C2" w:rsidP="00A602C2">
            <w:pPr>
              <w:spacing w:after="0" w:line="240" w:lineRule="auto"/>
              <w:jc w:val="center"/>
              <w:rPr>
                <w:b w:val="0"/>
                <w:bCs/>
                <w:sz w:val="24"/>
                <w:szCs w:val="24"/>
              </w:rPr>
            </w:pPr>
            <w:r w:rsidRPr="00A602C2">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19C3EA4D" w14:textId="30FF9E6F" w:rsidR="00A602C2" w:rsidRPr="000E775C" w:rsidRDefault="00A602C2" w:rsidP="00A602C2">
            <w:pPr>
              <w:spacing w:after="0" w:line="240" w:lineRule="auto"/>
              <w:jc w:val="center"/>
              <w:rPr>
                <w:b w:val="0"/>
                <w:bCs/>
                <w:sz w:val="24"/>
                <w:szCs w:val="24"/>
              </w:rPr>
            </w:pPr>
            <w:r w:rsidRPr="00A602C2">
              <w:rPr>
                <w:b w:val="0"/>
                <w:bCs/>
                <w:sz w:val="24"/>
                <w:szCs w:val="24"/>
              </w:rPr>
              <w:t>1977</w:t>
            </w:r>
          </w:p>
        </w:tc>
        <w:tc>
          <w:tcPr>
            <w:tcW w:w="410" w:type="pct"/>
            <w:tcBorders>
              <w:top w:val="single" w:sz="4" w:space="0" w:color="auto"/>
              <w:left w:val="single" w:sz="4" w:space="0" w:color="auto"/>
              <w:bottom w:val="single" w:sz="4" w:space="0" w:color="auto"/>
              <w:right w:val="single" w:sz="4" w:space="0" w:color="auto"/>
            </w:tcBorders>
            <w:vAlign w:val="center"/>
          </w:tcPr>
          <w:p w14:paraId="0C0044D9" w14:textId="596DE383" w:rsidR="00A602C2" w:rsidRPr="000E775C" w:rsidRDefault="00A602C2" w:rsidP="00A602C2">
            <w:pPr>
              <w:spacing w:after="0" w:line="240" w:lineRule="auto"/>
              <w:ind w:left="-55" w:right="-29"/>
              <w:jc w:val="center"/>
              <w:rPr>
                <w:b w:val="0"/>
                <w:bCs/>
                <w:sz w:val="24"/>
                <w:szCs w:val="24"/>
              </w:rPr>
            </w:pPr>
            <w:r w:rsidRPr="00A602C2">
              <w:rPr>
                <w:b w:val="0"/>
                <w:bCs/>
                <w:sz w:val="24"/>
                <w:szCs w:val="24"/>
              </w:rPr>
              <w:t>33</w:t>
            </w:r>
          </w:p>
        </w:tc>
      </w:tr>
      <w:tr w:rsidR="00711A03" w:rsidRPr="000E775C" w14:paraId="0DB37F29"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37C2BE" w14:textId="77777777" w:rsidR="00C53583" w:rsidRPr="000E775C" w:rsidRDefault="00C53583"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5236AC58" w14:textId="458EB187" w:rsidR="00C53583" w:rsidRPr="00A602C2" w:rsidRDefault="00C53583" w:rsidP="00C53583">
            <w:pPr>
              <w:spacing w:after="0" w:line="240" w:lineRule="auto"/>
              <w:jc w:val="center"/>
              <w:rPr>
                <w:b w:val="0"/>
                <w:bCs/>
                <w:sz w:val="24"/>
                <w:szCs w:val="24"/>
              </w:rPr>
            </w:pPr>
            <w:r w:rsidRPr="00C53583">
              <w:rPr>
                <w:b w:val="0"/>
                <w:bCs/>
                <w:sz w:val="24"/>
                <w:szCs w:val="24"/>
              </w:rPr>
              <w:t>с.</w:t>
            </w:r>
            <w:r w:rsidR="007432BE">
              <w:rPr>
                <w:b w:val="0"/>
                <w:bCs/>
                <w:sz w:val="24"/>
                <w:szCs w:val="24"/>
              </w:rPr>
              <w:t> </w:t>
            </w:r>
            <w:r w:rsidRPr="00C53583">
              <w:rPr>
                <w:b w:val="0"/>
                <w:bCs/>
                <w:sz w:val="24"/>
                <w:szCs w:val="24"/>
              </w:rPr>
              <w:t>Ивановка / южная окраина села</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167E8416" w14:textId="61FD7161" w:rsidR="00C53583" w:rsidRPr="00A602C2" w:rsidRDefault="007432BE" w:rsidP="00C53583">
            <w:pPr>
              <w:spacing w:after="0" w:line="240" w:lineRule="auto"/>
              <w:jc w:val="center"/>
              <w:rPr>
                <w:b w:val="0"/>
                <w:bCs/>
                <w:sz w:val="24"/>
                <w:szCs w:val="24"/>
              </w:rPr>
            </w:pPr>
            <w:r w:rsidRPr="00A602C2">
              <w:rPr>
                <w:b w:val="0"/>
                <w:bCs/>
                <w:sz w:val="24"/>
                <w:szCs w:val="24"/>
              </w:rPr>
              <w:t xml:space="preserve">МУП </w:t>
            </w:r>
            <w:r>
              <w:rPr>
                <w:b w:val="0"/>
                <w:bCs/>
                <w:sz w:val="24"/>
                <w:szCs w:val="24"/>
              </w:rPr>
              <w:t>«</w:t>
            </w:r>
            <w:r w:rsidRPr="00A602C2">
              <w:rPr>
                <w:b w:val="0"/>
                <w:bCs/>
                <w:sz w:val="24"/>
                <w:szCs w:val="24"/>
              </w:rPr>
              <w:t>Добринский водоканал</w:t>
            </w:r>
            <w:r>
              <w:rPr>
                <w:b w:val="0"/>
                <w:bCs/>
                <w:sz w:val="24"/>
                <w:szCs w:val="24"/>
              </w:rPr>
              <w:t>»</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0E9E0AD9" w14:textId="55F0FAD5" w:rsidR="00C53583" w:rsidRPr="00C53583" w:rsidRDefault="00C53583" w:rsidP="00C53583">
            <w:pPr>
              <w:spacing w:after="0" w:line="240" w:lineRule="auto"/>
              <w:jc w:val="center"/>
              <w:rPr>
                <w:b w:val="0"/>
                <w:bCs/>
                <w:sz w:val="24"/>
                <w:szCs w:val="24"/>
              </w:rPr>
            </w:pPr>
            <w:r w:rsidRPr="00C53583">
              <w:rPr>
                <w:b w:val="0"/>
                <w:bCs/>
                <w:sz w:val="24"/>
                <w:szCs w:val="24"/>
              </w:rPr>
              <w:t>ЛПЦ80895 ВЭ, 20.07.2045</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6012EBEA" w14:textId="59C4A466" w:rsidR="00C53583" w:rsidRPr="00A602C2" w:rsidRDefault="00C53583" w:rsidP="00C53583">
            <w:pPr>
              <w:spacing w:after="0" w:line="240" w:lineRule="auto"/>
              <w:jc w:val="center"/>
              <w:rPr>
                <w:b w:val="0"/>
                <w:bCs/>
                <w:sz w:val="24"/>
                <w:szCs w:val="24"/>
              </w:rPr>
            </w:pPr>
            <w:r w:rsidRPr="00C53583">
              <w:rPr>
                <w:b w:val="0"/>
                <w:bCs/>
                <w:sz w:val="24"/>
                <w:szCs w:val="24"/>
              </w:rPr>
              <w:t>422302</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50F15BFB" w14:textId="67E3BA6A" w:rsidR="00C53583" w:rsidRPr="00A602C2" w:rsidRDefault="00C53583" w:rsidP="00C53583">
            <w:pPr>
              <w:spacing w:after="0" w:line="240" w:lineRule="auto"/>
              <w:jc w:val="center"/>
              <w:rPr>
                <w:b w:val="0"/>
                <w:bCs/>
                <w:sz w:val="24"/>
                <w:szCs w:val="24"/>
              </w:rPr>
            </w:pPr>
            <w:r w:rsidRPr="00C53583">
              <w:rPr>
                <w:b w:val="0"/>
                <w:bCs/>
                <w:sz w:val="24"/>
                <w:szCs w:val="24"/>
              </w:rPr>
              <w:t>42201325</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56627C35" w14:textId="267371CA" w:rsidR="00C53583" w:rsidRPr="00A602C2" w:rsidRDefault="00C53583" w:rsidP="00C53583">
            <w:pPr>
              <w:spacing w:after="0" w:line="240" w:lineRule="auto"/>
              <w:jc w:val="center"/>
              <w:rPr>
                <w:b w:val="0"/>
                <w:bCs/>
                <w:sz w:val="24"/>
                <w:szCs w:val="24"/>
              </w:rPr>
            </w:pPr>
            <w:r w:rsidRPr="00C53583">
              <w:rPr>
                <w:b w:val="0"/>
                <w:bCs/>
                <w:sz w:val="24"/>
                <w:szCs w:val="24"/>
              </w:rPr>
              <w:t>действующая</w:t>
            </w:r>
          </w:p>
        </w:tc>
        <w:tc>
          <w:tcPr>
            <w:tcW w:w="383" w:type="pct"/>
            <w:tcBorders>
              <w:top w:val="single" w:sz="4" w:space="0" w:color="auto"/>
              <w:left w:val="nil"/>
              <w:bottom w:val="single" w:sz="4" w:space="0" w:color="auto"/>
              <w:right w:val="single" w:sz="4" w:space="0" w:color="auto"/>
            </w:tcBorders>
            <w:vAlign w:val="center"/>
          </w:tcPr>
          <w:p w14:paraId="1B43D6CC" w14:textId="4EA3BFBA" w:rsidR="00C53583" w:rsidRPr="00A602C2" w:rsidRDefault="00C53583" w:rsidP="00C53583">
            <w:pPr>
              <w:spacing w:after="0" w:line="240" w:lineRule="auto"/>
              <w:jc w:val="center"/>
              <w:rPr>
                <w:b w:val="0"/>
                <w:bCs/>
                <w:sz w:val="24"/>
                <w:szCs w:val="24"/>
              </w:rPr>
            </w:pPr>
            <w:r w:rsidRPr="00C53583">
              <w:rPr>
                <w:b w:val="0"/>
                <w:bCs/>
                <w:sz w:val="24"/>
                <w:szCs w:val="24"/>
              </w:rPr>
              <w:t>1988</w:t>
            </w:r>
          </w:p>
        </w:tc>
        <w:tc>
          <w:tcPr>
            <w:tcW w:w="410" w:type="pct"/>
            <w:tcBorders>
              <w:top w:val="single" w:sz="4" w:space="0" w:color="auto"/>
              <w:left w:val="single" w:sz="4" w:space="0" w:color="auto"/>
              <w:bottom w:val="single" w:sz="4" w:space="0" w:color="auto"/>
              <w:right w:val="single" w:sz="4" w:space="0" w:color="auto"/>
            </w:tcBorders>
            <w:vAlign w:val="center"/>
          </w:tcPr>
          <w:p w14:paraId="149405E9" w14:textId="7AFF2EC3" w:rsidR="00C53583" w:rsidRPr="00A602C2" w:rsidRDefault="00C53583" w:rsidP="00C53583">
            <w:pPr>
              <w:spacing w:after="0" w:line="240" w:lineRule="auto"/>
              <w:ind w:left="-55" w:right="-29"/>
              <w:jc w:val="center"/>
              <w:rPr>
                <w:b w:val="0"/>
                <w:bCs/>
                <w:sz w:val="24"/>
                <w:szCs w:val="24"/>
              </w:rPr>
            </w:pPr>
            <w:r w:rsidRPr="00C53583">
              <w:rPr>
                <w:b w:val="0"/>
                <w:bCs/>
                <w:sz w:val="24"/>
                <w:szCs w:val="24"/>
              </w:rPr>
              <w:t>36</w:t>
            </w:r>
          </w:p>
        </w:tc>
      </w:tr>
      <w:tr w:rsidR="00711A03" w:rsidRPr="000E775C" w14:paraId="3C093D91" w14:textId="77777777" w:rsidTr="006762E2">
        <w:trPr>
          <w:trHeight w:val="360"/>
        </w:trPr>
        <w:tc>
          <w:tcPr>
            <w:tcW w:w="1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20C2C5" w14:textId="77777777" w:rsidR="00C53583" w:rsidRPr="000E775C" w:rsidRDefault="00C53583" w:rsidP="007D741B">
            <w:pPr>
              <w:pStyle w:val="af1"/>
              <w:numPr>
                <w:ilvl w:val="0"/>
                <w:numId w:val="32"/>
              </w:numPr>
              <w:spacing w:after="0" w:line="240" w:lineRule="auto"/>
              <w:jc w:val="center"/>
              <w:rPr>
                <w:b w:val="0"/>
                <w:bCs/>
                <w:sz w:val="24"/>
                <w:szCs w:val="24"/>
              </w:rPr>
            </w:pPr>
          </w:p>
        </w:tc>
        <w:tc>
          <w:tcPr>
            <w:tcW w:w="1102" w:type="pct"/>
            <w:tcBorders>
              <w:top w:val="single" w:sz="4" w:space="0" w:color="auto"/>
              <w:left w:val="nil"/>
              <w:bottom w:val="single" w:sz="4" w:space="0" w:color="auto"/>
              <w:right w:val="single" w:sz="4" w:space="0" w:color="auto"/>
            </w:tcBorders>
            <w:shd w:val="clear" w:color="auto" w:fill="auto"/>
            <w:noWrap/>
            <w:vAlign w:val="center"/>
          </w:tcPr>
          <w:p w14:paraId="67DCCC71" w14:textId="265F2CB4" w:rsidR="00C53583" w:rsidRPr="00C53583" w:rsidRDefault="00C53583" w:rsidP="00C53583">
            <w:pPr>
              <w:spacing w:after="0" w:line="240" w:lineRule="auto"/>
              <w:jc w:val="center"/>
              <w:rPr>
                <w:b w:val="0"/>
                <w:bCs/>
                <w:sz w:val="24"/>
                <w:szCs w:val="24"/>
              </w:rPr>
            </w:pPr>
            <w:r w:rsidRPr="00C53583">
              <w:rPr>
                <w:b w:val="0"/>
                <w:bCs/>
                <w:sz w:val="24"/>
                <w:szCs w:val="24"/>
              </w:rPr>
              <w:t>с.</w:t>
            </w:r>
            <w:r w:rsidR="007432BE">
              <w:rPr>
                <w:b w:val="0"/>
                <w:bCs/>
                <w:sz w:val="24"/>
                <w:szCs w:val="24"/>
              </w:rPr>
              <w:t> </w:t>
            </w:r>
            <w:r w:rsidRPr="00C53583">
              <w:rPr>
                <w:b w:val="0"/>
                <w:bCs/>
                <w:sz w:val="24"/>
                <w:szCs w:val="24"/>
              </w:rPr>
              <w:t xml:space="preserve">Хворостянка / в 400 м восточнее деревни, район недействующей фермы ООО </w:t>
            </w:r>
            <w:r w:rsidR="00711A03">
              <w:rPr>
                <w:b w:val="0"/>
                <w:bCs/>
                <w:sz w:val="24"/>
                <w:szCs w:val="24"/>
              </w:rPr>
              <w:t>«</w:t>
            </w:r>
            <w:r w:rsidRPr="00C53583">
              <w:rPr>
                <w:b w:val="0"/>
                <w:bCs/>
                <w:sz w:val="24"/>
                <w:szCs w:val="24"/>
              </w:rPr>
              <w:t>Хворостянское</w:t>
            </w:r>
            <w:r w:rsidR="00711A03">
              <w:rPr>
                <w:b w:val="0"/>
                <w:bCs/>
                <w:sz w:val="24"/>
                <w:szCs w:val="24"/>
              </w:rPr>
              <w:t>»</w:t>
            </w:r>
          </w:p>
        </w:tc>
        <w:tc>
          <w:tcPr>
            <w:tcW w:w="624" w:type="pct"/>
            <w:tcBorders>
              <w:top w:val="single" w:sz="4" w:space="0" w:color="auto"/>
              <w:left w:val="nil"/>
              <w:bottom w:val="single" w:sz="4" w:space="0" w:color="auto"/>
              <w:right w:val="single" w:sz="4" w:space="0" w:color="auto"/>
            </w:tcBorders>
            <w:shd w:val="clear" w:color="auto" w:fill="auto"/>
            <w:noWrap/>
            <w:vAlign w:val="center"/>
          </w:tcPr>
          <w:p w14:paraId="1C9BF2D4" w14:textId="0805573A" w:rsidR="00C53583" w:rsidRPr="00C53583" w:rsidRDefault="00C53583" w:rsidP="00C53583">
            <w:pPr>
              <w:spacing w:after="0" w:line="240" w:lineRule="auto"/>
              <w:jc w:val="center"/>
              <w:rPr>
                <w:b w:val="0"/>
                <w:bCs/>
                <w:sz w:val="24"/>
                <w:szCs w:val="24"/>
              </w:rPr>
            </w:pPr>
            <w:r w:rsidRPr="00C53583">
              <w:rPr>
                <w:b w:val="0"/>
                <w:bCs/>
                <w:sz w:val="24"/>
                <w:szCs w:val="24"/>
              </w:rPr>
              <w:t>Бесхозяйная</w:t>
            </w:r>
          </w:p>
        </w:tc>
        <w:tc>
          <w:tcPr>
            <w:tcW w:w="671" w:type="pct"/>
            <w:tcBorders>
              <w:top w:val="single" w:sz="4" w:space="0" w:color="auto"/>
              <w:left w:val="nil"/>
              <w:bottom w:val="single" w:sz="4" w:space="0" w:color="auto"/>
              <w:right w:val="single" w:sz="4" w:space="0" w:color="auto"/>
            </w:tcBorders>
            <w:shd w:val="clear" w:color="auto" w:fill="auto"/>
            <w:noWrap/>
            <w:vAlign w:val="center"/>
          </w:tcPr>
          <w:p w14:paraId="25BF7873" w14:textId="7EB15CEE" w:rsidR="00C53583" w:rsidRPr="00C53583" w:rsidRDefault="00C53583" w:rsidP="00C53583">
            <w:pPr>
              <w:spacing w:after="0" w:line="240" w:lineRule="auto"/>
              <w:jc w:val="center"/>
              <w:rPr>
                <w:b w:val="0"/>
                <w:bCs/>
                <w:sz w:val="24"/>
                <w:szCs w:val="24"/>
              </w:rPr>
            </w:pPr>
            <w:r>
              <w:rPr>
                <w:b w:val="0"/>
                <w:bCs/>
                <w:sz w:val="24"/>
                <w:szCs w:val="24"/>
              </w:rPr>
              <w:t>-</w:t>
            </w:r>
          </w:p>
        </w:tc>
        <w:tc>
          <w:tcPr>
            <w:tcW w:w="479" w:type="pct"/>
            <w:tcBorders>
              <w:top w:val="single" w:sz="4" w:space="0" w:color="auto"/>
              <w:left w:val="nil"/>
              <w:bottom w:val="single" w:sz="4" w:space="0" w:color="auto"/>
              <w:right w:val="single" w:sz="4" w:space="0" w:color="auto"/>
            </w:tcBorders>
            <w:shd w:val="clear" w:color="auto" w:fill="auto"/>
            <w:noWrap/>
            <w:vAlign w:val="center"/>
          </w:tcPr>
          <w:p w14:paraId="3D7C878E" w14:textId="1A191001" w:rsidR="00C53583" w:rsidRPr="00C53583" w:rsidRDefault="00C53583" w:rsidP="00C53583">
            <w:pPr>
              <w:spacing w:after="0" w:line="240" w:lineRule="auto"/>
              <w:jc w:val="center"/>
              <w:rPr>
                <w:b w:val="0"/>
                <w:bCs/>
                <w:sz w:val="24"/>
                <w:szCs w:val="24"/>
              </w:rPr>
            </w:pPr>
            <w:r w:rsidRPr="00C53583">
              <w:rPr>
                <w:b w:val="0"/>
                <w:bCs/>
                <w:sz w:val="24"/>
                <w:szCs w:val="24"/>
              </w:rPr>
              <w:t>421929</w:t>
            </w:r>
          </w:p>
        </w:tc>
        <w:tc>
          <w:tcPr>
            <w:tcW w:w="480" w:type="pct"/>
            <w:tcBorders>
              <w:top w:val="single" w:sz="4" w:space="0" w:color="auto"/>
              <w:left w:val="nil"/>
              <w:bottom w:val="single" w:sz="4" w:space="0" w:color="auto"/>
              <w:right w:val="single" w:sz="4" w:space="0" w:color="auto"/>
            </w:tcBorders>
            <w:shd w:val="clear" w:color="auto" w:fill="auto"/>
            <w:noWrap/>
            <w:vAlign w:val="center"/>
          </w:tcPr>
          <w:p w14:paraId="6D6919C4" w14:textId="4E87C723" w:rsidR="00C53583" w:rsidRPr="00C53583" w:rsidRDefault="00C53583" w:rsidP="00C53583">
            <w:pPr>
              <w:spacing w:after="0" w:line="240" w:lineRule="auto"/>
              <w:jc w:val="center"/>
              <w:rPr>
                <w:b w:val="0"/>
                <w:bCs/>
                <w:sz w:val="24"/>
                <w:szCs w:val="24"/>
              </w:rPr>
            </w:pPr>
            <w:r w:rsidRPr="00C53583">
              <w:rPr>
                <w:b w:val="0"/>
                <w:bCs/>
                <w:sz w:val="24"/>
                <w:szCs w:val="24"/>
              </w:rPr>
              <w:t>42201313</w:t>
            </w:r>
          </w:p>
        </w:tc>
        <w:tc>
          <w:tcPr>
            <w:tcW w:w="719" w:type="pct"/>
            <w:tcBorders>
              <w:top w:val="single" w:sz="4" w:space="0" w:color="auto"/>
              <w:left w:val="nil"/>
              <w:bottom w:val="single" w:sz="4" w:space="0" w:color="auto"/>
              <w:right w:val="single" w:sz="4" w:space="0" w:color="auto"/>
            </w:tcBorders>
            <w:shd w:val="clear" w:color="auto" w:fill="auto"/>
            <w:noWrap/>
            <w:vAlign w:val="center"/>
          </w:tcPr>
          <w:p w14:paraId="740E6378" w14:textId="49EF5C36" w:rsidR="00C53583" w:rsidRPr="00C53583" w:rsidRDefault="00C53583" w:rsidP="00C53583">
            <w:pPr>
              <w:spacing w:after="0" w:line="240" w:lineRule="auto"/>
              <w:jc w:val="center"/>
              <w:rPr>
                <w:b w:val="0"/>
                <w:bCs/>
                <w:sz w:val="24"/>
                <w:szCs w:val="24"/>
              </w:rPr>
            </w:pPr>
            <w:r w:rsidRPr="00C53583">
              <w:rPr>
                <w:b w:val="0"/>
                <w:bCs/>
                <w:sz w:val="24"/>
                <w:szCs w:val="24"/>
              </w:rPr>
              <w:t>резервная</w:t>
            </w:r>
          </w:p>
        </w:tc>
        <w:tc>
          <w:tcPr>
            <w:tcW w:w="383" w:type="pct"/>
            <w:tcBorders>
              <w:top w:val="single" w:sz="4" w:space="0" w:color="auto"/>
              <w:left w:val="nil"/>
              <w:bottom w:val="single" w:sz="4" w:space="0" w:color="auto"/>
              <w:right w:val="single" w:sz="4" w:space="0" w:color="auto"/>
            </w:tcBorders>
            <w:vAlign w:val="center"/>
          </w:tcPr>
          <w:p w14:paraId="670AE8C1" w14:textId="1D25984C" w:rsidR="00C53583" w:rsidRPr="00C53583" w:rsidRDefault="00C53583" w:rsidP="00C53583">
            <w:pPr>
              <w:spacing w:after="0" w:line="240" w:lineRule="auto"/>
              <w:jc w:val="center"/>
              <w:rPr>
                <w:b w:val="0"/>
                <w:bCs/>
                <w:sz w:val="24"/>
                <w:szCs w:val="24"/>
              </w:rPr>
            </w:pPr>
            <w:r w:rsidRPr="00C53583">
              <w:rPr>
                <w:b w:val="0"/>
                <w:bCs/>
                <w:sz w:val="24"/>
                <w:szCs w:val="24"/>
              </w:rPr>
              <w:t>1991</w:t>
            </w:r>
          </w:p>
        </w:tc>
        <w:tc>
          <w:tcPr>
            <w:tcW w:w="410" w:type="pct"/>
            <w:tcBorders>
              <w:top w:val="single" w:sz="4" w:space="0" w:color="auto"/>
              <w:left w:val="single" w:sz="4" w:space="0" w:color="auto"/>
              <w:bottom w:val="single" w:sz="4" w:space="0" w:color="auto"/>
              <w:right w:val="single" w:sz="4" w:space="0" w:color="auto"/>
            </w:tcBorders>
            <w:vAlign w:val="center"/>
          </w:tcPr>
          <w:p w14:paraId="28901F30" w14:textId="46506590" w:rsidR="00C53583" w:rsidRPr="00C53583" w:rsidRDefault="00C53583" w:rsidP="00C53583">
            <w:pPr>
              <w:spacing w:after="0" w:line="240" w:lineRule="auto"/>
              <w:ind w:left="-55" w:right="-29"/>
              <w:jc w:val="center"/>
              <w:rPr>
                <w:b w:val="0"/>
                <w:bCs/>
                <w:sz w:val="24"/>
                <w:szCs w:val="24"/>
              </w:rPr>
            </w:pPr>
            <w:r w:rsidRPr="00C53583">
              <w:rPr>
                <w:b w:val="0"/>
                <w:bCs/>
                <w:sz w:val="24"/>
                <w:szCs w:val="24"/>
              </w:rPr>
              <w:t>30</w:t>
            </w:r>
          </w:p>
        </w:tc>
      </w:tr>
    </w:tbl>
    <w:p w14:paraId="704D59E0" w14:textId="77777777" w:rsidR="00604C13" w:rsidRPr="00CD3CE4" w:rsidRDefault="00604C13" w:rsidP="00F66123">
      <w:pPr>
        <w:pStyle w:val="aff1"/>
        <w:rPr>
          <w:highlight w:val="lightGray"/>
        </w:rPr>
        <w:sectPr w:rsidR="00604C13" w:rsidRPr="00CD3CE4" w:rsidSect="00B61FD6">
          <w:pgSz w:w="16838" w:h="11906" w:orient="landscape"/>
          <w:pgMar w:top="1701" w:right="1134" w:bottom="851" w:left="1134" w:header="708" w:footer="708" w:gutter="0"/>
          <w:cols w:space="708"/>
          <w:docGrid w:linePitch="382"/>
        </w:sectPr>
      </w:pPr>
    </w:p>
    <w:p w14:paraId="627DCEE6" w14:textId="46303507" w:rsidR="001D210D" w:rsidRPr="00B9567C" w:rsidRDefault="008B6D2D" w:rsidP="008B6D2D">
      <w:pPr>
        <w:pStyle w:val="3"/>
        <w:ind w:firstLine="0"/>
        <w:rPr>
          <w:color w:val="auto"/>
        </w:rPr>
      </w:pPr>
      <w:bookmarkStart w:id="24" w:name="_Toc58952549"/>
      <w:bookmarkStart w:id="25" w:name="_Toc59276532"/>
      <w:bookmarkStart w:id="26" w:name="_Toc190353463"/>
      <w:r>
        <w:rPr>
          <w:color w:val="auto"/>
          <w:lang w:val="en-US"/>
        </w:rPr>
        <w:lastRenderedPageBreak/>
        <w:t>II</w:t>
      </w:r>
      <w:r w:rsidRPr="008B6D2D">
        <w:rPr>
          <w:color w:val="auto"/>
        </w:rPr>
        <w:t>.</w:t>
      </w:r>
      <w:r>
        <w:rPr>
          <w:color w:val="auto"/>
          <w:lang w:val="en-US"/>
        </w:rPr>
        <w:t>I</w:t>
      </w:r>
      <w:r w:rsidRPr="008B6D2D">
        <w:rPr>
          <w:color w:val="auto"/>
        </w:rPr>
        <w:t xml:space="preserve">.5. </w:t>
      </w:r>
      <w:r w:rsidR="001D210D" w:rsidRPr="00B9567C">
        <w:rPr>
          <w:color w:val="auto"/>
        </w:rPr>
        <w:t>Растительный и животный мир</w:t>
      </w:r>
      <w:bookmarkEnd w:id="24"/>
      <w:bookmarkEnd w:id="25"/>
      <w:bookmarkEnd w:id="26"/>
    </w:p>
    <w:p w14:paraId="0F773662" w14:textId="77777777" w:rsidR="00A0781B" w:rsidRDefault="00A0781B" w:rsidP="00167CAB">
      <w:pPr>
        <w:pStyle w:val="aff1"/>
        <w:rPr>
          <w:highlight w:val="lightGray"/>
        </w:rPr>
      </w:pPr>
    </w:p>
    <w:p w14:paraId="16B0DC1E" w14:textId="51BCEB8C" w:rsidR="00E5634E" w:rsidRDefault="00B46591" w:rsidP="00E5634E">
      <w:pPr>
        <w:pStyle w:val="aff1"/>
      </w:pPr>
      <w:r>
        <w:t xml:space="preserve">Сельское поселение </w:t>
      </w:r>
      <w:r w:rsidR="00E5634E">
        <w:t>Дубовско</w:t>
      </w:r>
      <w:r>
        <w:t>й</w:t>
      </w:r>
      <w:r w:rsidR="00E5634E">
        <w:t xml:space="preserve"> </w:t>
      </w:r>
      <w:r>
        <w:t>сельсовет</w:t>
      </w:r>
      <w:r w:rsidR="00E5634E">
        <w:t xml:space="preserve"> обладает богатым и разнообразным растительным и животным миром. Здесь можно встретить как типичные для средней полосы России виды, так и редкие, охраняемые государством.</w:t>
      </w:r>
    </w:p>
    <w:p w14:paraId="4456C018" w14:textId="77777777" w:rsidR="00E5634E" w:rsidRDefault="00E5634E" w:rsidP="00E5634E">
      <w:pPr>
        <w:pStyle w:val="aff1"/>
      </w:pPr>
    </w:p>
    <w:p w14:paraId="04AA7F14" w14:textId="6A4DC3A0" w:rsidR="00E5634E" w:rsidRPr="00E5634E" w:rsidRDefault="00E5634E" w:rsidP="00E5634E">
      <w:pPr>
        <w:pStyle w:val="aff1"/>
        <w:rPr>
          <w:i/>
          <w:iCs/>
        </w:rPr>
      </w:pPr>
      <w:r w:rsidRPr="00E5634E">
        <w:rPr>
          <w:i/>
          <w:iCs/>
        </w:rPr>
        <w:t>Растительный мир</w:t>
      </w:r>
    </w:p>
    <w:p w14:paraId="1BD9CC14" w14:textId="77777777" w:rsidR="00E5634E" w:rsidRDefault="00E5634E" w:rsidP="00E5634E">
      <w:pPr>
        <w:pStyle w:val="aff1"/>
      </w:pPr>
      <w:r>
        <w:t>На территории поселения произрастают различные виды деревьев, кустарников и травянистых растений. Среди них:</w:t>
      </w:r>
    </w:p>
    <w:p w14:paraId="23F14929" w14:textId="63819279" w:rsidR="00E5634E" w:rsidRDefault="00B9567C" w:rsidP="00E5634E">
      <w:pPr>
        <w:pStyle w:val="aff1"/>
      </w:pPr>
      <w:r>
        <w:t>- д</w:t>
      </w:r>
      <w:r w:rsidR="00E5634E">
        <w:t>уб черешчатый (Quercus robur)</w:t>
      </w:r>
      <w:r>
        <w:t>;</w:t>
      </w:r>
    </w:p>
    <w:p w14:paraId="7A906E27" w14:textId="0D3AF389" w:rsidR="00E5634E" w:rsidRDefault="00B9567C" w:rsidP="00E5634E">
      <w:pPr>
        <w:pStyle w:val="aff1"/>
      </w:pPr>
      <w:r>
        <w:t>- к</w:t>
      </w:r>
      <w:r w:rsidR="00E5634E">
        <w:t>лен остролистный (Acer platanoides)</w:t>
      </w:r>
      <w:r>
        <w:t>;</w:t>
      </w:r>
    </w:p>
    <w:p w14:paraId="11DEBA38" w14:textId="0D895E81" w:rsidR="00E5634E" w:rsidRDefault="00B9567C" w:rsidP="00E5634E">
      <w:pPr>
        <w:pStyle w:val="aff1"/>
      </w:pPr>
      <w:r>
        <w:t>- б</w:t>
      </w:r>
      <w:r w:rsidR="00E5634E">
        <w:t>ереза повислая (Betula pendula)</w:t>
      </w:r>
      <w:r>
        <w:t>;</w:t>
      </w:r>
    </w:p>
    <w:p w14:paraId="289AA720" w14:textId="2D6007D6" w:rsidR="00E5634E" w:rsidRDefault="00B9567C" w:rsidP="00E5634E">
      <w:pPr>
        <w:pStyle w:val="aff1"/>
      </w:pPr>
      <w:r>
        <w:t>- с</w:t>
      </w:r>
      <w:r w:rsidR="00E5634E">
        <w:t>осна обыкновенная (Pinus sylvestris)</w:t>
      </w:r>
      <w:r>
        <w:t>;</w:t>
      </w:r>
    </w:p>
    <w:p w14:paraId="500A339E" w14:textId="0376FAEE" w:rsidR="00E5634E" w:rsidRDefault="00B9567C" w:rsidP="00E5634E">
      <w:pPr>
        <w:pStyle w:val="aff1"/>
      </w:pPr>
      <w:r>
        <w:t>- о</w:t>
      </w:r>
      <w:r w:rsidR="00E5634E">
        <w:t>льха черная (Alnus glutinosa)</w:t>
      </w:r>
      <w:r>
        <w:t>;</w:t>
      </w:r>
    </w:p>
    <w:p w14:paraId="37AEE621" w14:textId="51BB0C77" w:rsidR="00B9567C" w:rsidRDefault="00B9567C" w:rsidP="00B9567C">
      <w:pPr>
        <w:pStyle w:val="aff1"/>
      </w:pPr>
      <w:r>
        <w:t>- ландыш майский (Convallaria majalis);</w:t>
      </w:r>
    </w:p>
    <w:p w14:paraId="4BBF5EC6" w14:textId="53597FC8" w:rsidR="00B9567C" w:rsidRDefault="00B9567C" w:rsidP="00B9567C">
      <w:pPr>
        <w:pStyle w:val="aff1"/>
      </w:pPr>
      <w:r>
        <w:t>- кувшинка белая (Nymphaea alba);</w:t>
      </w:r>
    </w:p>
    <w:p w14:paraId="7AC699CD" w14:textId="519C48D0" w:rsidR="00B9567C" w:rsidRDefault="00B9567C" w:rsidP="00B9567C">
      <w:pPr>
        <w:pStyle w:val="aff1"/>
      </w:pPr>
      <w:r>
        <w:t>- прострел раскрытый (Pulsatilla patens).</w:t>
      </w:r>
    </w:p>
    <w:p w14:paraId="3CAA3F5E" w14:textId="77777777" w:rsidR="00E5634E" w:rsidRDefault="00E5634E" w:rsidP="00E5634E">
      <w:pPr>
        <w:pStyle w:val="aff1"/>
      </w:pPr>
    </w:p>
    <w:p w14:paraId="326B08B2" w14:textId="5D345B95" w:rsidR="00E5634E" w:rsidRPr="00D50ED5" w:rsidRDefault="00E5634E" w:rsidP="00E5634E">
      <w:pPr>
        <w:pStyle w:val="aff1"/>
        <w:rPr>
          <w:i/>
          <w:iCs/>
        </w:rPr>
      </w:pPr>
      <w:r w:rsidRPr="00D50ED5">
        <w:rPr>
          <w:i/>
          <w:iCs/>
        </w:rPr>
        <w:t>Животный мир</w:t>
      </w:r>
    </w:p>
    <w:p w14:paraId="658E27DB" w14:textId="1FE7146B" w:rsidR="00E5634E" w:rsidRDefault="00D50ED5" w:rsidP="00D50ED5">
      <w:pPr>
        <w:pStyle w:val="aff1"/>
      </w:pPr>
      <w:r>
        <w:t>Согласно данным Красной книги Липецкой области, на территории Добринского района обитают объекты животного мира, занесенные в Красную книгу Липецкой области</w:t>
      </w:r>
      <w:r w:rsidR="00B9567C">
        <w:t xml:space="preserve">, представленные в таблице </w:t>
      </w:r>
      <w:r w:rsidR="00146229" w:rsidRPr="001A29AE">
        <w:t>4</w:t>
      </w:r>
      <w:r w:rsidR="00B9567C">
        <w:t>.</w:t>
      </w:r>
    </w:p>
    <w:p w14:paraId="7911B310" w14:textId="77777777" w:rsidR="00B9567C" w:rsidRDefault="00B9567C" w:rsidP="00D50ED5">
      <w:pPr>
        <w:pStyle w:val="aff1"/>
      </w:pPr>
    </w:p>
    <w:p w14:paraId="664EBEC4" w14:textId="2C45D5CB" w:rsidR="00B9567C" w:rsidRPr="00B9567C" w:rsidRDefault="00B9567C" w:rsidP="00B9567C">
      <w:pPr>
        <w:pStyle w:val="aff1"/>
        <w:jc w:val="right"/>
        <w:rPr>
          <w:i/>
          <w:iCs/>
        </w:rPr>
      </w:pPr>
      <w:r w:rsidRPr="00B9567C">
        <w:rPr>
          <w:i/>
          <w:iCs/>
        </w:rPr>
        <w:t xml:space="preserve">Таблица </w:t>
      </w:r>
      <w:r w:rsidR="00146229" w:rsidRPr="001A29AE">
        <w:rPr>
          <w:i/>
          <w:iCs/>
        </w:rPr>
        <w:t>4</w:t>
      </w:r>
    </w:p>
    <w:p w14:paraId="11F6E456" w14:textId="77777777" w:rsidR="00B9567C" w:rsidRDefault="00B9567C" w:rsidP="00D50ED5">
      <w:pPr>
        <w:pStyle w:val="aff1"/>
      </w:pPr>
    </w:p>
    <w:p w14:paraId="6FE0C6CC" w14:textId="43208833" w:rsidR="00B9567C" w:rsidRPr="00B9567C" w:rsidRDefault="00B9567C" w:rsidP="00B9567C">
      <w:pPr>
        <w:pStyle w:val="aff1"/>
        <w:ind w:firstLine="0"/>
        <w:jc w:val="center"/>
        <w:rPr>
          <w:i/>
          <w:iCs/>
        </w:rPr>
      </w:pPr>
      <w:r w:rsidRPr="00B9567C">
        <w:rPr>
          <w:i/>
          <w:iCs/>
        </w:rPr>
        <w:t>Объекты животного мира, занесенные в Красную книгу Липецкой области, обитающие на территории Добринского района</w:t>
      </w:r>
    </w:p>
    <w:tbl>
      <w:tblPr>
        <w:tblStyle w:val="aff3"/>
        <w:tblW w:w="0" w:type="auto"/>
        <w:tblLook w:val="04A0" w:firstRow="1" w:lastRow="0" w:firstColumn="1" w:lastColumn="0" w:noHBand="0" w:noVBand="1"/>
      </w:tblPr>
      <w:tblGrid>
        <w:gridCol w:w="959"/>
        <w:gridCol w:w="8611"/>
      </w:tblGrid>
      <w:tr w:rsidR="00D50ED5" w:rsidRPr="007166D5" w14:paraId="5B914D6E" w14:textId="77777777" w:rsidTr="00B9567C">
        <w:tc>
          <w:tcPr>
            <w:tcW w:w="959" w:type="dxa"/>
            <w:vAlign w:val="center"/>
          </w:tcPr>
          <w:p w14:paraId="1B3B9C57" w14:textId="58E97571" w:rsidR="00D50ED5" w:rsidRPr="007166D5" w:rsidRDefault="00D50ED5" w:rsidP="00D50ED5">
            <w:pPr>
              <w:pStyle w:val="aff1"/>
              <w:ind w:firstLine="0"/>
              <w:jc w:val="center"/>
              <w:rPr>
                <w:sz w:val="24"/>
              </w:rPr>
            </w:pPr>
            <w:r w:rsidRPr="007166D5">
              <w:rPr>
                <w:sz w:val="24"/>
              </w:rPr>
              <w:t>№</w:t>
            </w:r>
          </w:p>
          <w:p w14:paraId="2AA4FB9B" w14:textId="4C2AA653" w:rsidR="00D50ED5" w:rsidRPr="007166D5" w:rsidRDefault="00D50ED5" w:rsidP="00D50ED5">
            <w:pPr>
              <w:pStyle w:val="aff1"/>
              <w:ind w:firstLine="0"/>
              <w:jc w:val="center"/>
              <w:rPr>
                <w:sz w:val="24"/>
              </w:rPr>
            </w:pPr>
            <w:r w:rsidRPr="007166D5">
              <w:rPr>
                <w:sz w:val="24"/>
              </w:rPr>
              <w:t>п/п</w:t>
            </w:r>
          </w:p>
        </w:tc>
        <w:tc>
          <w:tcPr>
            <w:tcW w:w="8611" w:type="dxa"/>
            <w:vAlign w:val="center"/>
          </w:tcPr>
          <w:p w14:paraId="165525A1" w14:textId="05C102E4" w:rsidR="00D50ED5" w:rsidRPr="007166D5" w:rsidRDefault="00D50ED5" w:rsidP="00D50ED5">
            <w:pPr>
              <w:pStyle w:val="aff1"/>
              <w:ind w:firstLine="0"/>
              <w:jc w:val="center"/>
              <w:rPr>
                <w:sz w:val="24"/>
              </w:rPr>
            </w:pPr>
            <w:r w:rsidRPr="007166D5">
              <w:rPr>
                <w:sz w:val="24"/>
              </w:rPr>
              <w:t>Наименование</w:t>
            </w:r>
          </w:p>
        </w:tc>
      </w:tr>
      <w:tr w:rsidR="00D50ED5" w:rsidRPr="007166D5" w14:paraId="7E28F37C" w14:textId="77777777" w:rsidTr="006762E2">
        <w:trPr>
          <w:trHeight w:val="136"/>
        </w:trPr>
        <w:tc>
          <w:tcPr>
            <w:tcW w:w="959" w:type="dxa"/>
            <w:vAlign w:val="center"/>
          </w:tcPr>
          <w:p w14:paraId="70545AC9" w14:textId="5898A87D" w:rsidR="00D50ED5" w:rsidRPr="007166D5" w:rsidRDefault="00D50ED5" w:rsidP="00D50ED5">
            <w:pPr>
              <w:pStyle w:val="aff1"/>
              <w:ind w:firstLine="0"/>
              <w:jc w:val="center"/>
              <w:rPr>
                <w:sz w:val="24"/>
              </w:rPr>
            </w:pPr>
            <w:r w:rsidRPr="007166D5">
              <w:rPr>
                <w:sz w:val="24"/>
              </w:rPr>
              <w:t>1</w:t>
            </w:r>
          </w:p>
        </w:tc>
        <w:tc>
          <w:tcPr>
            <w:tcW w:w="8611" w:type="dxa"/>
            <w:vAlign w:val="center"/>
          </w:tcPr>
          <w:p w14:paraId="6F2BCB73" w14:textId="73849E12" w:rsidR="00D50ED5" w:rsidRPr="007166D5" w:rsidRDefault="00D50ED5" w:rsidP="00D50ED5">
            <w:pPr>
              <w:pStyle w:val="aff1"/>
              <w:ind w:firstLine="0"/>
              <w:jc w:val="center"/>
              <w:rPr>
                <w:sz w:val="24"/>
              </w:rPr>
            </w:pPr>
            <w:r w:rsidRPr="007166D5">
              <w:rPr>
                <w:sz w:val="24"/>
              </w:rPr>
              <w:t>2</w:t>
            </w:r>
          </w:p>
        </w:tc>
      </w:tr>
      <w:tr w:rsidR="00D50ED5" w:rsidRPr="00215FA8" w14:paraId="16692FFD" w14:textId="77777777" w:rsidTr="00B9567C">
        <w:tc>
          <w:tcPr>
            <w:tcW w:w="959" w:type="dxa"/>
            <w:vAlign w:val="center"/>
          </w:tcPr>
          <w:p w14:paraId="0411CDDE" w14:textId="77777777" w:rsidR="00D50ED5" w:rsidRPr="007166D5" w:rsidRDefault="00D50ED5" w:rsidP="007D741B">
            <w:pPr>
              <w:pStyle w:val="aff1"/>
              <w:numPr>
                <w:ilvl w:val="0"/>
                <w:numId w:val="37"/>
              </w:numPr>
              <w:jc w:val="center"/>
              <w:rPr>
                <w:sz w:val="24"/>
              </w:rPr>
            </w:pPr>
          </w:p>
        </w:tc>
        <w:tc>
          <w:tcPr>
            <w:tcW w:w="8611" w:type="dxa"/>
            <w:vAlign w:val="center"/>
          </w:tcPr>
          <w:p w14:paraId="3A136DD4" w14:textId="1364AE99" w:rsidR="00D50ED5" w:rsidRPr="007166D5" w:rsidRDefault="00D50ED5" w:rsidP="00D50ED5">
            <w:pPr>
              <w:pStyle w:val="aff1"/>
              <w:ind w:firstLine="0"/>
              <w:jc w:val="center"/>
              <w:rPr>
                <w:sz w:val="24"/>
                <w:lang w:val="en-US"/>
              </w:rPr>
            </w:pPr>
            <w:r w:rsidRPr="007166D5">
              <w:rPr>
                <w:sz w:val="24"/>
              </w:rPr>
              <w:t>русская</w:t>
            </w:r>
            <w:r w:rsidRPr="007166D5">
              <w:rPr>
                <w:sz w:val="24"/>
                <w:lang w:val="en-US"/>
              </w:rPr>
              <w:t xml:space="preserve"> </w:t>
            </w:r>
            <w:r w:rsidRPr="007166D5">
              <w:rPr>
                <w:sz w:val="24"/>
              </w:rPr>
              <w:t>выхухоль</w:t>
            </w:r>
            <w:r w:rsidRPr="007166D5">
              <w:rPr>
                <w:sz w:val="24"/>
                <w:lang w:val="en-US"/>
              </w:rPr>
              <w:t xml:space="preserve"> desmana moschata linnaeus</w:t>
            </w:r>
          </w:p>
        </w:tc>
      </w:tr>
      <w:tr w:rsidR="00D50ED5" w:rsidRPr="00215FA8" w14:paraId="6D128596" w14:textId="77777777" w:rsidTr="00B9567C">
        <w:tc>
          <w:tcPr>
            <w:tcW w:w="959" w:type="dxa"/>
            <w:vAlign w:val="center"/>
          </w:tcPr>
          <w:p w14:paraId="5C62CBCF"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5531A84D" w14:textId="188AD0B1" w:rsidR="00D50ED5" w:rsidRPr="007166D5" w:rsidRDefault="00D50ED5" w:rsidP="00D50ED5">
            <w:pPr>
              <w:pStyle w:val="aff1"/>
              <w:ind w:firstLine="0"/>
              <w:jc w:val="center"/>
              <w:rPr>
                <w:sz w:val="24"/>
                <w:lang w:val="en-US"/>
              </w:rPr>
            </w:pPr>
            <w:r w:rsidRPr="007166D5">
              <w:rPr>
                <w:sz w:val="24"/>
              </w:rPr>
              <w:t>степной</w:t>
            </w:r>
            <w:r w:rsidRPr="007166D5">
              <w:rPr>
                <w:sz w:val="24"/>
                <w:lang w:val="en-US"/>
              </w:rPr>
              <w:t xml:space="preserve"> </w:t>
            </w:r>
            <w:r w:rsidRPr="007166D5">
              <w:rPr>
                <w:sz w:val="24"/>
              </w:rPr>
              <w:t>хорь</w:t>
            </w:r>
            <w:r w:rsidRPr="007166D5">
              <w:rPr>
                <w:sz w:val="24"/>
                <w:lang w:val="en-US"/>
              </w:rPr>
              <w:t xml:space="preserve"> mustela eversmanni lesson</w:t>
            </w:r>
          </w:p>
        </w:tc>
      </w:tr>
      <w:tr w:rsidR="00D50ED5" w:rsidRPr="007166D5" w14:paraId="66C55C3B" w14:textId="77777777" w:rsidTr="00B9567C">
        <w:tc>
          <w:tcPr>
            <w:tcW w:w="959" w:type="dxa"/>
            <w:vAlign w:val="center"/>
          </w:tcPr>
          <w:p w14:paraId="7A9BAFBE"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41B20DB9" w14:textId="2074D71E" w:rsidR="00D50ED5" w:rsidRPr="007166D5" w:rsidRDefault="00D50ED5" w:rsidP="00D50ED5">
            <w:pPr>
              <w:pStyle w:val="aff1"/>
              <w:ind w:firstLine="0"/>
              <w:jc w:val="center"/>
              <w:rPr>
                <w:sz w:val="24"/>
              </w:rPr>
            </w:pPr>
            <w:r w:rsidRPr="007166D5">
              <w:rPr>
                <w:sz w:val="24"/>
              </w:rPr>
              <w:t>речная выдра lutra lutra</w:t>
            </w:r>
          </w:p>
        </w:tc>
      </w:tr>
      <w:tr w:rsidR="00D50ED5" w:rsidRPr="007166D5" w14:paraId="01B8C3A3" w14:textId="77777777" w:rsidTr="00B9567C">
        <w:tc>
          <w:tcPr>
            <w:tcW w:w="959" w:type="dxa"/>
            <w:vAlign w:val="center"/>
          </w:tcPr>
          <w:p w14:paraId="3C701E19" w14:textId="77777777" w:rsidR="00D50ED5" w:rsidRPr="007166D5" w:rsidRDefault="00D50ED5" w:rsidP="007D741B">
            <w:pPr>
              <w:pStyle w:val="aff1"/>
              <w:numPr>
                <w:ilvl w:val="0"/>
                <w:numId w:val="37"/>
              </w:numPr>
              <w:jc w:val="center"/>
              <w:rPr>
                <w:sz w:val="24"/>
              </w:rPr>
            </w:pPr>
          </w:p>
        </w:tc>
        <w:tc>
          <w:tcPr>
            <w:tcW w:w="8611" w:type="dxa"/>
            <w:vAlign w:val="center"/>
          </w:tcPr>
          <w:p w14:paraId="343F76AE" w14:textId="3D6D51F2" w:rsidR="00D50ED5" w:rsidRPr="007166D5" w:rsidRDefault="00D50ED5" w:rsidP="00D50ED5">
            <w:pPr>
              <w:pStyle w:val="aff1"/>
              <w:ind w:firstLine="0"/>
              <w:jc w:val="center"/>
              <w:rPr>
                <w:sz w:val="24"/>
              </w:rPr>
            </w:pPr>
            <w:r w:rsidRPr="007166D5">
              <w:rPr>
                <w:sz w:val="24"/>
              </w:rPr>
              <w:t>большой тушканчик allactaga major kerr</w:t>
            </w:r>
          </w:p>
        </w:tc>
      </w:tr>
      <w:tr w:rsidR="00D50ED5" w:rsidRPr="007166D5" w14:paraId="73CDB980" w14:textId="77777777" w:rsidTr="00B9567C">
        <w:tc>
          <w:tcPr>
            <w:tcW w:w="959" w:type="dxa"/>
            <w:vAlign w:val="center"/>
          </w:tcPr>
          <w:p w14:paraId="72A89FF3" w14:textId="77777777" w:rsidR="00D50ED5" w:rsidRPr="007166D5" w:rsidRDefault="00D50ED5" w:rsidP="007D741B">
            <w:pPr>
              <w:pStyle w:val="aff1"/>
              <w:numPr>
                <w:ilvl w:val="0"/>
                <w:numId w:val="37"/>
              </w:numPr>
              <w:jc w:val="center"/>
              <w:rPr>
                <w:sz w:val="24"/>
              </w:rPr>
            </w:pPr>
          </w:p>
        </w:tc>
        <w:tc>
          <w:tcPr>
            <w:tcW w:w="8611" w:type="dxa"/>
            <w:vAlign w:val="center"/>
          </w:tcPr>
          <w:p w14:paraId="4A0D1AE6" w14:textId="25ED85A9" w:rsidR="00D50ED5" w:rsidRPr="007166D5" w:rsidRDefault="00D50ED5" w:rsidP="00D50ED5">
            <w:pPr>
              <w:pStyle w:val="aff1"/>
              <w:ind w:firstLine="0"/>
              <w:jc w:val="center"/>
              <w:rPr>
                <w:sz w:val="24"/>
              </w:rPr>
            </w:pPr>
            <w:r w:rsidRPr="007166D5">
              <w:rPr>
                <w:sz w:val="24"/>
              </w:rPr>
              <w:t xml:space="preserve">обыкновенный хомяк </w:t>
            </w:r>
            <w:r w:rsidRPr="007166D5">
              <w:rPr>
                <w:sz w:val="24"/>
                <w:lang w:val="en-US"/>
              </w:rPr>
              <w:t>cricetus</w:t>
            </w:r>
            <w:r w:rsidRPr="007166D5">
              <w:rPr>
                <w:sz w:val="24"/>
              </w:rPr>
              <w:t xml:space="preserve"> </w:t>
            </w:r>
            <w:r w:rsidRPr="007166D5">
              <w:rPr>
                <w:sz w:val="24"/>
                <w:lang w:val="en-US"/>
              </w:rPr>
              <w:t>cricetus</w:t>
            </w:r>
          </w:p>
        </w:tc>
      </w:tr>
      <w:tr w:rsidR="00D50ED5" w:rsidRPr="00215FA8" w14:paraId="6EC4598C" w14:textId="77777777" w:rsidTr="00B9567C">
        <w:tc>
          <w:tcPr>
            <w:tcW w:w="959" w:type="dxa"/>
            <w:vAlign w:val="center"/>
          </w:tcPr>
          <w:p w14:paraId="36525C6F" w14:textId="77777777" w:rsidR="00D50ED5" w:rsidRPr="007166D5" w:rsidRDefault="00D50ED5" w:rsidP="007D741B">
            <w:pPr>
              <w:pStyle w:val="aff1"/>
              <w:numPr>
                <w:ilvl w:val="0"/>
                <w:numId w:val="37"/>
              </w:numPr>
              <w:jc w:val="center"/>
              <w:rPr>
                <w:sz w:val="24"/>
              </w:rPr>
            </w:pPr>
          </w:p>
        </w:tc>
        <w:tc>
          <w:tcPr>
            <w:tcW w:w="8611" w:type="dxa"/>
            <w:vAlign w:val="center"/>
          </w:tcPr>
          <w:p w14:paraId="10B0EEC3" w14:textId="242D6895" w:rsidR="00D50ED5" w:rsidRPr="007166D5" w:rsidRDefault="00D50ED5" w:rsidP="00D50ED5">
            <w:pPr>
              <w:pStyle w:val="aff1"/>
              <w:ind w:firstLine="0"/>
              <w:jc w:val="center"/>
              <w:rPr>
                <w:sz w:val="24"/>
                <w:lang w:val="en-US"/>
              </w:rPr>
            </w:pPr>
            <w:r w:rsidRPr="007166D5">
              <w:rPr>
                <w:sz w:val="24"/>
              </w:rPr>
              <w:t>серый</w:t>
            </w:r>
            <w:r w:rsidRPr="007166D5">
              <w:rPr>
                <w:sz w:val="24"/>
                <w:lang w:val="en-US"/>
              </w:rPr>
              <w:t xml:space="preserve"> </w:t>
            </w:r>
            <w:r w:rsidRPr="007166D5">
              <w:rPr>
                <w:sz w:val="24"/>
              </w:rPr>
              <w:t>хомячок</w:t>
            </w:r>
            <w:r w:rsidRPr="007166D5">
              <w:rPr>
                <w:sz w:val="24"/>
                <w:lang w:val="en-US"/>
              </w:rPr>
              <w:t xml:space="preserve"> cricetulus migratorius pallas</w:t>
            </w:r>
          </w:p>
        </w:tc>
      </w:tr>
      <w:tr w:rsidR="00D50ED5" w:rsidRPr="007166D5" w14:paraId="3FB7A768" w14:textId="77777777" w:rsidTr="00B9567C">
        <w:tc>
          <w:tcPr>
            <w:tcW w:w="959" w:type="dxa"/>
            <w:vAlign w:val="center"/>
          </w:tcPr>
          <w:p w14:paraId="7DAC3E3A"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53DC2657" w14:textId="7D11DAD7" w:rsidR="00D50ED5" w:rsidRPr="007166D5" w:rsidRDefault="00D50ED5" w:rsidP="00D50ED5">
            <w:pPr>
              <w:pStyle w:val="aff1"/>
              <w:ind w:firstLine="0"/>
              <w:jc w:val="center"/>
              <w:rPr>
                <w:sz w:val="24"/>
              </w:rPr>
            </w:pPr>
            <w:r w:rsidRPr="007166D5">
              <w:rPr>
                <w:sz w:val="24"/>
              </w:rPr>
              <w:t>красношейная</w:t>
            </w:r>
            <w:r w:rsidRPr="007166D5">
              <w:rPr>
                <w:sz w:val="24"/>
                <w:lang w:val="en-US"/>
              </w:rPr>
              <w:t xml:space="preserve"> </w:t>
            </w:r>
            <w:r w:rsidRPr="007166D5">
              <w:rPr>
                <w:sz w:val="24"/>
              </w:rPr>
              <w:t>поганка</w:t>
            </w:r>
            <w:r w:rsidRPr="007166D5">
              <w:rPr>
                <w:sz w:val="24"/>
                <w:lang w:val="en-US"/>
              </w:rPr>
              <w:t xml:space="preserve"> podiceps auritus</w:t>
            </w:r>
          </w:p>
        </w:tc>
      </w:tr>
      <w:tr w:rsidR="00D50ED5" w:rsidRPr="007166D5" w14:paraId="7668C7A7" w14:textId="77777777" w:rsidTr="00B9567C">
        <w:tc>
          <w:tcPr>
            <w:tcW w:w="959" w:type="dxa"/>
            <w:vAlign w:val="center"/>
          </w:tcPr>
          <w:p w14:paraId="039E056B" w14:textId="77777777" w:rsidR="00D50ED5" w:rsidRPr="007166D5" w:rsidRDefault="00D50ED5" w:rsidP="007D741B">
            <w:pPr>
              <w:pStyle w:val="aff1"/>
              <w:numPr>
                <w:ilvl w:val="0"/>
                <w:numId w:val="37"/>
              </w:numPr>
              <w:jc w:val="center"/>
              <w:rPr>
                <w:sz w:val="24"/>
              </w:rPr>
            </w:pPr>
          </w:p>
        </w:tc>
        <w:tc>
          <w:tcPr>
            <w:tcW w:w="8611" w:type="dxa"/>
            <w:vAlign w:val="center"/>
          </w:tcPr>
          <w:p w14:paraId="60429C08" w14:textId="31056B95" w:rsidR="00D50ED5" w:rsidRPr="007166D5" w:rsidRDefault="00D50ED5" w:rsidP="00D50ED5">
            <w:pPr>
              <w:pStyle w:val="aff1"/>
              <w:ind w:firstLine="0"/>
              <w:jc w:val="center"/>
              <w:rPr>
                <w:sz w:val="24"/>
              </w:rPr>
            </w:pPr>
            <w:r w:rsidRPr="007166D5">
              <w:rPr>
                <w:sz w:val="24"/>
              </w:rPr>
              <w:t>большая</w:t>
            </w:r>
            <w:r w:rsidRPr="007166D5">
              <w:rPr>
                <w:sz w:val="24"/>
                <w:lang w:val="en-US"/>
              </w:rPr>
              <w:t xml:space="preserve"> </w:t>
            </w:r>
            <w:r w:rsidRPr="007166D5">
              <w:rPr>
                <w:sz w:val="24"/>
              </w:rPr>
              <w:t>выпь</w:t>
            </w:r>
            <w:r w:rsidRPr="007166D5">
              <w:rPr>
                <w:sz w:val="24"/>
                <w:lang w:val="en-US"/>
              </w:rPr>
              <w:t xml:space="preserve"> Botaurus</w:t>
            </w:r>
            <w:r w:rsidRPr="007166D5">
              <w:rPr>
                <w:sz w:val="24"/>
              </w:rPr>
              <w:t xml:space="preserve"> </w:t>
            </w:r>
            <w:r w:rsidRPr="007166D5">
              <w:rPr>
                <w:sz w:val="24"/>
                <w:lang w:val="en-US"/>
              </w:rPr>
              <w:t>stellaris</w:t>
            </w:r>
          </w:p>
        </w:tc>
      </w:tr>
      <w:tr w:rsidR="00D50ED5" w:rsidRPr="007166D5" w14:paraId="3F97946A" w14:textId="77777777" w:rsidTr="00B9567C">
        <w:tc>
          <w:tcPr>
            <w:tcW w:w="959" w:type="dxa"/>
            <w:vAlign w:val="center"/>
          </w:tcPr>
          <w:p w14:paraId="4050478D" w14:textId="77777777" w:rsidR="00D50ED5" w:rsidRPr="007166D5" w:rsidRDefault="00D50ED5" w:rsidP="007D741B">
            <w:pPr>
              <w:pStyle w:val="aff1"/>
              <w:numPr>
                <w:ilvl w:val="0"/>
                <w:numId w:val="37"/>
              </w:numPr>
              <w:jc w:val="center"/>
              <w:rPr>
                <w:sz w:val="24"/>
              </w:rPr>
            </w:pPr>
          </w:p>
        </w:tc>
        <w:tc>
          <w:tcPr>
            <w:tcW w:w="8611" w:type="dxa"/>
            <w:vAlign w:val="center"/>
          </w:tcPr>
          <w:p w14:paraId="62D5CFF3" w14:textId="37FD082C" w:rsidR="00D50ED5" w:rsidRPr="007166D5" w:rsidRDefault="00D50ED5" w:rsidP="00D50ED5">
            <w:pPr>
              <w:pStyle w:val="aff1"/>
              <w:ind w:firstLine="0"/>
              <w:jc w:val="center"/>
              <w:rPr>
                <w:sz w:val="24"/>
              </w:rPr>
            </w:pPr>
            <w:r w:rsidRPr="007166D5">
              <w:rPr>
                <w:sz w:val="24"/>
              </w:rPr>
              <w:t xml:space="preserve">малая выпь </w:t>
            </w:r>
            <w:r w:rsidRPr="007166D5">
              <w:rPr>
                <w:sz w:val="24"/>
                <w:lang w:val="en-US"/>
              </w:rPr>
              <w:t>ixobrychus</w:t>
            </w:r>
            <w:r w:rsidRPr="007166D5">
              <w:rPr>
                <w:sz w:val="24"/>
              </w:rPr>
              <w:t xml:space="preserve"> </w:t>
            </w:r>
            <w:r w:rsidRPr="007166D5">
              <w:rPr>
                <w:sz w:val="24"/>
                <w:lang w:val="en-US"/>
              </w:rPr>
              <w:t>minutus</w:t>
            </w:r>
          </w:p>
        </w:tc>
      </w:tr>
      <w:tr w:rsidR="00D50ED5" w:rsidRPr="007166D5" w14:paraId="087A7E79" w14:textId="77777777" w:rsidTr="00B9567C">
        <w:tc>
          <w:tcPr>
            <w:tcW w:w="959" w:type="dxa"/>
            <w:vAlign w:val="center"/>
          </w:tcPr>
          <w:p w14:paraId="35257901" w14:textId="77777777" w:rsidR="00D50ED5" w:rsidRPr="007166D5" w:rsidRDefault="00D50ED5" w:rsidP="007D741B">
            <w:pPr>
              <w:pStyle w:val="aff1"/>
              <w:numPr>
                <w:ilvl w:val="0"/>
                <w:numId w:val="37"/>
              </w:numPr>
              <w:jc w:val="center"/>
              <w:rPr>
                <w:sz w:val="24"/>
              </w:rPr>
            </w:pPr>
          </w:p>
        </w:tc>
        <w:tc>
          <w:tcPr>
            <w:tcW w:w="8611" w:type="dxa"/>
            <w:vAlign w:val="center"/>
          </w:tcPr>
          <w:p w14:paraId="799FF4AD" w14:textId="7165DD03" w:rsidR="00D50ED5" w:rsidRPr="007166D5" w:rsidRDefault="00D50ED5" w:rsidP="00D50ED5">
            <w:pPr>
              <w:pStyle w:val="aff1"/>
              <w:ind w:firstLine="0"/>
              <w:jc w:val="center"/>
              <w:rPr>
                <w:sz w:val="24"/>
              </w:rPr>
            </w:pPr>
            <w:r w:rsidRPr="007166D5">
              <w:rPr>
                <w:sz w:val="24"/>
              </w:rPr>
              <w:t xml:space="preserve">рыжая цапля </w:t>
            </w:r>
            <w:r w:rsidRPr="007166D5">
              <w:rPr>
                <w:sz w:val="24"/>
                <w:lang w:val="en-US"/>
              </w:rPr>
              <w:t>ardeapurpurea</w:t>
            </w:r>
          </w:p>
        </w:tc>
      </w:tr>
      <w:tr w:rsidR="00D50ED5" w:rsidRPr="00215FA8" w14:paraId="27F3F076" w14:textId="77777777" w:rsidTr="00B9567C">
        <w:tc>
          <w:tcPr>
            <w:tcW w:w="959" w:type="dxa"/>
            <w:vAlign w:val="center"/>
          </w:tcPr>
          <w:p w14:paraId="5E52918A" w14:textId="77777777" w:rsidR="00D50ED5" w:rsidRPr="007166D5" w:rsidRDefault="00D50ED5" w:rsidP="007D741B">
            <w:pPr>
              <w:pStyle w:val="aff1"/>
              <w:numPr>
                <w:ilvl w:val="0"/>
                <w:numId w:val="37"/>
              </w:numPr>
              <w:jc w:val="center"/>
              <w:rPr>
                <w:sz w:val="24"/>
              </w:rPr>
            </w:pPr>
          </w:p>
        </w:tc>
        <w:tc>
          <w:tcPr>
            <w:tcW w:w="8611" w:type="dxa"/>
            <w:vAlign w:val="center"/>
          </w:tcPr>
          <w:p w14:paraId="20A65412" w14:textId="012F600C" w:rsidR="00D50ED5" w:rsidRPr="007166D5" w:rsidRDefault="00D50ED5" w:rsidP="00D50ED5">
            <w:pPr>
              <w:pStyle w:val="aff1"/>
              <w:ind w:firstLine="0"/>
              <w:jc w:val="center"/>
              <w:rPr>
                <w:sz w:val="24"/>
                <w:lang w:val="en-US"/>
              </w:rPr>
            </w:pPr>
            <w:r w:rsidRPr="007166D5">
              <w:rPr>
                <w:sz w:val="24"/>
                <w:lang w:val="en-US"/>
              </w:rPr>
              <w:t xml:space="preserve">linnaeus, </w:t>
            </w:r>
            <w:r w:rsidRPr="007166D5">
              <w:rPr>
                <w:sz w:val="24"/>
              </w:rPr>
              <w:t>белый</w:t>
            </w:r>
            <w:r w:rsidRPr="007166D5">
              <w:rPr>
                <w:sz w:val="24"/>
                <w:lang w:val="en-US"/>
              </w:rPr>
              <w:t xml:space="preserve"> </w:t>
            </w:r>
            <w:r w:rsidRPr="007166D5">
              <w:rPr>
                <w:sz w:val="24"/>
              </w:rPr>
              <w:t>аист</w:t>
            </w:r>
            <w:r w:rsidRPr="007166D5">
              <w:rPr>
                <w:sz w:val="24"/>
                <w:lang w:val="en-US"/>
              </w:rPr>
              <w:t xml:space="preserve"> ciconia ciconia</w:t>
            </w:r>
          </w:p>
        </w:tc>
      </w:tr>
      <w:tr w:rsidR="00D50ED5" w:rsidRPr="007166D5" w14:paraId="59B2DF1D" w14:textId="77777777" w:rsidTr="00B9567C">
        <w:tc>
          <w:tcPr>
            <w:tcW w:w="959" w:type="dxa"/>
            <w:vAlign w:val="center"/>
          </w:tcPr>
          <w:p w14:paraId="545CA201"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00BFD09E" w14:textId="11845A98" w:rsidR="00D50ED5" w:rsidRPr="007166D5" w:rsidRDefault="00D50ED5" w:rsidP="00D50ED5">
            <w:pPr>
              <w:pStyle w:val="aff1"/>
              <w:ind w:firstLine="0"/>
              <w:jc w:val="center"/>
              <w:rPr>
                <w:sz w:val="24"/>
              </w:rPr>
            </w:pPr>
            <w:r w:rsidRPr="007166D5">
              <w:rPr>
                <w:sz w:val="24"/>
              </w:rPr>
              <w:t xml:space="preserve">черный аист </w:t>
            </w:r>
            <w:r w:rsidRPr="007166D5">
              <w:rPr>
                <w:sz w:val="24"/>
                <w:lang w:val="en-US"/>
              </w:rPr>
              <w:t>ciconia</w:t>
            </w:r>
            <w:r w:rsidRPr="007166D5">
              <w:rPr>
                <w:sz w:val="24"/>
              </w:rPr>
              <w:t xml:space="preserve"> </w:t>
            </w:r>
            <w:r w:rsidRPr="007166D5">
              <w:rPr>
                <w:sz w:val="24"/>
                <w:lang w:val="en-US"/>
              </w:rPr>
              <w:t>nigra</w:t>
            </w:r>
          </w:p>
        </w:tc>
      </w:tr>
      <w:tr w:rsidR="00D50ED5" w:rsidRPr="007166D5" w14:paraId="5F8C7C22" w14:textId="77777777" w:rsidTr="00B9567C">
        <w:tc>
          <w:tcPr>
            <w:tcW w:w="959" w:type="dxa"/>
            <w:vAlign w:val="center"/>
          </w:tcPr>
          <w:p w14:paraId="3E2651B3" w14:textId="77777777" w:rsidR="00D50ED5" w:rsidRPr="007166D5" w:rsidRDefault="00D50ED5" w:rsidP="007D741B">
            <w:pPr>
              <w:pStyle w:val="aff1"/>
              <w:numPr>
                <w:ilvl w:val="0"/>
                <w:numId w:val="37"/>
              </w:numPr>
              <w:jc w:val="center"/>
              <w:rPr>
                <w:sz w:val="24"/>
              </w:rPr>
            </w:pPr>
          </w:p>
        </w:tc>
        <w:tc>
          <w:tcPr>
            <w:tcW w:w="8611" w:type="dxa"/>
            <w:vAlign w:val="center"/>
          </w:tcPr>
          <w:p w14:paraId="5F191020" w14:textId="1D942F78" w:rsidR="00D50ED5" w:rsidRPr="007166D5" w:rsidRDefault="00D50ED5" w:rsidP="00D50ED5">
            <w:pPr>
              <w:pStyle w:val="aff1"/>
              <w:ind w:firstLine="0"/>
              <w:jc w:val="center"/>
              <w:rPr>
                <w:sz w:val="24"/>
              </w:rPr>
            </w:pPr>
            <w:r w:rsidRPr="007166D5">
              <w:rPr>
                <w:sz w:val="24"/>
              </w:rPr>
              <w:t xml:space="preserve">лебедь-шипун </w:t>
            </w:r>
            <w:r w:rsidRPr="007166D5">
              <w:rPr>
                <w:sz w:val="24"/>
                <w:lang w:val="en-US"/>
              </w:rPr>
              <w:t>cygnus</w:t>
            </w:r>
            <w:r w:rsidRPr="007166D5">
              <w:rPr>
                <w:sz w:val="24"/>
              </w:rPr>
              <w:t xml:space="preserve"> </w:t>
            </w:r>
            <w:r w:rsidRPr="007166D5">
              <w:rPr>
                <w:sz w:val="24"/>
                <w:lang w:val="en-US"/>
              </w:rPr>
              <w:t>olor</w:t>
            </w:r>
          </w:p>
        </w:tc>
      </w:tr>
      <w:tr w:rsidR="00D50ED5" w:rsidRPr="007166D5" w14:paraId="7A4D60F8" w14:textId="77777777" w:rsidTr="00B9567C">
        <w:tc>
          <w:tcPr>
            <w:tcW w:w="959" w:type="dxa"/>
            <w:vAlign w:val="center"/>
          </w:tcPr>
          <w:p w14:paraId="2B82FC65" w14:textId="77777777" w:rsidR="00D50ED5" w:rsidRPr="007166D5" w:rsidRDefault="00D50ED5" w:rsidP="007D741B">
            <w:pPr>
              <w:pStyle w:val="aff1"/>
              <w:numPr>
                <w:ilvl w:val="0"/>
                <w:numId w:val="37"/>
              </w:numPr>
              <w:jc w:val="center"/>
              <w:rPr>
                <w:sz w:val="24"/>
              </w:rPr>
            </w:pPr>
          </w:p>
        </w:tc>
        <w:tc>
          <w:tcPr>
            <w:tcW w:w="8611" w:type="dxa"/>
            <w:vAlign w:val="center"/>
          </w:tcPr>
          <w:p w14:paraId="5B197293" w14:textId="58EDE10D" w:rsidR="00D50ED5" w:rsidRPr="007166D5" w:rsidRDefault="00D50ED5" w:rsidP="00D50ED5">
            <w:pPr>
              <w:pStyle w:val="aff1"/>
              <w:ind w:firstLine="0"/>
              <w:jc w:val="center"/>
              <w:rPr>
                <w:sz w:val="24"/>
              </w:rPr>
            </w:pPr>
            <w:r w:rsidRPr="007166D5">
              <w:rPr>
                <w:sz w:val="24"/>
              </w:rPr>
              <w:t xml:space="preserve">степной лунь </w:t>
            </w:r>
            <w:r w:rsidRPr="007166D5">
              <w:rPr>
                <w:sz w:val="24"/>
                <w:lang w:val="en-US"/>
              </w:rPr>
              <w:t>circus</w:t>
            </w:r>
            <w:r w:rsidRPr="007166D5">
              <w:rPr>
                <w:sz w:val="24"/>
              </w:rPr>
              <w:t xml:space="preserve"> </w:t>
            </w:r>
            <w:r w:rsidRPr="007166D5">
              <w:rPr>
                <w:sz w:val="24"/>
                <w:lang w:val="en-US"/>
              </w:rPr>
              <w:t>macrourus</w:t>
            </w:r>
          </w:p>
        </w:tc>
      </w:tr>
      <w:tr w:rsidR="00D50ED5" w:rsidRPr="007166D5" w14:paraId="4504FE9D" w14:textId="77777777" w:rsidTr="00B9567C">
        <w:tc>
          <w:tcPr>
            <w:tcW w:w="959" w:type="dxa"/>
            <w:vAlign w:val="center"/>
          </w:tcPr>
          <w:p w14:paraId="058DF5B2" w14:textId="77777777" w:rsidR="00D50ED5" w:rsidRPr="007166D5" w:rsidRDefault="00D50ED5" w:rsidP="007D741B">
            <w:pPr>
              <w:pStyle w:val="aff1"/>
              <w:numPr>
                <w:ilvl w:val="0"/>
                <w:numId w:val="37"/>
              </w:numPr>
              <w:jc w:val="center"/>
              <w:rPr>
                <w:sz w:val="24"/>
              </w:rPr>
            </w:pPr>
          </w:p>
        </w:tc>
        <w:tc>
          <w:tcPr>
            <w:tcW w:w="8611" w:type="dxa"/>
            <w:vAlign w:val="center"/>
          </w:tcPr>
          <w:p w14:paraId="32175AD9" w14:textId="38DF98BC" w:rsidR="00D50ED5" w:rsidRPr="007166D5" w:rsidRDefault="00D50ED5" w:rsidP="00D50ED5">
            <w:pPr>
              <w:pStyle w:val="aff1"/>
              <w:ind w:firstLine="0"/>
              <w:jc w:val="center"/>
              <w:rPr>
                <w:sz w:val="24"/>
              </w:rPr>
            </w:pPr>
            <w:r w:rsidRPr="007166D5">
              <w:rPr>
                <w:sz w:val="24"/>
              </w:rPr>
              <w:t xml:space="preserve">орел-карлик </w:t>
            </w:r>
            <w:r w:rsidRPr="007166D5">
              <w:rPr>
                <w:sz w:val="24"/>
                <w:lang w:val="en-US"/>
              </w:rPr>
              <w:t>hieraaetus</w:t>
            </w:r>
            <w:r w:rsidRPr="007166D5">
              <w:rPr>
                <w:sz w:val="24"/>
              </w:rPr>
              <w:t xml:space="preserve"> </w:t>
            </w:r>
            <w:r w:rsidRPr="007166D5">
              <w:rPr>
                <w:sz w:val="24"/>
                <w:lang w:val="en-US"/>
              </w:rPr>
              <w:t>pennatus</w:t>
            </w:r>
          </w:p>
        </w:tc>
      </w:tr>
      <w:tr w:rsidR="00D50ED5" w:rsidRPr="007166D5" w14:paraId="57396E17" w14:textId="77777777" w:rsidTr="00B9567C">
        <w:tc>
          <w:tcPr>
            <w:tcW w:w="959" w:type="dxa"/>
            <w:vAlign w:val="center"/>
          </w:tcPr>
          <w:p w14:paraId="6BA8A752" w14:textId="77777777" w:rsidR="00D50ED5" w:rsidRPr="007166D5" w:rsidRDefault="00D50ED5" w:rsidP="007D741B">
            <w:pPr>
              <w:pStyle w:val="aff1"/>
              <w:numPr>
                <w:ilvl w:val="0"/>
                <w:numId w:val="37"/>
              </w:numPr>
              <w:jc w:val="center"/>
              <w:rPr>
                <w:sz w:val="24"/>
              </w:rPr>
            </w:pPr>
          </w:p>
        </w:tc>
        <w:tc>
          <w:tcPr>
            <w:tcW w:w="8611" w:type="dxa"/>
            <w:vAlign w:val="center"/>
          </w:tcPr>
          <w:p w14:paraId="4027F045" w14:textId="74F340C1" w:rsidR="00D50ED5" w:rsidRPr="007166D5" w:rsidRDefault="00D50ED5" w:rsidP="00D50ED5">
            <w:pPr>
              <w:pStyle w:val="aff1"/>
              <w:ind w:firstLine="0"/>
              <w:jc w:val="center"/>
              <w:rPr>
                <w:sz w:val="24"/>
              </w:rPr>
            </w:pPr>
            <w:r w:rsidRPr="007166D5">
              <w:rPr>
                <w:sz w:val="24"/>
              </w:rPr>
              <w:t xml:space="preserve">серый журавль </w:t>
            </w:r>
            <w:r w:rsidRPr="007166D5">
              <w:rPr>
                <w:sz w:val="24"/>
                <w:lang w:val="en-US"/>
              </w:rPr>
              <w:t>grus</w:t>
            </w:r>
            <w:r w:rsidRPr="007166D5">
              <w:rPr>
                <w:sz w:val="24"/>
              </w:rPr>
              <w:t xml:space="preserve"> </w:t>
            </w:r>
            <w:r w:rsidRPr="007166D5">
              <w:rPr>
                <w:sz w:val="24"/>
                <w:lang w:val="en-US"/>
              </w:rPr>
              <w:t>grus</w:t>
            </w:r>
          </w:p>
        </w:tc>
      </w:tr>
      <w:tr w:rsidR="00D50ED5" w:rsidRPr="00215FA8" w14:paraId="4CA30B52" w14:textId="77777777" w:rsidTr="00B9567C">
        <w:tc>
          <w:tcPr>
            <w:tcW w:w="959" w:type="dxa"/>
            <w:vAlign w:val="center"/>
          </w:tcPr>
          <w:p w14:paraId="61B083D1" w14:textId="77777777" w:rsidR="00D50ED5" w:rsidRPr="007166D5" w:rsidRDefault="00D50ED5" w:rsidP="007D741B">
            <w:pPr>
              <w:pStyle w:val="aff1"/>
              <w:numPr>
                <w:ilvl w:val="0"/>
                <w:numId w:val="37"/>
              </w:numPr>
              <w:jc w:val="center"/>
              <w:rPr>
                <w:sz w:val="24"/>
              </w:rPr>
            </w:pPr>
          </w:p>
        </w:tc>
        <w:tc>
          <w:tcPr>
            <w:tcW w:w="8611" w:type="dxa"/>
            <w:vAlign w:val="center"/>
          </w:tcPr>
          <w:p w14:paraId="4BBDD50C" w14:textId="330831DD" w:rsidR="00D50ED5" w:rsidRPr="007166D5" w:rsidRDefault="00D50ED5" w:rsidP="00D50ED5">
            <w:pPr>
              <w:pStyle w:val="aff1"/>
              <w:ind w:firstLine="0"/>
              <w:jc w:val="center"/>
              <w:rPr>
                <w:sz w:val="24"/>
                <w:lang w:val="en-US"/>
              </w:rPr>
            </w:pPr>
            <w:r w:rsidRPr="007166D5">
              <w:rPr>
                <w:sz w:val="24"/>
              </w:rPr>
              <w:t>пастушок</w:t>
            </w:r>
            <w:r w:rsidRPr="007166D5">
              <w:rPr>
                <w:sz w:val="24"/>
                <w:lang w:val="en-US"/>
              </w:rPr>
              <w:t xml:space="preserve"> rallus aquaticus linnaeus, </w:t>
            </w:r>
            <w:r w:rsidRPr="007166D5">
              <w:rPr>
                <w:sz w:val="24"/>
              </w:rPr>
              <w:t>дрофа</w:t>
            </w:r>
            <w:r w:rsidRPr="007166D5">
              <w:rPr>
                <w:sz w:val="24"/>
                <w:lang w:val="en-US"/>
              </w:rPr>
              <w:t xml:space="preserve"> otis tarda linnaeus</w:t>
            </w:r>
          </w:p>
        </w:tc>
      </w:tr>
      <w:tr w:rsidR="00D50ED5" w:rsidRPr="007166D5" w14:paraId="3B6A72C0" w14:textId="77777777" w:rsidTr="00B9567C">
        <w:tc>
          <w:tcPr>
            <w:tcW w:w="959" w:type="dxa"/>
            <w:vAlign w:val="center"/>
          </w:tcPr>
          <w:p w14:paraId="25F61A17"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6D539AE7" w14:textId="5C6DA79A" w:rsidR="00D50ED5" w:rsidRPr="007166D5" w:rsidRDefault="00D50ED5" w:rsidP="00D50ED5">
            <w:pPr>
              <w:pStyle w:val="aff1"/>
              <w:ind w:firstLine="0"/>
              <w:jc w:val="center"/>
              <w:rPr>
                <w:sz w:val="24"/>
              </w:rPr>
            </w:pPr>
            <w:r w:rsidRPr="007166D5">
              <w:rPr>
                <w:sz w:val="24"/>
              </w:rPr>
              <w:t xml:space="preserve">авдотка </w:t>
            </w:r>
            <w:r w:rsidRPr="007166D5">
              <w:rPr>
                <w:sz w:val="24"/>
                <w:lang w:val="en-US"/>
              </w:rPr>
              <w:t>burhinus</w:t>
            </w:r>
            <w:r w:rsidRPr="007166D5">
              <w:rPr>
                <w:sz w:val="24"/>
              </w:rPr>
              <w:t xml:space="preserve"> </w:t>
            </w:r>
            <w:r w:rsidRPr="007166D5">
              <w:rPr>
                <w:sz w:val="24"/>
                <w:lang w:val="en-US"/>
              </w:rPr>
              <w:t>oedicnemus</w:t>
            </w:r>
          </w:p>
        </w:tc>
      </w:tr>
      <w:tr w:rsidR="00D50ED5" w:rsidRPr="007166D5" w14:paraId="5ED2DEC3" w14:textId="77777777" w:rsidTr="00B9567C">
        <w:tc>
          <w:tcPr>
            <w:tcW w:w="959" w:type="dxa"/>
            <w:vAlign w:val="center"/>
          </w:tcPr>
          <w:p w14:paraId="7DC0F9B3" w14:textId="77777777" w:rsidR="00D50ED5" w:rsidRPr="007166D5" w:rsidRDefault="00D50ED5" w:rsidP="007D741B">
            <w:pPr>
              <w:pStyle w:val="aff1"/>
              <w:numPr>
                <w:ilvl w:val="0"/>
                <w:numId w:val="37"/>
              </w:numPr>
              <w:jc w:val="center"/>
              <w:rPr>
                <w:sz w:val="24"/>
              </w:rPr>
            </w:pPr>
          </w:p>
        </w:tc>
        <w:tc>
          <w:tcPr>
            <w:tcW w:w="8611" w:type="dxa"/>
            <w:vAlign w:val="center"/>
          </w:tcPr>
          <w:p w14:paraId="6F3852F1" w14:textId="75C3A140" w:rsidR="00D50ED5" w:rsidRPr="007166D5" w:rsidRDefault="00D50ED5" w:rsidP="00D50ED5">
            <w:pPr>
              <w:pStyle w:val="aff1"/>
              <w:ind w:firstLine="0"/>
              <w:jc w:val="center"/>
              <w:rPr>
                <w:sz w:val="24"/>
              </w:rPr>
            </w:pPr>
            <w:r w:rsidRPr="007166D5">
              <w:rPr>
                <w:sz w:val="24"/>
              </w:rPr>
              <w:t>поручейник</w:t>
            </w:r>
            <w:r w:rsidRPr="007166D5">
              <w:rPr>
                <w:sz w:val="24"/>
                <w:lang w:val="en-US"/>
              </w:rPr>
              <w:t xml:space="preserve"> tringa stagnatilis</w:t>
            </w:r>
          </w:p>
        </w:tc>
      </w:tr>
      <w:tr w:rsidR="00D50ED5" w:rsidRPr="007166D5" w14:paraId="67EE5BED" w14:textId="77777777" w:rsidTr="00B9567C">
        <w:tc>
          <w:tcPr>
            <w:tcW w:w="959" w:type="dxa"/>
            <w:vAlign w:val="center"/>
          </w:tcPr>
          <w:p w14:paraId="5AB8B861" w14:textId="77777777" w:rsidR="00D50ED5" w:rsidRPr="007166D5" w:rsidRDefault="00D50ED5" w:rsidP="007D741B">
            <w:pPr>
              <w:pStyle w:val="aff1"/>
              <w:numPr>
                <w:ilvl w:val="0"/>
                <w:numId w:val="37"/>
              </w:numPr>
              <w:jc w:val="center"/>
              <w:rPr>
                <w:sz w:val="24"/>
              </w:rPr>
            </w:pPr>
          </w:p>
        </w:tc>
        <w:tc>
          <w:tcPr>
            <w:tcW w:w="8611" w:type="dxa"/>
            <w:vAlign w:val="center"/>
          </w:tcPr>
          <w:p w14:paraId="7B863D66" w14:textId="6D0DFA13" w:rsidR="00D50ED5" w:rsidRPr="007166D5" w:rsidRDefault="00D50ED5" w:rsidP="00D50ED5">
            <w:pPr>
              <w:pStyle w:val="aff1"/>
              <w:ind w:firstLine="0"/>
              <w:jc w:val="center"/>
              <w:rPr>
                <w:sz w:val="24"/>
              </w:rPr>
            </w:pPr>
            <w:r w:rsidRPr="007166D5">
              <w:rPr>
                <w:sz w:val="24"/>
              </w:rPr>
              <w:t xml:space="preserve">большой кроншнеп </w:t>
            </w:r>
            <w:r w:rsidRPr="007166D5">
              <w:rPr>
                <w:sz w:val="24"/>
                <w:lang w:val="en-US"/>
              </w:rPr>
              <w:t>numenius</w:t>
            </w:r>
            <w:r w:rsidRPr="007166D5">
              <w:rPr>
                <w:sz w:val="24"/>
              </w:rPr>
              <w:t xml:space="preserve"> </w:t>
            </w:r>
            <w:r w:rsidRPr="007166D5">
              <w:rPr>
                <w:sz w:val="24"/>
                <w:lang w:val="en-US"/>
              </w:rPr>
              <w:t>Arquata</w:t>
            </w:r>
            <w:r w:rsidRPr="007166D5">
              <w:rPr>
                <w:sz w:val="24"/>
              </w:rPr>
              <w:t xml:space="preserve"> linnaeus</w:t>
            </w:r>
          </w:p>
        </w:tc>
      </w:tr>
      <w:tr w:rsidR="00D50ED5" w:rsidRPr="007166D5" w14:paraId="02F0145C" w14:textId="77777777" w:rsidTr="00B9567C">
        <w:tc>
          <w:tcPr>
            <w:tcW w:w="959" w:type="dxa"/>
            <w:vAlign w:val="center"/>
          </w:tcPr>
          <w:p w14:paraId="3E498643" w14:textId="77777777" w:rsidR="00D50ED5" w:rsidRPr="007166D5" w:rsidRDefault="00D50ED5" w:rsidP="007D741B">
            <w:pPr>
              <w:pStyle w:val="aff1"/>
              <w:numPr>
                <w:ilvl w:val="0"/>
                <w:numId w:val="37"/>
              </w:numPr>
              <w:jc w:val="center"/>
              <w:rPr>
                <w:sz w:val="24"/>
              </w:rPr>
            </w:pPr>
          </w:p>
        </w:tc>
        <w:tc>
          <w:tcPr>
            <w:tcW w:w="8611" w:type="dxa"/>
            <w:vAlign w:val="center"/>
          </w:tcPr>
          <w:p w14:paraId="25B09926" w14:textId="4C3FA569" w:rsidR="00D50ED5" w:rsidRPr="007166D5" w:rsidRDefault="00D50ED5" w:rsidP="00D50ED5">
            <w:pPr>
              <w:pStyle w:val="aff1"/>
              <w:ind w:firstLine="0"/>
              <w:jc w:val="center"/>
              <w:rPr>
                <w:sz w:val="24"/>
              </w:rPr>
            </w:pPr>
            <w:r w:rsidRPr="007166D5">
              <w:rPr>
                <w:sz w:val="24"/>
              </w:rPr>
              <w:t>большой веретенник limosa limosa</w:t>
            </w:r>
          </w:p>
        </w:tc>
      </w:tr>
      <w:tr w:rsidR="00D50ED5" w:rsidRPr="007166D5" w14:paraId="057A7C93" w14:textId="77777777" w:rsidTr="00B9567C">
        <w:tc>
          <w:tcPr>
            <w:tcW w:w="959" w:type="dxa"/>
            <w:vAlign w:val="center"/>
          </w:tcPr>
          <w:p w14:paraId="4F49C0D2" w14:textId="77777777" w:rsidR="00D50ED5" w:rsidRPr="007166D5" w:rsidRDefault="00D50ED5" w:rsidP="007D741B">
            <w:pPr>
              <w:pStyle w:val="aff1"/>
              <w:numPr>
                <w:ilvl w:val="0"/>
                <w:numId w:val="37"/>
              </w:numPr>
              <w:jc w:val="center"/>
              <w:rPr>
                <w:sz w:val="24"/>
              </w:rPr>
            </w:pPr>
          </w:p>
        </w:tc>
        <w:tc>
          <w:tcPr>
            <w:tcW w:w="8611" w:type="dxa"/>
            <w:vAlign w:val="center"/>
          </w:tcPr>
          <w:p w14:paraId="5B77295B" w14:textId="40B98662" w:rsidR="00D50ED5" w:rsidRPr="007166D5" w:rsidRDefault="00D50ED5" w:rsidP="00D50ED5">
            <w:pPr>
              <w:pStyle w:val="aff1"/>
              <w:ind w:firstLine="0"/>
              <w:jc w:val="center"/>
              <w:rPr>
                <w:sz w:val="24"/>
              </w:rPr>
            </w:pPr>
            <w:r w:rsidRPr="007166D5">
              <w:rPr>
                <w:sz w:val="24"/>
              </w:rPr>
              <w:t>болотная сова asio flammeus</w:t>
            </w:r>
          </w:p>
        </w:tc>
      </w:tr>
      <w:tr w:rsidR="00D50ED5" w:rsidRPr="007166D5" w14:paraId="1CBE5D48" w14:textId="77777777" w:rsidTr="00B9567C">
        <w:tc>
          <w:tcPr>
            <w:tcW w:w="959" w:type="dxa"/>
            <w:vAlign w:val="center"/>
          </w:tcPr>
          <w:p w14:paraId="4709D830" w14:textId="77777777" w:rsidR="00D50ED5" w:rsidRPr="007166D5" w:rsidRDefault="00D50ED5" w:rsidP="007D741B">
            <w:pPr>
              <w:pStyle w:val="aff1"/>
              <w:numPr>
                <w:ilvl w:val="0"/>
                <w:numId w:val="37"/>
              </w:numPr>
              <w:jc w:val="center"/>
              <w:rPr>
                <w:sz w:val="24"/>
              </w:rPr>
            </w:pPr>
          </w:p>
        </w:tc>
        <w:tc>
          <w:tcPr>
            <w:tcW w:w="8611" w:type="dxa"/>
            <w:vAlign w:val="center"/>
          </w:tcPr>
          <w:p w14:paraId="5FB77989" w14:textId="28654441" w:rsidR="00D50ED5" w:rsidRPr="007166D5" w:rsidRDefault="00D50ED5" w:rsidP="00D50ED5">
            <w:pPr>
              <w:pStyle w:val="aff1"/>
              <w:ind w:firstLine="0"/>
              <w:jc w:val="center"/>
              <w:rPr>
                <w:sz w:val="24"/>
              </w:rPr>
            </w:pPr>
            <w:r w:rsidRPr="007166D5">
              <w:rPr>
                <w:sz w:val="24"/>
              </w:rPr>
              <w:t>обыкновенный зимородок alcedo atthis</w:t>
            </w:r>
          </w:p>
        </w:tc>
      </w:tr>
      <w:tr w:rsidR="00D50ED5" w:rsidRPr="007166D5" w14:paraId="71AAAEB1" w14:textId="77777777" w:rsidTr="00B9567C">
        <w:tc>
          <w:tcPr>
            <w:tcW w:w="959" w:type="dxa"/>
            <w:vAlign w:val="center"/>
          </w:tcPr>
          <w:p w14:paraId="4E0D44D5" w14:textId="77777777" w:rsidR="00D50ED5" w:rsidRPr="007166D5" w:rsidRDefault="00D50ED5" w:rsidP="007D741B">
            <w:pPr>
              <w:pStyle w:val="aff1"/>
              <w:numPr>
                <w:ilvl w:val="0"/>
                <w:numId w:val="37"/>
              </w:numPr>
              <w:jc w:val="center"/>
              <w:rPr>
                <w:sz w:val="24"/>
              </w:rPr>
            </w:pPr>
          </w:p>
        </w:tc>
        <w:tc>
          <w:tcPr>
            <w:tcW w:w="8611" w:type="dxa"/>
            <w:vAlign w:val="center"/>
          </w:tcPr>
          <w:p w14:paraId="6E1689A0" w14:textId="4FF8459B" w:rsidR="00D50ED5" w:rsidRPr="007166D5" w:rsidRDefault="00D50ED5" w:rsidP="00D50ED5">
            <w:pPr>
              <w:pStyle w:val="aff1"/>
              <w:ind w:firstLine="0"/>
              <w:jc w:val="center"/>
              <w:rPr>
                <w:sz w:val="24"/>
              </w:rPr>
            </w:pPr>
            <w:r w:rsidRPr="007166D5">
              <w:rPr>
                <w:sz w:val="24"/>
              </w:rPr>
              <w:t>чернолобый сорокопут lanius minor gmelin</w:t>
            </w:r>
          </w:p>
        </w:tc>
      </w:tr>
      <w:tr w:rsidR="00D50ED5" w:rsidRPr="007166D5" w14:paraId="1D47E81D" w14:textId="77777777" w:rsidTr="00B9567C">
        <w:tc>
          <w:tcPr>
            <w:tcW w:w="959" w:type="dxa"/>
            <w:vAlign w:val="center"/>
          </w:tcPr>
          <w:p w14:paraId="285454FD" w14:textId="77777777" w:rsidR="00D50ED5" w:rsidRPr="007166D5" w:rsidRDefault="00D50ED5" w:rsidP="007D741B">
            <w:pPr>
              <w:pStyle w:val="aff1"/>
              <w:numPr>
                <w:ilvl w:val="0"/>
                <w:numId w:val="37"/>
              </w:numPr>
              <w:jc w:val="center"/>
              <w:rPr>
                <w:sz w:val="24"/>
              </w:rPr>
            </w:pPr>
          </w:p>
        </w:tc>
        <w:tc>
          <w:tcPr>
            <w:tcW w:w="8611" w:type="dxa"/>
            <w:vAlign w:val="center"/>
          </w:tcPr>
          <w:p w14:paraId="464D4474" w14:textId="02933CE7" w:rsidR="00D50ED5" w:rsidRPr="007166D5" w:rsidRDefault="00D50ED5" w:rsidP="00D50ED5">
            <w:pPr>
              <w:pStyle w:val="aff1"/>
              <w:ind w:firstLine="0"/>
              <w:jc w:val="center"/>
              <w:rPr>
                <w:sz w:val="24"/>
              </w:rPr>
            </w:pPr>
            <w:r w:rsidRPr="007166D5">
              <w:rPr>
                <w:sz w:val="24"/>
              </w:rPr>
              <w:t>обыкновенный сверчок locustella naevia</w:t>
            </w:r>
          </w:p>
        </w:tc>
      </w:tr>
      <w:tr w:rsidR="00D50ED5" w:rsidRPr="007166D5" w14:paraId="51A51E36" w14:textId="77777777" w:rsidTr="00B9567C">
        <w:tc>
          <w:tcPr>
            <w:tcW w:w="959" w:type="dxa"/>
            <w:vAlign w:val="center"/>
          </w:tcPr>
          <w:p w14:paraId="6AA06F6F" w14:textId="77777777" w:rsidR="00D50ED5" w:rsidRPr="007166D5" w:rsidRDefault="00D50ED5" w:rsidP="007D741B">
            <w:pPr>
              <w:pStyle w:val="aff1"/>
              <w:numPr>
                <w:ilvl w:val="0"/>
                <w:numId w:val="37"/>
              </w:numPr>
              <w:jc w:val="center"/>
              <w:rPr>
                <w:sz w:val="24"/>
              </w:rPr>
            </w:pPr>
          </w:p>
        </w:tc>
        <w:tc>
          <w:tcPr>
            <w:tcW w:w="8611" w:type="dxa"/>
            <w:vAlign w:val="center"/>
          </w:tcPr>
          <w:p w14:paraId="27DFD96E" w14:textId="65942B7A" w:rsidR="00D50ED5" w:rsidRPr="007166D5" w:rsidRDefault="00D50ED5" w:rsidP="00D50ED5">
            <w:pPr>
              <w:pStyle w:val="aff1"/>
              <w:ind w:firstLine="0"/>
              <w:jc w:val="center"/>
              <w:rPr>
                <w:sz w:val="24"/>
              </w:rPr>
            </w:pPr>
            <w:r w:rsidRPr="007166D5">
              <w:rPr>
                <w:sz w:val="24"/>
              </w:rPr>
              <w:t>каменка-плясунья oenanthe isabellina</w:t>
            </w:r>
          </w:p>
        </w:tc>
      </w:tr>
      <w:tr w:rsidR="00D50ED5" w:rsidRPr="007166D5" w14:paraId="30B9978A" w14:textId="77777777" w:rsidTr="00B9567C">
        <w:tc>
          <w:tcPr>
            <w:tcW w:w="959" w:type="dxa"/>
            <w:vAlign w:val="center"/>
          </w:tcPr>
          <w:p w14:paraId="4684E1DF" w14:textId="77777777" w:rsidR="00D50ED5" w:rsidRPr="007166D5" w:rsidRDefault="00D50ED5" w:rsidP="007D741B">
            <w:pPr>
              <w:pStyle w:val="aff1"/>
              <w:numPr>
                <w:ilvl w:val="0"/>
                <w:numId w:val="37"/>
              </w:numPr>
              <w:jc w:val="center"/>
              <w:rPr>
                <w:sz w:val="24"/>
              </w:rPr>
            </w:pPr>
          </w:p>
        </w:tc>
        <w:tc>
          <w:tcPr>
            <w:tcW w:w="8611" w:type="dxa"/>
            <w:vAlign w:val="center"/>
          </w:tcPr>
          <w:p w14:paraId="72DA0332" w14:textId="0054E50E" w:rsidR="00D50ED5" w:rsidRPr="007166D5" w:rsidRDefault="00D50ED5" w:rsidP="00D50ED5">
            <w:pPr>
              <w:pStyle w:val="aff1"/>
              <w:ind w:firstLine="0"/>
              <w:jc w:val="center"/>
              <w:rPr>
                <w:sz w:val="24"/>
              </w:rPr>
            </w:pPr>
            <w:r w:rsidRPr="007166D5">
              <w:rPr>
                <w:sz w:val="24"/>
              </w:rPr>
              <w:t>просянка emberiza calandra Linnaeus</w:t>
            </w:r>
          </w:p>
        </w:tc>
      </w:tr>
      <w:tr w:rsidR="00D50ED5" w:rsidRPr="00215FA8" w14:paraId="2A9DAC51" w14:textId="77777777" w:rsidTr="00B9567C">
        <w:tc>
          <w:tcPr>
            <w:tcW w:w="959" w:type="dxa"/>
            <w:vAlign w:val="center"/>
          </w:tcPr>
          <w:p w14:paraId="5AF76512" w14:textId="77777777" w:rsidR="00D50ED5" w:rsidRPr="007166D5" w:rsidRDefault="00D50ED5" w:rsidP="007D741B">
            <w:pPr>
              <w:pStyle w:val="aff1"/>
              <w:numPr>
                <w:ilvl w:val="0"/>
                <w:numId w:val="37"/>
              </w:numPr>
              <w:jc w:val="center"/>
              <w:rPr>
                <w:sz w:val="24"/>
              </w:rPr>
            </w:pPr>
          </w:p>
        </w:tc>
        <w:tc>
          <w:tcPr>
            <w:tcW w:w="8611" w:type="dxa"/>
            <w:vAlign w:val="center"/>
          </w:tcPr>
          <w:p w14:paraId="5FED3882" w14:textId="3B99852D" w:rsidR="00D50ED5" w:rsidRPr="007166D5" w:rsidRDefault="00D50ED5" w:rsidP="00D50ED5">
            <w:pPr>
              <w:pStyle w:val="aff1"/>
              <w:ind w:firstLine="0"/>
              <w:jc w:val="center"/>
              <w:rPr>
                <w:sz w:val="24"/>
                <w:lang w:val="en-US"/>
              </w:rPr>
            </w:pPr>
            <w:r w:rsidRPr="007166D5">
              <w:rPr>
                <w:rFonts w:hint="eastAsia"/>
                <w:sz w:val="24"/>
              </w:rPr>
              <w:t>большое</w:t>
            </w:r>
            <w:r w:rsidRPr="007166D5">
              <w:rPr>
                <w:sz w:val="24"/>
                <w:lang w:val="en-US"/>
              </w:rPr>
              <w:t xml:space="preserve"> </w:t>
            </w:r>
            <w:r w:rsidRPr="007166D5">
              <w:rPr>
                <w:rFonts w:hint="eastAsia"/>
                <w:sz w:val="24"/>
              </w:rPr>
              <w:t>коромысло</w:t>
            </w:r>
            <w:r w:rsidRPr="007166D5">
              <w:rPr>
                <w:sz w:val="24"/>
                <w:lang w:val="en-US"/>
              </w:rPr>
              <w:t xml:space="preserve"> aeschna grandis linnaeus</w:t>
            </w:r>
          </w:p>
        </w:tc>
      </w:tr>
      <w:tr w:rsidR="00D50ED5" w:rsidRPr="007166D5" w14:paraId="2A7EC2FB" w14:textId="77777777" w:rsidTr="00B9567C">
        <w:tc>
          <w:tcPr>
            <w:tcW w:w="959" w:type="dxa"/>
            <w:vAlign w:val="center"/>
          </w:tcPr>
          <w:p w14:paraId="7DE87823" w14:textId="77777777" w:rsidR="00D50ED5" w:rsidRPr="007166D5" w:rsidRDefault="00D50ED5" w:rsidP="007D741B">
            <w:pPr>
              <w:pStyle w:val="aff1"/>
              <w:numPr>
                <w:ilvl w:val="0"/>
                <w:numId w:val="37"/>
              </w:numPr>
              <w:jc w:val="center"/>
              <w:rPr>
                <w:sz w:val="24"/>
                <w:lang w:val="en-US"/>
              </w:rPr>
            </w:pPr>
          </w:p>
        </w:tc>
        <w:tc>
          <w:tcPr>
            <w:tcW w:w="8611" w:type="dxa"/>
            <w:vAlign w:val="center"/>
          </w:tcPr>
          <w:p w14:paraId="5A55D950" w14:textId="0B96F661" w:rsidR="00D50ED5" w:rsidRPr="007166D5" w:rsidRDefault="00D50ED5" w:rsidP="00D50ED5">
            <w:pPr>
              <w:pStyle w:val="aff1"/>
              <w:ind w:firstLine="0"/>
              <w:jc w:val="center"/>
              <w:rPr>
                <w:sz w:val="24"/>
              </w:rPr>
            </w:pPr>
            <w:r w:rsidRPr="007166D5">
              <w:rPr>
                <w:rFonts w:hint="eastAsia"/>
                <w:sz w:val="24"/>
              </w:rPr>
              <w:t>дозорщик</w:t>
            </w:r>
            <w:r w:rsidRPr="007166D5">
              <w:rPr>
                <w:sz w:val="24"/>
              </w:rPr>
              <w:t>-</w:t>
            </w:r>
            <w:r w:rsidRPr="007166D5">
              <w:rPr>
                <w:rFonts w:hint="eastAsia"/>
                <w:sz w:val="24"/>
              </w:rPr>
              <w:t>император</w:t>
            </w:r>
            <w:r w:rsidRPr="007166D5">
              <w:rPr>
                <w:sz w:val="24"/>
              </w:rPr>
              <w:t xml:space="preserve"> </w:t>
            </w:r>
            <w:r w:rsidRPr="007166D5">
              <w:rPr>
                <w:rFonts w:hint="eastAsia"/>
                <w:sz w:val="24"/>
              </w:rPr>
              <w:t>апах</w:t>
            </w:r>
            <w:r w:rsidRPr="007166D5">
              <w:rPr>
                <w:sz w:val="24"/>
              </w:rPr>
              <w:t xml:space="preserve"> imperator</w:t>
            </w:r>
          </w:p>
        </w:tc>
      </w:tr>
      <w:tr w:rsidR="00D50ED5" w:rsidRPr="007166D5" w14:paraId="1C288D91" w14:textId="77777777" w:rsidTr="00B9567C">
        <w:tc>
          <w:tcPr>
            <w:tcW w:w="959" w:type="dxa"/>
            <w:vAlign w:val="center"/>
          </w:tcPr>
          <w:p w14:paraId="5C0AE6C2" w14:textId="77777777" w:rsidR="00D50ED5" w:rsidRPr="007166D5" w:rsidRDefault="00D50ED5" w:rsidP="007D741B">
            <w:pPr>
              <w:pStyle w:val="aff1"/>
              <w:numPr>
                <w:ilvl w:val="0"/>
                <w:numId w:val="37"/>
              </w:numPr>
              <w:jc w:val="center"/>
              <w:rPr>
                <w:sz w:val="24"/>
              </w:rPr>
            </w:pPr>
          </w:p>
        </w:tc>
        <w:tc>
          <w:tcPr>
            <w:tcW w:w="8611" w:type="dxa"/>
            <w:vAlign w:val="center"/>
          </w:tcPr>
          <w:p w14:paraId="29437692" w14:textId="39769159" w:rsidR="00D50ED5" w:rsidRPr="007166D5" w:rsidRDefault="00D50ED5" w:rsidP="00D50ED5">
            <w:pPr>
              <w:pStyle w:val="aff1"/>
              <w:ind w:firstLine="0"/>
              <w:jc w:val="center"/>
              <w:rPr>
                <w:sz w:val="24"/>
              </w:rPr>
            </w:pPr>
            <w:r w:rsidRPr="007166D5">
              <w:rPr>
                <w:rFonts w:hint="eastAsia"/>
                <w:sz w:val="24"/>
              </w:rPr>
              <w:t>бородавчатый</w:t>
            </w:r>
            <w:r w:rsidRPr="007166D5">
              <w:rPr>
                <w:sz w:val="24"/>
              </w:rPr>
              <w:t xml:space="preserve"> </w:t>
            </w:r>
            <w:r w:rsidRPr="007166D5">
              <w:rPr>
                <w:rFonts w:hint="eastAsia"/>
                <w:sz w:val="24"/>
              </w:rPr>
              <w:t>омиас</w:t>
            </w:r>
            <w:r w:rsidRPr="007166D5">
              <w:rPr>
                <w:sz w:val="24"/>
              </w:rPr>
              <w:t xml:space="preserve"> omias verruca</w:t>
            </w:r>
          </w:p>
        </w:tc>
      </w:tr>
      <w:tr w:rsidR="00D50ED5" w:rsidRPr="007166D5" w14:paraId="35D7B161" w14:textId="77777777" w:rsidTr="00B9567C">
        <w:tc>
          <w:tcPr>
            <w:tcW w:w="959" w:type="dxa"/>
            <w:vAlign w:val="center"/>
          </w:tcPr>
          <w:p w14:paraId="5ACBB4F0" w14:textId="77777777" w:rsidR="00D50ED5" w:rsidRPr="007166D5" w:rsidRDefault="00D50ED5" w:rsidP="007D741B">
            <w:pPr>
              <w:pStyle w:val="aff1"/>
              <w:numPr>
                <w:ilvl w:val="0"/>
                <w:numId w:val="37"/>
              </w:numPr>
              <w:jc w:val="center"/>
              <w:rPr>
                <w:sz w:val="24"/>
              </w:rPr>
            </w:pPr>
          </w:p>
        </w:tc>
        <w:tc>
          <w:tcPr>
            <w:tcW w:w="8611" w:type="dxa"/>
            <w:vAlign w:val="center"/>
          </w:tcPr>
          <w:p w14:paraId="53E93D0B" w14:textId="14B2E052" w:rsidR="00D50ED5" w:rsidRPr="007166D5" w:rsidRDefault="00D50ED5" w:rsidP="00D50ED5">
            <w:pPr>
              <w:pStyle w:val="aff1"/>
              <w:ind w:firstLine="0"/>
              <w:jc w:val="center"/>
              <w:rPr>
                <w:sz w:val="24"/>
              </w:rPr>
            </w:pPr>
            <w:r w:rsidRPr="007166D5">
              <w:rPr>
                <w:rFonts w:hint="eastAsia"/>
                <w:sz w:val="24"/>
              </w:rPr>
              <w:t>булавоусая</w:t>
            </w:r>
            <w:r w:rsidRPr="007166D5">
              <w:rPr>
                <w:sz w:val="24"/>
              </w:rPr>
              <w:t xml:space="preserve"> </w:t>
            </w:r>
            <w:r w:rsidRPr="007166D5">
              <w:rPr>
                <w:rFonts w:hint="eastAsia"/>
                <w:sz w:val="24"/>
              </w:rPr>
              <w:t>мелиттурга</w:t>
            </w:r>
            <w:r w:rsidRPr="007166D5">
              <w:rPr>
                <w:sz w:val="24"/>
              </w:rPr>
              <w:t xml:space="preserve"> melitturga clavicornis latreille</w:t>
            </w:r>
          </w:p>
        </w:tc>
      </w:tr>
      <w:tr w:rsidR="00D50ED5" w:rsidRPr="007166D5" w14:paraId="07A86EE6" w14:textId="77777777" w:rsidTr="00B9567C">
        <w:tc>
          <w:tcPr>
            <w:tcW w:w="959" w:type="dxa"/>
            <w:vAlign w:val="center"/>
          </w:tcPr>
          <w:p w14:paraId="2EBC9CAC" w14:textId="77777777" w:rsidR="00D50ED5" w:rsidRPr="007166D5" w:rsidRDefault="00D50ED5" w:rsidP="007D741B">
            <w:pPr>
              <w:pStyle w:val="aff1"/>
              <w:numPr>
                <w:ilvl w:val="0"/>
                <w:numId w:val="37"/>
              </w:numPr>
              <w:jc w:val="center"/>
              <w:rPr>
                <w:sz w:val="24"/>
              </w:rPr>
            </w:pPr>
          </w:p>
        </w:tc>
        <w:tc>
          <w:tcPr>
            <w:tcW w:w="8611" w:type="dxa"/>
            <w:vAlign w:val="center"/>
          </w:tcPr>
          <w:p w14:paraId="14D34270" w14:textId="2D546D3A" w:rsidR="00D50ED5" w:rsidRPr="007166D5" w:rsidRDefault="00D50ED5" w:rsidP="00D50ED5">
            <w:pPr>
              <w:pStyle w:val="aff1"/>
              <w:ind w:firstLine="0"/>
              <w:jc w:val="center"/>
              <w:rPr>
                <w:sz w:val="24"/>
              </w:rPr>
            </w:pPr>
            <w:r w:rsidRPr="007166D5">
              <w:rPr>
                <w:rFonts w:hint="eastAsia"/>
                <w:sz w:val="24"/>
              </w:rPr>
              <w:t>лесные</w:t>
            </w:r>
            <w:r w:rsidRPr="007166D5">
              <w:rPr>
                <w:sz w:val="24"/>
              </w:rPr>
              <w:t xml:space="preserve"> </w:t>
            </w:r>
            <w:r w:rsidRPr="007166D5">
              <w:rPr>
                <w:rFonts w:hint="eastAsia"/>
                <w:sz w:val="24"/>
              </w:rPr>
              <w:t>муравьи</w:t>
            </w:r>
            <w:r w:rsidRPr="007166D5">
              <w:rPr>
                <w:sz w:val="24"/>
              </w:rPr>
              <w:t xml:space="preserve"> </w:t>
            </w:r>
            <w:r w:rsidRPr="007166D5">
              <w:rPr>
                <w:rFonts w:hint="eastAsia"/>
                <w:sz w:val="24"/>
              </w:rPr>
              <w:t>рода</w:t>
            </w:r>
            <w:r w:rsidRPr="007166D5">
              <w:rPr>
                <w:sz w:val="24"/>
              </w:rPr>
              <w:t xml:space="preserve"> formica linnaeus</w:t>
            </w:r>
          </w:p>
        </w:tc>
      </w:tr>
      <w:tr w:rsidR="00D50ED5" w:rsidRPr="007166D5" w14:paraId="052EB239" w14:textId="77777777" w:rsidTr="00B9567C">
        <w:tc>
          <w:tcPr>
            <w:tcW w:w="959" w:type="dxa"/>
            <w:vAlign w:val="center"/>
          </w:tcPr>
          <w:p w14:paraId="797984E3" w14:textId="77777777" w:rsidR="00D50ED5" w:rsidRPr="007166D5" w:rsidRDefault="00D50ED5" w:rsidP="007D741B">
            <w:pPr>
              <w:pStyle w:val="aff1"/>
              <w:numPr>
                <w:ilvl w:val="0"/>
                <w:numId w:val="37"/>
              </w:numPr>
              <w:jc w:val="center"/>
              <w:rPr>
                <w:sz w:val="24"/>
              </w:rPr>
            </w:pPr>
          </w:p>
        </w:tc>
        <w:tc>
          <w:tcPr>
            <w:tcW w:w="8611" w:type="dxa"/>
            <w:vAlign w:val="center"/>
          </w:tcPr>
          <w:p w14:paraId="45EBE14A" w14:textId="1AEF0FD5" w:rsidR="00D50ED5" w:rsidRPr="007166D5" w:rsidRDefault="00D50ED5" w:rsidP="00D50ED5">
            <w:pPr>
              <w:pStyle w:val="aff1"/>
              <w:ind w:firstLine="0"/>
              <w:jc w:val="center"/>
              <w:rPr>
                <w:sz w:val="24"/>
              </w:rPr>
            </w:pPr>
            <w:r w:rsidRPr="007166D5">
              <w:rPr>
                <w:rFonts w:hint="eastAsia"/>
                <w:sz w:val="24"/>
              </w:rPr>
              <w:t>галатея</w:t>
            </w:r>
            <w:r w:rsidRPr="007166D5">
              <w:rPr>
                <w:sz w:val="24"/>
              </w:rPr>
              <w:t xml:space="preserve"> melanargia galathea</w:t>
            </w:r>
          </w:p>
        </w:tc>
      </w:tr>
      <w:tr w:rsidR="00D50ED5" w:rsidRPr="007166D5" w14:paraId="092CF475" w14:textId="77777777" w:rsidTr="00B9567C">
        <w:tc>
          <w:tcPr>
            <w:tcW w:w="959" w:type="dxa"/>
            <w:vAlign w:val="center"/>
          </w:tcPr>
          <w:p w14:paraId="6B77DC1E" w14:textId="77777777" w:rsidR="00D50ED5" w:rsidRPr="007166D5" w:rsidRDefault="00D50ED5" w:rsidP="007D741B">
            <w:pPr>
              <w:pStyle w:val="aff1"/>
              <w:numPr>
                <w:ilvl w:val="0"/>
                <w:numId w:val="37"/>
              </w:numPr>
              <w:jc w:val="center"/>
              <w:rPr>
                <w:sz w:val="24"/>
              </w:rPr>
            </w:pPr>
          </w:p>
        </w:tc>
        <w:tc>
          <w:tcPr>
            <w:tcW w:w="8611" w:type="dxa"/>
            <w:vAlign w:val="center"/>
          </w:tcPr>
          <w:p w14:paraId="70445991" w14:textId="603F15F9" w:rsidR="00D50ED5" w:rsidRPr="007166D5" w:rsidRDefault="00D50ED5" w:rsidP="00D50ED5">
            <w:pPr>
              <w:pStyle w:val="aff1"/>
              <w:ind w:firstLine="0"/>
              <w:jc w:val="center"/>
              <w:rPr>
                <w:sz w:val="24"/>
              </w:rPr>
            </w:pPr>
            <w:r w:rsidRPr="007166D5">
              <w:rPr>
                <w:rFonts w:hint="eastAsia"/>
                <w:sz w:val="24"/>
              </w:rPr>
              <w:t>суворовка</w:t>
            </w:r>
            <w:r w:rsidRPr="007166D5">
              <w:rPr>
                <w:sz w:val="24"/>
              </w:rPr>
              <w:t xml:space="preserve"> melanargia russiae</w:t>
            </w:r>
          </w:p>
        </w:tc>
      </w:tr>
    </w:tbl>
    <w:p w14:paraId="5F1BEF15" w14:textId="77777777" w:rsidR="00D50ED5" w:rsidRDefault="00D50ED5" w:rsidP="00D50ED5">
      <w:pPr>
        <w:pStyle w:val="aff1"/>
      </w:pPr>
    </w:p>
    <w:p w14:paraId="04574A53" w14:textId="493E118A" w:rsidR="00E5634E" w:rsidRDefault="00E5634E" w:rsidP="00E5634E">
      <w:pPr>
        <w:pStyle w:val="aff1"/>
        <w:rPr>
          <w:highlight w:val="lightGray"/>
        </w:rPr>
      </w:pPr>
      <w:r>
        <w:t>Эти виды находятся под особой охраной, и их численность контролируется государственными органами для сохранения биоразнообразия региона.</w:t>
      </w:r>
    </w:p>
    <w:p w14:paraId="2D6ACBBB" w14:textId="77777777" w:rsidR="00764A69" w:rsidRPr="007E5538" w:rsidRDefault="00764A69" w:rsidP="00167CAB">
      <w:pPr>
        <w:pStyle w:val="aff1"/>
      </w:pPr>
    </w:p>
    <w:p w14:paraId="122DE9B3" w14:textId="119BF4CB" w:rsidR="00B05071" w:rsidRPr="008B6D2D" w:rsidRDefault="008B6D2D" w:rsidP="008B6D2D">
      <w:pPr>
        <w:pStyle w:val="3"/>
        <w:ind w:firstLine="0"/>
        <w:rPr>
          <w:color w:val="auto"/>
        </w:rPr>
      </w:pPr>
      <w:bookmarkStart w:id="27" w:name="_Toc190353464"/>
      <w:r>
        <w:rPr>
          <w:color w:val="auto"/>
          <w:lang w:val="en-US"/>
        </w:rPr>
        <w:t>II</w:t>
      </w:r>
      <w:r w:rsidRPr="008B6D2D">
        <w:rPr>
          <w:color w:val="auto"/>
        </w:rPr>
        <w:t>.</w:t>
      </w:r>
      <w:r>
        <w:rPr>
          <w:color w:val="auto"/>
          <w:lang w:val="en-US"/>
        </w:rPr>
        <w:t>I</w:t>
      </w:r>
      <w:r w:rsidRPr="008B6D2D">
        <w:rPr>
          <w:color w:val="auto"/>
        </w:rPr>
        <w:t xml:space="preserve">.6. </w:t>
      </w:r>
      <w:r w:rsidR="00E40EB3" w:rsidRPr="007E5538">
        <w:rPr>
          <w:color w:val="auto"/>
        </w:rPr>
        <w:t xml:space="preserve">Сведения об охотничьих </w:t>
      </w:r>
      <w:r w:rsidR="00167CAB" w:rsidRPr="007E5538">
        <w:rPr>
          <w:color w:val="auto"/>
        </w:rPr>
        <w:t>угодьях</w:t>
      </w:r>
      <w:bookmarkEnd w:id="27"/>
    </w:p>
    <w:p w14:paraId="066B2523" w14:textId="77777777" w:rsidR="00821654" w:rsidRPr="007E5538" w:rsidRDefault="00821654" w:rsidP="00A90B51">
      <w:pPr>
        <w:pStyle w:val="aff1"/>
      </w:pPr>
    </w:p>
    <w:p w14:paraId="577C7087" w14:textId="019B20B4" w:rsidR="003A2D14" w:rsidRPr="003934CC" w:rsidRDefault="001E357F" w:rsidP="00AA49E5">
      <w:pPr>
        <w:pStyle w:val="aff1"/>
        <w:rPr>
          <w:rStyle w:val="Exact"/>
        </w:rPr>
      </w:pPr>
      <w:r w:rsidRPr="007E5538">
        <w:rPr>
          <w:rStyle w:val="Exact"/>
        </w:rPr>
        <w:t xml:space="preserve">Схема размещения, использования и охраны охотничьих угодий на территории </w:t>
      </w:r>
      <w:r w:rsidR="007E5538" w:rsidRPr="007E5538">
        <w:rPr>
          <w:rStyle w:val="Exact"/>
        </w:rPr>
        <w:t>Липецкой области</w:t>
      </w:r>
      <w:r w:rsidRPr="007E5538">
        <w:rPr>
          <w:rStyle w:val="Exact"/>
        </w:rPr>
        <w:t xml:space="preserve"> утверждена </w:t>
      </w:r>
      <w:r w:rsidR="007E5538" w:rsidRPr="007E5538">
        <w:rPr>
          <w:rStyle w:val="Exact"/>
        </w:rPr>
        <w:t>указом Губернатора Липецкой области от 29.07.2022 № 9 «Об определении видов разрешенной охоты и огр</w:t>
      </w:r>
      <w:r w:rsidR="007E5538" w:rsidRPr="003934CC">
        <w:rPr>
          <w:rStyle w:val="Exact"/>
        </w:rPr>
        <w:t>аничений охоты в закрепленных и общедоступных охотничьих угодьях».</w:t>
      </w:r>
    </w:p>
    <w:p w14:paraId="5BF5C974" w14:textId="101245F1" w:rsidR="00533F95" w:rsidRPr="003934CC" w:rsidRDefault="00533F95" w:rsidP="00C711AE">
      <w:pPr>
        <w:pStyle w:val="aff1"/>
        <w:rPr>
          <w:rStyle w:val="Exact"/>
        </w:rPr>
      </w:pPr>
      <w:r w:rsidRPr="003934CC">
        <w:rPr>
          <w:rStyle w:val="Exact"/>
        </w:rPr>
        <w:t xml:space="preserve">На территории </w:t>
      </w:r>
      <w:r w:rsidR="00DA5FF8" w:rsidRPr="003934CC">
        <w:t>Дубовского сельсовета Добринского муниципального района Липецкой</w:t>
      </w:r>
      <w:r w:rsidRPr="003934CC">
        <w:rPr>
          <w:rStyle w:val="Exact"/>
        </w:rPr>
        <w:t xml:space="preserve"> находятся </w:t>
      </w:r>
      <w:r w:rsidR="00AA49E5" w:rsidRPr="003934CC">
        <w:rPr>
          <w:rStyle w:val="Exact"/>
        </w:rPr>
        <w:t xml:space="preserve">общедоступные охотничьи угодья </w:t>
      </w:r>
      <w:r w:rsidR="007E5538" w:rsidRPr="003934CC">
        <w:rPr>
          <w:rStyle w:val="Exact"/>
        </w:rPr>
        <w:t>Добринского района</w:t>
      </w:r>
      <w:r w:rsidR="00EE23F3" w:rsidRPr="003934CC">
        <w:rPr>
          <w:rStyle w:val="Exact"/>
        </w:rPr>
        <w:t xml:space="preserve"> </w:t>
      </w:r>
      <w:r w:rsidR="007E5538" w:rsidRPr="003934CC">
        <w:rPr>
          <w:rStyle w:val="Exact"/>
        </w:rPr>
        <w:t xml:space="preserve">Липецкой области </w:t>
      </w:r>
      <w:r w:rsidR="00AA49E5" w:rsidRPr="003934CC">
        <w:rPr>
          <w:rStyle w:val="Exact"/>
        </w:rPr>
        <w:t xml:space="preserve">участок № </w:t>
      </w:r>
      <w:r w:rsidR="007E5538" w:rsidRPr="003934CC">
        <w:rPr>
          <w:rStyle w:val="Exact"/>
        </w:rPr>
        <w:t>4</w:t>
      </w:r>
      <w:r w:rsidR="00AA49E5" w:rsidRPr="003934CC">
        <w:rPr>
          <w:rStyle w:val="Exact"/>
        </w:rPr>
        <w:t>.</w:t>
      </w:r>
      <w:r w:rsidRPr="003934CC">
        <w:rPr>
          <w:rStyle w:val="Exact"/>
        </w:rPr>
        <w:t xml:space="preserve"> </w:t>
      </w:r>
    </w:p>
    <w:p w14:paraId="7F3E3BE2" w14:textId="77777777" w:rsidR="0035577A" w:rsidRPr="003934CC" w:rsidRDefault="0035577A" w:rsidP="00C711AE">
      <w:pPr>
        <w:pStyle w:val="aff1"/>
        <w:rPr>
          <w:rStyle w:val="Exact"/>
        </w:rPr>
      </w:pPr>
    </w:p>
    <w:p w14:paraId="118C37A7" w14:textId="354065CC" w:rsidR="001D210D" w:rsidRPr="003934CC" w:rsidRDefault="008B6D2D" w:rsidP="008B6D2D">
      <w:pPr>
        <w:pStyle w:val="3"/>
        <w:ind w:firstLine="0"/>
        <w:rPr>
          <w:color w:val="auto"/>
        </w:rPr>
      </w:pPr>
      <w:bookmarkStart w:id="28" w:name="_Toc58952552"/>
      <w:bookmarkStart w:id="29" w:name="_Toc59276534"/>
      <w:bookmarkStart w:id="30" w:name="_Toc190353465"/>
      <w:r>
        <w:rPr>
          <w:color w:val="auto"/>
          <w:lang w:val="en-US"/>
        </w:rPr>
        <w:t>II</w:t>
      </w:r>
      <w:r w:rsidRPr="008B6D2D">
        <w:rPr>
          <w:color w:val="auto"/>
        </w:rPr>
        <w:t>.</w:t>
      </w:r>
      <w:r>
        <w:rPr>
          <w:color w:val="auto"/>
          <w:lang w:val="en-US"/>
        </w:rPr>
        <w:t>I</w:t>
      </w:r>
      <w:r w:rsidRPr="008B6D2D">
        <w:rPr>
          <w:color w:val="auto"/>
        </w:rPr>
        <w:t xml:space="preserve">.7. </w:t>
      </w:r>
      <w:r w:rsidR="001D210D" w:rsidRPr="003934CC">
        <w:rPr>
          <w:color w:val="auto"/>
        </w:rPr>
        <w:t xml:space="preserve">Особо охраняемые </w:t>
      </w:r>
      <w:r w:rsidR="00187E10" w:rsidRPr="003934CC">
        <w:rPr>
          <w:color w:val="auto"/>
        </w:rPr>
        <w:t xml:space="preserve">природные </w:t>
      </w:r>
      <w:r w:rsidR="001D210D" w:rsidRPr="003934CC">
        <w:rPr>
          <w:color w:val="auto"/>
        </w:rPr>
        <w:t>территории</w:t>
      </w:r>
      <w:bookmarkEnd w:id="28"/>
      <w:bookmarkEnd w:id="29"/>
      <w:bookmarkEnd w:id="30"/>
    </w:p>
    <w:p w14:paraId="4B3FC088" w14:textId="77777777" w:rsidR="00103483" w:rsidRPr="003934CC" w:rsidRDefault="00103483" w:rsidP="00E75864">
      <w:pPr>
        <w:pStyle w:val="aff1"/>
      </w:pPr>
    </w:p>
    <w:p w14:paraId="668C4057" w14:textId="5AAC7CD2" w:rsidR="003934CC" w:rsidRDefault="003934CC" w:rsidP="003934CC">
      <w:pPr>
        <w:pStyle w:val="S5"/>
      </w:pPr>
      <w:r w:rsidRPr="003934CC">
        <w:t xml:space="preserve">В границах территории Дубовского сельсовета Добринского муниципального района Липецкой области особо охраняемые природные территории </w:t>
      </w:r>
      <w:r w:rsidR="00443DC5">
        <w:t xml:space="preserve">федерального, регионального, местного значений </w:t>
      </w:r>
      <w:r w:rsidRPr="003934CC">
        <w:t>от</w:t>
      </w:r>
      <w:r>
        <w:t>сутствуют.</w:t>
      </w:r>
    </w:p>
    <w:p w14:paraId="461A6B0B" w14:textId="77777777" w:rsidR="003934CC" w:rsidRDefault="003934CC" w:rsidP="003934CC">
      <w:pPr>
        <w:pStyle w:val="S5"/>
      </w:pPr>
    </w:p>
    <w:p w14:paraId="74C4E055" w14:textId="77777777" w:rsidR="00E75864" w:rsidRPr="00CD3CE4" w:rsidRDefault="00E75864" w:rsidP="00C711AE">
      <w:pPr>
        <w:pStyle w:val="aff1"/>
        <w:framePr w:w="8972" w:wrap="auto" w:hAnchor="text"/>
        <w:rPr>
          <w:highlight w:val="lightGray"/>
        </w:rPr>
        <w:sectPr w:rsidR="00E75864" w:rsidRPr="00CD3CE4" w:rsidSect="003400AF">
          <w:pgSz w:w="11906" w:h="16838"/>
          <w:pgMar w:top="1134" w:right="851" w:bottom="1134" w:left="1701" w:header="708" w:footer="708" w:gutter="0"/>
          <w:cols w:space="708"/>
          <w:docGrid w:linePitch="382"/>
        </w:sectPr>
      </w:pPr>
    </w:p>
    <w:p w14:paraId="3FDF20C1" w14:textId="5D6B06E1" w:rsidR="001D210D" w:rsidRPr="00C85B87" w:rsidRDefault="008B6D2D" w:rsidP="008B6D2D">
      <w:pPr>
        <w:pStyle w:val="20"/>
        <w:ind w:firstLine="0"/>
      </w:pPr>
      <w:bookmarkStart w:id="31" w:name="_Toc58952553"/>
      <w:bookmarkStart w:id="32" w:name="_Toc59276535"/>
      <w:bookmarkStart w:id="33" w:name="_Toc190353466"/>
      <w:r w:rsidRPr="00C85B87">
        <w:lastRenderedPageBreak/>
        <w:t xml:space="preserve">Подраздел </w:t>
      </w:r>
      <w:r w:rsidRPr="00C85B87">
        <w:rPr>
          <w:lang w:val="en-US"/>
        </w:rPr>
        <w:t>II</w:t>
      </w:r>
      <w:r w:rsidRPr="00C85B87">
        <w:t>.</w:t>
      </w:r>
      <w:r w:rsidRPr="00C85B87">
        <w:rPr>
          <w:lang w:val="en-US"/>
        </w:rPr>
        <w:t>II</w:t>
      </w:r>
      <w:r w:rsidRPr="00C85B87">
        <w:t xml:space="preserve">. </w:t>
      </w:r>
      <w:r w:rsidR="001D210D" w:rsidRPr="00C85B87">
        <w:t>Комплексная оценка территории</w:t>
      </w:r>
      <w:bookmarkEnd w:id="31"/>
      <w:bookmarkEnd w:id="32"/>
      <w:bookmarkEnd w:id="33"/>
    </w:p>
    <w:p w14:paraId="6DF859F6" w14:textId="77777777" w:rsidR="00565C84" w:rsidRPr="00CD3CE4" w:rsidRDefault="00565C84" w:rsidP="00E75864">
      <w:pPr>
        <w:pStyle w:val="aff1"/>
        <w:rPr>
          <w:highlight w:val="lightGray"/>
        </w:rPr>
      </w:pPr>
    </w:p>
    <w:p w14:paraId="6BA02801" w14:textId="023BA4CD" w:rsidR="00612E02" w:rsidRPr="0027125B" w:rsidRDefault="008B6D2D" w:rsidP="008B6D2D">
      <w:pPr>
        <w:pStyle w:val="3"/>
        <w:ind w:firstLine="0"/>
        <w:rPr>
          <w:color w:val="auto"/>
        </w:rPr>
      </w:pPr>
      <w:bookmarkStart w:id="34" w:name="_Toc190353467"/>
      <w:r>
        <w:rPr>
          <w:color w:val="auto"/>
          <w:lang w:val="en-US"/>
        </w:rPr>
        <w:t>II</w:t>
      </w:r>
      <w:r w:rsidRPr="00B62916">
        <w:rPr>
          <w:color w:val="auto"/>
        </w:rPr>
        <w:t>.</w:t>
      </w:r>
      <w:r>
        <w:rPr>
          <w:color w:val="auto"/>
          <w:lang w:val="en-US"/>
        </w:rPr>
        <w:t>II</w:t>
      </w:r>
      <w:r w:rsidRPr="00B62916">
        <w:rPr>
          <w:color w:val="auto"/>
        </w:rPr>
        <w:t xml:space="preserve">.1. </w:t>
      </w:r>
      <w:r w:rsidR="00652BF5" w:rsidRPr="0027125B">
        <w:rPr>
          <w:color w:val="auto"/>
        </w:rPr>
        <w:t>Система расселения</w:t>
      </w:r>
      <w:bookmarkEnd w:id="34"/>
    </w:p>
    <w:p w14:paraId="7A2B8F18" w14:textId="77777777" w:rsidR="006C61AA" w:rsidRPr="00CD3CE4" w:rsidRDefault="006C61AA" w:rsidP="00E75864">
      <w:pPr>
        <w:pStyle w:val="aff1"/>
        <w:rPr>
          <w:highlight w:val="lightGray"/>
        </w:rPr>
      </w:pPr>
    </w:p>
    <w:p w14:paraId="45F4342F" w14:textId="6E96BF08" w:rsidR="00AE16B5" w:rsidRDefault="00AE16B5" w:rsidP="00AE16B5">
      <w:pPr>
        <w:pStyle w:val="S5"/>
        <w:rPr>
          <w:szCs w:val="28"/>
        </w:rPr>
      </w:pPr>
      <w:bookmarkStart w:id="35" w:name="_Hlk184392718"/>
      <w:r w:rsidRPr="004C3271">
        <w:rPr>
          <w:szCs w:val="28"/>
        </w:rPr>
        <w:t>Дубовской сельсовет</w:t>
      </w:r>
      <w:bookmarkEnd w:id="35"/>
      <w:r w:rsidRPr="003A6D43">
        <w:rPr>
          <w:szCs w:val="28"/>
        </w:rPr>
        <w:t xml:space="preserve"> </w:t>
      </w:r>
      <w:r w:rsidRPr="003A6D43">
        <w:t xml:space="preserve">является сельским поселением в </w:t>
      </w:r>
      <w:r w:rsidRPr="004C3271">
        <w:rPr>
          <w:szCs w:val="28"/>
        </w:rPr>
        <w:t>Добринско</w:t>
      </w:r>
      <w:r w:rsidRPr="003A6D43">
        <w:t xml:space="preserve">м районе </w:t>
      </w:r>
      <w:r>
        <w:t>Липецкой области</w:t>
      </w:r>
      <w:r w:rsidRPr="003A6D43">
        <w:t xml:space="preserve">. </w:t>
      </w:r>
      <w:r w:rsidRPr="003A6D43">
        <w:rPr>
          <w:szCs w:val="28"/>
        </w:rPr>
        <w:t xml:space="preserve">Полное наименование муниципального образования – </w:t>
      </w:r>
      <w:r w:rsidRPr="00E26549">
        <w:rPr>
          <w:szCs w:val="28"/>
        </w:rPr>
        <w:t>сельское поселение Дубовской сельсовет Добринского муниципального района Липецкой области</w:t>
      </w:r>
      <w:r w:rsidR="00D27763">
        <w:rPr>
          <w:szCs w:val="28"/>
        </w:rPr>
        <w:t xml:space="preserve"> (далее – Дубовской сельсовет</w:t>
      </w:r>
      <w:r w:rsidR="00B46591">
        <w:rPr>
          <w:szCs w:val="28"/>
        </w:rPr>
        <w:t>, сельсовет, сельское поселение</w:t>
      </w:r>
      <w:r w:rsidR="00D27763">
        <w:rPr>
          <w:szCs w:val="28"/>
        </w:rPr>
        <w:t>)</w:t>
      </w:r>
      <w:r w:rsidRPr="003A6D43">
        <w:rPr>
          <w:szCs w:val="28"/>
        </w:rPr>
        <w:t>.</w:t>
      </w:r>
    </w:p>
    <w:p w14:paraId="4482C2EB" w14:textId="2D5914D5" w:rsidR="00AE16B5" w:rsidRPr="00A84187" w:rsidRDefault="00AE16B5" w:rsidP="00AE16B5">
      <w:pPr>
        <w:pStyle w:val="S5"/>
        <w:rPr>
          <w:szCs w:val="28"/>
        </w:rPr>
      </w:pPr>
      <w:r>
        <w:rPr>
          <w:szCs w:val="28"/>
        </w:rPr>
        <w:t>В границ</w:t>
      </w:r>
      <w:r w:rsidR="00B46591">
        <w:rPr>
          <w:szCs w:val="28"/>
        </w:rPr>
        <w:t>ах</w:t>
      </w:r>
      <w:r>
        <w:rPr>
          <w:szCs w:val="28"/>
        </w:rPr>
        <w:t xml:space="preserve"> </w:t>
      </w:r>
      <w:r w:rsidR="00B46591">
        <w:rPr>
          <w:szCs w:val="28"/>
        </w:rPr>
        <w:t>Дубовского сельсовета</w:t>
      </w:r>
      <w:r>
        <w:rPr>
          <w:szCs w:val="28"/>
        </w:rPr>
        <w:t xml:space="preserve"> находятся следующие населенные пункты: село Дубовое, село Ивановка, деревня Софьино, село Хворостянка, деревня Сергеевка, посёлок Новый Свет, деревня Садовая. </w:t>
      </w:r>
      <w:r>
        <w:t>Административным центром является село Дубовое.</w:t>
      </w:r>
    </w:p>
    <w:p w14:paraId="677C9506" w14:textId="77777777" w:rsidR="00AE16B5" w:rsidRDefault="00AE16B5" w:rsidP="00AE16B5">
      <w:pPr>
        <w:pStyle w:val="S5"/>
      </w:pPr>
      <w:r w:rsidRPr="001660C4">
        <w:t xml:space="preserve">Границы муниципального образования </w:t>
      </w:r>
      <w:r w:rsidRPr="00E26549">
        <w:rPr>
          <w:szCs w:val="28"/>
        </w:rPr>
        <w:t>Дубовской</w:t>
      </w:r>
      <w:r w:rsidRPr="001660C4">
        <w:rPr>
          <w:szCs w:val="28"/>
        </w:rPr>
        <w:t xml:space="preserve"> сельсовет</w:t>
      </w:r>
      <w:r w:rsidRPr="001660C4">
        <w:t xml:space="preserve"> установлены </w:t>
      </w:r>
      <w:r>
        <w:t>З</w:t>
      </w:r>
      <w:r w:rsidRPr="001660C4">
        <w:t>аконом</w:t>
      </w:r>
      <w:r>
        <w:t xml:space="preserve"> </w:t>
      </w:r>
      <w:r w:rsidRPr="00A84187">
        <w:t>Липецкой области от 23</w:t>
      </w:r>
      <w:r>
        <w:t>.09.</w:t>
      </w:r>
      <w:r w:rsidRPr="00A84187">
        <w:t>2004 №126-ОЗ «Об установлении границ муниципальных образований Липецкой области».</w:t>
      </w:r>
    </w:p>
    <w:p w14:paraId="316DF759" w14:textId="728DB606" w:rsidR="00AE16B5" w:rsidRDefault="00AE16B5" w:rsidP="00AE16B5">
      <w:pPr>
        <w:pStyle w:val="S5"/>
      </w:pPr>
      <w:r>
        <w:t>Территория Дубовского сельсовета общей площадью 11 612,67 га расположена в северной части Добринского</w:t>
      </w:r>
      <w:r w:rsidR="00B46591">
        <w:t xml:space="preserve"> муниципального</w:t>
      </w:r>
      <w:r>
        <w:t xml:space="preserve"> района Липецкой области, на расстоянии около</w:t>
      </w:r>
      <w:r w:rsidRPr="0085508E">
        <w:t xml:space="preserve"> 45 км от районного центра</w:t>
      </w:r>
      <w:r>
        <w:t xml:space="preserve"> и </w:t>
      </w:r>
      <w:r w:rsidRPr="0085508E">
        <w:t xml:space="preserve">70 км </w:t>
      </w:r>
      <w:r>
        <w:t xml:space="preserve">от </w:t>
      </w:r>
      <w:r w:rsidRPr="0085508E">
        <w:t>областного центра</w:t>
      </w:r>
      <w:r>
        <w:t>.</w:t>
      </w:r>
    </w:p>
    <w:p w14:paraId="62B6E7F3" w14:textId="42FC995C" w:rsidR="00AE16B5" w:rsidRPr="00CF0169" w:rsidRDefault="00AE16B5" w:rsidP="00AE16B5">
      <w:pPr>
        <w:pStyle w:val="S5"/>
        <w:rPr>
          <w:szCs w:val="28"/>
        </w:rPr>
      </w:pPr>
      <w:r w:rsidRPr="00CF0169">
        <w:rPr>
          <w:szCs w:val="28"/>
        </w:rPr>
        <w:t xml:space="preserve">Муниципальное образование граничит на юге с </w:t>
      </w:r>
      <w:r>
        <w:rPr>
          <w:szCs w:val="28"/>
        </w:rPr>
        <w:t xml:space="preserve">Хворостовским и Пушкинским сельсоветами </w:t>
      </w:r>
      <w:r w:rsidRPr="004C3271">
        <w:rPr>
          <w:szCs w:val="28"/>
        </w:rPr>
        <w:t>Добринского</w:t>
      </w:r>
      <w:r w:rsidR="00B46591">
        <w:rPr>
          <w:szCs w:val="28"/>
        </w:rPr>
        <w:t xml:space="preserve"> муниципального</w:t>
      </w:r>
      <w:r w:rsidRPr="004C3271">
        <w:rPr>
          <w:szCs w:val="28"/>
        </w:rPr>
        <w:t xml:space="preserve"> района Липецкой области</w:t>
      </w:r>
      <w:r w:rsidRPr="00CF0169">
        <w:rPr>
          <w:szCs w:val="28"/>
        </w:rPr>
        <w:t xml:space="preserve">, на западе с </w:t>
      </w:r>
      <w:r>
        <w:rPr>
          <w:szCs w:val="28"/>
        </w:rPr>
        <w:t xml:space="preserve">Грязинским </w:t>
      </w:r>
      <w:r w:rsidR="00B46591">
        <w:rPr>
          <w:szCs w:val="28"/>
        </w:rPr>
        <w:t xml:space="preserve">муниципальным </w:t>
      </w:r>
      <w:r>
        <w:rPr>
          <w:szCs w:val="28"/>
        </w:rPr>
        <w:t>районом Липецкой области</w:t>
      </w:r>
      <w:r w:rsidRPr="00CF0169">
        <w:rPr>
          <w:szCs w:val="28"/>
        </w:rPr>
        <w:t xml:space="preserve">, на севере </w:t>
      </w:r>
      <w:r>
        <w:rPr>
          <w:szCs w:val="28"/>
        </w:rPr>
        <w:t xml:space="preserve">и востоке </w:t>
      </w:r>
      <w:r w:rsidRPr="00CF0169">
        <w:rPr>
          <w:szCs w:val="28"/>
        </w:rPr>
        <w:t xml:space="preserve">с </w:t>
      </w:r>
      <w:r>
        <w:rPr>
          <w:szCs w:val="28"/>
        </w:rPr>
        <w:t xml:space="preserve">Тамбовской областью </w:t>
      </w:r>
      <w:r w:rsidRPr="00CF0169">
        <w:rPr>
          <w:szCs w:val="28"/>
        </w:rPr>
        <w:t>(рис.</w:t>
      </w:r>
      <w:r w:rsidRPr="008D5DA9">
        <w:rPr>
          <w:szCs w:val="28"/>
        </w:rPr>
        <w:t xml:space="preserve"> </w:t>
      </w:r>
      <w:r>
        <w:rPr>
          <w:szCs w:val="28"/>
        </w:rPr>
        <w:t>1</w:t>
      </w:r>
      <w:r w:rsidRPr="00CF0169">
        <w:rPr>
          <w:szCs w:val="28"/>
        </w:rPr>
        <w:t>).</w:t>
      </w:r>
    </w:p>
    <w:p w14:paraId="1DED2E38" w14:textId="77777777" w:rsidR="00AE16B5" w:rsidRDefault="00AE16B5" w:rsidP="00AE16B5">
      <w:pPr>
        <w:pStyle w:val="S5"/>
      </w:pPr>
      <w:r>
        <w:t>Сельское поселение</w:t>
      </w:r>
      <w:r w:rsidRPr="00CF0169">
        <w:t xml:space="preserve"> имеет связи с соседними муниципальными образованиями посредством автомобильного сообщения. Через территорию муниципального образования проходят автомобильные дороги регионального или межмуниципального значения.</w:t>
      </w:r>
    </w:p>
    <w:p w14:paraId="398A0E03" w14:textId="77777777" w:rsidR="0091444D" w:rsidRPr="00CD3CE4" w:rsidRDefault="0091444D" w:rsidP="00E75864">
      <w:pPr>
        <w:pStyle w:val="S5"/>
        <w:rPr>
          <w:szCs w:val="28"/>
          <w:highlight w:val="lightGray"/>
        </w:rPr>
      </w:pPr>
    </w:p>
    <w:p w14:paraId="00486508" w14:textId="77777777" w:rsidR="0091444D" w:rsidRPr="00CD3CE4" w:rsidRDefault="0091444D" w:rsidP="00E75864">
      <w:pPr>
        <w:pStyle w:val="S5"/>
        <w:rPr>
          <w:szCs w:val="28"/>
          <w:highlight w:val="lightGray"/>
        </w:rPr>
        <w:sectPr w:rsidR="0091444D" w:rsidRPr="00CD3CE4" w:rsidSect="003400AF">
          <w:pgSz w:w="11906" w:h="16838"/>
          <w:pgMar w:top="1134" w:right="851" w:bottom="1134" w:left="1701" w:header="708" w:footer="708" w:gutter="0"/>
          <w:cols w:space="708"/>
          <w:docGrid w:linePitch="382"/>
        </w:sectPr>
      </w:pPr>
    </w:p>
    <w:p w14:paraId="5CB38D3C" w14:textId="7BE233F9" w:rsidR="00AE16B5" w:rsidRDefault="0027125B" w:rsidP="00F40D02">
      <w:pPr>
        <w:pStyle w:val="aff1"/>
        <w:ind w:left="-851" w:firstLine="0"/>
        <w:jc w:val="center"/>
        <w:rPr>
          <w:i/>
          <w:noProof/>
          <w:highlight w:val="lightGray"/>
        </w:rPr>
      </w:pPr>
      <w:r>
        <w:rPr>
          <w:noProof/>
        </w:rPr>
        <w:lastRenderedPageBreak/>
        <w:drawing>
          <wp:inline distT="0" distB="0" distL="0" distR="0" wp14:anchorId="34D3E4E0" wp14:editId="491AAECD">
            <wp:extent cx="6546557" cy="7810500"/>
            <wp:effectExtent l="0" t="0" r="0" b="0"/>
            <wp:docPr id="1795083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50823" cy="7815590"/>
                    </a:xfrm>
                    <a:prstGeom prst="rect">
                      <a:avLst/>
                    </a:prstGeom>
                    <a:noFill/>
                    <a:ln>
                      <a:noFill/>
                    </a:ln>
                  </pic:spPr>
                </pic:pic>
              </a:graphicData>
            </a:graphic>
          </wp:inline>
        </w:drawing>
      </w:r>
    </w:p>
    <w:p w14:paraId="04F984AF" w14:textId="0EEEE155" w:rsidR="0091444D" w:rsidRPr="00CD3CE4" w:rsidRDefault="0091444D" w:rsidP="00F40D02">
      <w:pPr>
        <w:pStyle w:val="aff1"/>
        <w:ind w:left="-851" w:firstLine="0"/>
        <w:jc w:val="center"/>
        <w:rPr>
          <w:i/>
          <w:highlight w:val="lightGray"/>
        </w:rPr>
      </w:pPr>
      <w:r w:rsidRPr="00146229">
        <w:rPr>
          <w:i/>
        </w:rPr>
        <w:t xml:space="preserve">Рисунок </w:t>
      </w:r>
      <w:r w:rsidR="00146229" w:rsidRPr="00146229">
        <w:rPr>
          <w:i/>
        </w:rPr>
        <w:t>1</w:t>
      </w:r>
      <w:r w:rsidR="00146229">
        <w:rPr>
          <w:i/>
        </w:rPr>
        <w:t>.</w:t>
      </w:r>
      <w:r w:rsidRPr="00146229">
        <w:rPr>
          <w:i/>
        </w:rPr>
        <w:t xml:space="preserve"> </w:t>
      </w:r>
      <w:r w:rsidR="00AE16B5" w:rsidRPr="00146229">
        <w:rPr>
          <w:i/>
          <w:iCs/>
        </w:rPr>
        <w:t>П</w:t>
      </w:r>
      <w:r w:rsidR="00AE16B5" w:rsidRPr="007E1D40">
        <w:rPr>
          <w:i/>
          <w:iCs/>
        </w:rPr>
        <w:t>оложение Дубовского сельсовета в структуре Добринского района Липецкой области</w:t>
      </w:r>
    </w:p>
    <w:p w14:paraId="7363EE62" w14:textId="77777777" w:rsidR="0091444D" w:rsidRPr="00CD3CE4" w:rsidRDefault="0091444D" w:rsidP="00E75864">
      <w:pPr>
        <w:pStyle w:val="aff1"/>
        <w:rPr>
          <w:highlight w:val="lightGray"/>
        </w:rPr>
      </w:pPr>
    </w:p>
    <w:p w14:paraId="5BBD2A60" w14:textId="77777777" w:rsidR="0091444D" w:rsidRPr="00CD3CE4" w:rsidRDefault="0091444D" w:rsidP="0091444D">
      <w:pPr>
        <w:pStyle w:val="aff1"/>
        <w:ind w:firstLine="0"/>
        <w:rPr>
          <w:highlight w:val="lightGray"/>
        </w:rPr>
        <w:sectPr w:rsidR="0091444D" w:rsidRPr="00CD3CE4" w:rsidSect="00F40D02">
          <w:pgSz w:w="11906" w:h="16838"/>
          <w:pgMar w:top="1134" w:right="566" w:bottom="1134" w:left="1701" w:header="708" w:footer="708" w:gutter="0"/>
          <w:cols w:space="708"/>
          <w:docGrid w:linePitch="382"/>
        </w:sectPr>
      </w:pPr>
    </w:p>
    <w:p w14:paraId="030F799F" w14:textId="4D29BC17" w:rsidR="00BA7403" w:rsidRPr="0027125B" w:rsidRDefault="008B6D2D" w:rsidP="008B6D2D">
      <w:pPr>
        <w:pStyle w:val="3"/>
        <w:ind w:firstLine="0"/>
      </w:pPr>
      <w:bookmarkStart w:id="36" w:name="_Toc190353468"/>
      <w:r>
        <w:rPr>
          <w:lang w:val="en-US"/>
        </w:rPr>
        <w:lastRenderedPageBreak/>
        <w:t>II</w:t>
      </w:r>
      <w:r w:rsidRPr="00B62916">
        <w:t>.</w:t>
      </w:r>
      <w:r>
        <w:rPr>
          <w:lang w:val="en-US"/>
        </w:rPr>
        <w:t>II</w:t>
      </w:r>
      <w:r w:rsidRPr="00B62916">
        <w:t xml:space="preserve">.2. </w:t>
      </w:r>
      <w:r w:rsidR="00706EBE" w:rsidRPr="0027125B">
        <w:t>Лесные ресурсы</w:t>
      </w:r>
      <w:bookmarkEnd w:id="36"/>
    </w:p>
    <w:p w14:paraId="770F4A52" w14:textId="77777777" w:rsidR="00E767D3" w:rsidRPr="0027125B" w:rsidRDefault="00E767D3" w:rsidP="00E75864">
      <w:pPr>
        <w:pStyle w:val="aff1"/>
      </w:pPr>
    </w:p>
    <w:p w14:paraId="7432998E" w14:textId="340CF29C" w:rsidR="004509AF" w:rsidRPr="0027125B" w:rsidRDefault="00352725" w:rsidP="004509AF">
      <w:pPr>
        <w:pStyle w:val="aff1"/>
      </w:pPr>
      <w:r w:rsidRPr="0027125B">
        <w:t>Согласно данным государственного лесного реестра</w:t>
      </w:r>
      <w:r w:rsidR="004509AF" w:rsidRPr="0027125B">
        <w:t xml:space="preserve"> </w:t>
      </w:r>
      <w:r w:rsidRPr="0027125B">
        <w:t>территория</w:t>
      </w:r>
      <w:r w:rsidR="004509AF" w:rsidRPr="0027125B">
        <w:t xml:space="preserve"> </w:t>
      </w:r>
      <w:r w:rsidRPr="0027125B">
        <w:rPr>
          <w:szCs w:val="28"/>
        </w:rPr>
        <w:t>Дубовского сельсовета</w:t>
      </w:r>
      <w:r w:rsidR="004509AF" w:rsidRPr="0027125B">
        <w:t xml:space="preserve"> </w:t>
      </w:r>
      <w:r w:rsidRPr="0027125B">
        <w:t>находится в границах</w:t>
      </w:r>
      <w:r w:rsidR="004509AF" w:rsidRPr="0027125B">
        <w:t xml:space="preserve"> </w:t>
      </w:r>
      <w:r w:rsidRPr="0027125B">
        <w:t>Усманского</w:t>
      </w:r>
      <w:r w:rsidR="004509AF" w:rsidRPr="0027125B">
        <w:t xml:space="preserve"> лесничеств</w:t>
      </w:r>
      <w:r w:rsidRPr="0027125B">
        <w:t>а Липецкой области</w:t>
      </w:r>
      <w:r w:rsidR="004509AF" w:rsidRPr="0027125B">
        <w:t>.</w:t>
      </w:r>
    </w:p>
    <w:p w14:paraId="3F25BBB9" w14:textId="4316305F" w:rsidR="00352725" w:rsidRPr="0027125B" w:rsidRDefault="00352725" w:rsidP="004509AF">
      <w:pPr>
        <w:pStyle w:val="aff1"/>
      </w:pPr>
      <w:r w:rsidRPr="0027125B">
        <w:t>На территории Дубовского сельсовета земельные участки, занятые лесными насаждениями, отсутствуют.</w:t>
      </w:r>
    </w:p>
    <w:p w14:paraId="4DBF0B46" w14:textId="77777777" w:rsidR="00352725" w:rsidRPr="0027125B" w:rsidRDefault="00352725" w:rsidP="00352725">
      <w:pPr>
        <w:pStyle w:val="b2"/>
        <w:rPr>
          <w:szCs w:val="28"/>
        </w:rPr>
      </w:pPr>
      <w:r w:rsidRPr="0027125B">
        <w:rPr>
          <w:szCs w:val="28"/>
        </w:rPr>
        <w:t>По материалам лесоустройства п</w:t>
      </w:r>
      <w:r w:rsidRPr="0027125B">
        <w:rPr>
          <w:iCs/>
        </w:rPr>
        <w:t>ересечение земель лесного фонда и участков иных категорий, а также включение в границы населенного пункта земель лесного фонда, отсутствуют.</w:t>
      </w:r>
    </w:p>
    <w:p w14:paraId="322F4F1B" w14:textId="77777777" w:rsidR="00265F6D" w:rsidRPr="00CD3CE4" w:rsidRDefault="00265F6D" w:rsidP="00E75864">
      <w:pPr>
        <w:pStyle w:val="aff1"/>
        <w:rPr>
          <w:highlight w:val="lightGray"/>
        </w:rPr>
      </w:pPr>
    </w:p>
    <w:p w14:paraId="58D20D4F" w14:textId="77777777" w:rsidR="000358BA" w:rsidRPr="00CD3CE4" w:rsidRDefault="000358BA" w:rsidP="00E75864">
      <w:pPr>
        <w:pStyle w:val="aff1"/>
        <w:rPr>
          <w:highlight w:val="lightGray"/>
        </w:rPr>
        <w:sectPr w:rsidR="000358BA" w:rsidRPr="00CD3CE4" w:rsidSect="003400AF">
          <w:pgSz w:w="11906" w:h="16838"/>
          <w:pgMar w:top="1134" w:right="851" w:bottom="1134" w:left="1701" w:header="708" w:footer="708" w:gutter="0"/>
          <w:cols w:space="708"/>
          <w:docGrid w:linePitch="382"/>
        </w:sectPr>
      </w:pPr>
    </w:p>
    <w:p w14:paraId="3A2ABB3E" w14:textId="0512261B" w:rsidR="00B81A03" w:rsidRPr="0078377D" w:rsidRDefault="008B6D2D" w:rsidP="008B6D2D">
      <w:pPr>
        <w:pStyle w:val="3"/>
        <w:ind w:firstLine="0"/>
        <w:rPr>
          <w:color w:val="auto"/>
        </w:rPr>
      </w:pPr>
      <w:bookmarkStart w:id="37" w:name="_Toc190353469"/>
      <w:r w:rsidRPr="0078377D">
        <w:rPr>
          <w:color w:val="auto"/>
          <w:lang w:val="en-US"/>
        </w:rPr>
        <w:lastRenderedPageBreak/>
        <w:t>II</w:t>
      </w:r>
      <w:r w:rsidRPr="0078377D">
        <w:rPr>
          <w:color w:val="auto"/>
        </w:rPr>
        <w:t>.</w:t>
      </w:r>
      <w:r w:rsidRPr="0078377D">
        <w:rPr>
          <w:color w:val="auto"/>
          <w:lang w:val="en-US"/>
        </w:rPr>
        <w:t>II</w:t>
      </w:r>
      <w:r w:rsidRPr="0078377D">
        <w:rPr>
          <w:color w:val="auto"/>
        </w:rPr>
        <w:t xml:space="preserve">.3. </w:t>
      </w:r>
      <w:r w:rsidR="00F00F8C" w:rsidRPr="0078377D">
        <w:rPr>
          <w:color w:val="auto"/>
        </w:rPr>
        <w:t>И</w:t>
      </w:r>
      <w:r w:rsidR="0085548C" w:rsidRPr="0078377D">
        <w:rPr>
          <w:color w:val="auto"/>
        </w:rPr>
        <w:t>спользование территории</w:t>
      </w:r>
      <w:bookmarkEnd w:id="37"/>
    </w:p>
    <w:p w14:paraId="145E04FB" w14:textId="77777777" w:rsidR="00544615" w:rsidRPr="00CD3CE4" w:rsidRDefault="00544615" w:rsidP="009F01E7">
      <w:pPr>
        <w:pStyle w:val="S5"/>
        <w:rPr>
          <w:szCs w:val="28"/>
          <w:highlight w:val="lightGray"/>
        </w:rPr>
      </w:pPr>
    </w:p>
    <w:p w14:paraId="75F1C149" w14:textId="77777777" w:rsidR="00706CDF" w:rsidRPr="00564350" w:rsidRDefault="00706CDF" w:rsidP="003535F5">
      <w:pPr>
        <w:pStyle w:val="S5"/>
        <w:rPr>
          <w:i/>
          <w:szCs w:val="28"/>
        </w:rPr>
      </w:pPr>
      <w:r w:rsidRPr="00564350">
        <w:rPr>
          <w:i/>
          <w:szCs w:val="28"/>
        </w:rPr>
        <w:t>Существующее положение</w:t>
      </w:r>
    </w:p>
    <w:p w14:paraId="72B86F79" w14:textId="6A31E724" w:rsidR="0027125B" w:rsidRPr="0027125B" w:rsidRDefault="0027125B" w:rsidP="0027125B">
      <w:pPr>
        <w:pStyle w:val="S5"/>
        <w:rPr>
          <w:szCs w:val="28"/>
        </w:rPr>
      </w:pPr>
      <w:r w:rsidRPr="0027125B">
        <w:rPr>
          <w:szCs w:val="28"/>
        </w:rPr>
        <w:t xml:space="preserve">Исторически сложившаяся планировочная структура Дубовского сельсовета сформировалась на основе сочетания природного каркаса, представленного гидрографическими осями, и транспортного каркаса, представленного транспортно-коммуникационными коридорами, сформированными автомобильными дорогами регионального </w:t>
      </w:r>
      <w:r w:rsidR="00803B4D">
        <w:rPr>
          <w:szCs w:val="28"/>
        </w:rPr>
        <w:t xml:space="preserve">и межмуниципального </w:t>
      </w:r>
      <w:r w:rsidRPr="0027125B">
        <w:rPr>
          <w:szCs w:val="28"/>
        </w:rPr>
        <w:t>значения.</w:t>
      </w:r>
    </w:p>
    <w:p w14:paraId="28997802" w14:textId="77777777" w:rsidR="0027125B" w:rsidRPr="0027125B" w:rsidRDefault="0027125B" w:rsidP="0027125B">
      <w:pPr>
        <w:pStyle w:val="S5"/>
        <w:rPr>
          <w:szCs w:val="28"/>
        </w:rPr>
      </w:pPr>
      <w:r w:rsidRPr="0027125B">
        <w:rPr>
          <w:szCs w:val="28"/>
        </w:rPr>
        <w:t>Основой планировочного каркаса муниципального образования выступают автомобильные дороги общего пользования Грязи-Хворостянка-Добринка, Дубовое - прим. к а/д Грязи – Добринка, Дубовое – Ивановка и Новый Свет - прим. к а/д Грязи - Добринка.</w:t>
      </w:r>
    </w:p>
    <w:p w14:paraId="229DB2BB" w14:textId="2DA85CF8" w:rsidR="0027125B" w:rsidRPr="0027125B" w:rsidRDefault="0027125B" w:rsidP="0027125B">
      <w:pPr>
        <w:pStyle w:val="S5"/>
        <w:rPr>
          <w:szCs w:val="28"/>
        </w:rPr>
      </w:pPr>
      <w:r w:rsidRPr="0027125B">
        <w:rPr>
          <w:szCs w:val="28"/>
        </w:rPr>
        <w:t xml:space="preserve">Населенные пункты </w:t>
      </w:r>
      <w:r w:rsidR="005129EA">
        <w:rPr>
          <w:szCs w:val="28"/>
        </w:rPr>
        <w:t>сельсовета</w:t>
      </w:r>
      <w:r w:rsidRPr="0027125B">
        <w:rPr>
          <w:szCs w:val="28"/>
        </w:rPr>
        <w:t xml:space="preserve"> расположены вдоль данных транспортных осей, в связи с чем населенные пункты имеют хорошую транспортную доступность.</w:t>
      </w:r>
    </w:p>
    <w:p w14:paraId="148CBC66" w14:textId="77777777" w:rsidR="0027125B" w:rsidRDefault="0027125B" w:rsidP="0027125B">
      <w:pPr>
        <w:pStyle w:val="S5"/>
        <w:rPr>
          <w:szCs w:val="28"/>
        </w:rPr>
      </w:pPr>
      <w:r w:rsidRPr="0027125B">
        <w:rPr>
          <w:szCs w:val="28"/>
        </w:rPr>
        <w:t>Большую часть территории муниципального образования занимают земли сельскохозяйственного назначения, около 80 %, остальная часть территории сельсовета занята населенными пунктами, линейными объектами и территориями естественного природного ландшафта.</w:t>
      </w:r>
    </w:p>
    <w:p w14:paraId="367669F5" w14:textId="6D19DEFF" w:rsidR="00CF6286" w:rsidRPr="003F065B" w:rsidRDefault="00CF6286" w:rsidP="0027125B">
      <w:pPr>
        <w:pStyle w:val="S5"/>
        <w:rPr>
          <w:szCs w:val="28"/>
        </w:rPr>
      </w:pPr>
      <w:r w:rsidRPr="003F065B">
        <w:rPr>
          <w:color w:val="000000"/>
          <w:szCs w:val="28"/>
        </w:rPr>
        <w:t xml:space="preserve">Исходным положением концепции генерального плана является сохранение и развитие исторически сложившейся структуры территории, ориентированное в основном на комплексную реконструкцию уже освоенных территорий, с выявлением точек </w:t>
      </w:r>
      <w:r w:rsidRPr="003F065B">
        <w:rPr>
          <w:szCs w:val="28"/>
        </w:rPr>
        <w:t>роста и предложениями их развития.</w:t>
      </w:r>
    </w:p>
    <w:p w14:paraId="0E46F9AF" w14:textId="77777777" w:rsidR="003F065B" w:rsidRDefault="003F065B" w:rsidP="003F065B">
      <w:pPr>
        <w:pStyle w:val="S5"/>
        <w:rPr>
          <w:color w:val="000000"/>
          <w:szCs w:val="28"/>
        </w:rPr>
      </w:pPr>
    </w:p>
    <w:p w14:paraId="235C6DF9" w14:textId="3DD5179B" w:rsidR="003F065B" w:rsidRPr="00564350" w:rsidRDefault="003F065B" w:rsidP="003F065B">
      <w:pPr>
        <w:pStyle w:val="b12"/>
        <w:spacing w:line="240" w:lineRule="auto"/>
        <w:rPr>
          <w:rFonts w:eastAsia="Times New Roman"/>
          <w:i/>
          <w:sz w:val="28"/>
          <w:szCs w:val="28"/>
          <w:lang w:eastAsia="en-US"/>
        </w:rPr>
      </w:pPr>
      <w:r w:rsidRPr="00564350">
        <w:rPr>
          <w:rFonts w:eastAsia="Times New Roman"/>
          <w:i/>
          <w:sz w:val="28"/>
          <w:szCs w:val="28"/>
          <w:lang w:eastAsia="en-US"/>
        </w:rPr>
        <w:t>Проектное предложение</w:t>
      </w:r>
    </w:p>
    <w:p w14:paraId="77CBAEF2" w14:textId="7B950137" w:rsidR="00CF6286" w:rsidRPr="003F065B" w:rsidRDefault="00CF6286" w:rsidP="003F065B">
      <w:pPr>
        <w:pStyle w:val="S5"/>
        <w:rPr>
          <w:color w:val="000000"/>
          <w:szCs w:val="28"/>
        </w:rPr>
      </w:pPr>
      <w:r w:rsidRPr="003F065B">
        <w:rPr>
          <w:color w:val="000000"/>
          <w:szCs w:val="28"/>
        </w:rPr>
        <w:t xml:space="preserve">Принятый проектом вариант развития территории </w:t>
      </w:r>
      <w:r w:rsidR="005129EA">
        <w:rPr>
          <w:color w:val="000000"/>
          <w:szCs w:val="28"/>
        </w:rPr>
        <w:t>сельсовета</w:t>
      </w:r>
      <w:r w:rsidRPr="003F065B">
        <w:rPr>
          <w:color w:val="000000"/>
          <w:szCs w:val="28"/>
        </w:rPr>
        <w:t xml:space="preserve"> предполагает:</w:t>
      </w:r>
    </w:p>
    <w:p w14:paraId="5C037D0A" w14:textId="77777777" w:rsidR="00CF6286" w:rsidRPr="003F065B" w:rsidRDefault="00CF6286" w:rsidP="003F065B">
      <w:pPr>
        <w:pStyle w:val="S5"/>
        <w:rPr>
          <w:color w:val="000000"/>
          <w:szCs w:val="28"/>
        </w:rPr>
      </w:pPr>
      <w:r w:rsidRPr="003F065B">
        <w:rPr>
          <w:color w:val="000000"/>
          <w:szCs w:val="28"/>
        </w:rPr>
        <w:t>- определение зон планируемого размещения объектов капитального строительства местного значения;</w:t>
      </w:r>
    </w:p>
    <w:p w14:paraId="0CE0BDAE" w14:textId="3E8992E0" w:rsidR="00CF6286" w:rsidRPr="003F065B" w:rsidRDefault="00CF6286" w:rsidP="003F065B">
      <w:pPr>
        <w:pStyle w:val="S5"/>
        <w:rPr>
          <w:color w:val="000000"/>
          <w:szCs w:val="28"/>
        </w:rPr>
      </w:pPr>
      <w:r w:rsidRPr="003F065B">
        <w:rPr>
          <w:color w:val="000000"/>
          <w:szCs w:val="28"/>
        </w:rPr>
        <w:t>- развитие жилой застройки;</w:t>
      </w:r>
    </w:p>
    <w:p w14:paraId="24D975E8" w14:textId="77777777" w:rsidR="00CF6286" w:rsidRPr="003F065B" w:rsidRDefault="00CF6286" w:rsidP="003F065B">
      <w:pPr>
        <w:pStyle w:val="S5"/>
        <w:rPr>
          <w:color w:val="000000"/>
          <w:szCs w:val="28"/>
        </w:rPr>
      </w:pPr>
      <w:r w:rsidRPr="003F065B">
        <w:rPr>
          <w:color w:val="000000"/>
          <w:szCs w:val="28"/>
        </w:rPr>
        <w:t>- обеспечение населения полным комплексом услуг социально-бытового и коммунального обслуживания.</w:t>
      </w:r>
    </w:p>
    <w:p w14:paraId="7D6BF2BB" w14:textId="0C6A65AE" w:rsidR="003F065B" w:rsidRPr="003F065B" w:rsidRDefault="003F065B" w:rsidP="003F065B">
      <w:pPr>
        <w:pStyle w:val="S5"/>
        <w:rPr>
          <w:color w:val="000000"/>
          <w:szCs w:val="28"/>
        </w:rPr>
      </w:pPr>
      <w:r w:rsidRPr="003F065B">
        <w:rPr>
          <w:color w:val="000000"/>
          <w:szCs w:val="28"/>
        </w:rPr>
        <w:t xml:space="preserve">Перспективный планировочный каркас территории Дубовского </w:t>
      </w:r>
      <w:r>
        <w:rPr>
          <w:color w:val="000000"/>
          <w:szCs w:val="28"/>
        </w:rPr>
        <w:t>сельсовета</w:t>
      </w:r>
      <w:r w:rsidRPr="003F065B">
        <w:rPr>
          <w:color w:val="000000"/>
          <w:szCs w:val="28"/>
        </w:rPr>
        <w:t xml:space="preserve"> образуют планировочные центры и планировочные оси разного ранга. Планировочным центром первого ранга останется интегрированное градостроительное образование «д. Софьино</w:t>
      </w:r>
      <w:r w:rsidR="003C4D09">
        <w:rPr>
          <w:color w:val="000000"/>
          <w:szCs w:val="28"/>
        </w:rPr>
        <w:t xml:space="preserve"> </w:t>
      </w:r>
      <w:r w:rsidRPr="003F065B">
        <w:rPr>
          <w:color w:val="000000"/>
          <w:szCs w:val="28"/>
        </w:rPr>
        <w:t>- с. Дубовое», которое за счет централизации местной системы расселения еще бол</w:t>
      </w:r>
      <w:r w:rsidR="005129EA">
        <w:rPr>
          <w:color w:val="000000"/>
          <w:szCs w:val="28"/>
        </w:rPr>
        <w:t>ьше</w:t>
      </w:r>
      <w:r w:rsidRPr="003F065B">
        <w:rPr>
          <w:color w:val="000000"/>
          <w:szCs w:val="28"/>
        </w:rPr>
        <w:t xml:space="preserve"> укрепит свой социально-культурный потенциал. </w:t>
      </w:r>
    </w:p>
    <w:p w14:paraId="610BBD15" w14:textId="1483EBD4" w:rsidR="003F065B" w:rsidRDefault="003F065B" w:rsidP="003F065B">
      <w:pPr>
        <w:pStyle w:val="S5"/>
        <w:rPr>
          <w:color w:val="000000"/>
          <w:szCs w:val="28"/>
        </w:rPr>
      </w:pPr>
      <w:r w:rsidRPr="003F065B">
        <w:rPr>
          <w:color w:val="000000"/>
          <w:szCs w:val="28"/>
        </w:rPr>
        <w:t>К планировочн</w:t>
      </w:r>
      <w:r w:rsidR="005129EA">
        <w:rPr>
          <w:color w:val="000000"/>
          <w:szCs w:val="28"/>
        </w:rPr>
        <w:t>ому</w:t>
      </w:r>
      <w:r w:rsidRPr="003F065B">
        <w:rPr>
          <w:color w:val="000000"/>
          <w:szCs w:val="28"/>
        </w:rPr>
        <w:t xml:space="preserve"> центр</w:t>
      </w:r>
      <w:r w:rsidR="005129EA">
        <w:rPr>
          <w:color w:val="000000"/>
          <w:szCs w:val="28"/>
        </w:rPr>
        <w:t>у</w:t>
      </w:r>
      <w:r w:rsidRPr="003F065B">
        <w:rPr>
          <w:color w:val="000000"/>
          <w:szCs w:val="28"/>
        </w:rPr>
        <w:t xml:space="preserve"> второго ранга будет относиться с.</w:t>
      </w:r>
      <w:r>
        <w:rPr>
          <w:color w:val="000000"/>
          <w:szCs w:val="28"/>
        </w:rPr>
        <w:t> </w:t>
      </w:r>
      <w:r w:rsidRPr="003F065B">
        <w:rPr>
          <w:color w:val="000000"/>
          <w:szCs w:val="28"/>
        </w:rPr>
        <w:t xml:space="preserve">Хворостянка, которое демонстрируют определенную стабильность на фоне потери жителей населенных пунктов в северной части сельсовета. </w:t>
      </w:r>
    </w:p>
    <w:p w14:paraId="314BF2FC" w14:textId="6CA2B459" w:rsidR="003F065B" w:rsidRPr="003F065B" w:rsidRDefault="003F065B" w:rsidP="003F065B">
      <w:pPr>
        <w:pStyle w:val="S5"/>
        <w:rPr>
          <w:color w:val="000000"/>
          <w:szCs w:val="28"/>
        </w:rPr>
      </w:pPr>
      <w:r w:rsidRPr="003F065B">
        <w:rPr>
          <w:color w:val="000000"/>
          <w:szCs w:val="28"/>
        </w:rPr>
        <w:t>К центр</w:t>
      </w:r>
      <w:r w:rsidR="005129EA">
        <w:rPr>
          <w:color w:val="000000"/>
          <w:szCs w:val="28"/>
        </w:rPr>
        <w:t>у</w:t>
      </w:r>
      <w:r w:rsidRPr="003F065B">
        <w:rPr>
          <w:color w:val="000000"/>
          <w:szCs w:val="28"/>
        </w:rPr>
        <w:t xml:space="preserve"> третьего ранга будет относиться с. Ивановка. Остальные населенные пункты </w:t>
      </w:r>
      <w:r w:rsidR="005129EA">
        <w:rPr>
          <w:color w:val="000000"/>
          <w:szCs w:val="28"/>
        </w:rPr>
        <w:t>сельсовета</w:t>
      </w:r>
      <w:r w:rsidRPr="003F065B">
        <w:rPr>
          <w:color w:val="000000"/>
          <w:szCs w:val="28"/>
        </w:rPr>
        <w:t xml:space="preserve">: п. Новый Свет и д. Сергеевка в перспективе </w:t>
      </w:r>
      <w:r w:rsidRPr="003F065B">
        <w:rPr>
          <w:color w:val="000000"/>
          <w:szCs w:val="28"/>
        </w:rPr>
        <w:lastRenderedPageBreak/>
        <w:t xml:space="preserve">попадут в группу «в зоне риска исчезновения». А д. Садовая </w:t>
      </w:r>
      <w:r>
        <w:rPr>
          <w:color w:val="000000"/>
          <w:szCs w:val="28"/>
        </w:rPr>
        <w:t>относится к</w:t>
      </w:r>
      <w:r w:rsidRPr="003F065B">
        <w:rPr>
          <w:color w:val="000000"/>
          <w:szCs w:val="28"/>
        </w:rPr>
        <w:t xml:space="preserve"> </w:t>
      </w:r>
      <w:r>
        <w:rPr>
          <w:color w:val="000000"/>
          <w:szCs w:val="28"/>
        </w:rPr>
        <w:t xml:space="preserve">категории </w:t>
      </w:r>
      <w:r w:rsidRPr="003F065B">
        <w:rPr>
          <w:color w:val="000000"/>
          <w:szCs w:val="28"/>
        </w:rPr>
        <w:t>«исчезающая».</w:t>
      </w:r>
    </w:p>
    <w:p w14:paraId="53307A6F" w14:textId="08406ABA" w:rsidR="003F065B" w:rsidRDefault="003F065B" w:rsidP="003F065B">
      <w:pPr>
        <w:pStyle w:val="S5"/>
        <w:rPr>
          <w:color w:val="000000"/>
          <w:szCs w:val="28"/>
        </w:rPr>
      </w:pPr>
      <w:r w:rsidRPr="003F065B">
        <w:rPr>
          <w:color w:val="000000"/>
          <w:szCs w:val="28"/>
        </w:rPr>
        <w:t>Планировочная ось</w:t>
      </w:r>
      <w:r>
        <w:rPr>
          <w:color w:val="000000"/>
          <w:szCs w:val="28"/>
        </w:rPr>
        <w:t xml:space="preserve">, </w:t>
      </w:r>
      <w:r w:rsidRPr="003F065B">
        <w:rPr>
          <w:color w:val="000000"/>
          <w:szCs w:val="28"/>
        </w:rPr>
        <w:t>образованн</w:t>
      </w:r>
      <w:r>
        <w:rPr>
          <w:color w:val="000000"/>
          <w:szCs w:val="28"/>
        </w:rPr>
        <w:t>ая</w:t>
      </w:r>
      <w:r w:rsidRPr="003F065B">
        <w:rPr>
          <w:color w:val="000000"/>
          <w:szCs w:val="28"/>
        </w:rPr>
        <w:t xml:space="preserve"> автомобильной дорогой регионального значения Грязи-Хворостянка-Добринка</w:t>
      </w:r>
      <w:r w:rsidR="003C4D09">
        <w:rPr>
          <w:color w:val="000000"/>
          <w:szCs w:val="28"/>
        </w:rPr>
        <w:t>,</w:t>
      </w:r>
      <w:r>
        <w:rPr>
          <w:color w:val="000000"/>
          <w:szCs w:val="28"/>
        </w:rPr>
        <w:t xml:space="preserve"> укрепит свое положение благодаря появлению</w:t>
      </w:r>
      <w:r w:rsidRPr="003F065B">
        <w:rPr>
          <w:color w:val="000000"/>
          <w:szCs w:val="28"/>
        </w:rPr>
        <w:t xml:space="preserve"> диагональн</w:t>
      </w:r>
      <w:r>
        <w:rPr>
          <w:color w:val="000000"/>
          <w:szCs w:val="28"/>
        </w:rPr>
        <w:t>ой</w:t>
      </w:r>
      <w:r w:rsidRPr="003F065B">
        <w:rPr>
          <w:color w:val="000000"/>
          <w:szCs w:val="28"/>
        </w:rPr>
        <w:t xml:space="preserve"> </w:t>
      </w:r>
      <w:r>
        <w:rPr>
          <w:color w:val="000000"/>
          <w:szCs w:val="28"/>
        </w:rPr>
        <w:t xml:space="preserve">планировочной </w:t>
      </w:r>
      <w:r w:rsidRPr="003F065B">
        <w:rPr>
          <w:color w:val="000000"/>
          <w:szCs w:val="28"/>
        </w:rPr>
        <w:t>ос</w:t>
      </w:r>
      <w:r>
        <w:rPr>
          <w:color w:val="000000"/>
          <w:szCs w:val="28"/>
        </w:rPr>
        <w:t>и</w:t>
      </w:r>
      <w:r w:rsidRPr="003F065B">
        <w:rPr>
          <w:color w:val="000000"/>
          <w:szCs w:val="28"/>
        </w:rPr>
        <w:t>, приуроченн</w:t>
      </w:r>
      <w:r>
        <w:rPr>
          <w:color w:val="000000"/>
          <w:szCs w:val="28"/>
        </w:rPr>
        <w:t>ой</w:t>
      </w:r>
      <w:r w:rsidRPr="003F065B">
        <w:rPr>
          <w:color w:val="000000"/>
          <w:szCs w:val="28"/>
        </w:rPr>
        <w:t xml:space="preserve"> к участку </w:t>
      </w:r>
      <w:r>
        <w:rPr>
          <w:color w:val="000000"/>
          <w:szCs w:val="28"/>
        </w:rPr>
        <w:t xml:space="preserve">планируемой </w:t>
      </w:r>
      <w:r w:rsidRPr="003F065B">
        <w:rPr>
          <w:color w:val="000000"/>
          <w:szCs w:val="28"/>
        </w:rPr>
        <w:t xml:space="preserve">автомобильной дороги межрегионального значения Грязи-Добринка-Мордово </w:t>
      </w:r>
      <w:r>
        <w:rPr>
          <w:color w:val="000000"/>
          <w:szCs w:val="28"/>
        </w:rPr>
        <w:t xml:space="preserve">(см. раздел </w:t>
      </w:r>
      <w:r w:rsidR="005129EA">
        <w:rPr>
          <w:color w:val="000000"/>
          <w:szCs w:val="28"/>
          <w:lang w:val="en-US"/>
        </w:rPr>
        <w:t>IV</w:t>
      </w:r>
      <w:r>
        <w:rPr>
          <w:color w:val="000000"/>
          <w:szCs w:val="28"/>
        </w:rPr>
        <w:t>)</w:t>
      </w:r>
      <w:r w:rsidRPr="003F065B">
        <w:rPr>
          <w:color w:val="000000"/>
          <w:szCs w:val="28"/>
        </w:rPr>
        <w:t>, которая пройдет в обход п. Добринка и станет транзитной связью Липецкой области с Волгоградской областью с выходом на международный коридор «Север-Юг»</w:t>
      </w:r>
      <w:r w:rsidR="003C4D09">
        <w:rPr>
          <w:color w:val="000000"/>
          <w:szCs w:val="28"/>
        </w:rPr>
        <w:t>.</w:t>
      </w:r>
    </w:p>
    <w:p w14:paraId="0BCE4EEB" w14:textId="77777777" w:rsidR="003015CE" w:rsidRPr="003F065B" w:rsidRDefault="003015CE" w:rsidP="003F065B">
      <w:pPr>
        <w:pStyle w:val="S5"/>
        <w:rPr>
          <w:color w:val="000000"/>
          <w:szCs w:val="28"/>
        </w:rPr>
      </w:pPr>
    </w:p>
    <w:p w14:paraId="07034190" w14:textId="04B6480B" w:rsidR="003015CE" w:rsidRPr="007A07F9" w:rsidRDefault="003015CE" w:rsidP="003015CE">
      <w:pPr>
        <w:pStyle w:val="b12"/>
        <w:spacing w:line="240" w:lineRule="auto"/>
        <w:rPr>
          <w:rFonts w:eastAsia="Times New Roman"/>
          <w:i/>
          <w:sz w:val="28"/>
          <w:szCs w:val="28"/>
          <w:lang w:eastAsia="en-US"/>
        </w:rPr>
      </w:pPr>
      <w:r w:rsidRPr="007A07F9">
        <w:rPr>
          <w:rFonts w:eastAsia="Times New Roman"/>
          <w:i/>
          <w:sz w:val="28"/>
          <w:szCs w:val="28"/>
          <w:lang w:eastAsia="en-US"/>
        </w:rPr>
        <w:t>с. Дубовое</w:t>
      </w:r>
    </w:p>
    <w:p w14:paraId="22F6D608" w14:textId="77777777" w:rsidR="003015CE" w:rsidRPr="007A07F9" w:rsidRDefault="003015CE" w:rsidP="003015CE">
      <w:pPr>
        <w:pStyle w:val="b12"/>
        <w:spacing w:line="240" w:lineRule="auto"/>
        <w:rPr>
          <w:rFonts w:eastAsia="Times New Roman"/>
          <w:i/>
          <w:sz w:val="28"/>
          <w:szCs w:val="28"/>
          <w:lang w:eastAsia="en-US"/>
        </w:rPr>
      </w:pPr>
      <w:r w:rsidRPr="007A07F9">
        <w:rPr>
          <w:rFonts w:eastAsia="Times New Roman"/>
          <w:i/>
          <w:sz w:val="28"/>
          <w:szCs w:val="28"/>
          <w:lang w:eastAsia="en-US"/>
        </w:rPr>
        <w:t>Существующее положение</w:t>
      </w:r>
    </w:p>
    <w:p w14:paraId="1B04545F" w14:textId="3995E6A0" w:rsidR="00A56E37" w:rsidRPr="007A07F9" w:rsidRDefault="003015CE" w:rsidP="00A56E37">
      <w:pPr>
        <w:pStyle w:val="b12"/>
        <w:spacing w:line="240" w:lineRule="auto"/>
        <w:rPr>
          <w:sz w:val="28"/>
          <w:szCs w:val="28"/>
          <w:lang w:eastAsia="en-US"/>
        </w:rPr>
      </w:pPr>
      <w:r w:rsidRPr="007A07F9">
        <w:rPr>
          <w:sz w:val="28"/>
          <w:szCs w:val="28"/>
          <w:lang w:eastAsia="en-US"/>
        </w:rPr>
        <w:t>Основными элементами планировочной структуры села являются кварталы застройки индивидуальными жилыми домами и улично-дорожная сеть. Наиболее плотной в функционально-пространственном отношении является центральная часть села, расположенная вдоль улиц Лермонтова</w:t>
      </w:r>
      <w:r w:rsidR="00A56E37" w:rsidRPr="007A07F9">
        <w:rPr>
          <w:sz w:val="28"/>
          <w:szCs w:val="28"/>
          <w:lang w:eastAsia="en-US"/>
        </w:rPr>
        <w:t xml:space="preserve">, представленная общественно-деловой, малоэтажной жилой застройкой, с кварталами индивидуальной жилой застройки и общественными пространствами. </w:t>
      </w:r>
    </w:p>
    <w:p w14:paraId="6881CB99" w14:textId="3E941543" w:rsidR="003015CE" w:rsidRPr="007A07F9" w:rsidRDefault="003015CE" w:rsidP="003015CE">
      <w:pPr>
        <w:pStyle w:val="b12"/>
        <w:spacing w:line="240" w:lineRule="auto"/>
        <w:rPr>
          <w:rFonts w:eastAsia="Times New Roman"/>
          <w:sz w:val="28"/>
          <w:szCs w:val="28"/>
          <w:lang w:eastAsia="en-US"/>
        </w:rPr>
      </w:pPr>
      <w:r w:rsidRPr="007A07F9">
        <w:rPr>
          <w:sz w:val="28"/>
          <w:szCs w:val="28"/>
        </w:rPr>
        <w:t xml:space="preserve">На территории с. </w:t>
      </w:r>
      <w:r w:rsidR="00A56E37" w:rsidRPr="007A07F9">
        <w:rPr>
          <w:sz w:val="28"/>
          <w:szCs w:val="28"/>
        </w:rPr>
        <w:t>Дубовое</w:t>
      </w:r>
      <w:r w:rsidRPr="007A07F9">
        <w:rPr>
          <w:sz w:val="28"/>
          <w:szCs w:val="28"/>
        </w:rPr>
        <w:t xml:space="preserve"> расположены</w:t>
      </w:r>
      <w:r w:rsidR="00A56E37" w:rsidRPr="007A07F9">
        <w:rPr>
          <w:sz w:val="28"/>
          <w:szCs w:val="28"/>
        </w:rPr>
        <w:t xml:space="preserve"> Центр врача общей практики, средняя общеобразовательная школа, Дубовской сельский Дом культуры, Дубовская сельская библиотека - филиал № 8, администрация Дубовского сельсовета, парк культуры и отдыха, объекты коммунально-бытового обслуживания,</w:t>
      </w:r>
      <w:r w:rsidRPr="007A07F9">
        <w:rPr>
          <w:sz w:val="28"/>
          <w:szCs w:val="28"/>
        </w:rPr>
        <w:t xml:space="preserve"> объекты торговли.</w:t>
      </w:r>
    </w:p>
    <w:p w14:paraId="566CA1EB" w14:textId="77777777" w:rsidR="003015CE" w:rsidRPr="007A07F9" w:rsidRDefault="003015CE" w:rsidP="003015CE">
      <w:pPr>
        <w:pStyle w:val="b12"/>
        <w:spacing w:line="240" w:lineRule="auto"/>
        <w:rPr>
          <w:rFonts w:eastAsia="Times New Roman"/>
          <w:sz w:val="28"/>
          <w:szCs w:val="28"/>
          <w:lang w:eastAsia="en-US"/>
        </w:rPr>
      </w:pPr>
    </w:p>
    <w:p w14:paraId="208C9F72" w14:textId="77777777" w:rsidR="003015CE" w:rsidRPr="007A07F9" w:rsidRDefault="003015CE" w:rsidP="003015CE">
      <w:pPr>
        <w:pStyle w:val="b12"/>
        <w:spacing w:line="240" w:lineRule="auto"/>
        <w:rPr>
          <w:rFonts w:eastAsia="Times New Roman"/>
          <w:i/>
          <w:sz w:val="28"/>
          <w:szCs w:val="28"/>
          <w:lang w:eastAsia="en-US"/>
        </w:rPr>
      </w:pPr>
      <w:r w:rsidRPr="007A07F9">
        <w:rPr>
          <w:rFonts w:eastAsia="Times New Roman"/>
          <w:i/>
          <w:sz w:val="28"/>
          <w:szCs w:val="28"/>
          <w:lang w:eastAsia="en-US"/>
        </w:rPr>
        <w:t>Проектное предложение</w:t>
      </w:r>
    </w:p>
    <w:p w14:paraId="20E2A495" w14:textId="577092CE" w:rsidR="007A07F9" w:rsidRPr="007A07F9" w:rsidRDefault="007A07F9" w:rsidP="003015CE">
      <w:pPr>
        <w:pStyle w:val="b12"/>
        <w:spacing w:line="240" w:lineRule="auto"/>
        <w:rPr>
          <w:sz w:val="28"/>
          <w:szCs w:val="28"/>
        </w:rPr>
      </w:pPr>
      <w:r w:rsidRPr="007A07F9">
        <w:rPr>
          <w:sz w:val="28"/>
          <w:szCs w:val="28"/>
        </w:rPr>
        <w:t>В ходе анализа функциональных зон села установлено, что исторически сложившееся функциональное зонирование территорий, размещение объектов общественного центра, жилых зон не имеет существенных противоречий.</w:t>
      </w:r>
    </w:p>
    <w:p w14:paraId="4DCDA18B" w14:textId="18959962" w:rsidR="003015CE" w:rsidRDefault="007404B7" w:rsidP="003015CE">
      <w:pPr>
        <w:pStyle w:val="b12"/>
        <w:spacing w:line="240" w:lineRule="auto"/>
        <w:rPr>
          <w:sz w:val="28"/>
          <w:szCs w:val="28"/>
          <w:lang w:eastAsia="en-US"/>
        </w:rPr>
      </w:pPr>
      <w:r w:rsidRPr="009854EF">
        <w:rPr>
          <w:sz w:val="28"/>
          <w:szCs w:val="28"/>
          <w:lang w:eastAsia="en-US"/>
        </w:rPr>
        <w:t>Генеральным планом сохраняется существующая сетка улиц. Планируется развитие индивидуальной жилой застройки</w:t>
      </w:r>
      <w:r>
        <w:rPr>
          <w:sz w:val="28"/>
          <w:szCs w:val="28"/>
          <w:lang w:eastAsia="en-US"/>
        </w:rPr>
        <w:t xml:space="preserve"> вдоль ул. Карелина, а также </w:t>
      </w:r>
      <w:r w:rsidRPr="002822DD">
        <w:rPr>
          <w:sz w:val="28"/>
          <w:szCs w:val="28"/>
          <w:lang w:eastAsia="en-US"/>
        </w:rPr>
        <w:t>в границах существующих кварталов за счет уплотнения застройки, на месте пустующих территорий</w:t>
      </w:r>
      <w:r w:rsidRPr="009854EF">
        <w:rPr>
          <w:sz w:val="28"/>
          <w:szCs w:val="28"/>
          <w:lang w:eastAsia="en-US"/>
        </w:rPr>
        <w:t xml:space="preserve">. </w:t>
      </w:r>
    </w:p>
    <w:p w14:paraId="0EB95A27" w14:textId="44A8C74C" w:rsidR="007A07F9" w:rsidRPr="003015CE" w:rsidRDefault="007A07F9" w:rsidP="003015CE">
      <w:pPr>
        <w:pStyle w:val="b12"/>
        <w:spacing w:line="240" w:lineRule="auto"/>
        <w:rPr>
          <w:rFonts w:eastAsia="Times New Roman"/>
          <w:sz w:val="28"/>
          <w:szCs w:val="28"/>
          <w:highlight w:val="lightGray"/>
          <w:lang w:eastAsia="en-US"/>
        </w:rPr>
      </w:pPr>
      <w:r w:rsidRPr="007A07F9">
        <w:rPr>
          <w:rFonts w:eastAsia="Times New Roman"/>
          <w:sz w:val="28"/>
          <w:szCs w:val="28"/>
          <w:lang w:eastAsia="en-US"/>
        </w:rPr>
        <w:t>Проектом предлагается закрепить существующую общественную зону села за счет реконструкции и капитального ремонта существующих объектов социальной инфраструктуры</w:t>
      </w:r>
      <w:r>
        <w:rPr>
          <w:rFonts w:eastAsia="Times New Roman"/>
          <w:sz w:val="28"/>
          <w:szCs w:val="28"/>
          <w:lang w:eastAsia="en-US"/>
        </w:rPr>
        <w:t>.</w:t>
      </w:r>
    </w:p>
    <w:p w14:paraId="009B77B4" w14:textId="626AC26F" w:rsidR="007A07F9" w:rsidRPr="003015CE" w:rsidRDefault="003015CE" w:rsidP="007A07F9">
      <w:pPr>
        <w:pStyle w:val="b12"/>
        <w:spacing w:line="240" w:lineRule="auto"/>
        <w:rPr>
          <w:rFonts w:eastAsia="Times New Roman"/>
          <w:sz w:val="28"/>
          <w:szCs w:val="28"/>
          <w:lang w:eastAsia="en-US"/>
        </w:rPr>
      </w:pPr>
      <w:r w:rsidRPr="007A07F9">
        <w:rPr>
          <w:rFonts w:eastAsia="Times New Roman"/>
          <w:sz w:val="28"/>
          <w:szCs w:val="28"/>
          <w:lang w:eastAsia="en-US"/>
        </w:rPr>
        <w:t xml:space="preserve">Генеральным планом предусматривается размещение </w:t>
      </w:r>
      <w:r w:rsidR="007A07F9" w:rsidRPr="007A07F9">
        <w:rPr>
          <w:rFonts w:eastAsia="Times New Roman"/>
          <w:sz w:val="28"/>
          <w:szCs w:val="28"/>
          <w:lang w:eastAsia="en-US"/>
        </w:rPr>
        <w:t>спортивного сооружения вблизи территории школ</w:t>
      </w:r>
      <w:r w:rsidR="005129EA">
        <w:rPr>
          <w:rFonts w:eastAsia="Times New Roman"/>
          <w:sz w:val="28"/>
          <w:szCs w:val="28"/>
          <w:lang w:eastAsia="en-US"/>
        </w:rPr>
        <w:t>ы</w:t>
      </w:r>
      <w:r w:rsidR="007A07F9" w:rsidRPr="007A07F9">
        <w:rPr>
          <w:rFonts w:eastAsia="Times New Roman"/>
          <w:sz w:val="28"/>
          <w:szCs w:val="28"/>
          <w:lang w:eastAsia="en-US"/>
        </w:rPr>
        <w:t xml:space="preserve"> по ул. Лермонтова</w:t>
      </w:r>
      <w:r w:rsidR="007A07F9">
        <w:rPr>
          <w:rFonts w:eastAsia="Times New Roman"/>
          <w:sz w:val="28"/>
          <w:szCs w:val="28"/>
          <w:lang w:eastAsia="en-US"/>
        </w:rPr>
        <w:t>, реконструкция существующего Дома культуры.</w:t>
      </w:r>
    </w:p>
    <w:p w14:paraId="674BE684" w14:textId="77777777" w:rsidR="007A07F9" w:rsidRPr="007A07F9" w:rsidRDefault="007A07F9" w:rsidP="007A07F9">
      <w:pPr>
        <w:pStyle w:val="b12"/>
        <w:spacing w:line="240" w:lineRule="auto"/>
        <w:rPr>
          <w:rFonts w:eastAsia="Times New Roman"/>
          <w:sz w:val="28"/>
          <w:szCs w:val="28"/>
          <w:highlight w:val="lightGray"/>
          <w:lang w:eastAsia="en-US"/>
        </w:rPr>
      </w:pPr>
    </w:p>
    <w:p w14:paraId="28F7C9F4" w14:textId="77777777" w:rsidR="0078377D" w:rsidRDefault="0078377D" w:rsidP="0017797E">
      <w:pPr>
        <w:pStyle w:val="b12"/>
        <w:spacing w:line="240" w:lineRule="auto"/>
        <w:rPr>
          <w:rFonts w:eastAsia="Times New Roman"/>
          <w:i/>
          <w:sz w:val="28"/>
          <w:szCs w:val="28"/>
          <w:lang w:eastAsia="en-US"/>
        </w:rPr>
      </w:pPr>
    </w:p>
    <w:p w14:paraId="61FFFC05" w14:textId="77777777" w:rsidR="0078377D" w:rsidRDefault="0078377D" w:rsidP="0017797E">
      <w:pPr>
        <w:pStyle w:val="b12"/>
        <w:spacing w:line="240" w:lineRule="auto"/>
        <w:rPr>
          <w:rFonts w:eastAsia="Times New Roman"/>
          <w:i/>
          <w:sz w:val="28"/>
          <w:szCs w:val="28"/>
          <w:lang w:eastAsia="en-US"/>
        </w:rPr>
      </w:pPr>
    </w:p>
    <w:p w14:paraId="67E6836A" w14:textId="77777777" w:rsidR="0078377D" w:rsidRDefault="0078377D" w:rsidP="0017797E">
      <w:pPr>
        <w:pStyle w:val="b12"/>
        <w:spacing w:line="240" w:lineRule="auto"/>
        <w:rPr>
          <w:rFonts w:eastAsia="Times New Roman"/>
          <w:i/>
          <w:sz w:val="28"/>
          <w:szCs w:val="28"/>
          <w:lang w:eastAsia="en-US"/>
        </w:rPr>
      </w:pPr>
    </w:p>
    <w:p w14:paraId="512682FC" w14:textId="34742CC6" w:rsidR="00CF6286" w:rsidRPr="00DF6002" w:rsidRDefault="003C4D09" w:rsidP="0017797E">
      <w:pPr>
        <w:pStyle w:val="b12"/>
        <w:spacing w:line="240" w:lineRule="auto"/>
        <w:rPr>
          <w:rFonts w:eastAsia="Times New Roman"/>
          <w:i/>
          <w:sz w:val="28"/>
          <w:szCs w:val="28"/>
          <w:lang w:eastAsia="en-US"/>
        </w:rPr>
      </w:pPr>
      <w:r w:rsidRPr="00DF6002">
        <w:rPr>
          <w:rFonts w:eastAsia="Times New Roman"/>
          <w:i/>
          <w:sz w:val="28"/>
          <w:szCs w:val="28"/>
          <w:lang w:eastAsia="en-US"/>
        </w:rPr>
        <w:lastRenderedPageBreak/>
        <w:t>д. Софьино</w:t>
      </w:r>
    </w:p>
    <w:p w14:paraId="4D7BEADE" w14:textId="77777777" w:rsidR="00CF6286" w:rsidRPr="003015CE" w:rsidRDefault="00CF6286" w:rsidP="0017797E">
      <w:pPr>
        <w:pStyle w:val="b12"/>
        <w:spacing w:line="240" w:lineRule="auto"/>
        <w:rPr>
          <w:rFonts w:eastAsia="Times New Roman"/>
          <w:i/>
          <w:sz w:val="28"/>
          <w:szCs w:val="28"/>
          <w:lang w:eastAsia="en-US"/>
        </w:rPr>
      </w:pPr>
      <w:r w:rsidRPr="003015CE">
        <w:rPr>
          <w:rFonts w:eastAsia="Times New Roman"/>
          <w:i/>
          <w:sz w:val="28"/>
          <w:szCs w:val="28"/>
          <w:lang w:eastAsia="en-US"/>
        </w:rPr>
        <w:t>Существующее положение</w:t>
      </w:r>
    </w:p>
    <w:p w14:paraId="185BDB3D" w14:textId="7AD4BC43" w:rsidR="007C5898" w:rsidRPr="003015CE" w:rsidRDefault="007C5898" w:rsidP="007C5898">
      <w:pPr>
        <w:pStyle w:val="b12"/>
        <w:spacing w:line="240" w:lineRule="auto"/>
        <w:rPr>
          <w:rFonts w:eastAsia="Times New Roman"/>
          <w:sz w:val="28"/>
          <w:szCs w:val="28"/>
          <w:lang w:eastAsia="en-US"/>
        </w:rPr>
      </w:pPr>
      <w:r w:rsidRPr="003015CE">
        <w:rPr>
          <w:rFonts w:eastAsia="Times New Roman"/>
          <w:sz w:val="28"/>
          <w:szCs w:val="28"/>
          <w:lang w:eastAsia="en-US"/>
        </w:rPr>
        <w:t xml:space="preserve">Населенный пункт имеет достаточно четкую планировочную структуру. </w:t>
      </w:r>
      <w:r w:rsidR="00A73008" w:rsidRPr="003015CE">
        <w:rPr>
          <w:rFonts w:eastAsia="Times New Roman"/>
          <w:sz w:val="28"/>
          <w:szCs w:val="28"/>
          <w:lang w:eastAsia="en-US"/>
        </w:rPr>
        <w:t>Жилые зоны в населенном пункте представлены индивидуальной жилой застройк</w:t>
      </w:r>
      <w:r w:rsidR="003015CE" w:rsidRPr="003015CE">
        <w:rPr>
          <w:rFonts w:eastAsia="Times New Roman"/>
          <w:sz w:val="28"/>
          <w:szCs w:val="28"/>
          <w:lang w:eastAsia="en-US"/>
        </w:rPr>
        <w:t>ой</w:t>
      </w:r>
      <w:r w:rsidRPr="003015CE">
        <w:rPr>
          <w:rFonts w:eastAsia="Times New Roman"/>
          <w:sz w:val="28"/>
          <w:szCs w:val="28"/>
          <w:lang w:eastAsia="en-US"/>
        </w:rPr>
        <w:t>, малоэтажными многоквартирными жилыми домами</w:t>
      </w:r>
      <w:r w:rsidR="00A73008" w:rsidRPr="003015CE">
        <w:rPr>
          <w:rFonts w:eastAsia="Times New Roman"/>
          <w:sz w:val="28"/>
          <w:szCs w:val="28"/>
          <w:lang w:eastAsia="en-US"/>
        </w:rPr>
        <w:t>.</w:t>
      </w:r>
    </w:p>
    <w:p w14:paraId="1E0B3F6F" w14:textId="7DA74563" w:rsidR="003015CE" w:rsidRPr="003015CE" w:rsidRDefault="003015CE" w:rsidP="003015CE">
      <w:pPr>
        <w:pStyle w:val="S5"/>
        <w:rPr>
          <w:szCs w:val="28"/>
        </w:rPr>
      </w:pPr>
      <w:r w:rsidRPr="003015CE">
        <w:rPr>
          <w:szCs w:val="28"/>
        </w:rPr>
        <w:t>Объект</w:t>
      </w:r>
      <w:r>
        <w:rPr>
          <w:szCs w:val="28"/>
        </w:rPr>
        <w:t>ы</w:t>
      </w:r>
      <w:r w:rsidRPr="003015CE">
        <w:rPr>
          <w:szCs w:val="28"/>
        </w:rPr>
        <w:t xml:space="preserve"> социальной инфраструктуры на территории села </w:t>
      </w:r>
      <w:r>
        <w:rPr>
          <w:szCs w:val="28"/>
        </w:rPr>
        <w:t>отсутствуют</w:t>
      </w:r>
      <w:r w:rsidRPr="003015CE">
        <w:rPr>
          <w:szCs w:val="28"/>
        </w:rPr>
        <w:t xml:space="preserve">. </w:t>
      </w:r>
    </w:p>
    <w:p w14:paraId="354A3C53" w14:textId="4C285514" w:rsidR="003015CE" w:rsidRPr="003015CE" w:rsidRDefault="003015CE" w:rsidP="003015CE">
      <w:pPr>
        <w:pStyle w:val="b12"/>
        <w:spacing w:line="240" w:lineRule="auto"/>
        <w:rPr>
          <w:rFonts w:eastAsia="Times New Roman"/>
          <w:sz w:val="28"/>
          <w:szCs w:val="28"/>
          <w:highlight w:val="lightGray"/>
          <w:lang w:eastAsia="en-US"/>
        </w:rPr>
      </w:pPr>
      <w:r w:rsidRPr="003015CE">
        <w:rPr>
          <w:rFonts w:eastAsia="Times New Roman"/>
          <w:sz w:val="28"/>
          <w:szCs w:val="28"/>
          <w:lang w:eastAsia="en-US"/>
        </w:rPr>
        <w:t>Деревня Софьино территориально тесно с</w:t>
      </w:r>
      <w:r>
        <w:rPr>
          <w:rFonts w:eastAsia="Times New Roman"/>
          <w:sz w:val="28"/>
          <w:szCs w:val="28"/>
          <w:lang w:eastAsia="en-US"/>
        </w:rPr>
        <w:t xml:space="preserve">вязана с с. Дубовое, в связи с чем </w:t>
      </w:r>
      <w:r w:rsidRPr="003C4D09">
        <w:rPr>
          <w:rFonts w:eastAsia="Times New Roman"/>
          <w:sz w:val="28"/>
          <w:szCs w:val="28"/>
          <w:lang w:eastAsia="en-US"/>
        </w:rPr>
        <w:t xml:space="preserve">планировочная интеграция двух населенных пунктов предполагает совместное согласованное развитие </w:t>
      </w:r>
      <w:r>
        <w:rPr>
          <w:rFonts w:eastAsia="Times New Roman"/>
          <w:sz w:val="28"/>
          <w:szCs w:val="28"/>
          <w:lang w:eastAsia="en-US"/>
        </w:rPr>
        <w:t xml:space="preserve">социальной, </w:t>
      </w:r>
      <w:r w:rsidRPr="003C4D09">
        <w:rPr>
          <w:rFonts w:eastAsia="Times New Roman"/>
          <w:sz w:val="28"/>
          <w:szCs w:val="28"/>
          <w:lang w:eastAsia="en-US"/>
        </w:rPr>
        <w:t>инженерной и транспортной инфраструктур</w:t>
      </w:r>
      <w:r>
        <w:rPr>
          <w:rFonts w:eastAsia="Times New Roman"/>
          <w:sz w:val="28"/>
          <w:szCs w:val="28"/>
          <w:lang w:eastAsia="en-US"/>
        </w:rPr>
        <w:t>.</w:t>
      </w:r>
    </w:p>
    <w:p w14:paraId="611C8445" w14:textId="77777777" w:rsidR="003015CE" w:rsidRPr="00CD3CE4" w:rsidRDefault="003015CE" w:rsidP="007C5898">
      <w:pPr>
        <w:pStyle w:val="b12"/>
        <w:spacing w:line="240" w:lineRule="auto"/>
        <w:rPr>
          <w:rFonts w:eastAsia="Times New Roman"/>
          <w:sz w:val="28"/>
          <w:szCs w:val="28"/>
          <w:highlight w:val="lightGray"/>
          <w:lang w:eastAsia="en-US"/>
        </w:rPr>
      </w:pPr>
    </w:p>
    <w:p w14:paraId="276DA913" w14:textId="77777777" w:rsidR="00CF6286" w:rsidRPr="003015CE" w:rsidRDefault="00CF6286" w:rsidP="0017797E">
      <w:pPr>
        <w:pStyle w:val="b12"/>
        <w:spacing w:line="240" w:lineRule="auto"/>
        <w:rPr>
          <w:rFonts w:eastAsia="Times New Roman"/>
          <w:i/>
          <w:sz w:val="28"/>
          <w:szCs w:val="28"/>
          <w:lang w:eastAsia="en-US"/>
        </w:rPr>
      </w:pPr>
      <w:r w:rsidRPr="003015CE">
        <w:rPr>
          <w:rFonts w:eastAsia="Times New Roman"/>
          <w:i/>
          <w:sz w:val="28"/>
          <w:szCs w:val="28"/>
          <w:lang w:eastAsia="en-US"/>
        </w:rPr>
        <w:t>Проектное предложение</w:t>
      </w:r>
    </w:p>
    <w:p w14:paraId="34FC0589" w14:textId="77777777" w:rsidR="00CF6286" w:rsidRPr="003015CE" w:rsidRDefault="00574DF4" w:rsidP="0017797E">
      <w:pPr>
        <w:pStyle w:val="b12"/>
        <w:spacing w:line="240" w:lineRule="auto"/>
        <w:rPr>
          <w:rFonts w:eastAsia="Times New Roman"/>
          <w:sz w:val="28"/>
          <w:szCs w:val="28"/>
          <w:lang w:eastAsia="en-US"/>
        </w:rPr>
      </w:pPr>
      <w:r w:rsidRPr="003015CE">
        <w:rPr>
          <w:rFonts w:eastAsia="Times New Roman"/>
          <w:sz w:val="28"/>
          <w:szCs w:val="28"/>
          <w:lang w:eastAsia="en-US"/>
        </w:rPr>
        <w:t>В архитектурно-планировочном каркасе населенный пункт не претерпит значительных изменений.</w:t>
      </w:r>
    </w:p>
    <w:p w14:paraId="436D251F" w14:textId="299E7C7D" w:rsidR="00032A2D" w:rsidRDefault="00032A2D" w:rsidP="0012770A">
      <w:pPr>
        <w:pStyle w:val="b12"/>
        <w:spacing w:line="240" w:lineRule="auto"/>
        <w:rPr>
          <w:rFonts w:eastAsia="Times New Roman"/>
          <w:sz w:val="28"/>
          <w:szCs w:val="28"/>
          <w:lang w:eastAsia="en-US"/>
        </w:rPr>
      </w:pPr>
      <w:r w:rsidRPr="003015CE">
        <w:rPr>
          <w:rFonts w:eastAsia="Times New Roman"/>
          <w:sz w:val="28"/>
          <w:szCs w:val="28"/>
          <w:lang w:eastAsia="en-US"/>
        </w:rPr>
        <w:t>Развитие индивидуальной жилой застройки планируется в границах существующих кварталов за счет уплотнения застройки, на месте пустующих территорий и за счет сноса ветхого и аварийного жилого фонда.</w:t>
      </w:r>
      <w:r w:rsidR="0012770A" w:rsidRPr="003015CE">
        <w:rPr>
          <w:rFonts w:eastAsia="Times New Roman"/>
          <w:sz w:val="28"/>
          <w:szCs w:val="28"/>
          <w:lang w:eastAsia="en-US"/>
        </w:rPr>
        <w:t xml:space="preserve"> </w:t>
      </w:r>
      <w:r w:rsidR="003015CE" w:rsidRPr="003015CE">
        <w:rPr>
          <w:rFonts w:eastAsia="Times New Roman"/>
          <w:sz w:val="28"/>
          <w:szCs w:val="28"/>
          <w:lang w:eastAsia="en-US"/>
        </w:rPr>
        <w:t>В западной части села планируется развитие кварталов индивидуальной жилой застройки</w:t>
      </w:r>
      <w:r w:rsidR="0012770A" w:rsidRPr="003015CE">
        <w:rPr>
          <w:rFonts w:eastAsia="Times New Roman"/>
          <w:sz w:val="28"/>
          <w:szCs w:val="28"/>
          <w:lang w:eastAsia="en-US"/>
        </w:rPr>
        <w:t>.</w:t>
      </w:r>
    </w:p>
    <w:p w14:paraId="0306F25E" w14:textId="1FA0A960" w:rsidR="00DF6002" w:rsidRPr="003015CE" w:rsidRDefault="00DF6002" w:rsidP="0012770A">
      <w:pPr>
        <w:pStyle w:val="b12"/>
        <w:spacing w:line="240" w:lineRule="auto"/>
        <w:rPr>
          <w:rFonts w:eastAsia="Times New Roman"/>
          <w:sz w:val="28"/>
          <w:szCs w:val="28"/>
          <w:lang w:eastAsia="en-US"/>
        </w:rPr>
      </w:pPr>
      <w:r>
        <w:rPr>
          <w:rFonts w:eastAsia="Times New Roman"/>
          <w:sz w:val="28"/>
          <w:szCs w:val="28"/>
          <w:lang w:eastAsia="en-US"/>
        </w:rPr>
        <w:t>Генеральным планом предусматривается размещение спортивного сооружения</w:t>
      </w:r>
      <w:r w:rsidR="00B94F8E">
        <w:rPr>
          <w:rFonts w:eastAsia="Times New Roman"/>
          <w:sz w:val="28"/>
          <w:szCs w:val="28"/>
          <w:lang w:eastAsia="en-US"/>
        </w:rPr>
        <w:t>.</w:t>
      </w:r>
    </w:p>
    <w:p w14:paraId="29D0010A" w14:textId="77777777" w:rsidR="00574DF4" w:rsidRPr="00CD3CE4" w:rsidRDefault="00574DF4" w:rsidP="0017797E">
      <w:pPr>
        <w:pStyle w:val="b12"/>
        <w:spacing w:line="240" w:lineRule="auto"/>
        <w:rPr>
          <w:rFonts w:eastAsia="Times New Roman"/>
          <w:sz w:val="28"/>
          <w:szCs w:val="28"/>
          <w:highlight w:val="lightGray"/>
          <w:lang w:eastAsia="en-US"/>
        </w:rPr>
      </w:pPr>
    </w:p>
    <w:p w14:paraId="4851C3C2" w14:textId="62B2DC2F" w:rsidR="00086873" w:rsidRPr="008D3E72" w:rsidRDefault="008D3E72" w:rsidP="00CF6286">
      <w:pPr>
        <w:pStyle w:val="b12"/>
        <w:spacing w:line="240" w:lineRule="auto"/>
        <w:rPr>
          <w:rFonts w:eastAsia="Times New Roman"/>
          <w:i/>
          <w:sz w:val="28"/>
          <w:szCs w:val="28"/>
          <w:lang w:eastAsia="en-US"/>
        </w:rPr>
      </w:pPr>
      <w:r w:rsidRPr="008D3E72">
        <w:rPr>
          <w:rFonts w:eastAsia="Times New Roman"/>
          <w:i/>
          <w:sz w:val="28"/>
          <w:szCs w:val="28"/>
          <w:lang w:eastAsia="en-US"/>
        </w:rPr>
        <w:t>с. Хворостянка</w:t>
      </w:r>
      <w:r w:rsidR="00086873" w:rsidRPr="008D3E72">
        <w:rPr>
          <w:rFonts w:eastAsia="Times New Roman"/>
          <w:i/>
          <w:sz w:val="28"/>
          <w:szCs w:val="28"/>
          <w:lang w:eastAsia="en-US"/>
        </w:rPr>
        <w:t xml:space="preserve"> </w:t>
      </w:r>
    </w:p>
    <w:p w14:paraId="343FF5A4" w14:textId="1C24BC1F" w:rsidR="00CF6286" w:rsidRPr="00CA5245" w:rsidRDefault="00CF6286" w:rsidP="00CF6286">
      <w:pPr>
        <w:pStyle w:val="b12"/>
        <w:spacing w:line="240" w:lineRule="auto"/>
        <w:rPr>
          <w:rFonts w:eastAsia="Times New Roman"/>
          <w:i/>
          <w:sz w:val="28"/>
          <w:szCs w:val="28"/>
          <w:lang w:eastAsia="en-US"/>
        </w:rPr>
      </w:pPr>
      <w:r w:rsidRPr="00CA5245">
        <w:rPr>
          <w:rFonts w:eastAsia="Times New Roman"/>
          <w:i/>
          <w:sz w:val="28"/>
          <w:szCs w:val="28"/>
          <w:lang w:eastAsia="en-US"/>
        </w:rPr>
        <w:t>Существующее положение</w:t>
      </w:r>
    </w:p>
    <w:p w14:paraId="14BF5445" w14:textId="686CD7CF" w:rsidR="004E5E06" w:rsidRPr="00CA5245" w:rsidRDefault="000919A6" w:rsidP="004E5E06">
      <w:pPr>
        <w:pStyle w:val="b12"/>
        <w:spacing w:line="240" w:lineRule="auto"/>
        <w:rPr>
          <w:rFonts w:eastAsia="Times New Roman"/>
          <w:sz w:val="28"/>
          <w:szCs w:val="28"/>
          <w:lang w:eastAsia="en-US"/>
        </w:rPr>
      </w:pPr>
      <w:r w:rsidRPr="00CA5245">
        <w:rPr>
          <w:rFonts w:eastAsia="Times New Roman"/>
          <w:sz w:val="28"/>
          <w:szCs w:val="28"/>
          <w:lang w:eastAsia="en-US"/>
        </w:rPr>
        <w:t xml:space="preserve">Населенный пункт </w:t>
      </w:r>
      <w:r w:rsidR="00A552C6" w:rsidRPr="00CA5245">
        <w:rPr>
          <w:rFonts w:eastAsia="Times New Roman"/>
          <w:sz w:val="28"/>
          <w:szCs w:val="28"/>
          <w:lang w:eastAsia="en-US"/>
        </w:rPr>
        <w:t>располагается</w:t>
      </w:r>
      <w:r w:rsidRPr="00CA5245">
        <w:rPr>
          <w:rFonts w:eastAsia="Times New Roman"/>
          <w:sz w:val="28"/>
          <w:szCs w:val="28"/>
          <w:lang w:eastAsia="en-US"/>
        </w:rPr>
        <w:t xml:space="preserve"> вдоль автомобильной дороги </w:t>
      </w:r>
      <w:r w:rsidR="00A552C6" w:rsidRPr="00CA5245">
        <w:rPr>
          <w:rFonts w:eastAsia="Times New Roman"/>
          <w:sz w:val="28"/>
          <w:szCs w:val="28"/>
          <w:lang w:eastAsia="en-US"/>
        </w:rPr>
        <w:t>Грязи-Хворостянка-Добринка</w:t>
      </w:r>
      <w:r w:rsidRPr="00CA5245">
        <w:rPr>
          <w:rFonts w:eastAsia="Times New Roman"/>
          <w:sz w:val="28"/>
          <w:szCs w:val="28"/>
          <w:lang w:eastAsia="en-US"/>
        </w:rPr>
        <w:t xml:space="preserve">, </w:t>
      </w:r>
      <w:r w:rsidR="00A552C6" w:rsidRPr="00CA5245">
        <w:rPr>
          <w:rFonts w:eastAsia="Times New Roman"/>
          <w:sz w:val="28"/>
          <w:szCs w:val="28"/>
          <w:lang w:eastAsia="en-US"/>
        </w:rPr>
        <w:t xml:space="preserve">автодорога является главной планировочной осью села. Населенный пункт </w:t>
      </w:r>
      <w:r w:rsidRPr="00CA5245">
        <w:rPr>
          <w:rFonts w:eastAsia="Times New Roman"/>
          <w:sz w:val="28"/>
          <w:szCs w:val="28"/>
          <w:lang w:eastAsia="en-US"/>
        </w:rPr>
        <w:t>имеет достаточно четкую планировочную структуры. Село состоит из компактной квартальной застройки индивидуальными жилыми домами</w:t>
      </w:r>
      <w:r w:rsidRPr="00CA5245">
        <w:rPr>
          <w:lang w:eastAsia="en-US"/>
        </w:rPr>
        <w:t xml:space="preserve">. </w:t>
      </w:r>
    </w:p>
    <w:p w14:paraId="42BA7017" w14:textId="33474420" w:rsidR="00A552C6" w:rsidRPr="00CA5245" w:rsidRDefault="00946984" w:rsidP="004E5E06">
      <w:pPr>
        <w:pStyle w:val="b12"/>
        <w:spacing w:line="240" w:lineRule="auto"/>
        <w:rPr>
          <w:rFonts w:eastAsia="Times New Roman"/>
          <w:sz w:val="28"/>
          <w:szCs w:val="28"/>
          <w:lang w:eastAsia="en-US"/>
        </w:rPr>
      </w:pPr>
      <w:r w:rsidRPr="00E72F74">
        <w:rPr>
          <w:rFonts w:eastAsia="Times New Roman"/>
          <w:sz w:val="28"/>
          <w:szCs w:val="28"/>
          <w:lang w:eastAsia="en-US"/>
        </w:rPr>
        <w:t xml:space="preserve">Единый общественный центр села </w:t>
      </w:r>
      <w:r>
        <w:rPr>
          <w:rFonts w:eastAsia="Times New Roman"/>
          <w:sz w:val="28"/>
          <w:szCs w:val="28"/>
          <w:lang w:eastAsia="en-US"/>
        </w:rPr>
        <w:t>располагается</w:t>
      </w:r>
      <w:r w:rsidRPr="00E72F74">
        <w:rPr>
          <w:rFonts w:eastAsia="Times New Roman"/>
          <w:sz w:val="28"/>
          <w:szCs w:val="28"/>
          <w:lang w:eastAsia="en-US"/>
        </w:rPr>
        <w:t xml:space="preserve"> </w:t>
      </w:r>
      <w:r>
        <w:rPr>
          <w:rFonts w:eastAsia="Times New Roman"/>
          <w:sz w:val="28"/>
          <w:szCs w:val="28"/>
          <w:lang w:eastAsia="en-US"/>
        </w:rPr>
        <w:t xml:space="preserve">по </w:t>
      </w:r>
      <w:r w:rsidRPr="00E72F74">
        <w:rPr>
          <w:rFonts w:eastAsia="Times New Roman"/>
          <w:sz w:val="28"/>
          <w:szCs w:val="28"/>
          <w:lang w:eastAsia="en-US"/>
        </w:rPr>
        <w:t>ул</w:t>
      </w:r>
      <w:r>
        <w:rPr>
          <w:rFonts w:eastAsia="Times New Roman"/>
          <w:sz w:val="28"/>
          <w:szCs w:val="28"/>
          <w:lang w:eastAsia="en-US"/>
        </w:rPr>
        <w:t>.</w:t>
      </w:r>
      <w:r w:rsidRPr="00E72F74">
        <w:rPr>
          <w:rFonts w:eastAsia="Times New Roman"/>
          <w:sz w:val="28"/>
          <w:szCs w:val="28"/>
          <w:lang w:eastAsia="en-US"/>
        </w:rPr>
        <w:t xml:space="preserve"> Школьная. </w:t>
      </w:r>
      <w:r w:rsidR="00A552C6" w:rsidRPr="00CA5245">
        <w:rPr>
          <w:rFonts w:eastAsia="Times New Roman"/>
          <w:sz w:val="28"/>
          <w:szCs w:val="28"/>
          <w:lang w:eastAsia="en-US"/>
        </w:rPr>
        <w:t xml:space="preserve">На территории с. Хворостянка расположены </w:t>
      </w:r>
      <w:r w:rsidR="00CA5245" w:rsidRPr="00CA5245">
        <w:rPr>
          <w:rFonts w:eastAsia="Times New Roman"/>
          <w:sz w:val="28"/>
          <w:szCs w:val="28"/>
          <w:lang w:eastAsia="en-US"/>
        </w:rPr>
        <w:t xml:space="preserve">Хворостянский фельдшерско-акушерский пункт, средняя общеобразовательная школа, группы дошкольного образования, Хворостянский сельский Дом культуры, Хворостянская сельская библиотека — филиал № 3, </w:t>
      </w:r>
      <w:r w:rsidR="00CA5245" w:rsidRPr="00CA5245">
        <w:rPr>
          <w:sz w:val="28"/>
          <w:szCs w:val="28"/>
        </w:rPr>
        <w:t>объекты торговли, объекты коммунального обслуживания.</w:t>
      </w:r>
    </w:p>
    <w:p w14:paraId="5B78D2C8" w14:textId="77777777" w:rsidR="00E72F74" w:rsidRDefault="00E72F74" w:rsidP="004E5E06">
      <w:pPr>
        <w:pStyle w:val="b12"/>
        <w:spacing w:line="240" w:lineRule="auto"/>
        <w:rPr>
          <w:rFonts w:eastAsia="Times New Roman"/>
          <w:sz w:val="28"/>
          <w:szCs w:val="28"/>
          <w:highlight w:val="lightGray"/>
          <w:lang w:eastAsia="en-US"/>
        </w:rPr>
      </w:pPr>
    </w:p>
    <w:p w14:paraId="177DE20C" w14:textId="77777777" w:rsidR="00CF6286" w:rsidRPr="00B62916" w:rsidRDefault="00CF6286" w:rsidP="00CF6286">
      <w:pPr>
        <w:pStyle w:val="b12"/>
        <w:spacing w:line="240" w:lineRule="auto"/>
        <w:rPr>
          <w:rFonts w:eastAsia="Times New Roman"/>
          <w:sz w:val="28"/>
          <w:szCs w:val="28"/>
          <w:lang w:eastAsia="en-US"/>
        </w:rPr>
      </w:pPr>
      <w:r w:rsidRPr="00B62916">
        <w:rPr>
          <w:rFonts w:eastAsia="Times New Roman"/>
          <w:i/>
          <w:sz w:val="28"/>
          <w:szCs w:val="28"/>
          <w:lang w:eastAsia="en-US"/>
        </w:rPr>
        <w:t>Проектное предложение</w:t>
      </w:r>
    </w:p>
    <w:p w14:paraId="2BFC8BB8" w14:textId="43370029" w:rsidR="00CF6286" w:rsidRPr="00B62916" w:rsidRDefault="00B62916" w:rsidP="0017797E">
      <w:pPr>
        <w:pStyle w:val="b12"/>
        <w:spacing w:line="240" w:lineRule="auto"/>
        <w:rPr>
          <w:rFonts w:eastAsia="Times New Roman"/>
          <w:sz w:val="28"/>
          <w:szCs w:val="28"/>
          <w:lang w:eastAsia="en-US"/>
        </w:rPr>
      </w:pPr>
      <w:r w:rsidRPr="00B62916">
        <w:rPr>
          <w:rFonts w:eastAsia="Times New Roman"/>
          <w:sz w:val="28"/>
          <w:szCs w:val="28"/>
          <w:lang w:eastAsia="en-US"/>
        </w:rPr>
        <w:t xml:space="preserve">Основными решениями генерального плана предусмотрено упорядочение сложившейся планировочной структуры населенного пункта. </w:t>
      </w:r>
      <w:r w:rsidR="00F5185A" w:rsidRPr="00B62916">
        <w:rPr>
          <w:rFonts w:eastAsia="Times New Roman"/>
          <w:sz w:val="28"/>
          <w:szCs w:val="28"/>
          <w:lang w:eastAsia="en-US"/>
        </w:rPr>
        <w:t xml:space="preserve">Развитие индивидуальной жилой застройки планируется в границах существующих кварталов за счет уплотнения застройки, на месте сформированных, но еще не освоенных </w:t>
      </w:r>
      <w:r w:rsidR="00C212F9" w:rsidRPr="00B62916">
        <w:rPr>
          <w:rFonts w:eastAsia="Times New Roman"/>
          <w:sz w:val="28"/>
          <w:szCs w:val="28"/>
          <w:lang w:eastAsia="en-US"/>
        </w:rPr>
        <w:t xml:space="preserve">земельных </w:t>
      </w:r>
      <w:r w:rsidR="00F5185A" w:rsidRPr="00B62916">
        <w:rPr>
          <w:rFonts w:eastAsia="Times New Roman"/>
          <w:sz w:val="28"/>
          <w:szCs w:val="28"/>
          <w:lang w:eastAsia="en-US"/>
        </w:rPr>
        <w:t>участков.</w:t>
      </w:r>
    </w:p>
    <w:p w14:paraId="2D52ECB8" w14:textId="73CCDF3D" w:rsidR="00F5185A" w:rsidRPr="00B62916" w:rsidRDefault="00F5185A" w:rsidP="0017797E">
      <w:pPr>
        <w:pStyle w:val="b12"/>
        <w:spacing w:line="240" w:lineRule="auto"/>
        <w:rPr>
          <w:rFonts w:eastAsia="Times New Roman"/>
          <w:sz w:val="28"/>
          <w:szCs w:val="28"/>
          <w:lang w:eastAsia="en-US"/>
        </w:rPr>
      </w:pPr>
      <w:r w:rsidRPr="00B62916">
        <w:rPr>
          <w:rFonts w:eastAsia="Times New Roman"/>
          <w:sz w:val="28"/>
          <w:szCs w:val="28"/>
          <w:lang w:eastAsia="en-US"/>
        </w:rPr>
        <w:t xml:space="preserve">Проектом предусматривается размещение </w:t>
      </w:r>
      <w:r w:rsidR="00B62916" w:rsidRPr="00B62916">
        <w:rPr>
          <w:rFonts w:eastAsia="Times New Roman"/>
          <w:sz w:val="28"/>
          <w:szCs w:val="28"/>
          <w:lang w:eastAsia="en-US"/>
        </w:rPr>
        <w:t>спортивного сооружения по ул. Школьная</w:t>
      </w:r>
      <w:r w:rsidRPr="00B62916">
        <w:rPr>
          <w:rFonts w:eastAsia="Times New Roman"/>
          <w:sz w:val="28"/>
          <w:szCs w:val="28"/>
          <w:lang w:eastAsia="en-US"/>
        </w:rPr>
        <w:t>.</w:t>
      </w:r>
    </w:p>
    <w:p w14:paraId="08706C48" w14:textId="77777777" w:rsidR="00F5185A" w:rsidRPr="008D3E72" w:rsidRDefault="00F5185A" w:rsidP="0017797E">
      <w:pPr>
        <w:pStyle w:val="b12"/>
        <w:spacing w:line="240" w:lineRule="auto"/>
        <w:rPr>
          <w:rFonts w:eastAsia="Times New Roman"/>
          <w:sz w:val="28"/>
          <w:szCs w:val="28"/>
          <w:lang w:eastAsia="en-US"/>
        </w:rPr>
      </w:pPr>
    </w:p>
    <w:p w14:paraId="6C69606A" w14:textId="77777777" w:rsidR="007D7284" w:rsidRPr="009414A7" w:rsidRDefault="007D7284" w:rsidP="007D7284">
      <w:pPr>
        <w:pStyle w:val="b12"/>
        <w:spacing w:line="240" w:lineRule="auto"/>
        <w:rPr>
          <w:rFonts w:eastAsia="Times New Roman"/>
          <w:i/>
          <w:iCs/>
          <w:sz w:val="28"/>
          <w:szCs w:val="28"/>
          <w:lang w:eastAsia="en-US"/>
        </w:rPr>
      </w:pPr>
      <w:r w:rsidRPr="009414A7">
        <w:rPr>
          <w:rFonts w:eastAsia="Times New Roman"/>
          <w:i/>
          <w:iCs/>
          <w:sz w:val="28"/>
          <w:szCs w:val="28"/>
          <w:lang w:eastAsia="en-US"/>
        </w:rPr>
        <w:lastRenderedPageBreak/>
        <w:t>д. Сергеевка</w:t>
      </w:r>
    </w:p>
    <w:p w14:paraId="21A4B4ED" w14:textId="77777777" w:rsidR="007D7284" w:rsidRPr="009414A7" w:rsidRDefault="007D7284" w:rsidP="007D7284">
      <w:pPr>
        <w:pStyle w:val="b12"/>
        <w:spacing w:line="240" w:lineRule="auto"/>
        <w:rPr>
          <w:rFonts w:eastAsia="Times New Roman"/>
          <w:i/>
          <w:sz w:val="28"/>
          <w:szCs w:val="28"/>
          <w:lang w:eastAsia="en-US"/>
        </w:rPr>
      </w:pPr>
      <w:r w:rsidRPr="009414A7">
        <w:rPr>
          <w:rFonts w:eastAsia="Times New Roman"/>
          <w:i/>
          <w:sz w:val="28"/>
          <w:szCs w:val="28"/>
          <w:lang w:eastAsia="en-US"/>
        </w:rPr>
        <w:t>Существующее положение</w:t>
      </w:r>
    </w:p>
    <w:p w14:paraId="46BDA9A9" w14:textId="77777777" w:rsidR="007D7284" w:rsidRPr="009414A7" w:rsidRDefault="007D7284" w:rsidP="007D7284">
      <w:pPr>
        <w:pStyle w:val="b4"/>
        <w:ind w:firstLine="709"/>
        <w:rPr>
          <w:bCs/>
          <w:iCs/>
          <w:lang w:eastAsia="en-US"/>
        </w:rPr>
      </w:pPr>
      <w:r w:rsidRPr="009414A7">
        <w:rPr>
          <w:bCs/>
          <w:iCs/>
          <w:lang w:eastAsia="en-US"/>
        </w:rPr>
        <w:t>Жилые зоны в населенном пункте представлены индивидуальной жилой застройкой. Объектов социальной инфраструктуры на территории села нет.</w:t>
      </w:r>
    </w:p>
    <w:p w14:paraId="75228FC2" w14:textId="77777777" w:rsidR="007D7284" w:rsidRPr="009414A7" w:rsidRDefault="007D7284" w:rsidP="007D7284">
      <w:pPr>
        <w:pStyle w:val="b12"/>
        <w:spacing w:line="240" w:lineRule="auto"/>
        <w:rPr>
          <w:rFonts w:eastAsia="Times New Roman"/>
          <w:sz w:val="28"/>
          <w:szCs w:val="28"/>
          <w:lang w:eastAsia="en-US"/>
        </w:rPr>
      </w:pPr>
    </w:p>
    <w:p w14:paraId="49F1FDBC" w14:textId="77777777" w:rsidR="007D7284" w:rsidRPr="009414A7" w:rsidRDefault="007D7284" w:rsidP="007D7284">
      <w:pPr>
        <w:pStyle w:val="b12"/>
        <w:spacing w:line="240" w:lineRule="auto"/>
        <w:rPr>
          <w:rFonts w:eastAsia="Times New Roman"/>
          <w:sz w:val="28"/>
          <w:szCs w:val="28"/>
          <w:lang w:eastAsia="en-US"/>
        </w:rPr>
      </w:pPr>
      <w:r w:rsidRPr="009414A7">
        <w:rPr>
          <w:rFonts w:eastAsia="Times New Roman"/>
          <w:i/>
          <w:sz w:val="28"/>
          <w:szCs w:val="28"/>
          <w:lang w:eastAsia="en-US"/>
        </w:rPr>
        <w:t>Проектное предложение</w:t>
      </w:r>
    </w:p>
    <w:p w14:paraId="0E656D9B" w14:textId="77777777" w:rsidR="007D7284" w:rsidRDefault="007D7284" w:rsidP="007D7284">
      <w:pPr>
        <w:pStyle w:val="aff1"/>
        <w:rPr>
          <w:szCs w:val="28"/>
          <w:lang w:eastAsia="en-US"/>
        </w:rPr>
      </w:pPr>
      <w:r w:rsidRPr="002822DD">
        <w:rPr>
          <w:szCs w:val="28"/>
          <w:lang w:eastAsia="en-US"/>
        </w:rPr>
        <w:t>Предпосылок для изменения планировочной структуры населенного пункта нет.</w:t>
      </w:r>
    </w:p>
    <w:p w14:paraId="63A003AA" w14:textId="46F70AC8" w:rsidR="007D7284" w:rsidRDefault="007D7284" w:rsidP="007D7284">
      <w:pPr>
        <w:pStyle w:val="aff1"/>
        <w:rPr>
          <w:szCs w:val="28"/>
        </w:rPr>
      </w:pPr>
      <w:r w:rsidRPr="00B9534B">
        <w:rPr>
          <w:szCs w:val="28"/>
          <w:lang w:eastAsia="en-US"/>
        </w:rPr>
        <w:t xml:space="preserve">Предполагается освоение пустующих территорий </w:t>
      </w:r>
      <w:r>
        <w:rPr>
          <w:szCs w:val="28"/>
          <w:lang w:eastAsia="en-US"/>
        </w:rPr>
        <w:t xml:space="preserve">населенного пункта </w:t>
      </w:r>
      <w:r w:rsidRPr="00B9534B">
        <w:rPr>
          <w:szCs w:val="28"/>
          <w:lang w:eastAsia="en-US"/>
        </w:rPr>
        <w:t>в целях ведения личных подсобных хозяйств</w:t>
      </w:r>
      <w:r>
        <w:rPr>
          <w:szCs w:val="28"/>
          <w:lang w:eastAsia="en-US"/>
        </w:rPr>
        <w:t>, такая потребность может возникнуть в связи с выгодным положением населенного пункта вблизи с региональной автомобильной дорогой.</w:t>
      </w:r>
    </w:p>
    <w:p w14:paraId="436E7C65" w14:textId="77777777" w:rsidR="007D7284" w:rsidRDefault="007D7284" w:rsidP="00CF6286">
      <w:pPr>
        <w:pStyle w:val="b12"/>
        <w:spacing w:line="240" w:lineRule="auto"/>
        <w:rPr>
          <w:rFonts w:eastAsia="Times New Roman"/>
          <w:i/>
          <w:sz w:val="28"/>
          <w:szCs w:val="28"/>
          <w:lang w:eastAsia="en-US"/>
        </w:rPr>
      </w:pPr>
    </w:p>
    <w:p w14:paraId="1288CACB" w14:textId="0CB97FF4" w:rsidR="00CF6286" w:rsidRPr="008D3E72" w:rsidRDefault="008D3E72" w:rsidP="00CF6286">
      <w:pPr>
        <w:pStyle w:val="b12"/>
        <w:spacing w:line="240" w:lineRule="auto"/>
        <w:rPr>
          <w:rFonts w:eastAsia="Times New Roman"/>
          <w:i/>
          <w:sz w:val="28"/>
          <w:szCs w:val="28"/>
          <w:lang w:eastAsia="en-US"/>
        </w:rPr>
      </w:pPr>
      <w:r w:rsidRPr="008D3E72">
        <w:rPr>
          <w:rFonts w:eastAsia="Times New Roman"/>
          <w:i/>
          <w:sz w:val="28"/>
          <w:szCs w:val="28"/>
          <w:lang w:eastAsia="en-US"/>
        </w:rPr>
        <w:t>с. Ивановка</w:t>
      </w:r>
    </w:p>
    <w:p w14:paraId="24D88306" w14:textId="77777777" w:rsidR="00CF6286" w:rsidRPr="00B62916" w:rsidRDefault="00CF6286" w:rsidP="00CF6286">
      <w:pPr>
        <w:pStyle w:val="b12"/>
        <w:spacing w:line="240" w:lineRule="auto"/>
        <w:rPr>
          <w:rFonts w:eastAsia="Times New Roman"/>
          <w:i/>
          <w:sz w:val="28"/>
          <w:szCs w:val="28"/>
          <w:lang w:eastAsia="en-US"/>
        </w:rPr>
      </w:pPr>
      <w:r w:rsidRPr="00B62916">
        <w:rPr>
          <w:rFonts w:eastAsia="Times New Roman"/>
          <w:i/>
          <w:sz w:val="28"/>
          <w:szCs w:val="28"/>
          <w:lang w:eastAsia="en-US"/>
        </w:rPr>
        <w:t>Существующее положение</w:t>
      </w:r>
    </w:p>
    <w:p w14:paraId="52C4C87D" w14:textId="3BD6EFA0" w:rsidR="006B4616" w:rsidRPr="00B62916" w:rsidRDefault="00B62916" w:rsidP="006B4616">
      <w:pPr>
        <w:pStyle w:val="b12"/>
        <w:spacing w:line="240" w:lineRule="auto"/>
        <w:rPr>
          <w:rFonts w:eastAsia="Times New Roman"/>
          <w:sz w:val="28"/>
          <w:szCs w:val="28"/>
          <w:lang w:eastAsia="en-US"/>
        </w:rPr>
      </w:pPr>
      <w:r w:rsidRPr="00B62916">
        <w:rPr>
          <w:rFonts w:eastAsia="Times New Roman"/>
          <w:sz w:val="28"/>
          <w:szCs w:val="28"/>
          <w:lang w:eastAsia="en-US"/>
        </w:rPr>
        <w:t>Село состоит из компактной квартальной застройки индивидуальными жилыми домами</w:t>
      </w:r>
      <w:r w:rsidRPr="00B62916">
        <w:rPr>
          <w:lang w:eastAsia="en-US"/>
        </w:rPr>
        <w:t>.</w:t>
      </w:r>
    </w:p>
    <w:p w14:paraId="240438D6" w14:textId="05EBA3BB" w:rsidR="006B4616" w:rsidRPr="00B62916" w:rsidRDefault="00B62916" w:rsidP="006B4616">
      <w:pPr>
        <w:pStyle w:val="S5"/>
        <w:rPr>
          <w:szCs w:val="28"/>
        </w:rPr>
      </w:pPr>
      <w:r w:rsidRPr="00B62916">
        <w:rPr>
          <w:szCs w:val="28"/>
        </w:rPr>
        <w:t xml:space="preserve">Объектов социальной инфраструктуры на территории села нет. </w:t>
      </w:r>
    </w:p>
    <w:p w14:paraId="766C2E57" w14:textId="144FB827" w:rsidR="00E72F74" w:rsidRPr="00B62916" w:rsidRDefault="00B62916" w:rsidP="006B4616">
      <w:pPr>
        <w:pStyle w:val="S5"/>
        <w:rPr>
          <w:szCs w:val="28"/>
        </w:rPr>
      </w:pPr>
      <w:r w:rsidRPr="00B62916">
        <w:rPr>
          <w:szCs w:val="28"/>
        </w:rPr>
        <w:t>Село имеет тупиковое положение в транспортном каркасе местного значения Дубовского сельсовета.</w:t>
      </w:r>
    </w:p>
    <w:p w14:paraId="21273647" w14:textId="3C0BDBA6" w:rsidR="0071208F" w:rsidRPr="00CD3CE4" w:rsidRDefault="0071208F" w:rsidP="0071208F">
      <w:pPr>
        <w:pStyle w:val="b12"/>
        <w:spacing w:line="240" w:lineRule="auto"/>
        <w:rPr>
          <w:sz w:val="28"/>
          <w:szCs w:val="28"/>
          <w:highlight w:val="lightGray"/>
        </w:rPr>
      </w:pPr>
    </w:p>
    <w:p w14:paraId="307ECE95" w14:textId="77777777" w:rsidR="00CF6286" w:rsidRPr="00B62916" w:rsidRDefault="00CF6286" w:rsidP="00CF6286">
      <w:pPr>
        <w:pStyle w:val="b12"/>
        <w:spacing w:line="240" w:lineRule="auto"/>
        <w:rPr>
          <w:rFonts w:eastAsia="Times New Roman"/>
          <w:sz w:val="28"/>
          <w:szCs w:val="28"/>
          <w:lang w:eastAsia="en-US"/>
        </w:rPr>
      </w:pPr>
      <w:r w:rsidRPr="00B62916">
        <w:rPr>
          <w:rFonts w:eastAsia="Times New Roman"/>
          <w:i/>
          <w:sz w:val="28"/>
          <w:szCs w:val="28"/>
          <w:lang w:eastAsia="en-US"/>
        </w:rPr>
        <w:t>Проектное предложение</w:t>
      </w:r>
    </w:p>
    <w:p w14:paraId="342A974C" w14:textId="39C79DAF" w:rsidR="00B62916" w:rsidRPr="002146D6" w:rsidRDefault="00B62916" w:rsidP="00B62916">
      <w:pPr>
        <w:pStyle w:val="S5"/>
        <w:rPr>
          <w:szCs w:val="28"/>
        </w:rPr>
      </w:pPr>
      <w:r w:rsidRPr="00E72F74">
        <w:rPr>
          <w:szCs w:val="28"/>
        </w:rPr>
        <w:t xml:space="preserve">Поскольку село Ивановка демонстрирует относительно стабильное состояние, но является сравнительно малолюдным, </w:t>
      </w:r>
      <w:r>
        <w:rPr>
          <w:szCs w:val="28"/>
        </w:rPr>
        <w:t xml:space="preserve">развитие села не предусматривается. Сохраняется сложившаяся планировочная структура, развитие жилищного строительства возможно </w:t>
      </w:r>
      <w:r w:rsidRPr="00B62916">
        <w:rPr>
          <w:szCs w:val="28"/>
        </w:rPr>
        <w:t xml:space="preserve">в границах существующих кварталов за счет уплотнения застройки, на месте пустующих территорий и </w:t>
      </w:r>
      <w:r w:rsidRPr="002146D6">
        <w:rPr>
          <w:szCs w:val="28"/>
        </w:rPr>
        <w:t>за счет сноса ветхого и аварийного жилого фонда.</w:t>
      </w:r>
    </w:p>
    <w:p w14:paraId="3714B8EB" w14:textId="38AE44CC" w:rsidR="002146D6" w:rsidRPr="002146D6" w:rsidRDefault="002146D6" w:rsidP="00B62916">
      <w:pPr>
        <w:pStyle w:val="S5"/>
        <w:rPr>
          <w:szCs w:val="28"/>
        </w:rPr>
      </w:pPr>
      <w:r w:rsidRPr="002146D6">
        <w:rPr>
          <w:szCs w:val="28"/>
        </w:rPr>
        <w:t>Предусматриваются иные зоны сельскохозяйственного назначения для использования в целях ведения личных подсобных хозяйств.</w:t>
      </w:r>
    </w:p>
    <w:p w14:paraId="371CF83A" w14:textId="77777777" w:rsidR="00076984" w:rsidRPr="009414A7" w:rsidRDefault="00076984" w:rsidP="007D7284">
      <w:pPr>
        <w:pStyle w:val="b12"/>
        <w:spacing w:line="240" w:lineRule="auto"/>
        <w:ind w:firstLine="0"/>
        <w:rPr>
          <w:rFonts w:eastAsia="Times New Roman"/>
          <w:sz w:val="28"/>
          <w:szCs w:val="28"/>
          <w:lang w:eastAsia="en-US"/>
        </w:rPr>
      </w:pPr>
    </w:p>
    <w:p w14:paraId="3A0C39D6" w14:textId="4C730D27" w:rsidR="00076984" w:rsidRPr="009414A7" w:rsidRDefault="00076984" w:rsidP="00CF6286">
      <w:pPr>
        <w:pStyle w:val="b12"/>
        <w:spacing w:line="240" w:lineRule="auto"/>
        <w:rPr>
          <w:rFonts w:eastAsia="Times New Roman"/>
          <w:i/>
          <w:iCs/>
          <w:sz w:val="28"/>
          <w:szCs w:val="28"/>
          <w:lang w:eastAsia="en-US"/>
        </w:rPr>
      </w:pPr>
      <w:r w:rsidRPr="009414A7">
        <w:rPr>
          <w:rFonts w:eastAsia="Times New Roman"/>
          <w:i/>
          <w:iCs/>
          <w:sz w:val="28"/>
          <w:szCs w:val="28"/>
          <w:lang w:eastAsia="en-US"/>
        </w:rPr>
        <w:t>д. Садовая</w:t>
      </w:r>
    </w:p>
    <w:p w14:paraId="01189B14" w14:textId="77777777" w:rsidR="00076984" w:rsidRPr="009414A7" w:rsidRDefault="00076984" w:rsidP="00076984">
      <w:pPr>
        <w:pStyle w:val="b12"/>
        <w:spacing w:line="240" w:lineRule="auto"/>
        <w:rPr>
          <w:rFonts w:eastAsia="Times New Roman"/>
          <w:i/>
          <w:sz w:val="28"/>
          <w:szCs w:val="28"/>
          <w:lang w:eastAsia="en-US"/>
        </w:rPr>
      </w:pPr>
      <w:r w:rsidRPr="009414A7">
        <w:rPr>
          <w:rFonts w:eastAsia="Times New Roman"/>
          <w:i/>
          <w:sz w:val="28"/>
          <w:szCs w:val="28"/>
          <w:lang w:eastAsia="en-US"/>
        </w:rPr>
        <w:t>Существующее положение</w:t>
      </w:r>
    </w:p>
    <w:p w14:paraId="218C9BDE" w14:textId="172BEF40" w:rsidR="0097413C" w:rsidRPr="009414A7" w:rsidRDefault="0097413C" w:rsidP="0097413C">
      <w:pPr>
        <w:pStyle w:val="aff1"/>
      </w:pPr>
      <w:r w:rsidRPr="009414A7">
        <w:rPr>
          <w:lang w:eastAsia="en-US"/>
        </w:rPr>
        <w:t xml:space="preserve">Населенный пункт состоит из застройки индивидуальными жилыми домами и улично-дорожной сети. </w:t>
      </w:r>
      <w:r w:rsidRPr="009414A7">
        <w:t xml:space="preserve">Объектов </w:t>
      </w:r>
      <w:r w:rsidR="009414A7" w:rsidRPr="009414A7">
        <w:rPr>
          <w:bCs/>
          <w:iCs/>
          <w:lang w:eastAsia="en-US"/>
        </w:rPr>
        <w:t>социальной инфраструктуры</w:t>
      </w:r>
      <w:r w:rsidRPr="009414A7">
        <w:t xml:space="preserve"> на территории села нет.</w:t>
      </w:r>
    </w:p>
    <w:p w14:paraId="2801F7A1" w14:textId="77777777" w:rsidR="00076984" w:rsidRPr="009414A7" w:rsidRDefault="00076984" w:rsidP="00076984">
      <w:pPr>
        <w:pStyle w:val="b12"/>
        <w:spacing w:line="240" w:lineRule="auto"/>
        <w:rPr>
          <w:rFonts w:eastAsia="Times New Roman"/>
          <w:sz w:val="28"/>
          <w:szCs w:val="28"/>
          <w:lang w:eastAsia="en-US"/>
        </w:rPr>
      </w:pPr>
    </w:p>
    <w:p w14:paraId="6E859927" w14:textId="77777777" w:rsidR="00076984" w:rsidRPr="009414A7" w:rsidRDefault="00076984" w:rsidP="00076984">
      <w:pPr>
        <w:pStyle w:val="b12"/>
        <w:spacing w:line="240" w:lineRule="auto"/>
        <w:rPr>
          <w:rFonts w:eastAsia="Times New Roman"/>
          <w:sz w:val="28"/>
          <w:szCs w:val="28"/>
          <w:lang w:eastAsia="en-US"/>
        </w:rPr>
      </w:pPr>
      <w:r w:rsidRPr="009414A7">
        <w:rPr>
          <w:rFonts w:eastAsia="Times New Roman"/>
          <w:i/>
          <w:sz w:val="28"/>
          <w:szCs w:val="28"/>
          <w:lang w:eastAsia="en-US"/>
        </w:rPr>
        <w:t>Проектное предложение</w:t>
      </w:r>
    </w:p>
    <w:p w14:paraId="69AE37BE" w14:textId="77777777" w:rsidR="0097413C" w:rsidRPr="009414A7" w:rsidRDefault="0097413C" w:rsidP="0097413C">
      <w:pPr>
        <w:pStyle w:val="aff1"/>
        <w:rPr>
          <w:bCs/>
          <w:iCs/>
          <w:szCs w:val="28"/>
        </w:rPr>
      </w:pPr>
      <w:r w:rsidRPr="009414A7">
        <w:rPr>
          <w:bCs/>
          <w:iCs/>
          <w:szCs w:val="28"/>
        </w:rPr>
        <w:t>Генеральным планом дальнейшее развитие населенного пункта не предусматривается.</w:t>
      </w:r>
    </w:p>
    <w:p w14:paraId="16516551" w14:textId="77777777" w:rsidR="00076984" w:rsidRPr="009414A7" w:rsidRDefault="00076984" w:rsidP="00076984">
      <w:pPr>
        <w:pStyle w:val="b12"/>
        <w:spacing w:line="240" w:lineRule="auto"/>
        <w:rPr>
          <w:rFonts w:eastAsia="Times New Roman"/>
          <w:sz w:val="28"/>
          <w:szCs w:val="28"/>
          <w:lang w:eastAsia="en-US"/>
        </w:rPr>
      </w:pPr>
    </w:p>
    <w:p w14:paraId="3CA6FB25" w14:textId="77777777" w:rsidR="0078377D" w:rsidRDefault="0078377D" w:rsidP="00CF6286">
      <w:pPr>
        <w:pStyle w:val="b12"/>
        <w:spacing w:line="240" w:lineRule="auto"/>
        <w:rPr>
          <w:rFonts w:eastAsia="Times New Roman"/>
          <w:i/>
          <w:iCs/>
          <w:sz w:val="28"/>
          <w:szCs w:val="28"/>
          <w:lang w:eastAsia="en-US"/>
        </w:rPr>
      </w:pPr>
    </w:p>
    <w:p w14:paraId="56AD05A6" w14:textId="77777777" w:rsidR="0078377D" w:rsidRDefault="0078377D" w:rsidP="00CF6286">
      <w:pPr>
        <w:pStyle w:val="b12"/>
        <w:spacing w:line="240" w:lineRule="auto"/>
        <w:rPr>
          <w:rFonts w:eastAsia="Times New Roman"/>
          <w:i/>
          <w:iCs/>
          <w:sz w:val="28"/>
          <w:szCs w:val="28"/>
          <w:lang w:eastAsia="en-US"/>
        </w:rPr>
      </w:pPr>
    </w:p>
    <w:p w14:paraId="15EA27C1" w14:textId="77777777" w:rsidR="0078377D" w:rsidRDefault="0078377D" w:rsidP="00CF6286">
      <w:pPr>
        <w:pStyle w:val="b12"/>
        <w:spacing w:line="240" w:lineRule="auto"/>
        <w:rPr>
          <w:rFonts w:eastAsia="Times New Roman"/>
          <w:i/>
          <w:iCs/>
          <w:sz w:val="28"/>
          <w:szCs w:val="28"/>
          <w:lang w:eastAsia="en-US"/>
        </w:rPr>
      </w:pPr>
    </w:p>
    <w:p w14:paraId="70C3FEB5" w14:textId="46BE8466" w:rsidR="0048052D" w:rsidRPr="009414A7" w:rsidRDefault="0048052D" w:rsidP="00CF6286">
      <w:pPr>
        <w:pStyle w:val="b12"/>
        <w:spacing w:line="240" w:lineRule="auto"/>
        <w:rPr>
          <w:rFonts w:eastAsia="Times New Roman"/>
          <w:i/>
          <w:iCs/>
          <w:sz w:val="28"/>
          <w:szCs w:val="28"/>
          <w:lang w:eastAsia="en-US"/>
        </w:rPr>
      </w:pPr>
      <w:r w:rsidRPr="009414A7">
        <w:rPr>
          <w:rFonts w:eastAsia="Times New Roman"/>
          <w:i/>
          <w:iCs/>
          <w:sz w:val="28"/>
          <w:szCs w:val="28"/>
          <w:lang w:eastAsia="en-US"/>
        </w:rPr>
        <w:t>п. Новый Свет</w:t>
      </w:r>
    </w:p>
    <w:p w14:paraId="272B2240" w14:textId="77777777" w:rsidR="0048052D" w:rsidRPr="009414A7" w:rsidRDefault="0048052D" w:rsidP="0048052D">
      <w:pPr>
        <w:pStyle w:val="b12"/>
        <w:spacing w:line="240" w:lineRule="auto"/>
        <w:rPr>
          <w:rFonts w:eastAsia="Times New Roman"/>
          <w:i/>
          <w:sz w:val="28"/>
          <w:szCs w:val="28"/>
          <w:lang w:eastAsia="en-US"/>
        </w:rPr>
      </w:pPr>
      <w:r w:rsidRPr="009414A7">
        <w:rPr>
          <w:rFonts w:eastAsia="Times New Roman"/>
          <w:i/>
          <w:sz w:val="28"/>
          <w:szCs w:val="28"/>
          <w:lang w:eastAsia="en-US"/>
        </w:rPr>
        <w:t>Существующее положение</w:t>
      </w:r>
    </w:p>
    <w:p w14:paraId="6CFAC906" w14:textId="37A466E7" w:rsidR="0097413C" w:rsidRPr="009414A7" w:rsidRDefault="0097413C" w:rsidP="0097413C">
      <w:pPr>
        <w:pStyle w:val="aff1"/>
      </w:pPr>
      <w:r w:rsidRPr="009414A7">
        <w:rPr>
          <w:lang w:eastAsia="en-US"/>
        </w:rPr>
        <w:t xml:space="preserve">Населенный пункт состоит из застройки индивидуальными жилыми домами и улично-дорожной сети. </w:t>
      </w:r>
      <w:r w:rsidRPr="009414A7">
        <w:t xml:space="preserve">Объектов </w:t>
      </w:r>
      <w:r w:rsidR="009414A7" w:rsidRPr="009414A7">
        <w:rPr>
          <w:bCs/>
          <w:iCs/>
          <w:lang w:eastAsia="en-US"/>
        </w:rPr>
        <w:t>социальной инфраструктуры</w:t>
      </w:r>
      <w:r w:rsidRPr="009414A7">
        <w:t xml:space="preserve"> на территории села нет.</w:t>
      </w:r>
    </w:p>
    <w:p w14:paraId="3CCDB702" w14:textId="77777777" w:rsidR="0048052D" w:rsidRPr="009414A7" w:rsidRDefault="0048052D" w:rsidP="0048052D">
      <w:pPr>
        <w:pStyle w:val="b12"/>
        <w:spacing w:line="240" w:lineRule="auto"/>
        <w:rPr>
          <w:rFonts w:eastAsia="Times New Roman"/>
          <w:sz w:val="28"/>
          <w:szCs w:val="28"/>
          <w:lang w:eastAsia="en-US"/>
        </w:rPr>
      </w:pPr>
    </w:p>
    <w:p w14:paraId="3AF2A5B0" w14:textId="77777777" w:rsidR="0048052D" w:rsidRPr="009414A7" w:rsidRDefault="0048052D" w:rsidP="0048052D">
      <w:pPr>
        <w:pStyle w:val="b12"/>
        <w:spacing w:line="240" w:lineRule="auto"/>
        <w:rPr>
          <w:rFonts w:eastAsia="Times New Roman"/>
          <w:sz w:val="28"/>
          <w:szCs w:val="28"/>
          <w:lang w:eastAsia="en-US"/>
        </w:rPr>
      </w:pPr>
      <w:r w:rsidRPr="009414A7">
        <w:rPr>
          <w:rFonts w:eastAsia="Times New Roman"/>
          <w:i/>
          <w:sz w:val="28"/>
          <w:szCs w:val="28"/>
          <w:lang w:eastAsia="en-US"/>
        </w:rPr>
        <w:t>Проектное предложение</w:t>
      </w:r>
    </w:p>
    <w:p w14:paraId="71A9A8A3" w14:textId="77777777" w:rsidR="0097413C" w:rsidRDefault="0097413C" w:rsidP="0097413C">
      <w:pPr>
        <w:pStyle w:val="aff1"/>
        <w:rPr>
          <w:bCs/>
          <w:iCs/>
          <w:szCs w:val="28"/>
        </w:rPr>
      </w:pPr>
      <w:r w:rsidRPr="009414A7">
        <w:rPr>
          <w:bCs/>
          <w:iCs/>
          <w:szCs w:val="28"/>
        </w:rPr>
        <w:t>Генеральным планом дальнейшее развитие населенного пункта не предусматривается.</w:t>
      </w:r>
    </w:p>
    <w:p w14:paraId="44ABE314" w14:textId="77777777" w:rsidR="00794FF3" w:rsidRPr="00CD3CE4" w:rsidRDefault="00794FF3" w:rsidP="00CF6286">
      <w:pPr>
        <w:pStyle w:val="b12"/>
        <w:spacing w:line="240" w:lineRule="auto"/>
        <w:rPr>
          <w:rFonts w:eastAsia="Times New Roman"/>
          <w:sz w:val="28"/>
          <w:szCs w:val="28"/>
          <w:highlight w:val="lightGray"/>
          <w:lang w:eastAsia="en-US"/>
        </w:rPr>
      </w:pPr>
    </w:p>
    <w:p w14:paraId="2FC899E6" w14:textId="77777777" w:rsidR="00C03820" w:rsidRPr="00CD3CE4" w:rsidRDefault="00C03820" w:rsidP="00E75864">
      <w:pPr>
        <w:pStyle w:val="aff1"/>
        <w:rPr>
          <w:highlight w:val="lightGray"/>
        </w:rPr>
        <w:sectPr w:rsidR="00C03820" w:rsidRPr="00CD3CE4" w:rsidSect="003400AF">
          <w:pgSz w:w="11906" w:h="16838"/>
          <w:pgMar w:top="1134" w:right="851" w:bottom="1134" w:left="1701" w:header="708" w:footer="708" w:gutter="0"/>
          <w:cols w:space="708"/>
          <w:docGrid w:linePitch="382"/>
        </w:sectPr>
      </w:pPr>
    </w:p>
    <w:p w14:paraId="3DC4DB75" w14:textId="41E98DE5" w:rsidR="00B81A03" w:rsidRPr="001F091F" w:rsidRDefault="008B6D2D" w:rsidP="008B6D2D">
      <w:pPr>
        <w:pStyle w:val="3"/>
        <w:ind w:firstLine="0"/>
        <w:rPr>
          <w:color w:val="auto"/>
        </w:rPr>
      </w:pPr>
      <w:bookmarkStart w:id="38" w:name="_Toc59276540"/>
      <w:bookmarkStart w:id="39" w:name="_Toc190353470"/>
      <w:r w:rsidRPr="001F091F">
        <w:rPr>
          <w:color w:val="auto"/>
          <w:lang w:val="en-US"/>
        </w:rPr>
        <w:t>II</w:t>
      </w:r>
      <w:r w:rsidRPr="001F091F">
        <w:rPr>
          <w:color w:val="auto"/>
        </w:rPr>
        <w:t>.</w:t>
      </w:r>
      <w:r w:rsidRPr="001F091F">
        <w:rPr>
          <w:color w:val="auto"/>
          <w:lang w:val="en-US"/>
        </w:rPr>
        <w:t>II</w:t>
      </w:r>
      <w:r w:rsidRPr="001F091F">
        <w:rPr>
          <w:color w:val="auto"/>
        </w:rPr>
        <w:t xml:space="preserve">.4. </w:t>
      </w:r>
      <w:r w:rsidR="00B81A03" w:rsidRPr="001F091F">
        <w:rPr>
          <w:color w:val="auto"/>
        </w:rPr>
        <w:t>Структура землепользования</w:t>
      </w:r>
      <w:bookmarkEnd w:id="38"/>
      <w:bookmarkEnd w:id="39"/>
    </w:p>
    <w:p w14:paraId="4423E0BF" w14:textId="77777777" w:rsidR="00803ADD" w:rsidRPr="001F091F" w:rsidRDefault="00803ADD" w:rsidP="00E75864">
      <w:pPr>
        <w:pStyle w:val="aff1"/>
        <w:rPr>
          <w:noProof/>
        </w:rPr>
      </w:pPr>
    </w:p>
    <w:p w14:paraId="2F71DB40" w14:textId="77777777" w:rsidR="009B2834" w:rsidRPr="001F091F" w:rsidRDefault="009B2834" w:rsidP="00E75864">
      <w:pPr>
        <w:pStyle w:val="aff1"/>
        <w:rPr>
          <w:i/>
          <w:noProof/>
        </w:rPr>
      </w:pPr>
      <w:r w:rsidRPr="001F091F">
        <w:rPr>
          <w:i/>
          <w:noProof/>
        </w:rPr>
        <w:t>Существующее положение</w:t>
      </w:r>
    </w:p>
    <w:p w14:paraId="1D35B72A" w14:textId="77777777" w:rsidR="000A0950" w:rsidRDefault="000A0950" w:rsidP="000A0950">
      <w:pPr>
        <w:pStyle w:val="S5"/>
      </w:pPr>
      <w:r w:rsidRPr="001660C4">
        <w:t xml:space="preserve">Границы муниципального образования </w:t>
      </w:r>
      <w:r w:rsidRPr="00E26549">
        <w:rPr>
          <w:szCs w:val="28"/>
        </w:rPr>
        <w:t>Дубовской</w:t>
      </w:r>
      <w:r w:rsidRPr="001660C4">
        <w:rPr>
          <w:szCs w:val="28"/>
        </w:rPr>
        <w:t xml:space="preserve"> сельсовет</w:t>
      </w:r>
      <w:r w:rsidRPr="001660C4">
        <w:t xml:space="preserve"> установлены </w:t>
      </w:r>
      <w:r>
        <w:t>З</w:t>
      </w:r>
      <w:r w:rsidRPr="001660C4">
        <w:t>аконом</w:t>
      </w:r>
      <w:r>
        <w:t xml:space="preserve"> </w:t>
      </w:r>
      <w:r w:rsidRPr="00A84187">
        <w:t>Липецкой области от 23</w:t>
      </w:r>
      <w:r>
        <w:t>.09.</w:t>
      </w:r>
      <w:r w:rsidRPr="00A84187">
        <w:t>2004 №126-ОЗ «Об установлении границ муниципальных образований Липецкой области».</w:t>
      </w:r>
    </w:p>
    <w:p w14:paraId="50F63F35" w14:textId="02BE7A2D" w:rsidR="00720229" w:rsidRPr="00CD3CE4" w:rsidRDefault="000A0950" w:rsidP="000A0950">
      <w:pPr>
        <w:pStyle w:val="S5"/>
        <w:rPr>
          <w:highlight w:val="lightGray"/>
        </w:rPr>
      </w:pPr>
      <w:r>
        <w:t>Площадь Дубовского сельсовета составляет 11 612,67 га.</w:t>
      </w:r>
    </w:p>
    <w:p w14:paraId="11E3B417" w14:textId="77777777" w:rsidR="00720229" w:rsidRPr="000A0950" w:rsidRDefault="00720229" w:rsidP="00720229">
      <w:pPr>
        <w:pStyle w:val="S5"/>
      </w:pPr>
      <w:r w:rsidRPr="000A0950">
        <w:t>Границы функциональных зон</w:t>
      </w:r>
      <w:r w:rsidRPr="000A0950">
        <w:rPr>
          <w:vertAlign w:val="superscript"/>
        </w:rPr>
        <w:t xml:space="preserve"> </w:t>
      </w:r>
      <w:r w:rsidRPr="000A0950">
        <w:t>определены в генеральном плане с учётом границы муниципального образования, естественных границ природных объектов, границ земельных участков. Территории общего пользования, занятые проездами, коммунальными зонами, небольшими по площади, линейными водоёмами и другими незначительными по размерам объектами, входят в состав различных функциональных зон и отдельно не выделяются.</w:t>
      </w:r>
    </w:p>
    <w:p w14:paraId="6780960B" w14:textId="2A2EB42A" w:rsidR="00E071C2" w:rsidRPr="000A0950" w:rsidRDefault="00CD11FE" w:rsidP="00E071C2">
      <w:pPr>
        <w:pStyle w:val="S5"/>
        <w:rPr>
          <w:szCs w:val="28"/>
        </w:rPr>
      </w:pPr>
      <w:r w:rsidRPr="000A0950">
        <w:rPr>
          <w:szCs w:val="28"/>
        </w:rPr>
        <w:t>Существующий баланс</w:t>
      </w:r>
      <w:r w:rsidR="00B21EB7" w:rsidRPr="000A0950">
        <w:rPr>
          <w:szCs w:val="28"/>
        </w:rPr>
        <w:t xml:space="preserve"> территории</w:t>
      </w:r>
      <w:r w:rsidRPr="000A0950">
        <w:rPr>
          <w:szCs w:val="28"/>
        </w:rPr>
        <w:t xml:space="preserve"> </w:t>
      </w:r>
      <w:r w:rsidR="007A0A0E" w:rsidRPr="000A0950">
        <w:t>сельсовета</w:t>
      </w:r>
      <w:r w:rsidR="00785414" w:rsidRPr="000A0950">
        <w:t xml:space="preserve"> </w:t>
      </w:r>
      <w:r w:rsidR="00B21EB7" w:rsidRPr="000A0950">
        <w:rPr>
          <w:szCs w:val="28"/>
        </w:rPr>
        <w:t xml:space="preserve">по функциональному назначению </w:t>
      </w:r>
      <w:r w:rsidRPr="000A0950">
        <w:rPr>
          <w:szCs w:val="28"/>
        </w:rPr>
        <w:t xml:space="preserve">приведен в таблице </w:t>
      </w:r>
      <w:r w:rsidR="00146229" w:rsidRPr="007F1B16">
        <w:rPr>
          <w:szCs w:val="28"/>
        </w:rPr>
        <w:t>5</w:t>
      </w:r>
      <w:r w:rsidR="00FB4522" w:rsidRPr="007F1B16">
        <w:rPr>
          <w:szCs w:val="28"/>
        </w:rPr>
        <w:t>.</w:t>
      </w:r>
    </w:p>
    <w:p w14:paraId="4B090CF8" w14:textId="77777777" w:rsidR="00CD11FE" w:rsidRPr="000A0950" w:rsidRDefault="00CD11FE" w:rsidP="00E071C2">
      <w:pPr>
        <w:pStyle w:val="S5"/>
        <w:rPr>
          <w:szCs w:val="28"/>
        </w:rPr>
      </w:pPr>
    </w:p>
    <w:p w14:paraId="3543724B" w14:textId="7F8EF3DF" w:rsidR="00CD11FE" w:rsidRPr="000A0950" w:rsidRDefault="00CD11FE" w:rsidP="00CD11FE">
      <w:pPr>
        <w:pStyle w:val="S5"/>
        <w:jc w:val="right"/>
        <w:rPr>
          <w:i/>
          <w:szCs w:val="28"/>
        </w:rPr>
      </w:pPr>
      <w:r w:rsidRPr="000A0950">
        <w:rPr>
          <w:i/>
          <w:szCs w:val="28"/>
        </w:rPr>
        <w:t>Таблиц</w:t>
      </w:r>
      <w:r w:rsidRPr="007F1B16">
        <w:rPr>
          <w:i/>
          <w:szCs w:val="28"/>
        </w:rPr>
        <w:t xml:space="preserve">а </w:t>
      </w:r>
      <w:r w:rsidR="00FB4522" w:rsidRPr="007F1B16">
        <w:rPr>
          <w:i/>
          <w:szCs w:val="28"/>
        </w:rPr>
        <w:t>5</w:t>
      </w:r>
    </w:p>
    <w:p w14:paraId="778465CF" w14:textId="77777777" w:rsidR="00CD11FE" w:rsidRPr="00CD3CE4" w:rsidRDefault="00CD11FE" w:rsidP="00E071C2">
      <w:pPr>
        <w:pStyle w:val="S5"/>
        <w:rPr>
          <w:szCs w:val="28"/>
          <w:highlight w:val="lightGray"/>
        </w:rPr>
      </w:pPr>
    </w:p>
    <w:p w14:paraId="2D42A9BD" w14:textId="6DD78D3D" w:rsidR="00CD11FE" w:rsidRPr="006455F9" w:rsidRDefault="00CD11FE" w:rsidP="00B21EB7">
      <w:pPr>
        <w:pStyle w:val="S5"/>
        <w:ind w:firstLine="0"/>
        <w:jc w:val="center"/>
        <w:rPr>
          <w:szCs w:val="28"/>
        </w:rPr>
      </w:pPr>
      <w:r w:rsidRPr="006455F9">
        <w:rPr>
          <w:i/>
          <w:color w:val="000000" w:themeColor="text1"/>
          <w:lang w:eastAsia="ru-RU"/>
        </w:rPr>
        <w:t xml:space="preserve">Существующий баланс территории </w:t>
      </w:r>
      <w:r w:rsidR="000A0950" w:rsidRPr="006455F9">
        <w:rPr>
          <w:i/>
          <w:color w:val="000000" w:themeColor="text1"/>
          <w:lang w:eastAsia="ru-RU"/>
        </w:rPr>
        <w:t>Дубовского</w:t>
      </w:r>
      <w:r w:rsidR="007A0A0E" w:rsidRPr="006455F9">
        <w:rPr>
          <w:i/>
          <w:color w:val="000000" w:themeColor="text1"/>
          <w:lang w:eastAsia="ru-RU"/>
        </w:rPr>
        <w:t xml:space="preserve"> сельсовет</w:t>
      </w:r>
      <w:r w:rsidR="00CD1C8F" w:rsidRPr="006455F9">
        <w:rPr>
          <w:i/>
          <w:color w:val="000000" w:themeColor="text1"/>
          <w:lang w:eastAsia="ru-RU"/>
        </w:rPr>
        <w:t>а</w:t>
      </w:r>
      <w:r w:rsidR="00B21EB7" w:rsidRPr="006455F9">
        <w:rPr>
          <w:i/>
          <w:color w:val="000000" w:themeColor="text1"/>
          <w:lang w:eastAsia="ru-RU"/>
        </w:rPr>
        <w:t xml:space="preserve"> </w:t>
      </w:r>
      <w:r w:rsidRPr="006455F9">
        <w:rPr>
          <w:i/>
          <w:color w:val="000000" w:themeColor="text1"/>
          <w:lang w:eastAsia="ru-RU"/>
        </w:rPr>
        <w:t>по функциональному назначению</w:t>
      </w:r>
    </w:p>
    <w:tbl>
      <w:tblPr>
        <w:tblW w:w="5000" w:type="pct"/>
        <w:jc w:val="center"/>
        <w:tblLook w:val="04A0" w:firstRow="1" w:lastRow="0" w:firstColumn="1" w:lastColumn="0" w:noHBand="0" w:noVBand="1"/>
      </w:tblPr>
      <w:tblGrid>
        <w:gridCol w:w="561"/>
        <w:gridCol w:w="6494"/>
        <w:gridCol w:w="1416"/>
        <w:gridCol w:w="1099"/>
      </w:tblGrid>
      <w:tr w:rsidR="00CD11FE" w:rsidRPr="001F091F" w14:paraId="0163AD91" w14:textId="77777777" w:rsidTr="001F091F">
        <w:trPr>
          <w:trHeight w:val="322"/>
          <w:jc w:val="center"/>
        </w:trPr>
        <w:tc>
          <w:tcPr>
            <w:tcW w:w="29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1769518" w14:textId="77777777" w:rsidR="00CD11FE" w:rsidRPr="001F091F" w:rsidRDefault="00CD11FE" w:rsidP="00B21EB7">
            <w:pPr>
              <w:spacing w:after="0" w:line="240" w:lineRule="auto"/>
              <w:jc w:val="center"/>
              <w:rPr>
                <w:rFonts w:eastAsia="Times New Roman"/>
                <w:b w:val="0"/>
                <w:bCs/>
                <w:color w:val="000000" w:themeColor="text1"/>
                <w:sz w:val="24"/>
                <w:szCs w:val="24"/>
                <w:lang w:eastAsia="ru-RU"/>
              </w:rPr>
            </w:pPr>
            <w:r w:rsidRPr="001F091F">
              <w:rPr>
                <w:rFonts w:eastAsia="Times New Roman"/>
                <w:b w:val="0"/>
                <w:bCs/>
                <w:color w:val="000000" w:themeColor="text1"/>
                <w:sz w:val="24"/>
                <w:szCs w:val="24"/>
                <w:lang w:eastAsia="ru-RU"/>
              </w:rPr>
              <w:t>№    п/п</w:t>
            </w:r>
          </w:p>
        </w:tc>
        <w:tc>
          <w:tcPr>
            <w:tcW w:w="339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D42A6F6" w14:textId="77777777" w:rsidR="00CD11FE" w:rsidRPr="001F091F" w:rsidRDefault="00CD11FE" w:rsidP="00B21EB7">
            <w:pPr>
              <w:spacing w:after="0" w:line="240" w:lineRule="auto"/>
              <w:jc w:val="center"/>
              <w:rPr>
                <w:rFonts w:eastAsia="Times New Roman"/>
                <w:b w:val="0"/>
                <w:bCs/>
                <w:color w:val="000000" w:themeColor="text1"/>
                <w:sz w:val="24"/>
                <w:szCs w:val="24"/>
                <w:lang w:eastAsia="ru-RU"/>
              </w:rPr>
            </w:pPr>
            <w:r w:rsidRPr="001F091F">
              <w:rPr>
                <w:rFonts w:eastAsia="Times New Roman"/>
                <w:b w:val="0"/>
                <w:bCs/>
                <w:color w:val="000000" w:themeColor="text1"/>
                <w:sz w:val="24"/>
                <w:szCs w:val="24"/>
                <w:lang w:eastAsia="ru-RU"/>
              </w:rPr>
              <w:t>Существующие функциональные зоны</w:t>
            </w:r>
          </w:p>
        </w:tc>
        <w:tc>
          <w:tcPr>
            <w:tcW w:w="74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0C2547" w14:textId="77777777" w:rsidR="00CD11FE" w:rsidRPr="001F091F" w:rsidRDefault="00CD11FE" w:rsidP="00B21EB7">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Площадь, га</w:t>
            </w:r>
          </w:p>
        </w:tc>
        <w:tc>
          <w:tcPr>
            <w:tcW w:w="57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9FEDCA6" w14:textId="77777777" w:rsidR="00CD11FE" w:rsidRPr="001F091F" w:rsidRDefault="00CD11FE" w:rsidP="00B21EB7">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w:t>
            </w:r>
          </w:p>
        </w:tc>
      </w:tr>
      <w:tr w:rsidR="00CD11FE" w:rsidRPr="001F091F" w14:paraId="0E671A45" w14:textId="77777777" w:rsidTr="001F091F">
        <w:trPr>
          <w:trHeight w:val="276"/>
          <w:jc w:val="center"/>
        </w:trPr>
        <w:tc>
          <w:tcPr>
            <w:tcW w:w="293" w:type="pct"/>
            <w:vMerge/>
            <w:tcBorders>
              <w:top w:val="single" w:sz="4" w:space="0" w:color="auto"/>
              <w:left w:val="single" w:sz="4" w:space="0" w:color="auto"/>
              <w:bottom w:val="single" w:sz="4" w:space="0" w:color="auto"/>
              <w:right w:val="single" w:sz="4" w:space="0" w:color="auto"/>
            </w:tcBorders>
            <w:vAlign w:val="center"/>
          </w:tcPr>
          <w:p w14:paraId="68063E4F" w14:textId="77777777" w:rsidR="00CD11FE" w:rsidRPr="001F091F" w:rsidRDefault="00CD11FE" w:rsidP="00B21EB7">
            <w:pPr>
              <w:spacing w:after="0" w:line="240" w:lineRule="auto"/>
              <w:rPr>
                <w:rFonts w:eastAsia="Times New Roman"/>
                <w:b w:val="0"/>
                <w:bCs/>
                <w:color w:val="FF0000"/>
                <w:sz w:val="24"/>
                <w:szCs w:val="24"/>
                <w:lang w:eastAsia="ru-RU"/>
              </w:rPr>
            </w:pPr>
          </w:p>
        </w:tc>
        <w:tc>
          <w:tcPr>
            <w:tcW w:w="3393" w:type="pct"/>
            <w:vMerge/>
            <w:tcBorders>
              <w:top w:val="single" w:sz="4" w:space="0" w:color="auto"/>
              <w:left w:val="single" w:sz="4" w:space="0" w:color="auto"/>
              <w:bottom w:val="single" w:sz="4" w:space="0" w:color="auto"/>
              <w:right w:val="single" w:sz="4" w:space="0" w:color="auto"/>
            </w:tcBorders>
            <w:vAlign w:val="center"/>
          </w:tcPr>
          <w:p w14:paraId="5291441A" w14:textId="77777777" w:rsidR="00CD11FE" w:rsidRPr="001F091F" w:rsidRDefault="00CD11FE" w:rsidP="00B21EB7">
            <w:pPr>
              <w:spacing w:after="0" w:line="240" w:lineRule="auto"/>
              <w:rPr>
                <w:rFonts w:eastAsia="Times New Roman"/>
                <w:b w:val="0"/>
                <w:bCs/>
                <w:color w:val="FF0000"/>
                <w:sz w:val="24"/>
                <w:szCs w:val="24"/>
                <w:lang w:eastAsia="ru-RU"/>
              </w:rPr>
            </w:pPr>
          </w:p>
        </w:tc>
        <w:tc>
          <w:tcPr>
            <w:tcW w:w="740" w:type="pct"/>
            <w:vMerge/>
            <w:tcBorders>
              <w:top w:val="single" w:sz="4" w:space="0" w:color="auto"/>
              <w:left w:val="single" w:sz="4" w:space="0" w:color="auto"/>
              <w:bottom w:val="single" w:sz="4" w:space="0" w:color="auto"/>
              <w:right w:val="single" w:sz="4" w:space="0" w:color="auto"/>
            </w:tcBorders>
            <w:vAlign w:val="center"/>
          </w:tcPr>
          <w:p w14:paraId="29EE71DD" w14:textId="77777777" w:rsidR="00CD11FE" w:rsidRPr="001F091F" w:rsidRDefault="00CD11FE" w:rsidP="00B21EB7">
            <w:pPr>
              <w:spacing w:after="0" w:line="240" w:lineRule="auto"/>
              <w:rPr>
                <w:rFonts w:eastAsia="Times New Roman"/>
                <w:b w:val="0"/>
                <w:color w:val="FF0000"/>
                <w:sz w:val="24"/>
                <w:szCs w:val="24"/>
                <w:lang w:eastAsia="ru-RU"/>
              </w:rPr>
            </w:pPr>
          </w:p>
        </w:tc>
        <w:tc>
          <w:tcPr>
            <w:tcW w:w="574" w:type="pct"/>
            <w:vMerge/>
            <w:tcBorders>
              <w:top w:val="single" w:sz="4" w:space="0" w:color="auto"/>
              <w:left w:val="single" w:sz="4" w:space="0" w:color="auto"/>
              <w:bottom w:val="single" w:sz="4" w:space="0" w:color="auto"/>
              <w:right w:val="single" w:sz="4" w:space="0" w:color="auto"/>
            </w:tcBorders>
            <w:vAlign w:val="center"/>
          </w:tcPr>
          <w:p w14:paraId="3B92EBA6" w14:textId="77777777" w:rsidR="00CD11FE" w:rsidRPr="001F091F" w:rsidRDefault="00CD11FE" w:rsidP="00B21EB7">
            <w:pPr>
              <w:spacing w:after="0" w:line="240" w:lineRule="auto"/>
              <w:rPr>
                <w:rFonts w:eastAsia="Times New Roman"/>
                <w:b w:val="0"/>
                <w:color w:val="FF0000"/>
                <w:sz w:val="24"/>
                <w:szCs w:val="24"/>
                <w:lang w:eastAsia="ru-RU"/>
              </w:rPr>
            </w:pPr>
          </w:p>
        </w:tc>
      </w:tr>
      <w:tr w:rsidR="000A0950" w:rsidRPr="001F091F" w14:paraId="45E0040D" w14:textId="77777777" w:rsidTr="001F091F">
        <w:trPr>
          <w:trHeight w:val="12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17C2F78C" w14:textId="3E0835EC"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1</w:t>
            </w:r>
          </w:p>
        </w:tc>
        <w:tc>
          <w:tcPr>
            <w:tcW w:w="3393" w:type="pct"/>
            <w:tcBorders>
              <w:top w:val="nil"/>
              <w:left w:val="nil"/>
              <w:bottom w:val="single" w:sz="4" w:space="0" w:color="auto"/>
              <w:right w:val="single" w:sz="4" w:space="0" w:color="auto"/>
            </w:tcBorders>
            <w:shd w:val="clear" w:color="auto" w:fill="auto"/>
            <w:vAlign w:val="center"/>
          </w:tcPr>
          <w:p w14:paraId="2D9F78C6" w14:textId="5C097859"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2</w:t>
            </w:r>
          </w:p>
        </w:tc>
        <w:tc>
          <w:tcPr>
            <w:tcW w:w="740" w:type="pct"/>
            <w:tcBorders>
              <w:top w:val="single" w:sz="4" w:space="0" w:color="auto"/>
              <w:left w:val="nil"/>
              <w:bottom w:val="single" w:sz="4" w:space="0" w:color="auto"/>
              <w:right w:val="nil"/>
            </w:tcBorders>
            <w:shd w:val="clear" w:color="auto" w:fill="auto"/>
            <w:noWrap/>
            <w:vAlign w:val="center"/>
          </w:tcPr>
          <w:p w14:paraId="59E8FF46" w14:textId="725AD176"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3</w:t>
            </w:r>
          </w:p>
        </w:tc>
        <w:tc>
          <w:tcPr>
            <w:tcW w:w="574" w:type="pct"/>
            <w:tcBorders>
              <w:top w:val="nil"/>
              <w:left w:val="single" w:sz="4" w:space="0" w:color="auto"/>
              <w:bottom w:val="single" w:sz="4" w:space="0" w:color="auto"/>
              <w:right w:val="single" w:sz="4" w:space="0" w:color="auto"/>
            </w:tcBorders>
            <w:shd w:val="clear" w:color="auto" w:fill="auto"/>
            <w:vAlign w:val="center"/>
          </w:tcPr>
          <w:p w14:paraId="5A95F4DF" w14:textId="2122819F" w:rsidR="000A0950" w:rsidRPr="001F091F" w:rsidRDefault="000A0950" w:rsidP="000A0950">
            <w:pPr>
              <w:spacing w:after="0" w:line="240" w:lineRule="auto"/>
              <w:jc w:val="center"/>
              <w:rPr>
                <w:rFonts w:eastAsia="Times New Roman"/>
                <w:b w:val="0"/>
                <w:sz w:val="24"/>
                <w:szCs w:val="24"/>
                <w:lang w:eastAsia="ru-RU"/>
              </w:rPr>
            </w:pPr>
            <w:r w:rsidRPr="001F091F">
              <w:rPr>
                <w:rFonts w:eastAsia="Times New Roman"/>
                <w:b w:val="0"/>
                <w:sz w:val="24"/>
                <w:szCs w:val="24"/>
                <w:lang w:eastAsia="ru-RU"/>
              </w:rPr>
              <w:t>4</w:t>
            </w:r>
          </w:p>
        </w:tc>
      </w:tr>
      <w:tr w:rsidR="00CD11FE" w:rsidRPr="001F091F" w14:paraId="236953DB" w14:textId="77777777" w:rsidTr="001F091F">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2467902D" w14:textId="77777777" w:rsidR="00CD11FE" w:rsidRPr="001F091F" w:rsidRDefault="00CD11FE" w:rsidP="00B21EB7">
            <w:pPr>
              <w:spacing w:after="0" w:line="240" w:lineRule="auto"/>
              <w:jc w:val="center"/>
              <w:rPr>
                <w:rFonts w:eastAsia="Times New Roman"/>
                <w:b w:val="0"/>
                <w:color w:val="000000" w:themeColor="text1"/>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3412D049" w14:textId="5B6D25DF" w:rsidR="00CD11FE" w:rsidRPr="001F091F" w:rsidRDefault="00CD11FE" w:rsidP="00A7093E">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 xml:space="preserve">Площадь </w:t>
            </w:r>
            <w:r w:rsidR="00E93F2E" w:rsidRPr="001F091F">
              <w:rPr>
                <w:rFonts w:eastAsia="Times New Roman"/>
                <w:b w:val="0"/>
                <w:color w:val="000000" w:themeColor="text1"/>
                <w:sz w:val="24"/>
                <w:szCs w:val="24"/>
                <w:lang w:eastAsia="ru-RU"/>
              </w:rPr>
              <w:t>муниципального образования</w:t>
            </w:r>
            <w:r w:rsidRPr="001F091F">
              <w:rPr>
                <w:rFonts w:eastAsia="Times New Roman"/>
                <w:b w:val="0"/>
                <w:color w:val="000000" w:themeColor="text1"/>
                <w:sz w:val="24"/>
                <w:szCs w:val="24"/>
                <w:lang w:eastAsia="ru-RU"/>
              </w:rPr>
              <w:t>, всего</w:t>
            </w:r>
          </w:p>
        </w:tc>
        <w:tc>
          <w:tcPr>
            <w:tcW w:w="740" w:type="pct"/>
            <w:tcBorders>
              <w:top w:val="single" w:sz="4" w:space="0" w:color="auto"/>
              <w:left w:val="nil"/>
              <w:bottom w:val="single" w:sz="4" w:space="0" w:color="auto"/>
              <w:right w:val="nil"/>
            </w:tcBorders>
            <w:shd w:val="clear" w:color="auto" w:fill="auto"/>
            <w:noWrap/>
            <w:vAlign w:val="center"/>
          </w:tcPr>
          <w:p w14:paraId="50CD545D" w14:textId="5819525F" w:rsidR="00CD11FE" w:rsidRPr="001F091F" w:rsidRDefault="000A0950" w:rsidP="0061347A">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11612,67</w:t>
            </w:r>
          </w:p>
        </w:tc>
        <w:tc>
          <w:tcPr>
            <w:tcW w:w="574" w:type="pct"/>
            <w:tcBorders>
              <w:top w:val="nil"/>
              <w:left w:val="single" w:sz="4" w:space="0" w:color="auto"/>
              <w:bottom w:val="single" w:sz="4" w:space="0" w:color="auto"/>
              <w:right w:val="single" w:sz="4" w:space="0" w:color="auto"/>
            </w:tcBorders>
            <w:shd w:val="clear" w:color="auto" w:fill="auto"/>
            <w:vAlign w:val="center"/>
          </w:tcPr>
          <w:p w14:paraId="702A5770" w14:textId="77777777" w:rsidR="00CD11FE" w:rsidRPr="001F091F" w:rsidRDefault="00CD11FE" w:rsidP="00595900">
            <w:pPr>
              <w:spacing w:after="0" w:line="240" w:lineRule="auto"/>
              <w:jc w:val="center"/>
              <w:rPr>
                <w:rFonts w:eastAsia="Times New Roman"/>
                <w:b w:val="0"/>
                <w:sz w:val="24"/>
                <w:szCs w:val="24"/>
                <w:lang w:eastAsia="ru-RU"/>
              </w:rPr>
            </w:pPr>
            <w:r w:rsidRPr="001F091F">
              <w:rPr>
                <w:rFonts w:eastAsia="Times New Roman"/>
                <w:b w:val="0"/>
                <w:sz w:val="24"/>
                <w:szCs w:val="24"/>
                <w:lang w:eastAsia="ru-RU"/>
              </w:rPr>
              <w:t>100</w:t>
            </w:r>
          </w:p>
        </w:tc>
      </w:tr>
      <w:tr w:rsidR="00B656D3" w:rsidRPr="001F091F" w14:paraId="5565C879"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1AC2CF41"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3E95AA29" w14:textId="77777777"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застройки индивидуальными жилыми домами</w:t>
            </w:r>
          </w:p>
        </w:tc>
        <w:tc>
          <w:tcPr>
            <w:tcW w:w="740" w:type="pct"/>
            <w:tcBorders>
              <w:top w:val="single" w:sz="4" w:space="0" w:color="auto"/>
              <w:left w:val="nil"/>
              <w:bottom w:val="single" w:sz="4" w:space="0" w:color="auto"/>
              <w:right w:val="nil"/>
            </w:tcBorders>
            <w:shd w:val="clear" w:color="auto" w:fill="auto"/>
            <w:noWrap/>
            <w:vAlign w:val="center"/>
          </w:tcPr>
          <w:p w14:paraId="0EADAD8E" w14:textId="7A6D8343"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311,65</w:t>
            </w:r>
          </w:p>
        </w:tc>
        <w:tc>
          <w:tcPr>
            <w:tcW w:w="574" w:type="pct"/>
            <w:tcBorders>
              <w:top w:val="nil"/>
              <w:left w:val="single" w:sz="4" w:space="0" w:color="auto"/>
              <w:bottom w:val="single" w:sz="4" w:space="0" w:color="auto"/>
              <w:right w:val="single" w:sz="4" w:space="0" w:color="auto"/>
            </w:tcBorders>
            <w:shd w:val="clear" w:color="auto" w:fill="auto"/>
            <w:vAlign w:val="center"/>
          </w:tcPr>
          <w:p w14:paraId="37E7DF14" w14:textId="118767A9"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2,68</w:t>
            </w:r>
          </w:p>
        </w:tc>
      </w:tr>
      <w:tr w:rsidR="00B656D3" w:rsidRPr="001F091F" w14:paraId="5F00B503"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4FFA15E9"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48276AA7" w14:textId="04A615F4"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застройки малоэтажными жилыми домами (до 4 этажей, включая мансардный)</w:t>
            </w:r>
          </w:p>
        </w:tc>
        <w:tc>
          <w:tcPr>
            <w:tcW w:w="740" w:type="pct"/>
            <w:tcBorders>
              <w:top w:val="single" w:sz="4" w:space="0" w:color="auto"/>
              <w:left w:val="nil"/>
              <w:bottom w:val="single" w:sz="4" w:space="0" w:color="auto"/>
              <w:right w:val="nil"/>
            </w:tcBorders>
            <w:shd w:val="clear" w:color="auto" w:fill="auto"/>
            <w:noWrap/>
            <w:vAlign w:val="center"/>
          </w:tcPr>
          <w:p w14:paraId="2B336ECC" w14:textId="3353C61F"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7,28</w:t>
            </w:r>
          </w:p>
        </w:tc>
        <w:tc>
          <w:tcPr>
            <w:tcW w:w="574" w:type="pct"/>
            <w:tcBorders>
              <w:top w:val="nil"/>
              <w:left w:val="single" w:sz="4" w:space="0" w:color="auto"/>
              <w:bottom w:val="single" w:sz="4" w:space="0" w:color="auto"/>
              <w:right w:val="single" w:sz="4" w:space="0" w:color="auto"/>
            </w:tcBorders>
            <w:shd w:val="clear" w:color="auto" w:fill="auto"/>
            <w:vAlign w:val="center"/>
          </w:tcPr>
          <w:p w14:paraId="6F2E51B0" w14:textId="660CD4B7"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0,06</w:t>
            </w:r>
          </w:p>
        </w:tc>
      </w:tr>
      <w:tr w:rsidR="00B656D3" w:rsidRPr="001F091F" w14:paraId="1703D442"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3CC8AB5D"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7962EDB7" w14:textId="77777777"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Многофункциональная общественно-деловая зона</w:t>
            </w:r>
          </w:p>
        </w:tc>
        <w:tc>
          <w:tcPr>
            <w:tcW w:w="740" w:type="pct"/>
            <w:tcBorders>
              <w:top w:val="nil"/>
              <w:left w:val="nil"/>
              <w:bottom w:val="single" w:sz="4" w:space="0" w:color="auto"/>
              <w:right w:val="single" w:sz="4" w:space="0" w:color="auto"/>
            </w:tcBorders>
            <w:shd w:val="clear" w:color="auto" w:fill="auto"/>
            <w:vAlign w:val="center"/>
          </w:tcPr>
          <w:p w14:paraId="63468B00" w14:textId="39F103BA"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2,49</w:t>
            </w:r>
          </w:p>
        </w:tc>
        <w:tc>
          <w:tcPr>
            <w:tcW w:w="574" w:type="pct"/>
            <w:tcBorders>
              <w:top w:val="nil"/>
              <w:left w:val="nil"/>
              <w:bottom w:val="single" w:sz="4" w:space="0" w:color="auto"/>
              <w:right w:val="single" w:sz="4" w:space="0" w:color="auto"/>
            </w:tcBorders>
            <w:shd w:val="clear" w:color="auto" w:fill="auto"/>
            <w:vAlign w:val="center"/>
          </w:tcPr>
          <w:p w14:paraId="244F7337" w14:textId="2C94178E"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0,02</w:t>
            </w:r>
          </w:p>
        </w:tc>
      </w:tr>
      <w:tr w:rsidR="00B656D3" w:rsidRPr="001F091F" w14:paraId="67FC9BC2"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08F2A233"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5F45372C" w14:textId="77777777"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специализированной общественной застройки</w:t>
            </w:r>
          </w:p>
        </w:tc>
        <w:tc>
          <w:tcPr>
            <w:tcW w:w="740" w:type="pct"/>
            <w:tcBorders>
              <w:top w:val="nil"/>
              <w:left w:val="nil"/>
              <w:bottom w:val="single" w:sz="4" w:space="0" w:color="auto"/>
              <w:right w:val="single" w:sz="4" w:space="0" w:color="auto"/>
            </w:tcBorders>
            <w:shd w:val="clear" w:color="auto" w:fill="auto"/>
            <w:vAlign w:val="center"/>
          </w:tcPr>
          <w:p w14:paraId="7D62791C" w14:textId="0206DD2D"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6,96</w:t>
            </w:r>
          </w:p>
        </w:tc>
        <w:tc>
          <w:tcPr>
            <w:tcW w:w="574" w:type="pct"/>
            <w:tcBorders>
              <w:top w:val="nil"/>
              <w:left w:val="nil"/>
              <w:bottom w:val="single" w:sz="4" w:space="0" w:color="auto"/>
              <w:right w:val="single" w:sz="4" w:space="0" w:color="auto"/>
            </w:tcBorders>
            <w:shd w:val="clear" w:color="auto" w:fill="auto"/>
            <w:vAlign w:val="center"/>
          </w:tcPr>
          <w:p w14:paraId="45CD171D" w14:textId="5E5E5009"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0,06</w:t>
            </w:r>
          </w:p>
        </w:tc>
      </w:tr>
      <w:tr w:rsidR="00B656D3" w:rsidRPr="001F091F" w14:paraId="1C5744DA"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2F09E1EE"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292D4546" w14:textId="77F880BE"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инженерной инфраструктуры</w:t>
            </w:r>
          </w:p>
        </w:tc>
        <w:tc>
          <w:tcPr>
            <w:tcW w:w="740" w:type="pct"/>
            <w:tcBorders>
              <w:top w:val="nil"/>
              <w:left w:val="nil"/>
              <w:bottom w:val="single" w:sz="4" w:space="0" w:color="auto"/>
              <w:right w:val="single" w:sz="4" w:space="0" w:color="auto"/>
            </w:tcBorders>
            <w:shd w:val="clear" w:color="auto" w:fill="auto"/>
            <w:vAlign w:val="center"/>
          </w:tcPr>
          <w:p w14:paraId="48C751CA" w14:textId="73C2FC86"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7,41</w:t>
            </w:r>
          </w:p>
        </w:tc>
        <w:tc>
          <w:tcPr>
            <w:tcW w:w="574" w:type="pct"/>
            <w:tcBorders>
              <w:top w:val="nil"/>
              <w:left w:val="nil"/>
              <w:bottom w:val="single" w:sz="4" w:space="0" w:color="auto"/>
              <w:right w:val="single" w:sz="4" w:space="0" w:color="auto"/>
            </w:tcBorders>
            <w:shd w:val="clear" w:color="auto" w:fill="auto"/>
            <w:vAlign w:val="center"/>
          </w:tcPr>
          <w:p w14:paraId="2199978A" w14:textId="37C55883"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0,06</w:t>
            </w:r>
          </w:p>
        </w:tc>
      </w:tr>
      <w:tr w:rsidR="00B656D3" w:rsidRPr="001F091F" w14:paraId="0BD7058E"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405CE4F4"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46C847EC" w14:textId="77777777"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транспортной инфраструктуры</w:t>
            </w:r>
          </w:p>
        </w:tc>
        <w:tc>
          <w:tcPr>
            <w:tcW w:w="740" w:type="pct"/>
            <w:tcBorders>
              <w:top w:val="nil"/>
              <w:left w:val="nil"/>
              <w:bottom w:val="single" w:sz="4" w:space="0" w:color="auto"/>
              <w:right w:val="single" w:sz="4" w:space="0" w:color="auto"/>
            </w:tcBorders>
            <w:shd w:val="clear" w:color="auto" w:fill="auto"/>
            <w:vAlign w:val="center"/>
          </w:tcPr>
          <w:p w14:paraId="0C7BF610" w14:textId="6B164024"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0,55</w:t>
            </w:r>
          </w:p>
        </w:tc>
        <w:tc>
          <w:tcPr>
            <w:tcW w:w="574" w:type="pct"/>
            <w:tcBorders>
              <w:top w:val="nil"/>
              <w:left w:val="nil"/>
              <w:bottom w:val="single" w:sz="4" w:space="0" w:color="auto"/>
              <w:right w:val="single" w:sz="4" w:space="0" w:color="auto"/>
            </w:tcBorders>
            <w:shd w:val="clear" w:color="auto" w:fill="auto"/>
            <w:vAlign w:val="center"/>
          </w:tcPr>
          <w:p w14:paraId="0A9B88AD" w14:textId="565BF466"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w:t>
            </w:r>
            <w:r w:rsidR="0021424B">
              <w:rPr>
                <w:rFonts w:eastAsia="Times New Roman"/>
                <w:b w:val="0"/>
                <w:color w:val="000000" w:themeColor="text1"/>
                <w:sz w:val="24"/>
                <w:szCs w:val="24"/>
                <w:lang w:eastAsia="ru-RU"/>
              </w:rPr>
              <w:t>1</w:t>
            </w:r>
          </w:p>
        </w:tc>
      </w:tr>
      <w:tr w:rsidR="00B656D3" w:rsidRPr="001F091F" w14:paraId="022DF24F"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52FCCE9C"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478F0F16" w14:textId="74D4BD27" w:rsidR="00B656D3" w:rsidRPr="001F091F" w:rsidRDefault="00B656D3" w:rsidP="00B656D3">
            <w:pPr>
              <w:spacing w:after="0" w:line="240" w:lineRule="auto"/>
              <w:rPr>
                <w:rFonts w:eastAsia="Times New Roman"/>
                <w:b w:val="0"/>
                <w:color w:val="000000" w:themeColor="text1"/>
                <w:sz w:val="24"/>
                <w:szCs w:val="24"/>
                <w:lang w:eastAsia="ru-RU"/>
              </w:rPr>
            </w:pPr>
            <w:r w:rsidRPr="00B65B4D">
              <w:rPr>
                <w:rFonts w:eastAsia="Times New Roman"/>
                <w:b w:val="0"/>
                <w:color w:val="000000" w:themeColor="text1"/>
                <w:sz w:val="24"/>
                <w:szCs w:val="24"/>
                <w:lang w:eastAsia="ru-RU"/>
              </w:rPr>
              <w:t>Зона сельскохозяйственных угодий</w:t>
            </w:r>
          </w:p>
        </w:tc>
        <w:tc>
          <w:tcPr>
            <w:tcW w:w="740" w:type="pct"/>
            <w:tcBorders>
              <w:top w:val="nil"/>
              <w:left w:val="nil"/>
              <w:bottom w:val="single" w:sz="4" w:space="0" w:color="auto"/>
              <w:right w:val="single" w:sz="4" w:space="0" w:color="auto"/>
            </w:tcBorders>
            <w:shd w:val="clear" w:color="auto" w:fill="auto"/>
            <w:vAlign w:val="center"/>
          </w:tcPr>
          <w:p w14:paraId="5642A5B8" w14:textId="7E0F5750"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10351,69</w:t>
            </w:r>
          </w:p>
        </w:tc>
        <w:tc>
          <w:tcPr>
            <w:tcW w:w="574" w:type="pct"/>
            <w:tcBorders>
              <w:top w:val="nil"/>
              <w:left w:val="nil"/>
              <w:bottom w:val="single" w:sz="4" w:space="0" w:color="auto"/>
              <w:right w:val="single" w:sz="4" w:space="0" w:color="auto"/>
            </w:tcBorders>
            <w:shd w:val="clear" w:color="auto" w:fill="auto"/>
            <w:vAlign w:val="center"/>
          </w:tcPr>
          <w:p w14:paraId="55DC5ECE" w14:textId="60274D34"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89,14</w:t>
            </w:r>
          </w:p>
        </w:tc>
      </w:tr>
      <w:tr w:rsidR="00B656D3" w:rsidRPr="001F091F" w14:paraId="4FE34DCB"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1EDC2DDC"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7FD814BA" w14:textId="77777777"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Иные зоны сельскохозяйственного назначения</w:t>
            </w:r>
          </w:p>
        </w:tc>
        <w:tc>
          <w:tcPr>
            <w:tcW w:w="740" w:type="pct"/>
            <w:tcBorders>
              <w:top w:val="nil"/>
              <w:left w:val="nil"/>
              <w:bottom w:val="single" w:sz="4" w:space="0" w:color="auto"/>
              <w:right w:val="single" w:sz="4" w:space="0" w:color="auto"/>
            </w:tcBorders>
            <w:shd w:val="clear" w:color="auto" w:fill="auto"/>
            <w:vAlign w:val="center"/>
          </w:tcPr>
          <w:p w14:paraId="1FA03289" w14:textId="795B6D97"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46,4</w:t>
            </w:r>
          </w:p>
        </w:tc>
        <w:tc>
          <w:tcPr>
            <w:tcW w:w="574" w:type="pct"/>
            <w:tcBorders>
              <w:top w:val="nil"/>
              <w:left w:val="nil"/>
              <w:bottom w:val="single" w:sz="4" w:space="0" w:color="auto"/>
              <w:right w:val="single" w:sz="4" w:space="0" w:color="auto"/>
            </w:tcBorders>
            <w:shd w:val="clear" w:color="auto" w:fill="auto"/>
            <w:vAlign w:val="center"/>
          </w:tcPr>
          <w:p w14:paraId="5FBF7B1F" w14:textId="5D4A760F"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0,40</w:t>
            </w:r>
          </w:p>
        </w:tc>
      </w:tr>
      <w:tr w:rsidR="00B656D3" w:rsidRPr="001F091F" w14:paraId="0905B17A"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4BBF6B47"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09836507" w14:textId="73BAB42E"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садоводства, огородничества</w:t>
            </w:r>
          </w:p>
        </w:tc>
        <w:tc>
          <w:tcPr>
            <w:tcW w:w="740" w:type="pct"/>
            <w:tcBorders>
              <w:top w:val="nil"/>
              <w:left w:val="nil"/>
              <w:bottom w:val="single" w:sz="4" w:space="0" w:color="auto"/>
              <w:right w:val="single" w:sz="4" w:space="0" w:color="auto"/>
            </w:tcBorders>
            <w:shd w:val="clear" w:color="auto" w:fill="auto"/>
            <w:vAlign w:val="center"/>
          </w:tcPr>
          <w:p w14:paraId="10C7760B" w14:textId="70AABA5F"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61,32</w:t>
            </w:r>
          </w:p>
        </w:tc>
        <w:tc>
          <w:tcPr>
            <w:tcW w:w="574" w:type="pct"/>
            <w:tcBorders>
              <w:top w:val="nil"/>
              <w:left w:val="nil"/>
              <w:bottom w:val="single" w:sz="4" w:space="0" w:color="auto"/>
              <w:right w:val="single" w:sz="4" w:space="0" w:color="auto"/>
            </w:tcBorders>
            <w:shd w:val="clear" w:color="auto" w:fill="auto"/>
            <w:vAlign w:val="center"/>
          </w:tcPr>
          <w:p w14:paraId="4F0835D3" w14:textId="42A71E71"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0,53</w:t>
            </w:r>
          </w:p>
        </w:tc>
      </w:tr>
      <w:tr w:rsidR="0021424B" w:rsidRPr="001F091F" w14:paraId="3AC73FAA" w14:textId="77777777" w:rsidTr="0021424B">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3A765649" w14:textId="77777777" w:rsidR="0021424B" w:rsidRPr="001F091F" w:rsidRDefault="0021424B"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68D8F480" w14:textId="6161BCEE" w:rsidR="0021424B" w:rsidRPr="001F091F" w:rsidRDefault="0021424B" w:rsidP="0021424B">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Производственная зона сельскохозяйственных предприятий</w:t>
            </w:r>
          </w:p>
        </w:tc>
        <w:tc>
          <w:tcPr>
            <w:tcW w:w="740" w:type="pct"/>
            <w:tcBorders>
              <w:top w:val="nil"/>
              <w:left w:val="nil"/>
              <w:bottom w:val="single" w:sz="4" w:space="0" w:color="auto"/>
              <w:right w:val="single" w:sz="4" w:space="0" w:color="auto"/>
            </w:tcBorders>
            <w:shd w:val="clear" w:color="auto" w:fill="auto"/>
            <w:vAlign w:val="center"/>
          </w:tcPr>
          <w:p w14:paraId="6628C55D" w14:textId="7F6D66CA" w:rsidR="0021424B" w:rsidRPr="001F091F" w:rsidRDefault="0021424B" w:rsidP="0021424B">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166,8</w:t>
            </w:r>
          </w:p>
        </w:tc>
        <w:tc>
          <w:tcPr>
            <w:tcW w:w="574" w:type="pct"/>
            <w:tcBorders>
              <w:top w:val="nil"/>
              <w:left w:val="nil"/>
              <w:bottom w:val="single" w:sz="4" w:space="0" w:color="auto"/>
              <w:right w:val="single" w:sz="4" w:space="0" w:color="auto"/>
            </w:tcBorders>
            <w:shd w:val="clear" w:color="auto" w:fill="auto"/>
            <w:vAlign w:val="center"/>
          </w:tcPr>
          <w:p w14:paraId="45286C15" w14:textId="4FC8649F" w:rsidR="0021424B" w:rsidRPr="001F091F" w:rsidRDefault="0021424B" w:rsidP="0021424B">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1,44</w:t>
            </w:r>
          </w:p>
        </w:tc>
      </w:tr>
      <w:tr w:rsidR="0021424B" w:rsidRPr="001F091F" w14:paraId="6B933042" w14:textId="77777777" w:rsidTr="0021424B">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5168C5EF" w14:textId="77777777" w:rsidR="0021424B" w:rsidRPr="001F091F" w:rsidRDefault="0021424B"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3B7E3F7C" w14:textId="643DB92F" w:rsidR="0021424B" w:rsidRPr="001F091F" w:rsidRDefault="0021424B" w:rsidP="0021424B">
            <w:pPr>
              <w:spacing w:after="0" w:line="240" w:lineRule="auto"/>
              <w:rPr>
                <w:rFonts w:eastAsia="Times New Roman"/>
                <w:b w:val="0"/>
                <w:color w:val="000000" w:themeColor="text1"/>
                <w:sz w:val="24"/>
                <w:szCs w:val="24"/>
                <w:lang w:eastAsia="ru-RU"/>
              </w:rPr>
            </w:pPr>
            <w:r w:rsidRPr="004971F6">
              <w:rPr>
                <w:rFonts w:eastAsia="Times New Roman"/>
                <w:b w:val="0"/>
                <w:color w:val="000000" w:themeColor="text1"/>
                <w:sz w:val="24"/>
                <w:szCs w:val="24"/>
                <w:lang w:eastAsia="ru-RU"/>
              </w:rPr>
              <w:t>Зона озелененных территорий общего пользования (парки, сады, скверы, бульвары, городские леса)</w:t>
            </w:r>
          </w:p>
        </w:tc>
        <w:tc>
          <w:tcPr>
            <w:tcW w:w="740" w:type="pct"/>
            <w:tcBorders>
              <w:top w:val="nil"/>
              <w:left w:val="nil"/>
              <w:bottom w:val="single" w:sz="4" w:space="0" w:color="auto"/>
              <w:right w:val="single" w:sz="4" w:space="0" w:color="auto"/>
            </w:tcBorders>
            <w:shd w:val="clear" w:color="auto" w:fill="auto"/>
            <w:vAlign w:val="center"/>
          </w:tcPr>
          <w:p w14:paraId="755653D5" w14:textId="1E20C229" w:rsidR="0021424B" w:rsidRPr="001F091F" w:rsidRDefault="0021424B" w:rsidP="0021424B">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64,09</w:t>
            </w:r>
          </w:p>
        </w:tc>
        <w:tc>
          <w:tcPr>
            <w:tcW w:w="574" w:type="pct"/>
            <w:tcBorders>
              <w:top w:val="nil"/>
              <w:left w:val="nil"/>
              <w:bottom w:val="single" w:sz="4" w:space="0" w:color="auto"/>
              <w:right w:val="single" w:sz="4" w:space="0" w:color="auto"/>
            </w:tcBorders>
            <w:shd w:val="clear" w:color="auto" w:fill="auto"/>
            <w:vAlign w:val="center"/>
          </w:tcPr>
          <w:p w14:paraId="0BDAFFC7" w14:textId="521B3680" w:rsidR="0021424B" w:rsidRPr="001F091F" w:rsidRDefault="0021424B" w:rsidP="0021424B">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0,55</w:t>
            </w:r>
          </w:p>
        </w:tc>
      </w:tr>
      <w:tr w:rsidR="00B656D3" w:rsidRPr="001F091F" w14:paraId="2036182D" w14:textId="77777777" w:rsidTr="00B656D3">
        <w:trPr>
          <w:trHeight w:val="402"/>
          <w:jc w:val="center"/>
        </w:trPr>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59702B38"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single" w:sz="4" w:space="0" w:color="auto"/>
              <w:left w:val="nil"/>
              <w:bottom w:val="single" w:sz="4" w:space="0" w:color="auto"/>
              <w:right w:val="single" w:sz="4" w:space="0" w:color="auto"/>
            </w:tcBorders>
            <w:shd w:val="clear" w:color="auto" w:fill="auto"/>
            <w:vAlign w:val="center"/>
          </w:tcPr>
          <w:p w14:paraId="3F36E414" w14:textId="77777777"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кладбищ</w:t>
            </w:r>
          </w:p>
        </w:tc>
        <w:tc>
          <w:tcPr>
            <w:tcW w:w="740" w:type="pct"/>
            <w:tcBorders>
              <w:top w:val="single" w:sz="4" w:space="0" w:color="auto"/>
              <w:left w:val="nil"/>
              <w:bottom w:val="single" w:sz="4" w:space="0" w:color="auto"/>
              <w:right w:val="single" w:sz="4" w:space="0" w:color="auto"/>
            </w:tcBorders>
            <w:shd w:val="clear" w:color="auto" w:fill="auto"/>
            <w:vAlign w:val="center"/>
          </w:tcPr>
          <w:p w14:paraId="37D899D9" w14:textId="7FD07CF5"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4,32</w:t>
            </w:r>
          </w:p>
        </w:tc>
        <w:tc>
          <w:tcPr>
            <w:tcW w:w="574" w:type="pct"/>
            <w:tcBorders>
              <w:top w:val="single" w:sz="4" w:space="0" w:color="auto"/>
              <w:left w:val="nil"/>
              <w:bottom w:val="single" w:sz="4" w:space="0" w:color="auto"/>
              <w:right w:val="single" w:sz="4" w:space="0" w:color="auto"/>
            </w:tcBorders>
            <w:shd w:val="clear" w:color="auto" w:fill="auto"/>
            <w:vAlign w:val="center"/>
          </w:tcPr>
          <w:p w14:paraId="0B92F7B9" w14:textId="258BF106"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0,04</w:t>
            </w:r>
          </w:p>
        </w:tc>
      </w:tr>
      <w:tr w:rsidR="00B656D3" w:rsidRPr="001F091F" w14:paraId="1FCB94F9" w14:textId="77777777" w:rsidTr="00B656D3">
        <w:trPr>
          <w:trHeight w:val="402"/>
          <w:jc w:val="center"/>
        </w:trPr>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59AF3A5A" w14:textId="77777777" w:rsidR="00B656D3" w:rsidRPr="001F091F" w:rsidRDefault="00B656D3"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single" w:sz="4" w:space="0" w:color="auto"/>
              <w:left w:val="nil"/>
              <w:bottom w:val="single" w:sz="4" w:space="0" w:color="auto"/>
              <w:right w:val="single" w:sz="4" w:space="0" w:color="auto"/>
            </w:tcBorders>
            <w:shd w:val="clear" w:color="auto" w:fill="auto"/>
            <w:vAlign w:val="center"/>
          </w:tcPr>
          <w:p w14:paraId="325E7CB1" w14:textId="4CFB18D0"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акваторий</w:t>
            </w:r>
          </w:p>
        </w:tc>
        <w:tc>
          <w:tcPr>
            <w:tcW w:w="740" w:type="pct"/>
            <w:tcBorders>
              <w:top w:val="single" w:sz="4" w:space="0" w:color="auto"/>
              <w:left w:val="nil"/>
              <w:bottom w:val="single" w:sz="4" w:space="0" w:color="auto"/>
              <w:right w:val="single" w:sz="4" w:space="0" w:color="auto"/>
            </w:tcBorders>
            <w:shd w:val="clear" w:color="auto" w:fill="auto"/>
            <w:vAlign w:val="center"/>
          </w:tcPr>
          <w:p w14:paraId="6DE25EA6" w14:textId="58BB6CDC"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132,92</w:t>
            </w:r>
          </w:p>
        </w:tc>
        <w:tc>
          <w:tcPr>
            <w:tcW w:w="574" w:type="pct"/>
            <w:tcBorders>
              <w:top w:val="single" w:sz="4" w:space="0" w:color="auto"/>
              <w:left w:val="nil"/>
              <w:bottom w:val="single" w:sz="4" w:space="0" w:color="auto"/>
              <w:right w:val="single" w:sz="4" w:space="0" w:color="auto"/>
            </w:tcBorders>
            <w:shd w:val="clear" w:color="auto" w:fill="auto"/>
            <w:vAlign w:val="center"/>
          </w:tcPr>
          <w:p w14:paraId="20560A08" w14:textId="67E0AAAE"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1,14</w:t>
            </w:r>
          </w:p>
        </w:tc>
      </w:tr>
      <w:tr w:rsidR="0021424B" w:rsidRPr="00CD3CE4" w14:paraId="74455D1D" w14:textId="77777777" w:rsidTr="0021424B">
        <w:trPr>
          <w:trHeight w:val="402"/>
          <w:jc w:val="center"/>
        </w:trPr>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4F5AC8E4" w14:textId="77777777" w:rsidR="0021424B" w:rsidRPr="001F091F" w:rsidRDefault="0021424B" w:rsidP="007D741B">
            <w:pPr>
              <w:pStyle w:val="af1"/>
              <w:numPr>
                <w:ilvl w:val="0"/>
                <w:numId w:val="6"/>
              </w:numPr>
              <w:tabs>
                <w:tab w:val="left" w:pos="142"/>
              </w:tabs>
              <w:spacing w:after="0" w:line="240" w:lineRule="auto"/>
              <w:ind w:left="9" w:firstLine="0"/>
              <w:jc w:val="right"/>
              <w:rPr>
                <w:rFonts w:eastAsia="Times New Roman"/>
                <w:b w:val="0"/>
                <w:sz w:val="24"/>
                <w:szCs w:val="24"/>
                <w:lang w:eastAsia="ru-RU"/>
              </w:rPr>
            </w:pPr>
          </w:p>
        </w:tc>
        <w:tc>
          <w:tcPr>
            <w:tcW w:w="3393" w:type="pct"/>
            <w:tcBorders>
              <w:top w:val="single" w:sz="4" w:space="0" w:color="auto"/>
              <w:left w:val="nil"/>
              <w:bottom w:val="single" w:sz="4" w:space="0" w:color="auto"/>
              <w:right w:val="single" w:sz="4" w:space="0" w:color="auto"/>
            </w:tcBorders>
            <w:shd w:val="clear" w:color="auto" w:fill="auto"/>
            <w:vAlign w:val="center"/>
          </w:tcPr>
          <w:p w14:paraId="68D9BC40" w14:textId="77777777" w:rsidR="0021424B" w:rsidRPr="001F091F" w:rsidRDefault="0021424B" w:rsidP="0021424B">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Иные зоны</w:t>
            </w:r>
          </w:p>
        </w:tc>
        <w:tc>
          <w:tcPr>
            <w:tcW w:w="740" w:type="pct"/>
            <w:tcBorders>
              <w:top w:val="single" w:sz="4" w:space="0" w:color="auto"/>
              <w:left w:val="nil"/>
              <w:bottom w:val="single" w:sz="4" w:space="0" w:color="auto"/>
              <w:right w:val="single" w:sz="4" w:space="0" w:color="auto"/>
            </w:tcBorders>
            <w:shd w:val="clear" w:color="auto" w:fill="auto"/>
            <w:vAlign w:val="center"/>
          </w:tcPr>
          <w:p w14:paraId="0417D2E6" w14:textId="7FD1448B" w:rsidR="0021424B" w:rsidRPr="001F091F" w:rsidRDefault="0021424B" w:rsidP="0021424B">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448,79</w:t>
            </w:r>
          </w:p>
        </w:tc>
        <w:tc>
          <w:tcPr>
            <w:tcW w:w="574" w:type="pct"/>
            <w:tcBorders>
              <w:top w:val="single" w:sz="4" w:space="0" w:color="auto"/>
              <w:left w:val="nil"/>
              <w:bottom w:val="single" w:sz="4" w:space="0" w:color="auto"/>
              <w:right w:val="single" w:sz="4" w:space="0" w:color="auto"/>
            </w:tcBorders>
            <w:shd w:val="clear" w:color="auto" w:fill="auto"/>
            <w:vAlign w:val="center"/>
          </w:tcPr>
          <w:p w14:paraId="21026765" w14:textId="0F0AD3C8" w:rsidR="0021424B" w:rsidRPr="001F091F" w:rsidRDefault="0021424B" w:rsidP="0021424B">
            <w:pPr>
              <w:spacing w:after="0" w:line="240" w:lineRule="auto"/>
              <w:jc w:val="center"/>
              <w:rPr>
                <w:rFonts w:eastAsia="Times New Roman"/>
                <w:b w:val="0"/>
                <w:color w:val="000000" w:themeColor="text1"/>
                <w:sz w:val="24"/>
                <w:szCs w:val="24"/>
                <w:lang w:eastAsia="ru-RU"/>
              </w:rPr>
            </w:pPr>
            <w:r w:rsidRPr="0021424B">
              <w:rPr>
                <w:rFonts w:eastAsia="Times New Roman"/>
                <w:b w:val="0"/>
                <w:color w:val="000000" w:themeColor="text1"/>
                <w:sz w:val="24"/>
                <w:szCs w:val="24"/>
                <w:lang w:eastAsia="ru-RU"/>
              </w:rPr>
              <w:t>3,86</w:t>
            </w:r>
          </w:p>
        </w:tc>
      </w:tr>
    </w:tbl>
    <w:p w14:paraId="2412100E" w14:textId="77777777" w:rsidR="009B2834" w:rsidRPr="00CD3CE4" w:rsidRDefault="009B2834" w:rsidP="00E75864">
      <w:pPr>
        <w:pStyle w:val="aff1"/>
        <w:rPr>
          <w:noProof/>
          <w:highlight w:val="lightGray"/>
        </w:rPr>
      </w:pPr>
    </w:p>
    <w:p w14:paraId="63FEBFED" w14:textId="2EEC7D7F" w:rsidR="009B2834" w:rsidRPr="001F091F" w:rsidRDefault="00B21EB7" w:rsidP="00E75864">
      <w:pPr>
        <w:pStyle w:val="aff1"/>
        <w:rPr>
          <w:i/>
          <w:noProof/>
        </w:rPr>
      </w:pPr>
      <w:r w:rsidRPr="001F091F">
        <w:rPr>
          <w:i/>
          <w:noProof/>
        </w:rPr>
        <w:t>Проектное предложение</w:t>
      </w:r>
    </w:p>
    <w:p w14:paraId="13DAAA1F" w14:textId="77777777" w:rsidR="007A6836" w:rsidRPr="000A0950" w:rsidRDefault="007A6836" w:rsidP="007A6836">
      <w:pPr>
        <w:pStyle w:val="S5"/>
      </w:pPr>
      <w:r w:rsidRPr="000A0950">
        <w:t xml:space="preserve">Разработанное в составе генерального плана функциональное зонирование учитывает природную, историко-культурную специфику </w:t>
      </w:r>
      <w:r w:rsidR="0019525F" w:rsidRPr="000A0950">
        <w:t>территории</w:t>
      </w:r>
      <w:r w:rsidRPr="000A0950">
        <w:t>, сложившиеся особенности использования земель. При разработке функциональных зон учтены положения Градостроительного и Земельного кодексов Российской Федерации и требования специальных нормативов, касающихся зон с особыми условиями использования территории.</w:t>
      </w:r>
    </w:p>
    <w:p w14:paraId="46BD266D" w14:textId="77777777" w:rsidR="00BF19AD" w:rsidRPr="000A0950" w:rsidRDefault="00BF19AD" w:rsidP="007A6836">
      <w:pPr>
        <w:pStyle w:val="S5"/>
      </w:pPr>
      <w:r w:rsidRPr="000A0950">
        <w:t>Основная задача функционального зонирования не допустить строительство не подходящих по функционалу объектов, которые могут усложнить или сделать невозможным, в дальнейшем, оптимального использования потенциала территории.</w:t>
      </w:r>
    </w:p>
    <w:p w14:paraId="61780228" w14:textId="2314948C" w:rsidR="00B21EB7" w:rsidRPr="000A0950" w:rsidRDefault="00B21EB7" w:rsidP="00E75864">
      <w:pPr>
        <w:pStyle w:val="aff1"/>
        <w:rPr>
          <w:noProof/>
        </w:rPr>
      </w:pPr>
      <w:r w:rsidRPr="000A0950">
        <w:rPr>
          <w:noProof/>
        </w:rPr>
        <w:t xml:space="preserve">В таблице </w:t>
      </w:r>
      <w:r w:rsidR="00146229" w:rsidRPr="007F1B16">
        <w:rPr>
          <w:noProof/>
        </w:rPr>
        <w:t>6</w:t>
      </w:r>
      <w:r w:rsidRPr="000A0950">
        <w:rPr>
          <w:noProof/>
        </w:rPr>
        <w:t xml:space="preserve"> приведен планируемы</w:t>
      </w:r>
      <w:r w:rsidR="00850A5C" w:rsidRPr="000A0950">
        <w:rPr>
          <w:noProof/>
        </w:rPr>
        <w:t>й</w:t>
      </w:r>
      <w:r w:rsidRPr="000A0950">
        <w:rPr>
          <w:noProof/>
        </w:rPr>
        <w:t xml:space="preserve"> баланс территории </w:t>
      </w:r>
      <w:r w:rsidR="000D1DE3" w:rsidRPr="000A0950">
        <w:rPr>
          <w:szCs w:val="28"/>
        </w:rPr>
        <w:t>сельсовета</w:t>
      </w:r>
      <w:r w:rsidR="00850A5C" w:rsidRPr="000A0950">
        <w:rPr>
          <w:szCs w:val="28"/>
        </w:rPr>
        <w:t xml:space="preserve"> </w:t>
      </w:r>
      <w:r w:rsidRPr="000A0950">
        <w:rPr>
          <w:noProof/>
        </w:rPr>
        <w:t>по функциональному назначению.</w:t>
      </w:r>
    </w:p>
    <w:p w14:paraId="53F79B36" w14:textId="77777777" w:rsidR="001703ED" w:rsidRPr="000A0950" w:rsidRDefault="001703ED" w:rsidP="00D76147">
      <w:pPr>
        <w:pStyle w:val="aff1"/>
        <w:jc w:val="right"/>
        <w:rPr>
          <w:i/>
          <w:noProof/>
        </w:rPr>
      </w:pPr>
    </w:p>
    <w:p w14:paraId="5D0A48EC" w14:textId="20A14761" w:rsidR="00D76147" w:rsidRPr="006455F9" w:rsidRDefault="00D76147" w:rsidP="00D76147">
      <w:pPr>
        <w:pStyle w:val="aff1"/>
        <w:jc w:val="right"/>
        <w:rPr>
          <w:i/>
          <w:noProof/>
        </w:rPr>
      </w:pPr>
      <w:r w:rsidRPr="006455F9">
        <w:rPr>
          <w:i/>
          <w:noProof/>
        </w:rPr>
        <w:t xml:space="preserve">Таблица </w:t>
      </w:r>
      <w:r w:rsidR="00146229" w:rsidRPr="007F1B16">
        <w:rPr>
          <w:i/>
          <w:noProof/>
        </w:rPr>
        <w:t>6</w:t>
      </w:r>
    </w:p>
    <w:p w14:paraId="6E9C6B8F" w14:textId="77777777" w:rsidR="00D76147" w:rsidRPr="006455F9" w:rsidRDefault="00D76147" w:rsidP="00E75864">
      <w:pPr>
        <w:pStyle w:val="aff1"/>
        <w:rPr>
          <w:noProof/>
        </w:rPr>
      </w:pPr>
    </w:p>
    <w:p w14:paraId="01D74763" w14:textId="270D2244" w:rsidR="00B21EB7" w:rsidRPr="006455F9" w:rsidRDefault="007A6836" w:rsidP="00AE6EBA">
      <w:pPr>
        <w:pStyle w:val="aff1"/>
        <w:ind w:firstLine="0"/>
        <w:jc w:val="center"/>
        <w:rPr>
          <w:noProof/>
        </w:rPr>
      </w:pPr>
      <w:r w:rsidRPr="006455F9">
        <w:rPr>
          <w:i/>
          <w:color w:val="000000" w:themeColor="text1"/>
        </w:rPr>
        <w:t xml:space="preserve">Планируемый баланс территории </w:t>
      </w:r>
      <w:r w:rsidR="000A0950" w:rsidRPr="006455F9">
        <w:rPr>
          <w:i/>
          <w:color w:val="000000" w:themeColor="text1"/>
        </w:rPr>
        <w:t>Дубовского</w:t>
      </w:r>
      <w:r w:rsidR="00CD1C8F" w:rsidRPr="006455F9">
        <w:rPr>
          <w:i/>
          <w:color w:val="000000" w:themeColor="text1"/>
        </w:rPr>
        <w:t xml:space="preserve"> сельсовета</w:t>
      </w:r>
      <w:r w:rsidR="00E93F2E" w:rsidRPr="006455F9">
        <w:rPr>
          <w:i/>
          <w:color w:val="000000" w:themeColor="text1"/>
        </w:rPr>
        <w:t xml:space="preserve"> </w:t>
      </w:r>
      <w:r w:rsidR="00850A5C" w:rsidRPr="006455F9">
        <w:rPr>
          <w:i/>
          <w:color w:val="000000" w:themeColor="text1"/>
        </w:rPr>
        <w:t>по функциональному назначению</w:t>
      </w:r>
    </w:p>
    <w:tbl>
      <w:tblPr>
        <w:tblW w:w="5000" w:type="pct"/>
        <w:jc w:val="center"/>
        <w:tblLook w:val="04A0" w:firstRow="1" w:lastRow="0" w:firstColumn="1" w:lastColumn="0" w:noHBand="0" w:noVBand="1"/>
      </w:tblPr>
      <w:tblGrid>
        <w:gridCol w:w="561"/>
        <w:gridCol w:w="6494"/>
        <w:gridCol w:w="1416"/>
        <w:gridCol w:w="1099"/>
      </w:tblGrid>
      <w:tr w:rsidR="000B7FAB" w:rsidRPr="001F091F" w14:paraId="43525B5A" w14:textId="77777777" w:rsidTr="001F091F">
        <w:trPr>
          <w:trHeight w:val="322"/>
          <w:jc w:val="center"/>
        </w:trPr>
        <w:tc>
          <w:tcPr>
            <w:tcW w:w="29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A63C0BA" w14:textId="77777777" w:rsidR="000B7FAB" w:rsidRPr="001F091F" w:rsidRDefault="000B7FAB" w:rsidP="00BF5BBC">
            <w:pPr>
              <w:spacing w:after="0" w:line="240" w:lineRule="auto"/>
              <w:jc w:val="center"/>
              <w:rPr>
                <w:rFonts w:eastAsia="Times New Roman"/>
                <w:b w:val="0"/>
                <w:bCs/>
                <w:color w:val="000000" w:themeColor="text1"/>
                <w:sz w:val="24"/>
                <w:szCs w:val="24"/>
                <w:lang w:eastAsia="ru-RU"/>
              </w:rPr>
            </w:pPr>
            <w:r w:rsidRPr="001F091F">
              <w:rPr>
                <w:rFonts w:eastAsia="Times New Roman"/>
                <w:b w:val="0"/>
                <w:bCs/>
                <w:color w:val="000000" w:themeColor="text1"/>
                <w:sz w:val="24"/>
                <w:szCs w:val="24"/>
                <w:lang w:eastAsia="ru-RU"/>
              </w:rPr>
              <w:t>№    п/п</w:t>
            </w:r>
          </w:p>
        </w:tc>
        <w:tc>
          <w:tcPr>
            <w:tcW w:w="339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FE576B7" w14:textId="77777777" w:rsidR="000B7FAB" w:rsidRPr="001F091F" w:rsidRDefault="000B7FAB" w:rsidP="00AB4024">
            <w:pPr>
              <w:spacing w:after="0" w:line="240" w:lineRule="auto"/>
              <w:jc w:val="center"/>
              <w:rPr>
                <w:rFonts w:eastAsia="Times New Roman"/>
                <w:b w:val="0"/>
                <w:bCs/>
                <w:color w:val="000000" w:themeColor="text1"/>
                <w:sz w:val="24"/>
                <w:szCs w:val="24"/>
                <w:lang w:eastAsia="ru-RU"/>
              </w:rPr>
            </w:pPr>
            <w:r w:rsidRPr="001F091F">
              <w:rPr>
                <w:rFonts w:eastAsia="Times New Roman"/>
                <w:b w:val="0"/>
                <w:bCs/>
                <w:color w:val="000000" w:themeColor="text1"/>
                <w:sz w:val="24"/>
                <w:szCs w:val="24"/>
                <w:lang w:eastAsia="ru-RU"/>
              </w:rPr>
              <w:t>Существующие функциональные зоны</w:t>
            </w:r>
          </w:p>
        </w:tc>
        <w:tc>
          <w:tcPr>
            <w:tcW w:w="74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1080779" w14:textId="77777777" w:rsidR="000B7FAB" w:rsidRPr="001F091F" w:rsidRDefault="000B7FAB" w:rsidP="00AB4024">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Площадь, га</w:t>
            </w:r>
          </w:p>
        </w:tc>
        <w:tc>
          <w:tcPr>
            <w:tcW w:w="57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C138140" w14:textId="77777777" w:rsidR="000B7FAB" w:rsidRPr="001F091F" w:rsidRDefault="000B7FAB" w:rsidP="00AB4024">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w:t>
            </w:r>
          </w:p>
        </w:tc>
      </w:tr>
      <w:tr w:rsidR="000B7FAB" w:rsidRPr="001F091F" w14:paraId="1B3D66BD" w14:textId="77777777" w:rsidTr="001F091F">
        <w:trPr>
          <w:trHeight w:val="276"/>
          <w:jc w:val="center"/>
        </w:trPr>
        <w:tc>
          <w:tcPr>
            <w:tcW w:w="293" w:type="pct"/>
            <w:vMerge/>
            <w:tcBorders>
              <w:top w:val="single" w:sz="4" w:space="0" w:color="auto"/>
              <w:left w:val="single" w:sz="4" w:space="0" w:color="auto"/>
              <w:bottom w:val="single" w:sz="4" w:space="0" w:color="auto"/>
              <w:right w:val="single" w:sz="4" w:space="0" w:color="auto"/>
            </w:tcBorders>
            <w:vAlign w:val="center"/>
          </w:tcPr>
          <w:p w14:paraId="49876323" w14:textId="77777777" w:rsidR="000B7FAB" w:rsidRPr="001F091F" w:rsidRDefault="000B7FAB" w:rsidP="00BF5BBC">
            <w:pPr>
              <w:spacing w:after="0" w:line="240" w:lineRule="auto"/>
              <w:rPr>
                <w:rFonts w:eastAsia="Times New Roman"/>
                <w:b w:val="0"/>
                <w:bCs/>
                <w:color w:val="FF0000"/>
                <w:sz w:val="24"/>
                <w:szCs w:val="24"/>
                <w:lang w:eastAsia="ru-RU"/>
              </w:rPr>
            </w:pPr>
          </w:p>
        </w:tc>
        <w:tc>
          <w:tcPr>
            <w:tcW w:w="3393" w:type="pct"/>
            <w:vMerge/>
            <w:tcBorders>
              <w:top w:val="single" w:sz="4" w:space="0" w:color="auto"/>
              <w:left w:val="single" w:sz="4" w:space="0" w:color="auto"/>
              <w:bottom w:val="single" w:sz="4" w:space="0" w:color="auto"/>
              <w:right w:val="single" w:sz="4" w:space="0" w:color="auto"/>
            </w:tcBorders>
            <w:vAlign w:val="center"/>
          </w:tcPr>
          <w:p w14:paraId="69F30E94" w14:textId="77777777" w:rsidR="000B7FAB" w:rsidRPr="001F091F" w:rsidRDefault="000B7FAB" w:rsidP="00AB4024">
            <w:pPr>
              <w:spacing w:after="0" w:line="240" w:lineRule="auto"/>
              <w:rPr>
                <w:rFonts w:eastAsia="Times New Roman"/>
                <w:b w:val="0"/>
                <w:bCs/>
                <w:color w:val="FF0000"/>
                <w:sz w:val="24"/>
                <w:szCs w:val="24"/>
                <w:lang w:eastAsia="ru-RU"/>
              </w:rPr>
            </w:pPr>
          </w:p>
        </w:tc>
        <w:tc>
          <w:tcPr>
            <w:tcW w:w="740" w:type="pct"/>
            <w:vMerge/>
            <w:tcBorders>
              <w:top w:val="single" w:sz="4" w:space="0" w:color="auto"/>
              <w:left w:val="single" w:sz="4" w:space="0" w:color="auto"/>
              <w:bottom w:val="single" w:sz="4" w:space="0" w:color="auto"/>
              <w:right w:val="single" w:sz="4" w:space="0" w:color="auto"/>
            </w:tcBorders>
            <w:vAlign w:val="center"/>
          </w:tcPr>
          <w:p w14:paraId="2C832DF1" w14:textId="77777777" w:rsidR="000B7FAB" w:rsidRPr="001F091F" w:rsidRDefault="000B7FAB" w:rsidP="00AB4024">
            <w:pPr>
              <w:spacing w:after="0" w:line="240" w:lineRule="auto"/>
              <w:rPr>
                <w:rFonts w:eastAsia="Times New Roman"/>
                <w:b w:val="0"/>
                <w:color w:val="FF0000"/>
                <w:sz w:val="24"/>
                <w:szCs w:val="24"/>
                <w:lang w:eastAsia="ru-RU"/>
              </w:rPr>
            </w:pPr>
          </w:p>
        </w:tc>
        <w:tc>
          <w:tcPr>
            <w:tcW w:w="574" w:type="pct"/>
            <w:vMerge/>
            <w:tcBorders>
              <w:top w:val="single" w:sz="4" w:space="0" w:color="auto"/>
              <w:left w:val="single" w:sz="4" w:space="0" w:color="auto"/>
              <w:bottom w:val="single" w:sz="4" w:space="0" w:color="auto"/>
              <w:right w:val="single" w:sz="4" w:space="0" w:color="auto"/>
            </w:tcBorders>
            <w:vAlign w:val="center"/>
          </w:tcPr>
          <w:p w14:paraId="3F8638CA" w14:textId="77777777" w:rsidR="000B7FAB" w:rsidRPr="001F091F" w:rsidRDefault="000B7FAB" w:rsidP="00AB4024">
            <w:pPr>
              <w:spacing w:after="0" w:line="240" w:lineRule="auto"/>
              <w:rPr>
                <w:rFonts w:eastAsia="Times New Roman"/>
                <w:b w:val="0"/>
                <w:color w:val="FF0000"/>
                <w:sz w:val="24"/>
                <w:szCs w:val="24"/>
                <w:lang w:eastAsia="ru-RU"/>
              </w:rPr>
            </w:pPr>
          </w:p>
        </w:tc>
      </w:tr>
      <w:tr w:rsidR="000A0950" w:rsidRPr="001F091F" w14:paraId="457612E9" w14:textId="77777777" w:rsidTr="001F091F">
        <w:trPr>
          <w:trHeight w:val="70"/>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745E24C2" w14:textId="5DC048B6"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1</w:t>
            </w:r>
          </w:p>
        </w:tc>
        <w:tc>
          <w:tcPr>
            <w:tcW w:w="3393" w:type="pct"/>
            <w:tcBorders>
              <w:top w:val="nil"/>
              <w:left w:val="nil"/>
              <w:bottom w:val="single" w:sz="4" w:space="0" w:color="auto"/>
              <w:right w:val="single" w:sz="4" w:space="0" w:color="auto"/>
            </w:tcBorders>
            <w:shd w:val="clear" w:color="auto" w:fill="auto"/>
            <w:vAlign w:val="center"/>
          </w:tcPr>
          <w:p w14:paraId="5AB50D80" w14:textId="34B266AE"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2</w:t>
            </w:r>
          </w:p>
        </w:tc>
        <w:tc>
          <w:tcPr>
            <w:tcW w:w="740" w:type="pct"/>
            <w:tcBorders>
              <w:top w:val="single" w:sz="4" w:space="0" w:color="auto"/>
              <w:left w:val="nil"/>
              <w:bottom w:val="single" w:sz="4" w:space="0" w:color="auto"/>
              <w:right w:val="nil"/>
            </w:tcBorders>
            <w:shd w:val="clear" w:color="auto" w:fill="auto"/>
            <w:noWrap/>
            <w:vAlign w:val="center"/>
          </w:tcPr>
          <w:p w14:paraId="6ED3DE69" w14:textId="3B19DEA7" w:rsidR="000A0950" w:rsidRPr="001F091F" w:rsidRDefault="000A0950" w:rsidP="000A0950">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3</w:t>
            </w:r>
          </w:p>
        </w:tc>
        <w:tc>
          <w:tcPr>
            <w:tcW w:w="574" w:type="pct"/>
            <w:tcBorders>
              <w:top w:val="nil"/>
              <w:left w:val="single" w:sz="4" w:space="0" w:color="auto"/>
              <w:bottom w:val="single" w:sz="4" w:space="0" w:color="auto"/>
              <w:right w:val="single" w:sz="4" w:space="0" w:color="auto"/>
            </w:tcBorders>
            <w:shd w:val="clear" w:color="auto" w:fill="auto"/>
            <w:vAlign w:val="center"/>
          </w:tcPr>
          <w:p w14:paraId="51084619" w14:textId="6A7F8468" w:rsidR="000A0950" w:rsidRPr="001F091F" w:rsidRDefault="000A0950" w:rsidP="000A0950">
            <w:pPr>
              <w:spacing w:after="0" w:line="240" w:lineRule="auto"/>
              <w:jc w:val="center"/>
              <w:rPr>
                <w:rFonts w:eastAsia="Times New Roman"/>
                <w:b w:val="0"/>
                <w:sz w:val="24"/>
                <w:szCs w:val="24"/>
                <w:lang w:eastAsia="ru-RU"/>
              </w:rPr>
            </w:pPr>
            <w:r w:rsidRPr="001F091F">
              <w:rPr>
                <w:rFonts w:eastAsia="Times New Roman"/>
                <w:b w:val="0"/>
                <w:sz w:val="24"/>
                <w:szCs w:val="24"/>
                <w:lang w:eastAsia="ru-RU"/>
              </w:rPr>
              <w:t>4</w:t>
            </w:r>
          </w:p>
        </w:tc>
      </w:tr>
      <w:tr w:rsidR="000B7FAB" w:rsidRPr="001F091F" w14:paraId="02ADB170" w14:textId="77777777" w:rsidTr="001F091F">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1D9B33D5" w14:textId="77777777" w:rsidR="000B7FAB" w:rsidRPr="001F091F" w:rsidRDefault="000B7FAB" w:rsidP="00BF5BBC">
            <w:pPr>
              <w:spacing w:after="0" w:line="240" w:lineRule="auto"/>
              <w:jc w:val="center"/>
              <w:rPr>
                <w:rFonts w:eastAsia="Times New Roman"/>
                <w:b w:val="0"/>
                <w:color w:val="000000" w:themeColor="text1"/>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66203DAE" w14:textId="77777777" w:rsidR="000B7FAB" w:rsidRPr="001F091F" w:rsidRDefault="000B7FAB" w:rsidP="00AB4024">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Площадь муниципального образования, всего</w:t>
            </w:r>
          </w:p>
        </w:tc>
        <w:tc>
          <w:tcPr>
            <w:tcW w:w="740" w:type="pct"/>
            <w:tcBorders>
              <w:top w:val="single" w:sz="4" w:space="0" w:color="auto"/>
              <w:left w:val="nil"/>
              <w:bottom w:val="single" w:sz="4" w:space="0" w:color="auto"/>
              <w:right w:val="nil"/>
            </w:tcBorders>
            <w:shd w:val="clear" w:color="auto" w:fill="auto"/>
            <w:noWrap/>
            <w:vAlign w:val="center"/>
          </w:tcPr>
          <w:p w14:paraId="7DEB2B1A" w14:textId="02CD32D1" w:rsidR="000B7FAB" w:rsidRPr="001F091F" w:rsidRDefault="000A0950" w:rsidP="00AB4024">
            <w:pPr>
              <w:spacing w:after="0" w:line="240" w:lineRule="auto"/>
              <w:jc w:val="center"/>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11612,67</w:t>
            </w:r>
          </w:p>
        </w:tc>
        <w:tc>
          <w:tcPr>
            <w:tcW w:w="574" w:type="pct"/>
            <w:tcBorders>
              <w:top w:val="nil"/>
              <w:left w:val="single" w:sz="4" w:space="0" w:color="auto"/>
              <w:bottom w:val="single" w:sz="4" w:space="0" w:color="auto"/>
              <w:right w:val="single" w:sz="4" w:space="0" w:color="auto"/>
            </w:tcBorders>
            <w:shd w:val="clear" w:color="auto" w:fill="auto"/>
            <w:vAlign w:val="center"/>
          </w:tcPr>
          <w:p w14:paraId="41E17E0E" w14:textId="77777777" w:rsidR="000B7FAB" w:rsidRPr="001F091F" w:rsidRDefault="000B7FAB" w:rsidP="00AB4024">
            <w:pPr>
              <w:spacing w:after="0" w:line="240" w:lineRule="auto"/>
              <w:jc w:val="center"/>
              <w:rPr>
                <w:rFonts w:eastAsia="Times New Roman"/>
                <w:b w:val="0"/>
                <w:sz w:val="24"/>
                <w:szCs w:val="24"/>
                <w:lang w:eastAsia="ru-RU"/>
              </w:rPr>
            </w:pPr>
            <w:r w:rsidRPr="001F091F">
              <w:rPr>
                <w:rFonts w:eastAsia="Times New Roman"/>
                <w:b w:val="0"/>
                <w:sz w:val="24"/>
                <w:szCs w:val="24"/>
                <w:lang w:eastAsia="ru-RU"/>
              </w:rPr>
              <w:t>100</w:t>
            </w:r>
          </w:p>
        </w:tc>
      </w:tr>
      <w:tr w:rsidR="00B656D3" w:rsidRPr="001F091F" w14:paraId="40930E34"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5C7CBAB3"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38135AE5" w14:textId="2A494DBD"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застройки индивидуальными жилыми домами</w:t>
            </w:r>
          </w:p>
        </w:tc>
        <w:tc>
          <w:tcPr>
            <w:tcW w:w="740" w:type="pct"/>
            <w:tcBorders>
              <w:top w:val="single" w:sz="4" w:space="0" w:color="auto"/>
              <w:left w:val="nil"/>
              <w:bottom w:val="single" w:sz="4" w:space="0" w:color="auto"/>
              <w:right w:val="nil"/>
            </w:tcBorders>
            <w:shd w:val="clear" w:color="auto" w:fill="auto"/>
            <w:noWrap/>
            <w:vAlign w:val="center"/>
          </w:tcPr>
          <w:p w14:paraId="5992C2F4" w14:textId="51EC1A0B"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335,16</w:t>
            </w:r>
          </w:p>
        </w:tc>
        <w:tc>
          <w:tcPr>
            <w:tcW w:w="574" w:type="pct"/>
            <w:tcBorders>
              <w:top w:val="nil"/>
              <w:left w:val="single" w:sz="4" w:space="0" w:color="auto"/>
              <w:bottom w:val="single" w:sz="4" w:space="0" w:color="auto"/>
              <w:right w:val="single" w:sz="4" w:space="0" w:color="auto"/>
            </w:tcBorders>
            <w:shd w:val="clear" w:color="auto" w:fill="auto"/>
            <w:vAlign w:val="center"/>
          </w:tcPr>
          <w:p w14:paraId="6E4DFA95" w14:textId="213EA97D"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2,89</w:t>
            </w:r>
          </w:p>
        </w:tc>
      </w:tr>
      <w:tr w:rsidR="00B656D3" w:rsidRPr="001F091F" w14:paraId="4E838D57"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6494C644"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3A8715B1" w14:textId="1CE423D9"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застройки малоэтажными жилыми домами (до 4 этажей, включая мансардный)</w:t>
            </w:r>
          </w:p>
        </w:tc>
        <w:tc>
          <w:tcPr>
            <w:tcW w:w="740" w:type="pct"/>
            <w:tcBorders>
              <w:top w:val="single" w:sz="4" w:space="0" w:color="auto"/>
              <w:left w:val="nil"/>
              <w:bottom w:val="single" w:sz="4" w:space="0" w:color="auto"/>
              <w:right w:val="nil"/>
            </w:tcBorders>
            <w:shd w:val="clear" w:color="auto" w:fill="auto"/>
            <w:noWrap/>
            <w:vAlign w:val="center"/>
          </w:tcPr>
          <w:p w14:paraId="6B57EBDC" w14:textId="17A871D1"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7,28</w:t>
            </w:r>
          </w:p>
        </w:tc>
        <w:tc>
          <w:tcPr>
            <w:tcW w:w="574" w:type="pct"/>
            <w:tcBorders>
              <w:top w:val="nil"/>
              <w:left w:val="single" w:sz="4" w:space="0" w:color="auto"/>
              <w:bottom w:val="single" w:sz="4" w:space="0" w:color="auto"/>
              <w:right w:val="single" w:sz="4" w:space="0" w:color="auto"/>
            </w:tcBorders>
            <w:shd w:val="clear" w:color="auto" w:fill="auto"/>
            <w:vAlign w:val="center"/>
          </w:tcPr>
          <w:p w14:paraId="2700387B" w14:textId="408B8AD5"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0,06</w:t>
            </w:r>
          </w:p>
        </w:tc>
      </w:tr>
      <w:tr w:rsidR="00B656D3" w:rsidRPr="001F091F" w14:paraId="71EB1115"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27D22776"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4440A013" w14:textId="11B1DE20"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Многофункциональная общественно-деловая зона</w:t>
            </w:r>
          </w:p>
        </w:tc>
        <w:tc>
          <w:tcPr>
            <w:tcW w:w="740" w:type="pct"/>
            <w:tcBorders>
              <w:top w:val="single" w:sz="4" w:space="0" w:color="auto"/>
              <w:left w:val="nil"/>
              <w:bottom w:val="single" w:sz="4" w:space="0" w:color="auto"/>
              <w:right w:val="nil"/>
            </w:tcBorders>
            <w:shd w:val="clear" w:color="auto" w:fill="auto"/>
            <w:noWrap/>
            <w:vAlign w:val="center"/>
          </w:tcPr>
          <w:p w14:paraId="7E49DA4E" w14:textId="46BAB004"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2,74</w:t>
            </w:r>
          </w:p>
        </w:tc>
        <w:tc>
          <w:tcPr>
            <w:tcW w:w="574" w:type="pct"/>
            <w:tcBorders>
              <w:top w:val="nil"/>
              <w:left w:val="single" w:sz="4" w:space="0" w:color="auto"/>
              <w:bottom w:val="single" w:sz="4" w:space="0" w:color="auto"/>
              <w:right w:val="single" w:sz="4" w:space="0" w:color="auto"/>
            </w:tcBorders>
            <w:shd w:val="clear" w:color="auto" w:fill="auto"/>
            <w:vAlign w:val="center"/>
          </w:tcPr>
          <w:p w14:paraId="7248E7A1" w14:textId="1D26282D"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0,02</w:t>
            </w:r>
          </w:p>
        </w:tc>
      </w:tr>
      <w:tr w:rsidR="00B656D3" w:rsidRPr="001F091F" w14:paraId="3A89C851"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61FB4DBC"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00E20FED" w14:textId="2076FAA0"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специализированной общественной застройки</w:t>
            </w:r>
          </w:p>
        </w:tc>
        <w:tc>
          <w:tcPr>
            <w:tcW w:w="740" w:type="pct"/>
            <w:tcBorders>
              <w:top w:val="nil"/>
              <w:left w:val="nil"/>
              <w:bottom w:val="single" w:sz="4" w:space="0" w:color="auto"/>
              <w:right w:val="single" w:sz="4" w:space="0" w:color="auto"/>
            </w:tcBorders>
            <w:shd w:val="clear" w:color="auto" w:fill="auto"/>
            <w:vAlign w:val="center"/>
          </w:tcPr>
          <w:p w14:paraId="7B89966A" w14:textId="3C1DE9B4"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10,11</w:t>
            </w:r>
          </w:p>
        </w:tc>
        <w:tc>
          <w:tcPr>
            <w:tcW w:w="574" w:type="pct"/>
            <w:tcBorders>
              <w:top w:val="nil"/>
              <w:left w:val="nil"/>
              <w:bottom w:val="single" w:sz="4" w:space="0" w:color="auto"/>
              <w:right w:val="single" w:sz="4" w:space="0" w:color="auto"/>
            </w:tcBorders>
            <w:shd w:val="clear" w:color="auto" w:fill="auto"/>
            <w:vAlign w:val="center"/>
          </w:tcPr>
          <w:p w14:paraId="685C5DDD" w14:textId="03010E5B"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0,09</w:t>
            </w:r>
          </w:p>
        </w:tc>
      </w:tr>
      <w:tr w:rsidR="00B656D3" w:rsidRPr="001F091F" w14:paraId="5FB9216C"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4D98F333"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7FB6BDA5" w14:textId="213F6E7A"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инженерной инфраструктуры</w:t>
            </w:r>
          </w:p>
        </w:tc>
        <w:tc>
          <w:tcPr>
            <w:tcW w:w="740" w:type="pct"/>
            <w:tcBorders>
              <w:top w:val="nil"/>
              <w:left w:val="nil"/>
              <w:bottom w:val="single" w:sz="4" w:space="0" w:color="auto"/>
              <w:right w:val="single" w:sz="4" w:space="0" w:color="auto"/>
            </w:tcBorders>
            <w:shd w:val="clear" w:color="auto" w:fill="auto"/>
            <w:vAlign w:val="center"/>
          </w:tcPr>
          <w:p w14:paraId="20966625" w14:textId="73FF1A27"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7,41</w:t>
            </w:r>
          </w:p>
        </w:tc>
        <w:tc>
          <w:tcPr>
            <w:tcW w:w="574" w:type="pct"/>
            <w:tcBorders>
              <w:top w:val="nil"/>
              <w:left w:val="nil"/>
              <w:bottom w:val="single" w:sz="4" w:space="0" w:color="auto"/>
              <w:right w:val="single" w:sz="4" w:space="0" w:color="auto"/>
            </w:tcBorders>
            <w:shd w:val="clear" w:color="auto" w:fill="auto"/>
            <w:vAlign w:val="center"/>
          </w:tcPr>
          <w:p w14:paraId="44D94F04" w14:textId="0C0DF56F"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0,06</w:t>
            </w:r>
          </w:p>
        </w:tc>
      </w:tr>
      <w:tr w:rsidR="00B656D3" w:rsidRPr="001F091F" w14:paraId="23E67F86"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5C440553"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388D19DE" w14:textId="52FEE396"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транспортной инфраструктуры</w:t>
            </w:r>
          </w:p>
        </w:tc>
        <w:tc>
          <w:tcPr>
            <w:tcW w:w="740" w:type="pct"/>
            <w:tcBorders>
              <w:top w:val="nil"/>
              <w:left w:val="nil"/>
              <w:bottom w:val="single" w:sz="4" w:space="0" w:color="auto"/>
              <w:right w:val="single" w:sz="4" w:space="0" w:color="auto"/>
            </w:tcBorders>
            <w:shd w:val="clear" w:color="auto" w:fill="auto"/>
            <w:vAlign w:val="center"/>
          </w:tcPr>
          <w:p w14:paraId="182635E3" w14:textId="61F6C93C"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0,55</w:t>
            </w:r>
          </w:p>
        </w:tc>
        <w:tc>
          <w:tcPr>
            <w:tcW w:w="574" w:type="pct"/>
            <w:tcBorders>
              <w:top w:val="nil"/>
              <w:left w:val="nil"/>
              <w:bottom w:val="single" w:sz="4" w:space="0" w:color="auto"/>
              <w:right w:val="single" w:sz="4" w:space="0" w:color="auto"/>
            </w:tcBorders>
            <w:shd w:val="clear" w:color="auto" w:fill="auto"/>
            <w:vAlign w:val="center"/>
          </w:tcPr>
          <w:p w14:paraId="0CEE0FF2" w14:textId="45F5F611"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0,00</w:t>
            </w:r>
          </w:p>
        </w:tc>
      </w:tr>
      <w:tr w:rsidR="00B656D3" w:rsidRPr="001F091F" w14:paraId="447156F1"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5CB6EB87"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70768E8E" w14:textId="48D25AD2" w:rsidR="00B656D3" w:rsidRPr="001F091F" w:rsidRDefault="00B656D3" w:rsidP="00B656D3">
            <w:pPr>
              <w:spacing w:after="0" w:line="240" w:lineRule="auto"/>
              <w:rPr>
                <w:rFonts w:eastAsia="Times New Roman"/>
                <w:b w:val="0"/>
                <w:color w:val="000000" w:themeColor="text1"/>
                <w:sz w:val="24"/>
                <w:szCs w:val="24"/>
                <w:lang w:eastAsia="ru-RU"/>
              </w:rPr>
            </w:pPr>
            <w:r w:rsidRPr="00B65B4D">
              <w:rPr>
                <w:rFonts w:eastAsia="Times New Roman"/>
                <w:b w:val="0"/>
                <w:color w:val="000000" w:themeColor="text1"/>
                <w:sz w:val="24"/>
                <w:szCs w:val="24"/>
                <w:lang w:eastAsia="ru-RU"/>
              </w:rPr>
              <w:t>Зона сельскохозяйственных угодий</w:t>
            </w:r>
          </w:p>
        </w:tc>
        <w:tc>
          <w:tcPr>
            <w:tcW w:w="740" w:type="pct"/>
            <w:tcBorders>
              <w:top w:val="nil"/>
              <w:left w:val="nil"/>
              <w:bottom w:val="single" w:sz="4" w:space="0" w:color="auto"/>
              <w:right w:val="single" w:sz="4" w:space="0" w:color="auto"/>
            </w:tcBorders>
            <w:shd w:val="clear" w:color="auto" w:fill="auto"/>
            <w:vAlign w:val="center"/>
          </w:tcPr>
          <w:p w14:paraId="0F47C8BD" w14:textId="45C2536E"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10351,69</w:t>
            </w:r>
          </w:p>
        </w:tc>
        <w:tc>
          <w:tcPr>
            <w:tcW w:w="574" w:type="pct"/>
            <w:tcBorders>
              <w:top w:val="nil"/>
              <w:left w:val="nil"/>
              <w:bottom w:val="single" w:sz="4" w:space="0" w:color="auto"/>
              <w:right w:val="single" w:sz="4" w:space="0" w:color="auto"/>
            </w:tcBorders>
            <w:shd w:val="clear" w:color="auto" w:fill="auto"/>
            <w:vAlign w:val="center"/>
          </w:tcPr>
          <w:p w14:paraId="4FECA48B" w14:textId="7873FFD7"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89,14</w:t>
            </w:r>
          </w:p>
        </w:tc>
      </w:tr>
      <w:tr w:rsidR="00B656D3" w:rsidRPr="001F091F" w14:paraId="193B65E5"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4B212B59"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5288E054" w14:textId="08E8714C"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Иные зоны сельскохозяйственного назначения</w:t>
            </w:r>
          </w:p>
        </w:tc>
        <w:tc>
          <w:tcPr>
            <w:tcW w:w="740" w:type="pct"/>
            <w:tcBorders>
              <w:top w:val="nil"/>
              <w:left w:val="nil"/>
              <w:bottom w:val="single" w:sz="4" w:space="0" w:color="auto"/>
              <w:right w:val="single" w:sz="4" w:space="0" w:color="auto"/>
            </w:tcBorders>
            <w:shd w:val="clear" w:color="auto" w:fill="auto"/>
            <w:vAlign w:val="center"/>
          </w:tcPr>
          <w:p w14:paraId="6812DF0A" w14:textId="286E548C"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60,64</w:t>
            </w:r>
          </w:p>
        </w:tc>
        <w:tc>
          <w:tcPr>
            <w:tcW w:w="574" w:type="pct"/>
            <w:tcBorders>
              <w:top w:val="nil"/>
              <w:left w:val="nil"/>
              <w:bottom w:val="single" w:sz="4" w:space="0" w:color="auto"/>
              <w:right w:val="single" w:sz="4" w:space="0" w:color="auto"/>
            </w:tcBorders>
            <w:shd w:val="clear" w:color="auto" w:fill="auto"/>
            <w:vAlign w:val="center"/>
          </w:tcPr>
          <w:p w14:paraId="37036B62" w14:textId="59DE4496"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0,52</w:t>
            </w:r>
          </w:p>
        </w:tc>
      </w:tr>
      <w:tr w:rsidR="00B656D3" w:rsidRPr="001F091F" w14:paraId="6A4D7E8A" w14:textId="77777777" w:rsidTr="00B656D3">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16C0CD1F"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7D89EA4F" w14:textId="640A75C4"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садоводства, огородничества</w:t>
            </w:r>
          </w:p>
        </w:tc>
        <w:tc>
          <w:tcPr>
            <w:tcW w:w="740" w:type="pct"/>
            <w:tcBorders>
              <w:top w:val="nil"/>
              <w:left w:val="nil"/>
              <w:bottom w:val="single" w:sz="4" w:space="0" w:color="auto"/>
              <w:right w:val="single" w:sz="4" w:space="0" w:color="auto"/>
            </w:tcBorders>
            <w:shd w:val="clear" w:color="auto" w:fill="auto"/>
            <w:vAlign w:val="center"/>
          </w:tcPr>
          <w:p w14:paraId="2EEEE6EA" w14:textId="1C3AB2BB"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51,13</w:t>
            </w:r>
          </w:p>
        </w:tc>
        <w:tc>
          <w:tcPr>
            <w:tcW w:w="574" w:type="pct"/>
            <w:tcBorders>
              <w:top w:val="nil"/>
              <w:left w:val="nil"/>
              <w:bottom w:val="single" w:sz="4" w:space="0" w:color="auto"/>
              <w:right w:val="single" w:sz="4" w:space="0" w:color="auto"/>
            </w:tcBorders>
            <w:shd w:val="clear" w:color="auto" w:fill="auto"/>
            <w:vAlign w:val="center"/>
          </w:tcPr>
          <w:p w14:paraId="1E1D6F8F" w14:textId="5333956D" w:rsidR="00B656D3" w:rsidRPr="001F091F" w:rsidRDefault="00B656D3" w:rsidP="00B656D3">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0,44</w:t>
            </w:r>
          </w:p>
        </w:tc>
      </w:tr>
      <w:tr w:rsidR="00BC686E" w:rsidRPr="001F091F" w14:paraId="25941249" w14:textId="77777777" w:rsidTr="00BC686E">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39FC59D0" w14:textId="77777777" w:rsidR="00BC686E" w:rsidRPr="001F091F" w:rsidRDefault="00BC686E"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210E46B3" w14:textId="3980662E" w:rsidR="00BC686E" w:rsidRPr="001F091F" w:rsidRDefault="00BC686E" w:rsidP="00BC686E">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Производственная зона сельскохозяйственных предприятий</w:t>
            </w:r>
          </w:p>
        </w:tc>
        <w:tc>
          <w:tcPr>
            <w:tcW w:w="740" w:type="pct"/>
            <w:tcBorders>
              <w:top w:val="nil"/>
              <w:left w:val="nil"/>
              <w:bottom w:val="single" w:sz="4" w:space="0" w:color="auto"/>
              <w:right w:val="single" w:sz="4" w:space="0" w:color="auto"/>
            </w:tcBorders>
            <w:shd w:val="clear" w:color="auto" w:fill="auto"/>
            <w:vAlign w:val="center"/>
          </w:tcPr>
          <w:p w14:paraId="3BBAF51A" w14:textId="78B6915E"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166,8</w:t>
            </w:r>
          </w:p>
        </w:tc>
        <w:tc>
          <w:tcPr>
            <w:tcW w:w="574" w:type="pct"/>
            <w:tcBorders>
              <w:top w:val="nil"/>
              <w:left w:val="nil"/>
              <w:bottom w:val="single" w:sz="4" w:space="0" w:color="auto"/>
              <w:right w:val="single" w:sz="4" w:space="0" w:color="auto"/>
            </w:tcBorders>
            <w:shd w:val="clear" w:color="auto" w:fill="auto"/>
            <w:vAlign w:val="center"/>
          </w:tcPr>
          <w:p w14:paraId="0E59C981" w14:textId="36472023"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1,44</w:t>
            </w:r>
          </w:p>
        </w:tc>
      </w:tr>
      <w:tr w:rsidR="00BC686E" w:rsidRPr="001F091F" w14:paraId="33B77260" w14:textId="77777777" w:rsidTr="00BC686E">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3C8E4BBE" w14:textId="77777777" w:rsidR="00BC686E" w:rsidRPr="001F091F" w:rsidRDefault="00BC686E"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39FC8DF8" w14:textId="2EF63F61" w:rsidR="00BC686E" w:rsidRPr="001F091F" w:rsidRDefault="00BC686E" w:rsidP="00BC686E">
            <w:pPr>
              <w:spacing w:after="0" w:line="240" w:lineRule="auto"/>
              <w:rPr>
                <w:rFonts w:eastAsia="Times New Roman"/>
                <w:b w:val="0"/>
                <w:color w:val="000000" w:themeColor="text1"/>
                <w:sz w:val="24"/>
                <w:szCs w:val="24"/>
                <w:lang w:eastAsia="ru-RU"/>
              </w:rPr>
            </w:pPr>
            <w:r w:rsidRPr="004971F6">
              <w:rPr>
                <w:rFonts w:eastAsia="Times New Roman"/>
                <w:b w:val="0"/>
                <w:color w:val="000000" w:themeColor="text1"/>
                <w:sz w:val="24"/>
                <w:szCs w:val="24"/>
                <w:lang w:eastAsia="ru-RU"/>
              </w:rPr>
              <w:t>Зона озелененных территорий общего пользования (парки, сады, скверы, бульвары, городские леса)</w:t>
            </w:r>
          </w:p>
        </w:tc>
        <w:tc>
          <w:tcPr>
            <w:tcW w:w="740" w:type="pct"/>
            <w:tcBorders>
              <w:top w:val="nil"/>
              <w:left w:val="nil"/>
              <w:bottom w:val="single" w:sz="4" w:space="0" w:color="auto"/>
              <w:right w:val="single" w:sz="4" w:space="0" w:color="auto"/>
            </w:tcBorders>
            <w:shd w:val="clear" w:color="auto" w:fill="auto"/>
            <w:vAlign w:val="center"/>
          </w:tcPr>
          <w:p w14:paraId="28DF23AF" w14:textId="00444418"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73,98</w:t>
            </w:r>
          </w:p>
        </w:tc>
        <w:tc>
          <w:tcPr>
            <w:tcW w:w="574" w:type="pct"/>
            <w:tcBorders>
              <w:top w:val="nil"/>
              <w:left w:val="nil"/>
              <w:bottom w:val="single" w:sz="4" w:space="0" w:color="auto"/>
              <w:right w:val="single" w:sz="4" w:space="0" w:color="auto"/>
            </w:tcBorders>
            <w:shd w:val="clear" w:color="auto" w:fill="auto"/>
            <w:vAlign w:val="center"/>
          </w:tcPr>
          <w:p w14:paraId="1368BA15" w14:textId="34BBE853"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0,64</w:t>
            </w:r>
          </w:p>
        </w:tc>
      </w:tr>
      <w:tr w:rsidR="00B656D3" w:rsidRPr="001F091F" w14:paraId="06EB4AEE" w14:textId="77777777" w:rsidTr="00BC686E">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1FAB8FF0"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13BDB378" w14:textId="1EEBEB42"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кладбищ</w:t>
            </w:r>
          </w:p>
        </w:tc>
        <w:tc>
          <w:tcPr>
            <w:tcW w:w="740" w:type="pct"/>
            <w:tcBorders>
              <w:top w:val="nil"/>
              <w:left w:val="nil"/>
              <w:bottom w:val="single" w:sz="4" w:space="0" w:color="auto"/>
              <w:right w:val="single" w:sz="4" w:space="0" w:color="auto"/>
            </w:tcBorders>
            <w:shd w:val="clear" w:color="auto" w:fill="auto"/>
            <w:vAlign w:val="center"/>
          </w:tcPr>
          <w:p w14:paraId="6F9ACECB" w14:textId="5C26A647"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5,32</w:t>
            </w:r>
          </w:p>
        </w:tc>
        <w:tc>
          <w:tcPr>
            <w:tcW w:w="574" w:type="pct"/>
            <w:tcBorders>
              <w:top w:val="nil"/>
              <w:left w:val="nil"/>
              <w:bottom w:val="single" w:sz="4" w:space="0" w:color="auto"/>
              <w:right w:val="single" w:sz="4" w:space="0" w:color="auto"/>
            </w:tcBorders>
            <w:shd w:val="clear" w:color="auto" w:fill="auto"/>
            <w:vAlign w:val="center"/>
          </w:tcPr>
          <w:p w14:paraId="20FC3789" w14:textId="2F329438"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0,05</w:t>
            </w:r>
          </w:p>
        </w:tc>
      </w:tr>
      <w:tr w:rsidR="00B656D3" w:rsidRPr="001F091F" w14:paraId="78055FB9" w14:textId="77777777" w:rsidTr="00BC686E">
        <w:trPr>
          <w:trHeight w:val="402"/>
          <w:jc w:val="center"/>
        </w:trPr>
        <w:tc>
          <w:tcPr>
            <w:tcW w:w="293" w:type="pct"/>
            <w:tcBorders>
              <w:top w:val="nil"/>
              <w:left w:val="single" w:sz="4" w:space="0" w:color="auto"/>
              <w:bottom w:val="single" w:sz="4" w:space="0" w:color="auto"/>
              <w:right w:val="single" w:sz="4" w:space="0" w:color="auto"/>
            </w:tcBorders>
            <w:shd w:val="clear" w:color="auto" w:fill="auto"/>
            <w:vAlign w:val="center"/>
          </w:tcPr>
          <w:p w14:paraId="11A5682D"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nil"/>
              <w:left w:val="nil"/>
              <w:bottom w:val="single" w:sz="4" w:space="0" w:color="auto"/>
              <w:right w:val="single" w:sz="4" w:space="0" w:color="auto"/>
            </w:tcBorders>
            <w:shd w:val="clear" w:color="auto" w:fill="auto"/>
            <w:vAlign w:val="center"/>
          </w:tcPr>
          <w:p w14:paraId="119A4FA1" w14:textId="343612D1"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озелененных территорий специального назначения</w:t>
            </w:r>
          </w:p>
        </w:tc>
        <w:tc>
          <w:tcPr>
            <w:tcW w:w="740" w:type="pct"/>
            <w:tcBorders>
              <w:top w:val="nil"/>
              <w:left w:val="nil"/>
              <w:bottom w:val="single" w:sz="4" w:space="0" w:color="auto"/>
              <w:right w:val="single" w:sz="4" w:space="0" w:color="auto"/>
            </w:tcBorders>
            <w:shd w:val="clear" w:color="auto" w:fill="auto"/>
            <w:vAlign w:val="center"/>
          </w:tcPr>
          <w:p w14:paraId="67ED9FB0" w14:textId="69084D1E"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48,47</w:t>
            </w:r>
          </w:p>
        </w:tc>
        <w:tc>
          <w:tcPr>
            <w:tcW w:w="574" w:type="pct"/>
            <w:tcBorders>
              <w:top w:val="nil"/>
              <w:left w:val="nil"/>
              <w:bottom w:val="single" w:sz="4" w:space="0" w:color="auto"/>
              <w:right w:val="single" w:sz="4" w:space="0" w:color="auto"/>
            </w:tcBorders>
            <w:shd w:val="clear" w:color="auto" w:fill="auto"/>
            <w:vAlign w:val="center"/>
          </w:tcPr>
          <w:p w14:paraId="221418BA" w14:textId="122DCB71"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0,42</w:t>
            </w:r>
          </w:p>
        </w:tc>
      </w:tr>
      <w:tr w:rsidR="00B656D3" w:rsidRPr="001F091F" w14:paraId="7098C5B8" w14:textId="77777777" w:rsidTr="00BC686E">
        <w:trPr>
          <w:trHeight w:val="402"/>
          <w:jc w:val="center"/>
        </w:trPr>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01DB5F07" w14:textId="77777777" w:rsidR="00B656D3" w:rsidRPr="001F091F" w:rsidRDefault="00B656D3"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single" w:sz="4" w:space="0" w:color="auto"/>
              <w:left w:val="nil"/>
              <w:bottom w:val="single" w:sz="4" w:space="0" w:color="auto"/>
              <w:right w:val="single" w:sz="4" w:space="0" w:color="auto"/>
            </w:tcBorders>
            <w:shd w:val="clear" w:color="auto" w:fill="auto"/>
            <w:vAlign w:val="center"/>
          </w:tcPr>
          <w:p w14:paraId="57D94112" w14:textId="673A05C6" w:rsidR="00B656D3" w:rsidRPr="001F091F" w:rsidRDefault="00B656D3" w:rsidP="00B656D3">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Зона акваторий</w:t>
            </w:r>
          </w:p>
        </w:tc>
        <w:tc>
          <w:tcPr>
            <w:tcW w:w="740" w:type="pct"/>
            <w:tcBorders>
              <w:top w:val="single" w:sz="4" w:space="0" w:color="auto"/>
              <w:left w:val="nil"/>
              <w:bottom w:val="single" w:sz="4" w:space="0" w:color="auto"/>
              <w:right w:val="single" w:sz="4" w:space="0" w:color="auto"/>
            </w:tcBorders>
            <w:shd w:val="clear" w:color="auto" w:fill="auto"/>
            <w:vAlign w:val="center"/>
          </w:tcPr>
          <w:p w14:paraId="44A22BDA" w14:textId="67BB2792"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132,92</w:t>
            </w:r>
          </w:p>
        </w:tc>
        <w:tc>
          <w:tcPr>
            <w:tcW w:w="574" w:type="pct"/>
            <w:tcBorders>
              <w:top w:val="single" w:sz="4" w:space="0" w:color="auto"/>
              <w:left w:val="nil"/>
              <w:bottom w:val="single" w:sz="4" w:space="0" w:color="auto"/>
              <w:right w:val="single" w:sz="4" w:space="0" w:color="auto"/>
            </w:tcBorders>
            <w:shd w:val="clear" w:color="auto" w:fill="auto"/>
            <w:vAlign w:val="center"/>
          </w:tcPr>
          <w:p w14:paraId="1C7932A6" w14:textId="58C267C5" w:rsidR="00B656D3" w:rsidRPr="001F091F" w:rsidRDefault="00B656D3" w:rsidP="00BC686E">
            <w:pPr>
              <w:spacing w:after="0" w:line="240" w:lineRule="auto"/>
              <w:jc w:val="center"/>
              <w:rPr>
                <w:rFonts w:eastAsia="Times New Roman"/>
                <w:b w:val="0"/>
                <w:color w:val="000000" w:themeColor="text1"/>
                <w:sz w:val="24"/>
                <w:szCs w:val="24"/>
                <w:lang w:eastAsia="ru-RU"/>
              </w:rPr>
            </w:pPr>
            <w:r w:rsidRPr="00B656D3">
              <w:rPr>
                <w:rFonts w:eastAsia="Times New Roman"/>
                <w:b w:val="0"/>
                <w:color w:val="000000" w:themeColor="text1"/>
                <w:sz w:val="24"/>
                <w:szCs w:val="24"/>
                <w:lang w:eastAsia="ru-RU"/>
              </w:rPr>
              <w:t>1,14</w:t>
            </w:r>
          </w:p>
        </w:tc>
      </w:tr>
      <w:tr w:rsidR="00BC686E" w:rsidRPr="00CD3CE4" w14:paraId="63CC71BD" w14:textId="77777777" w:rsidTr="00BC686E">
        <w:trPr>
          <w:trHeight w:val="402"/>
          <w:jc w:val="center"/>
        </w:trPr>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14:paraId="1ECB67CE" w14:textId="77777777" w:rsidR="00BC686E" w:rsidRPr="001F091F" w:rsidRDefault="00BC686E" w:rsidP="007D741B">
            <w:pPr>
              <w:pStyle w:val="af1"/>
              <w:numPr>
                <w:ilvl w:val="0"/>
                <w:numId w:val="33"/>
              </w:numPr>
              <w:tabs>
                <w:tab w:val="left" w:pos="142"/>
              </w:tabs>
              <w:spacing w:after="0" w:line="240" w:lineRule="auto"/>
              <w:ind w:left="0" w:firstLine="0"/>
              <w:jc w:val="right"/>
              <w:rPr>
                <w:rFonts w:eastAsia="Times New Roman"/>
                <w:b w:val="0"/>
                <w:sz w:val="24"/>
                <w:szCs w:val="24"/>
                <w:lang w:eastAsia="ru-RU"/>
              </w:rPr>
            </w:pPr>
          </w:p>
        </w:tc>
        <w:tc>
          <w:tcPr>
            <w:tcW w:w="3393" w:type="pct"/>
            <w:tcBorders>
              <w:top w:val="single" w:sz="4" w:space="0" w:color="auto"/>
              <w:left w:val="nil"/>
              <w:bottom w:val="single" w:sz="4" w:space="0" w:color="auto"/>
              <w:right w:val="single" w:sz="4" w:space="0" w:color="auto"/>
            </w:tcBorders>
            <w:shd w:val="clear" w:color="auto" w:fill="auto"/>
            <w:vAlign w:val="center"/>
          </w:tcPr>
          <w:p w14:paraId="7C5A106A" w14:textId="77777777" w:rsidR="00BC686E" w:rsidRPr="001F091F" w:rsidRDefault="00BC686E" w:rsidP="00BC686E">
            <w:pPr>
              <w:spacing w:after="0" w:line="240" w:lineRule="auto"/>
              <w:rPr>
                <w:rFonts w:eastAsia="Times New Roman"/>
                <w:b w:val="0"/>
                <w:color w:val="000000" w:themeColor="text1"/>
                <w:sz w:val="24"/>
                <w:szCs w:val="24"/>
                <w:lang w:eastAsia="ru-RU"/>
              </w:rPr>
            </w:pPr>
            <w:r w:rsidRPr="001F091F">
              <w:rPr>
                <w:rFonts w:eastAsia="Times New Roman"/>
                <w:b w:val="0"/>
                <w:color w:val="000000" w:themeColor="text1"/>
                <w:sz w:val="24"/>
                <w:szCs w:val="24"/>
                <w:lang w:eastAsia="ru-RU"/>
              </w:rPr>
              <w:t>Иные зоны</w:t>
            </w:r>
          </w:p>
        </w:tc>
        <w:tc>
          <w:tcPr>
            <w:tcW w:w="740" w:type="pct"/>
            <w:tcBorders>
              <w:top w:val="single" w:sz="4" w:space="0" w:color="auto"/>
              <w:left w:val="nil"/>
              <w:bottom w:val="single" w:sz="4" w:space="0" w:color="auto"/>
              <w:right w:val="single" w:sz="4" w:space="0" w:color="auto"/>
            </w:tcBorders>
            <w:shd w:val="clear" w:color="auto" w:fill="auto"/>
            <w:vAlign w:val="center"/>
          </w:tcPr>
          <w:p w14:paraId="2634B6C2" w14:textId="191A70C5"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358,47</w:t>
            </w:r>
          </w:p>
        </w:tc>
        <w:tc>
          <w:tcPr>
            <w:tcW w:w="574" w:type="pct"/>
            <w:tcBorders>
              <w:top w:val="single" w:sz="4" w:space="0" w:color="auto"/>
              <w:left w:val="nil"/>
              <w:bottom w:val="single" w:sz="4" w:space="0" w:color="auto"/>
              <w:right w:val="single" w:sz="4" w:space="0" w:color="auto"/>
            </w:tcBorders>
            <w:shd w:val="clear" w:color="auto" w:fill="auto"/>
            <w:vAlign w:val="center"/>
          </w:tcPr>
          <w:p w14:paraId="4F53FAE1" w14:textId="0CC24954" w:rsidR="00BC686E" w:rsidRPr="001F091F" w:rsidRDefault="00BC686E" w:rsidP="00BC686E">
            <w:pPr>
              <w:spacing w:after="0" w:line="240" w:lineRule="auto"/>
              <w:jc w:val="center"/>
              <w:rPr>
                <w:rFonts w:eastAsia="Times New Roman"/>
                <w:b w:val="0"/>
                <w:color w:val="000000" w:themeColor="text1"/>
                <w:sz w:val="24"/>
                <w:szCs w:val="24"/>
                <w:lang w:eastAsia="ru-RU"/>
              </w:rPr>
            </w:pPr>
            <w:r w:rsidRPr="00BC686E">
              <w:rPr>
                <w:rFonts w:eastAsia="Times New Roman"/>
                <w:b w:val="0"/>
                <w:color w:val="000000" w:themeColor="text1"/>
                <w:sz w:val="24"/>
                <w:szCs w:val="24"/>
                <w:lang w:eastAsia="ru-RU"/>
              </w:rPr>
              <w:t>3,09</w:t>
            </w:r>
          </w:p>
        </w:tc>
      </w:tr>
    </w:tbl>
    <w:p w14:paraId="3ECA50EF" w14:textId="77777777" w:rsidR="009B2834" w:rsidRPr="00CD3CE4" w:rsidRDefault="009B2834" w:rsidP="00E75864">
      <w:pPr>
        <w:pStyle w:val="aff1"/>
        <w:rPr>
          <w:noProof/>
          <w:highlight w:val="lightGray"/>
        </w:rPr>
      </w:pPr>
    </w:p>
    <w:p w14:paraId="728FA47B" w14:textId="77777777" w:rsidR="00CD11FE" w:rsidRPr="00CD3CE4" w:rsidRDefault="00CD11FE" w:rsidP="00E75864">
      <w:pPr>
        <w:pStyle w:val="aff1"/>
        <w:rPr>
          <w:noProof/>
          <w:highlight w:val="lightGray"/>
        </w:rPr>
        <w:sectPr w:rsidR="00CD11FE" w:rsidRPr="00CD3CE4" w:rsidSect="003400AF">
          <w:pgSz w:w="11906" w:h="16838"/>
          <w:pgMar w:top="1134" w:right="851" w:bottom="1134" w:left="1701" w:header="708" w:footer="708" w:gutter="0"/>
          <w:cols w:space="708"/>
          <w:docGrid w:linePitch="382"/>
        </w:sectPr>
      </w:pPr>
    </w:p>
    <w:p w14:paraId="0BA603B7" w14:textId="5FAD66DF" w:rsidR="00B81A03" w:rsidRPr="00650615" w:rsidRDefault="008B6D2D" w:rsidP="008B6D2D">
      <w:pPr>
        <w:pStyle w:val="3"/>
        <w:ind w:firstLine="0"/>
        <w:rPr>
          <w:rStyle w:val="23"/>
          <w:b/>
          <w:bCs w:val="0"/>
        </w:rPr>
      </w:pPr>
      <w:bookmarkStart w:id="40" w:name="_Toc59276542"/>
      <w:bookmarkStart w:id="41" w:name="_Toc190353471"/>
      <w:r w:rsidRPr="00650615">
        <w:rPr>
          <w:rStyle w:val="23"/>
          <w:b/>
          <w:bCs w:val="0"/>
          <w:lang w:val="en-US"/>
        </w:rPr>
        <w:t xml:space="preserve">II.II.5. </w:t>
      </w:r>
      <w:r w:rsidR="00B81A03" w:rsidRPr="00650615">
        <w:rPr>
          <w:rStyle w:val="23"/>
          <w:b/>
          <w:bCs w:val="0"/>
        </w:rPr>
        <w:t>Демографическая ситуация</w:t>
      </w:r>
      <w:bookmarkEnd w:id="40"/>
      <w:bookmarkEnd w:id="41"/>
    </w:p>
    <w:p w14:paraId="42E3F78C" w14:textId="77777777" w:rsidR="000815C6" w:rsidRPr="00CD3CE4" w:rsidRDefault="000815C6" w:rsidP="007F4258">
      <w:pPr>
        <w:pStyle w:val="aff1"/>
        <w:rPr>
          <w:iCs/>
          <w:highlight w:val="lightGray"/>
        </w:rPr>
      </w:pPr>
    </w:p>
    <w:p w14:paraId="61CB2F13" w14:textId="77777777" w:rsidR="00D403CB" w:rsidRDefault="00D403CB" w:rsidP="00D403CB">
      <w:pPr>
        <w:pStyle w:val="afffff0"/>
        <w:spacing w:before="0" w:after="0"/>
      </w:pPr>
      <w:r w:rsidRPr="00692F5D">
        <w:t xml:space="preserve">В соответствии с данными </w:t>
      </w:r>
      <w:r>
        <w:t>территориального органа Федеральной службы государственной статистики по Липецкой области (Липецкстат) численность постоянно</w:t>
      </w:r>
      <w:r w:rsidRPr="00692F5D">
        <w:t xml:space="preserve">го населения </w:t>
      </w:r>
      <w:r>
        <w:t xml:space="preserve">Дубовского сельсовета </w:t>
      </w:r>
      <w:r w:rsidRPr="00692F5D">
        <w:t>по состоянию на 1 января 202</w:t>
      </w:r>
      <w:r>
        <w:t>4</w:t>
      </w:r>
      <w:r w:rsidRPr="00692F5D">
        <w:t xml:space="preserve"> года составила </w:t>
      </w:r>
      <w:r>
        <w:t>1955</w:t>
      </w:r>
      <w:r w:rsidRPr="00692F5D">
        <w:t xml:space="preserve"> человек. В состав </w:t>
      </w:r>
      <w:r>
        <w:t>муниципального образования входит 7 населенных пунктов.</w:t>
      </w:r>
    </w:p>
    <w:p w14:paraId="7A2A42CB" w14:textId="77777777" w:rsidR="00D403CB" w:rsidRPr="00692F5D" w:rsidRDefault="00D403CB" w:rsidP="00D403CB">
      <w:pPr>
        <w:pStyle w:val="afffff0"/>
        <w:spacing w:before="0" w:after="0"/>
      </w:pPr>
    </w:p>
    <w:p w14:paraId="4AD9E5BD" w14:textId="43B03395" w:rsidR="00D403CB" w:rsidRDefault="00D403CB" w:rsidP="00D403CB">
      <w:pPr>
        <w:pStyle w:val="afffff0"/>
        <w:spacing w:before="0" w:after="0"/>
        <w:jc w:val="right"/>
        <w:rPr>
          <w:i/>
        </w:rPr>
      </w:pPr>
      <w:r w:rsidRPr="00B04CB4">
        <w:rPr>
          <w:i/>
        </w:rPr>
        <w:t xml:space="preserve">Таблица </w:t>
      </w:r>
      <w:r>
        <w:rPr>
          <w:i/>
        </w:rPr>
        <w:t>7</w:t>
      </w:r>
    </w:p>
    <w:p w14:paraId="244F4FF0" w14:textId="77777777" w:rsidR="00D403CB" w:rsidRPr="00866547" w:rsidRDefault="00D403CB" w:rsidP="00D403CB">
      <w:pPr>
        <w:pStyle w:val="afffff0"/>
        <w:spacing w:before="0" w:after="0"/>
        <w:jc w:val="right"/>
        <w:rPr>
          <w:i/>
        </w:rPr>
      </w:pPr>
    </w:p>
    <w:p w14:paraId="11BA8095" w14:textId="77777777" w:rsidR="00D403CB" w:rsidRPr="00F67FE7" w:rsidRDefault="00D403CB" w:rsidP="00D403CB">
      <w:pPr>
        <w:pStyle w:val="afffff0"/>
        <w:spacing w:before="0" w:after="0"/>
        <w:ind w:firstLine="0"/>
        <w:jc w:val="center"/>
        <w:rPr>
          <w:i/>
        </w:rPr>
      </w:pPr>
      <w:r w:rsidRPr="00F67FE7">
        <w:rPr>
          <w:i/>
        </w:rPr>
        <w:t xml:space="preserve">Динамика численности населения </w:t>
      </w:r>
      <w:r>
        <w:rPr>
          <w:i/>
        </w:rPr>
        <w:t>Дубовского сельсовета</w:t>
      </w:r>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784"/>
        <w:gridCol w:w="837"/>
        <w:gridCol w:w="751"/>
        <w:gridCol w:w="809"/>
        <w:gridCol w:w="870"/>
        <w:gridCol w:w="868"/>
        <w:gridCol w:w="987"/>
        <w:gridCol w:w="987"/>
        <w:gridCol w:w="828"/>
      </w:tblGrid>
      <w:tr w:rsidR="00D403CB" w:rsidRPr="00B04CB4" w14:paraId="7405DE68" w14:textId="77777777" w:rsidTr="00AB0795">
        <w:trPr>
          <w:trHeight w:val="238"/>
          <w:jc w:val="center"/>
        </w:trPr>
        <w:tc>
          <w:tcPr>
            <w:tcW w:w="980" w:type="pct"/>
            <w:vMerge w:val="restart"/>
            <w:tcBorders>
              <w:top w:val="single" w:sz="4" w:space="0" w:color="auto"/>
              <w:left w:val="single" w:sz="4" w:space="0" w:color="auto"/>
              <w:right w:val="single" w:sz="4" w:space="0" w:color="auto"/>
            </w:tcBorders>
            <w:vAlign w:val="center"/>
            <w:hideMark/>
          </w:tcPr>
          <w:p w14:paraId="3AE3982A" w14:textId="77777777" w:rsidR="00D403CB" w:rsidRPr="00B04CB4" w:rsidRDefault="00D403CB" w:rsidP="00AB0795">
            <w:pPr>
              <w:spacing w:after="0" w:line="240" w:lineRule="auto"/>
              <w:rPr>
                <w:b w:val="0"/>
                <w:sz w:val="24"/>
                <w:szCs w:val="24"/>
              </w:rPr>
            </w:pPr>
            <w:r w:rsidRPr="00B04CB4">
              <w:rPr>
                <w:b w:val="0"/>
                <w:sz w:val="24"/>
                <w:szCs w:val="24"/>
              </w:rPr>
              <w:t>Наименование показателя</w:t>
            </w:r>
          </w:p>
        </w:tc>
        <w:tc>
          <w:tcPr>
            <w:tcW w:w="4020" w:type="pct"/>
            <w:gridSpan w:val="9"/>
            <w:tcBorders>
              <w:top w:val="single" w:sz="4" w:space="0" w:color="auto"/>
              <w:left w:val="single" w:sz="4" w:space="0" w:color="auto"/>
              <w:right w:val="single" w:sz="4" w:space="0" w:color="auto"/>
            </w:tcBorders>
          </w:tcPr>
          <w:p w14:paraId="48515A66" w14:textId="77777777" w:rsidR="00D403CB" w:rsidRPr="00B04CB4" w:rsidRDefault="00D403CB" w:rsidP="00AB0795">
            <w:pPr>
              <w:spacing w:after="0" w:line="240" w:lineRule="auto"/>
              <w:ind w:hanging="47"/>
              <w:jc w:val="center"/>
              <w:rPr>
                <w:b w:val="0"/>
                <w:sz w:val="24"/>
                <w:szCs w:val="24"/>
              </w:rPr>
            </w:pPr>
            <w:r w:rsidRPr="00B04CB4">
              <w:rPr>
                <w:b w:val="0"/>
                <w:sz w:val="24"/>
                <w:szCs w:val="24"/>
              </w:rPr>
              <w:t>Динамика численности населения по годам на 01 января, чел.</w:t>
            </w:r>
          </w:p>
        </w:tc>
      </w:tr>
      <w:tr w:rsidR="00D403CB" w:rsidRPr="00B04CB4" w14:paraId="1D845942" w14:textId="77777777" w:rsidTr="00AB0795">
        <w:trPr>
          <w:trHeight w:val="500"/>
          <w:jc w:val="center"/>
        </w:trPr>
        <w:tc>
          <w:tcPr>
            <w:tcW w:w="980" w:type="pct"/>
            <w:vMerge/>
            <w:tcBorders>
              <w:left w:val="single" w:sz="4" w:space="0" w:color="auto"/>
              <w:bottom w:val="single" w:sz="4" w:space="0" w:color="auto"/>
              <w:right w:val="single" w:sz="4" w:space="0" w:color="auto"/>
            </w:tcBorders>
            <w:vAlign w:val="center"/>
            <w:hideMark/>
          </w:tcPr>
          <w:p w14:paraId="20323671" w14:textId="77777777" w:rsidR="00D403CB" w:rsidRPr="00B04CB4" w:rsidRDefault="00D403CB" w:rsidP="00AB0795">
            <w:pPr>
              <w:spacing w:after="0" w:line="240" w:lineRule="auto"/>
              <w:rPr>
                <w:b w:val="0"/>
                <w:sz w:val="24"/>
                <w:szCs w:val="24"/>
              </w:rPr>
            </w:pPr>
          </w:p>
        </w:tc>
        <w:tc>
          <w:tcPr>
            <w:tcW w:w="408" w:type="pct"/>
            <w:tcBorders>
              <w:top w:val="single" w:sz="4" w:space="0" w:color="auto"/>
              <w:left w:val="single" w:sz="4" w:space="0" w:color="auto"/>
              <w:bottom w:val="single" w:sz="4" w:space="0" w:color="auto"/>
              <w:right w:val="single" w:sz="4" w:space="0" w:color="auto"/>
            </w:tcBorders>
            <w:vAlign w:val="center"/>
          </w:tcPr>
          <w:p w14:paraId="415F4DDD" w14:textId="77777777" w:rsidR="00D403CB" w:rsidRPr="00B04CB4" w:rsidRDefault="00D403CB" w:rsidP="00AB0795">
            <w:pPr>
              <w:spacing w:after="0" w:line="240" w:lineRule="auto"/>
              <w:ind w:left="-151" w:right="-81"/>
              <w:jc w:val="center"/>
              <w:rPr>
                <w:b w:val="0"/>
                <w:sz w:val="24"/>
                <w:szCs w:val="24"/>
              </w:rPr>
            </w:pPr>
            <w:r w:rsidRPr="00B04CB4">
              <w:rPr>
                <w:b w:val="0"/>
                <w:sz w:val="24"/>
                <w:szCs w:val="24"/>
              </w:rPr>
              <w:t>2016</w:t>
            </w:r>
          </w:p>
        </w:tc>
        <w:tc>
          <w:tcPr>
            <w:tcW w:w="436" w:type="pct"/>
            <w:tcBorders>
              <w:top w:val="single" w:sz="4" w:space="0" w:color="auto"/>
              <w:left w:val="single" w:sz="4" w:space="0" w:color="auto"/>
              <w:bottom w:val="single" w:sz="4" w:space="0" w:color="auto"/>
              <w:right w:val="single" w:sz="4" w:space="0" w:color="auto"/>
            </w:tcBorders>
            <w:vAlign w:val="center"/>
          </w:tcPr>
          <w:p w14:paraId="003AF5B3" w14:textId="77777777" w:rsidR="00D403CB" w:rsidRPr="00B04CB4" w:rsidRDefault="00D403CB" w:rsidP="00AB0795">
            <w:pPr>
              <w:spacing w:after="0" w:line="240" w:lineRule="auto"/>
              <w:ind w:left="-151" w:right="-131"/>
              <w:jc w:val="center"/>
              <w:rPr>
                <w:b w:val="0"/>
                <w:sz w:val="24"/>
                <w:szCs w:val="24"/>
              </w:rPr>
            </w:pPr>
            <w:r w:rsidRPr="00B04CB4">
              <w:rPr>
                <w:b w:val="0"/>
                <w:sz w:val="24"/>
                <w:szCs w:val="24"/>
              </w:rPr>
              <w:t>2017</w:t>
            </w:r>
          </w:p>
        </w:tc>
        <w:tc>
          <w:tcPr>
            <w:tcW w:w="391" w:type="pct"/>
            <w:tcBorders>
              <w:top w:val="single" w:sz="4" w:space="0" w:color="auto"/>
              <w:left w:val="single" w:sz="4" w:space="0" w:color="auto"/>
              <w:bottom w:val="single" w:sz="4" w:space="0" w:color="auto"/>
              <w:right w:val="single" w:sz="4" w:space="0" w:color="auto"/>
            </w:tcBorders>
            <w:vAlign w:val="center"/>
          </w:tcPr>
          <w:p w14:paraId="70F08268" w14:textId="77777777" w:rsidR="00D403CB" w:rsidRPr="00B04CB4" w:rsidRDefault="00D403CB" w:rsidP="00AB0795">
            <w:pPr>
              <w:spacing w:after="0" w:line="240" w:lineRule="auto"/>
              <w:ind w:left="-151" w:right="-186"/>
              <w:jc w:val="center"/>
              <w:rPr>
                <w:b w:val="0"/>
                <w:sz w:val="24"/>
                <w:szCs w:val="24"/>
              </w:rPr>
            </w:pPr>
            <w:r w:rsidRPr="00B04CB4">
              <w:rPr>
                <w:b w:val="0"/>
                <w:sz w:val="24"/>
                <w:szCs w:val="24"/>
              </w:rPr>
              <w:t>2018</w:t>
            </w:r>
          </w:p>
        </w:tc>
        <w:tc>
          <w:tcPr>
            <w:tcW w:w="421" w:type="pct"/>
            <w:tcBorders>
              <w:top w:val="single" w:sz="4" w:space="0" w:color="auto"/>
              <w:left w:val="single" w:sz="4" w:space="0" w:color="auto"/>
              <w:bottom w:val="single" w:sz="4" w:space="0" w:color="auto"/>
              <w:right w:val="single" w:sz="4" w:space="0" w:color="auto"/>
            </w:tcBorders>
            <w:vAlign w:val="center"/>
          </w:tcPr>
          <w:p w14:paraId="55C7BA54" w14:textId="77777777" w:rsidR="00D403CB" w:rsidRPr="00B04CB4" w:rsidRDefault="00D403CB" w:rsidP="00AB0795">
            <w:pPr>
              <w:spacing w:after="0" w:line="240" w:lineRule="auto"/>
              <w:ind w:left="-151" w:right="-93"/>
              <w:jc w:val="center"/>
              <w:rPr>
                <w:b w:val="0"/>
                <w:sz w:val="24"/>
                <w:szCs w:val="24"/>
              </w:rPr>
            </w:pPr>
            <w:r w:rsidRPr="00B04CB4">
              <w:rPr>
                <w:b w:val="0"/>
                <w:sz w:val="24"/>
                <w:szCs w:val="24"/>
              </w:rPr>
              <w:t>2019</w:t>
            </w:r>
          </w:p>
        </w:tc>
        <w:tc>
          <w:tcPr>
            <w:tcW w:w="453" w:type="pct"/>
            <w:tcBorders>
              <w:top w:val="single" w:sz="4" w:space="0" w:color="auto"/>
              <w:left w:val="single" w:sz="4" w:space="0" w:color="auto"/>
              <w:bottom w:val="single" w:sz="4" w:space="0" w:color="auto"/>
              <w:right w:val="single" w:sz="4" w:space="0" w:color="auto"/>
            </w:tcBorders>
            <w:vAlign w:val="center"/>
          </w:tcPr>
          <w:p w14:paraId="6A441BFA" w14:textId="77777777" w:rsidR="00D403CB" w:rsidRPr="00B04CB4" w:rsidRDefault="00D403CB" w:rsidP="00AB0795">
            <w:pPr>
              <w:spacing w:after="0" w:line="240" w:lineRule="auto"/>
              <w:ind w:left="-151" w:right="-93"/>
              <w:jc w:val="center"/>
              <w:rPr>
                <w:b w:val="0"/>
                <w:sz w:val="24"/>
                <w:szCs w:val="24"/>
              </w:rPr>
            </w:pPr>
            <w:r w:rsidRPr="00B04CB4">
              <w:rPr>
                <w:b w:val="0"/>
                <w:sz w:val="24"/>
                <w:szCs w:val="24"/>
              </w:rPr>
              <w:t>2020</w:t>
            </w:r>
          </w:p>
        </w:tc>
        <w:tc>
          <w:tcPr>
            <w:tcW w:w="452" w:type="pct"/>
            <w:tcBorders>
              <w:top w:val="single" w:sz="4" w:space="0" w:color="auto"/>
              <w:left w:val="single" w:sz="4" w:space="0" w:color="auto"/>
              <w:bottom w:val="single" w:sz="4" w:space="0" w:color="auto"/>
              <w:right w:val="single" w:sz="4" w:space="0" w:color="auto"/>
            </w:tcBorders>
            <w:vAlign w:val="center"/>
          </w:tcPr>
          <w:p w14:paraId="51F24280" w14:textId="77777777" w:rsidR="00D403CB" w:rsidRPr="00B04CB4" w:rsidRDefault="00D403CB" w:rsidP="00AB0795">
            <w:pPr>
              <w:spacing w:after="0" w:line="240" w:lineRule="auto"/>
              <w:ind w:left="-151" w:right="-93"/>
              <w:jc w:val="center"/>
              <w:rPr>
                <w:b w:val="0"/>
                <w:sz w:val="24"/>
                <w:szCs w:val="24"/>
              </w:rPr>
            </w:pPr>
            <w:r w:rsidRPr="00B04CB4">
              <w:rPr>
                <w:b w:val="0"/>
                <w:sz w:val="24"/>
                <w:szCs w:val="24"/>
              </w:rPr>
              <w:t>2021</w:t>
            </w:r>
          </w:p>
        </w:tc>
        <w:tc>
          <w:tcPr>
            <w:tcW w:w="514" w:type="pct"/>
            <w:tcBorders>
              <w:top w:val="single" w:sz="4" w:space="0" w:color="auto"/>
              <w:left w:val="single" w:sz="4" w:space="0" w:color="auto"/>
              <w:bottom w:val="single" w:sz="4" w:space="0" w:color="auto"/>
              <w:right w:val="single" w:sz="4" w:space="0" w:color="auto"/>
            </w:tcBorders>
            <w:vAlign w:val="center"/>
          </w:tcPr>
          <w:p w14:paraId="55EE0BEE" w14:textId="77777777" w:rsidR="00D403CB" w:rsidRPr="00B04CB4" w:rsidRDefault="00D403CB" w:rsidP="00AB0795">
            <w:pPr>
              <w:spacing w:after="0" w:line="240" w:lineRule="auto"/>
              <w:ind w:left="-151" w:right="-93"/>
              <w:jc w:val="center"/>
              <w:rPr>
                <w:b w:val="0"/>
                <w:sz w:val="24"/>
                <w:szCs w:val="24"/>
              </w:rPr>
            </w:pPr>
            <w:r w:rsidRPr="00B04CB4">
              <w:rPr>
                <w:b w:val="0"/>
                <w:sz w:val="24"/>
                <w:szCs w:val="24"/>
              </w:rPr>
              <w:t>2022</w:t>
            </w:r>
          </w:p>
        </w:tc>
        <w:tc>
          <w:tcPr>
            <w:tcW w:w="514" w:type="pct"/>
            <w:tcBorders>
              <w:top w:val="single" w:sz="4" w:space="0" w:color="auto"/>
              <w:left w:val="single" w:sz="4" w:space="0" w:color="auto"/>
              <w:bottom w:val="single" w:sz="4" w:space="0" w:color="auto"/>
              <w:right w:val="single" w:sz="4" w:space="0" w:color="auto"/>
            </w:tcBorders>
            <w:vAlign w:val="center"/>
          </w:tcPr>
          <w:p w14:paraId="284C84BA" w14:textId="77777777" w:rsidR="00D403CB" w:rsidRPr="00B04CB4" w:rsidRDefault="00D403CB" w:rsidP="00AB0795">
            <w:pPr>
              <w:spacing w:after="0" w:line="240" w:lineRule="auto"/>
              <w:ind w:left="-151" w:right="-93"/>
              <w:jc w:val="center"/>
              <w:rPr>
                <w:b w:val="0"/>
                <w:sz w:val="24"/>
                <w:szCs w:val="24"/>
              </w:rPr>
            </w:pPr>
            <w:r w:rsidRPr="00B04CB4">
              <w:rPr>
                <w:b w:val="0"/>
                <w:sz w:val="24"/>
                <w:szCs w:val="24"/>
              </w:rPr>
              <w:t>2023</w:t>
            </w:r>
          </w:p>
        </w:tc>
        <w:tc>
          <w:tcPr>
            <w:tcW w:w="431" w:type="pct"/>
            <w:tcBorders>
              <w:top w:val="single" w:sz="4" w:space="0" w:color="auto"/>
              <w:left w:val="single" w:sz="4" w:space="0" w:color="auto"/>
              <w:bottom w:val="single" w:sz="4" w:space="0" w:color="auto"/>
              <w:right w:val="single" w:sz="4" w:space="0" w:color="auto"/>
            </w:tcBorders>
            <w:vAlign w:val="center"/>
          </w:tcPr>
          <w:p w14:paraId="1A8C9031" w14:textId="77777777" w:rsidR="00D403CB" w:rsidRPr="00B04CB4" w:rsidRDefault="00D403CB" w:rsidP="00AB0795">
            <w:pPr>
              <w:spacing w:after="0" w:line="240" w:lineRule="auto"/>
              <w:ind w:left="-119" w:right="-116"/>
              <w:jc w:val="center"/>
              <w:rPr>
                <w:b w:val="0"/>
                <w:sz w:val="24"/>
                <w:szCs w:val="24"/>
              </w:rPr>
            </w:pPr>
            <w:r w:rsidRPr="00B04CB4">
              <w:rPr>
                <w:b w:val="0"/>
                <w:sz w:val="24"/>
                <w:szCs w:val="24"/>
              </w:rPr>
              <w:t>2024</w:t>
            </w:r>
          </w:p>
        </w:tc>
      </w:tr>
      <w:tr w:rsidR="00D403CB" w:rsidRPr="00B04CB4" w14:paraId="3FD3544A" w14:textId="77777777" w:rsidTr="00AB0795">
        <w:trPr>
          <w:trHeight w:val="414"/>
          <w:jc w:val="center"/>
        </w:trPr>
        <w:tc>
          <w:tcPr>
            <w:tcW w:w="980" w:type="pct"/>
            <w:tcBorders>
              <w:top w:val="single" w:sz="4" w:space="0" w:color="auto"/>
              <w:left w:val="single" w:sz="4" w:space="0" w:color="auto"/>
              <w:bottom w:val="single" w:sz="4" w:space="0" w:color="auto"/>
              <w:right w:val="single" w:sz="4" w:space="0" w:color="auto"/>
            </w:tcBorders>
            <w:vAlign w:val="center"/>
            <w:hideMark/>
          </w:tcPr>
          <w:p w14:paraId="7960E7F4" w14:textId="77777777" w:rsidR="00D403CB" w:rsidRPr="00B04CB4" w:rsidRDefault="00D403CB" w:rsidP="00AB0795">
            <w:pPr>
              <w:spacing w:after="0" w:line="240" w:lineRule="auto"/>
              <w:rPr>
                <w:b w:val="0"/>
                <w:sz w:val="24"/>
                <w:szCs w:val="24"/>
              </w:rPr>
            </w:pPr>
            <w:r w:rsidRPr="00B04CB4">
              <w:rPr>
                <w:b w:val="0"/>
                <w:sz w:val="24"/>
                <w:szCs w:val="24"/>
              </w:rPr>
              <w:t>Общая численность населения</w:t>
            </w:r>
          </w:p>
        </w:tc>
        <w:tc>
          <w:tcPr>
            <w:tcW w:w="408" w:type="pct"/>
            <w:tcBorders>
              <w:top w:val="single" w:sz="4" w:space="0" w:color="auto"/>
              <w:left w:val="single" w:sz="4" w:space="0" w:color="auto"/>
              <w:bottom w:val="single" w:sz="4" w:space="0" w:color="auto"/>
              <w:right w:val="single" w:sz="4" w:space="0" w:color="auto"/>
            </w:tcBorders>
            <w:vAlign w:val="center"/>
          </w:tcPr>
          <w:p w14:paraId="15AF7793"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2154</w:t>
            </w:r>
          </w:p>
        </w:tc>
        <w:tc>
          <w:tcPr>
            <w:tcW w:w="436" w:type="pct"/>
            <w:tcBorders>
              <w:top w:val="single" w:sz="4" w:space="0" w:color="auto"/>
              <w:left w:val="single" w:sz="4" w:space="0" w:color="auto"/>
              <w:bottom w:val="single" w:sz="4" w:space="0" w:color="auto"/>
              <w:right w:val="single" w:sz="4" w:space="0" w:color="auto"/>
            </w:tcBorders>
            <w:vAlign w:val="center"/>
          </w:tcPr>
          <w:p w14:paraId="078B06AA"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2122</w:t>
            </w:r>
          </w:p>
        </w:tc>
        <w:tc>
          <w:tcPr>
            <w:tcW w:w="391" w:type="pct"/>
            <w:tcBorders>
              <w:top w:val="single" w:sz="4" w:space="0" w:color="auto"/>
              <w:left w:val="single" w:sz="4" w:space="0" w:color="auto"/>
              <w:bottom w:val="single" w:sz="4" w:space="0" w:color="auto"/>
              <w:right w:val="single" w:sz="4" w:space="0" w:color="auto"/>
            </w:tcBorders>
            <w:vAlign w:val="center"/>
          </w:tcPr>
          <w:p w14:paraId="7B8B6D70"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2054</w:t>
            </w:r>
          </w:p>
        </w:tc>
        <w:tc>
          <w:tcPr>
            <w:tcW w:w="421" w:type="pct"/>
            <w:tcBorders>
              <w:top w:val="single" w:sz="4" w:space="0" w:color="auto"/>
              <w:left w:val="single" w:sz="4" w:space="0" w:color="auto"/>
              <w:bottom w:val="single" w:sz="4" w:space="0" w:color="auto"/>
              <w:right w:val="single" w:sz="4" w:space="0" w:color="auto"/>
            </w:tcBorders>
            <w:vAlign w:val="center"/>
          </w:tcPr>
          <w:p w14:paraId="2EF25F0B"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1989</w:t>
            </w:r>
          </w:p>
        </w:tc>
        <w:tc>
          <w:tcPr>
            <w:tcW w:w="453" w:type="pct"/>
            <w:tcBorders>
              <w:top w:val="single" w:sz="4" w:space="0" w:color="auto"/>
              <w:left w:val="single" w:sz="4" w:space="0" w:color="auto"/>
              <w:bottom w:val="single" w:sz="4" w:space="0" w:color="auto"/>
              <w:right w:val="single" w:sz="4" w:space="0" w:color="auto"/>
            </w:tcBorders>
            <w:vAlign w:val="center"/>
          </w:tcPr>
          <w:p w14:paraId="2334FE7E"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1923</w:t>
            </w:r>
          </w:p>
        </w:tc>
        <w:tc>
          <w:tcPr>
            <w:tcW w:w="452" w:type="pct"/>
            <w:tcBorders>
              <w:top w:val="single" w:sz="4" w:space="0" w:color="auto"/>
              <w:left w:val="single" w:sz="4" w:space="0" w:color="auto"/>
              <w:bottom w:val="single" w:sz="4" w:space="0" w:color="auto"/>
              <w:right w:val="single" w:sz="4" w:space="0" w:color="auto"/>
            </w:tcBorders>
            <w:vAlign w:val="center"/>
          </w:tcPr>
          <w:p w14:paraId="4313E4EA"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1883</w:t>
            </w:r>
          </w:p>
        </w:tc>
        <w:tc>
          <w:tcPr>
            <w:tcW w:w="514" w:type="pct"/>
            <w:tcBorders>
              <w:top w:val="single" w:sz="4" w:space="0" w:color="auto"/>
              <w:left w:val="single" w:sz="4" w:space="0" w:color="auto"/>
              <w:bottom w:val="single" w:sz="4" w:space="0" w:color="auto"/>
              <w:right w:val="single" w:sz="4" w:space="0" w:color="auto"/>
            </w:tcBorders>
            <w:vAlign w:val="center"/>
          </w:tcPr>
          <w:p w14:paraId="6D41C73D"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1817</w:t>
            </w:r>
          </w:p>
        </w:tc>
        <w:tc>
          <w:tcPr>
            <w:tcW w:w="514" w:type="pct"/>
            <w:tcBorders>
              <w:top w:val="single" w:sz="4" w:space="0" w:color="auto"/>
              <w:left w:val="single" w:sz="4" w:space="0" w:color="auto"/>
              <w:bottom w:val="single" w:sz="4" w:space="0" w:color="auto"/>
              <w:right w:val="single" w:sz="4" w:space="0" w:color="auto"/>
            </w:tcBorders>
            <w:vAlign w:val="center"/>
          </w:tcPr>
          <w:p w14:paraId="0F854E06" w14:textId="77777777" w:rsidR="00D403CB" w:rsidRPr="00B04CB4" w:rsidRDefault="00D403CB" w:rsidP="00AB0795">
            <w:pPr>
              <w:spacing w:after="0" w:line="240" w:lineRule="auto"/>
              <w:jc w:val="center"/>
              <w:rPr>
                <w:rFonts w:eastAsia="Times New Roman"/>
                <w:b w:val="0"/>
                <w:sz w:val="24"/>
                <w:szCs w:val="24"/>
              </w:rPr>
            </w:pPr>
            <w:r w:rsidRPr="00B04CB4">
              <w:rPr>
                <w:rFonts w:eastAsia="Times New Roman"/>
                <w:b w:val="0"/>
                <w:sz w:val="24"/>
                <w:szCs w:val="24"/>
              </w:rPr>
              <w:t>1956</w:t>
            </w:r>
          </w:p>
        </w:tc>
        <w:tc>
          <w:tcPr>
            <w:tcW w:w="431" w:type="pct"/>
            <w:tcBorders>
              <w:top w:val="single" w:sz="4" w:space="0" w:color="auto"/>
              <w:left w:val="single" w:sz="4" w:space="0" w:color="auto"/>
              <w:bottom w:val="single" w:sz="4" w:space="0" w:color="auto"/>
              <w:right w:val="single" w:sz="4" w:space="0" w:color="auto"/>
            </w:tcBorders>
            <w:vAlign w:val="center"/>
          </w:tcPr>
          <w:p w14:paraId="080EEE29" w14:textId="77777777" w:rsidR="00D403CB" w:rsidRPr="00B04CB4" w:rsidRDefault="00D403CB" w:rsidP="00AB0795">
            <w:pPr>
              <w:spacing w:after="0" w:line="240" w:lineRule="auto"/>
              <w:jc w:val="center"/>
              <w:rPr>
                <w:b w:val="0"/>
                <w:sz w:val="24"/>
                <w:szCs w:val="24"/>
              </w:rPr>
            </w:pPr>
            <w:r w:rsidRPr="00B04CB4">
              <w:rPr>
                <w:rFonts w:eastAsia="Times New Roman"/>
                <w:b w:val="0"/>
                <w:sz w:val="24"/>
                <w:szCs w:val="24"/>
              </w:rPr>
              <w:t>1955</w:t>
            </w:r>
          </w:p>
        </w:tc>
      </w:tr>
    </w:tbl>
    <w:p w14:paraId="295579F8" w14:textId="77777777" w:rsidR="00D403CB" w:rsidRDefault="00D403CB" w:rsidP="00D403CB">
      <w:pPr>
        <w:pStyle w:val="afffff0"/>
        <w:spacing w:before="0" w:after="0"/>
      </w:pPr>
    </w:p>
    <w:p w14:paraId="4F34E5D3" w14:textId="2CA3004D" w:rsidR="00D403CB" w:rsidRDefault="00D403CB" w:rsidP="00D403CB">
      <w:pPr>
        <w:spacing w:after="0"/>
        <w:ind w:firstLine="709"/>
        <w:jc w:val="both"/>
        <w:rPr>
          <w:rFonts w:eastAsia="Times New Roman"/>
          <w:b w:val="0"/>
          <w:bCs/>
          <w:szCs w:val="28"/>
          <w:lang w:eastAsia="ru-RU"/>
        </w:rPr>
      </w:pPr>
      <w:r w:rsidRPr="00B04CB4">
        <w:rPr>
          <w:rFonts w:eastAsia="Times New Roman"/>
          <w:b w:val="0"/>
          <w:bCs/>
          <w:szCs w:val="28"/>
          <w:lang w:eastAsia="ru-RU"/>
        </w:rPr>
        <w:t>Сохраняется общая тенденция к уменьшению численности населения (линия тренда на графике).</w:t>
      </w:r>
    </w:p>
    <w:p w14:paraId="165C208C" w14:textId="77777777" w:rsidR="00D403CB" w:rsidRPr="00D403CB" w:rsidRDefault="00D403CB" w:rsidP="00D403CB">
      <w:pPr>
        <w:spacing w:after="0"/>
        <w:ind w:firstLine="709"/>
        <w:jc w:val="both"/>
        <w:rPr>
          <w:rFonts w:eastAsia="Times New Roman"/>
          <w:b w:val="0"/>
          <w:bCs/>
          <w:szCs w:val="28"/>
          <w:lang w:eastAsia="ru-RU"/>
        </w:rPr>
      </w:pPr>
    </w:p>
    <w:p w14:paraId="3B61BB7A" w14:textId="77777777" w:rsidR="00D403CB" w:rsidRDefault="00D403CB" w:rsidP="00D403CB">
      <w:pPr>
        <w:pStyle w:val="afffff0"/>
        <w:ind w:firstLine="0"/>
        <w:jc w:val="center"/>
      </w:pPr>
      <w:r>
        <w:rPr>
          <w:noProof/>
        </w:rPr>
        <w:drawing>
          <wp:inline distT="0" distB="0" distL="0" distR="0" wp14:anchorId="32B5E614" wp14:editId="11066136">
            <wp:extent cx="5666740" cy="3419475"/>
            <wp:effectExtent l="0" t="0" r="0" b="0"/>
            <wp:docPr id="1" name="Диаграмма 1">
              <a:extLst xmlns:a="http://schemas.openxmlformats.org/drawingml/2006/main">
                <a:ext uri="{FF2B5EF4-FFF2-40B4-BE49-F238E27FC236}">
                  <a16:creationId xmlns:a16="http://schemas.microsoft.com/office/drawing/2014/main" id="{73DCB176-9A60-4B3F-BC19-26EDDD32A0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CA9EC90" w14:textId="4753B1F0" w:rsidR="00D403CB" w:rsidRDefault="00D403CB" w:rsidP="00D403CB">
      <w:pPr>
        <w:pStyle w:val="afffff0"/>
        <w:spacing w:before="0" w:after="0"/>
        <w:jc w:val="center"/>
      </w:pPr>
      <w:r w:rsidRPr="006304DB">
        <w:rPr>
          <w:i/>
          <w:szCs w:val="26"/>
        </w:rPr>
        <w:t xml:space="preserve">Рисунок </w:t>
      </w:r>
      <w:r>
        <w:rPr>
          <w:i/>
        </w:rPr>
        <w:t>2</w:t>
      </w:r>
      <w:r>
        <w:t xml:space="preserve"> - </w:t>
      </w:r>
      <w:r w:rsidRPr="00605F2B">
        <w:rPr>
          <w:i/>
          <w:szCs w:val="26"/>
        </w:rPr>
        <w:t xml:space="preserve">Динамика численности населения </w:t>
      </w:r>
      <w:r>
        <w:rPr>
          <w:i/>
        </w:rPr>
        <w:t>Дубовского сельсовета</w:t>
      </w:r>
    </w:p>
    <w:p w14:paraId="15A59389" w14:textId="77777777" w:rsidR="00D403CB" w:rsidRDefault="00D403CB" w:rsidP="00D403CB">
      <w:pPr>
        <w:pStyle w:val="afffff0"/>
        <w:spacing w:before="0" w:after="0"/>
      </w:pPr>
    </w:p>
    <w:p w14:paraId="7DE52BB9" w14:textId="044F45C5" w:rsidR="00D403CB" w:rsidRDefault="00D403CB" w:rsidP="00D403CB">
      <w:pPr>
        <w:pStyle w:val="afffff0"/>
        <w:spacing w:before="0" w:after="0"/>
      </w:pPr>
      <w:r>
        <w:t>Формирование численности населения</w:t>
      </w:r>
      <w:r w:rsidRPr="00F4123F">
        <w:t xml:space="preserve"> </w:t>
      </w:r>
      <w:r>
        <w:t>зависит от естественного и механического (миграционного) движения</w:t>
      </w:r>
      <w:r w:rsidRPr="00F4123F">
        <w:t xml:space="preserve"> населения</w:t>
      </w:r>
      <w:r>
        <w:t>. В обозреваемый период динамика численности населения носит скачкообразный характер.</w:t>
      </w:r>
    </w:p>
    <w:p w14:paraId="20BE9D08" w14:textId="77777777" w:rsidR="00D403CB" w:rsidRDefault="00D403CB" w:rsidP="00D403CB">
      <w:pPr>
        <w:pStyle w:val="afffff0"/>
        <w:spacing w:before="0" w:after="0"/>
      </w:pPr>
    </w:p>
    <w:p w14:paraId="78C724C0" w14:textId="77777777" w:rsidR="00D403CB" w:rsidRPr="001815D1" w:rsidRDefault="00D403CB" w:rsidP="00D403CB">
      <w:pPr>
        <w:pStyle w:val="afffff0"/>
        <w:spacing w:before="0" w:after="0"/>
      </w:pPr>
    </w:p>
    <w:p w14:paraId="5BCB491F" w14:textId="0E524B87" w:rsidR="00D403CB" w:rsidRPr="00866547" w:rsidRDefault="00D403CB" w:rsidP="00D403CB">
      <w:pPr>
        <w:pStyle w:val="afffff0"/>
        <w:spacing w:before="0" w:after="0"/>
        <w:jc w:val="right"/>
        <w:rPr>
          <w:i/>
        </w:rPr>
      </w:pPr>
      <w:r>
        <w:rPr>
          <w:i/>
        </w:rPr>
        <w:t>Таблица 8</w:t>
      </w:r>
    </w:p>
    <w:p w14:paraId="20C12047" w14:textId="77777777" w:rsidR="00D403CB" w:rsidRDefault="00D403CB" w:rsidP="00D403CB">
      <w:pPr>
        <w:pStyle w:val="afffff0"/>
        <w:spacing w:before="0" w:after="0"/>
      </w:pPr>
    </w:p>
    <w:p w14:paraId="2BFFFA7E" w14:textId="77777777" w:rsidR="00D403CB" w:rsidRDefault="00D403CB" w:rsidP="00D403CB">
      <w:pPr>
        <w:pStyle w:val="afffff0"/>
        <w:spacing w:before="0" w:after="0"/>
        <w:jc w:val="center"/>
      </w:pPr>
      <w:r w:rsidRPr="00E25980">
        <w:rPr>
          <w:rFonts w:eastAsia="Calibri"/>
          <w:i/>
        </w:rPr>
        <w:t>Демографические показатели</w:t>
      </w:r>
      <w:r w:rsidRPr="00F4123F">
        <w:rPr>
          <w:i/>
        </w:rPr>
        <w:t xml:space="preserve"> </w:t>
      </w:r>
      <w:r>
        <w:rPr>
          <w:i/>
        </w:rPr>
        <w:t>Дубовского сельсовета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3789"/>
        <w:gridCol w:w="696"/>
        <w:gridCol w:w="696"/>
        <w:gridCol w:w="696"/>
        <w:gridCol w:w="696"/>
        <w:gridCol w:w="696"/>
        <w:gridCol w:w="837"/>
        <w:gridCol w:w="924"/>
      </w:tblGrid>
      <w:tr w:rsidR="00D403CB" w:rsidRPr="00B04CB4" w14:paraId="7C3F181F"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50576DA6" w14:textId="593D37BA" w:rsidR="00D403CB" w:rsidRPr="00D403CB" w:rsidRDefault="00D403CB" w:rsidP="00D403CB">
            <w:pPr>
              <w:spacing w:after="0" w:line="240" w:lineRule="auto"/>
              <w:jc w:val="center"/>
              <w:rPr>
                <w:rFonts w:eastAsia="Times New Roman"/>
                <w:b w:val="0"/>
                <w:sz w:val="24"/>
              </w:rPr>
            </w:pPr>
            <w:r>
              <w:rPr>
                <w:rFonts w:eastAsia="Times New Roman"/>
                <w:b w:val="0"/>
                <w:sz w:val="24"/>
              </w:rPr>
              <w:t>№ п/п</w:t>
            </w: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tcPr>
          <w:p w14:paraId="16397E2E" w14:textId="48F5BEC2" w:rsidR="00D403CB" w:rsidRPr="00B04CB4" w:rsidRDefault="00D403CB" w:rsidP="00D403CB">
            <w:pPr>
              <w:jc w:val="center"/>
              <w:rPr>
                <w:rFonts w:eastAsia="Times New Roman"/>
                <w:b w:val="0"/>
                <w:sz w:val="24"/>
                <w:szCs w:val="24"/>
              </w:rPr>
            </w:pPr>
            <w:r>
              <w:rPr>
                <w:rFonts w:eastAsia="Times New Roman"/>
                <w:b w:val="0"/>
                <w:sz w:val="24"/>
                <w:szCs w:val="24"/>
              </w:rPr>
              <w:t>Наименование показателя</w:t>
            </w:r>
          </w:p>
        </w:tc>
        <w:tc>
          <w:tcPr>
            <w:tcW w:w="364" w:type="pct"/>
            <w:tcBorders>
              <w:top w:val="single" w:sz="4" w:space="0" w:color="auto"/>
              <w:left w:val="single" w:sz="4" w:space="0" w:color="auto"/>
              <w:bottom w:val="single" w:sz="4" w:space="0" w:color="auto"/>
              <w:right w:val="single" w:sz="4" w:space="0" w:color="auto"/>
            </w:tcBorders>
            <w:vAlign w:val="center"/>
          </w:tcPr>
          <w:p w14:paraId="36AA6C59" w14:textId="77777777" w:rsidR="00D403CB" w:rsidRPr="00B04CB4" w:rsidRDefault="00D403CB" w:rsidP="00D403CB">
            <w:pPr>
              <w:rPr>
                <w:rFonts w:eastAsia="Times New Roman"/>
                <w:b w:val="0"/>
                <w:sz w:val="24"/>
                <w:szCs w:val="24"/>
              </w:rPr>
            </w:pPr>
            <w:r w:rsidRPr="00B04CB4">
              <w:rPr>
                <w:rFonts w:eastAsia="Times New Roman"/>
                <w:b w:val="0"/>
                <w:sz w:val="24"/>
                <w:szCs w:val="24"/>
              </w:rPr>
              <w:t>2019</w:t>
            </w:r>
          </w:p>
        </w:tc>
        <w:tc>
          <w:tcPr>
            <w:tcW w:w="364" w:type="pct"/>
            <w:tcBorders>
              <w:top w:val="single" w:sz="4" w:space="0" w:color="auto"/>
              <w:left w:val="single" w:sz="4" w:space="0" w:color="auto"/>
              <w:bottom w:val="single" w:sz="4" w:space="0" w:color="auto"/>
              <w:right w:val="single" w:sz="4" w:space="0" w:color="auto"/>
            </w:tcBorders>
            <w:vAlign w:val="center"/>
          </w:tcPr>
          <w:p w14:paraId="430B70AB" w14:textId="77777777" w:rsidR="00D403CB" w:rsidRPr="00B04CB4" w:rsidRDefault="00D403CB" w:rsidP="00D403CB">
            <w:pPr>
              <w:rPr>
                <w:rFonts w:eastAsia="Times New Roman"/>
                <w:b w:val="0"/>
                <w:sz w:val="24"/>
                <w:szCs w:val="24"/>
              </w:rPr>
            </w:pPr>
            <w:r w:rsidRPr="00B04CB4">
              <w:rPr>
                <w:rFonts w:eastAsia="Times New Roman"/>
                <w:b w:val="0"/>
                <w:sz w:val="24"/>
                <w:szCs w:val="24"/>
              </w:rPr>
              <w:t>2020</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28EE1DE6" w14:textId="77777777" w:rsidR="00D403CB" w:rsidRPr="00B04CB4" w:rsidRDefault="00D403CB" w:rsidP="00D403CB">
            <w:pPr>
              <w:rPr>
                <w:rFonts w:eastAsia="Times New Roman"/>
                <w:b w:val="0"/>
                <w:sz w:val="24"/>
                <w:szCs w:val="24"/>
              </w:rPr>
            </w:pPr>
            <w:r w:rsidRPr="00B04CB4">
              <w:rPr>
                <w:rFonts w:eastAsia="Times New Roman"/>
                <w:b w:val="0"/>
                <w:sz w:val="24"/>
                <w:szCs w:val="24"/>
              </w:rPr>
              <w:t>2021</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51FDC8DC" w14:textId="77777777" w:rsidR="00D403CB" w:rsidRPr="00B04CB4" w:rsidRDefault="00D403CB" w:rsidP="00D403CB">
            <w:pPr>
              <w:rPr>
                <w:rFonts w:eastAsia="Times New Roman"/>
                <w:b w:val="0"/>
                <w:sz w:val="24"/>
                <w:szCs w:val="24"/>
              </w:rPr>
            </w:pPr>
            <w:r w:rsidRPr="00B04CB4">
              <w:rPr>
                <w:rFonts w:eastAsia="Times New Roman"/>
                <w:b w:val="0"/>
                <w:sz w:val="24"/>
                <w:szCs w:val="24"/>
              </w:rPr>
              <w:t>2022</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100F84A1" w14:textId="77777777" w:rsidR="00D403CB" w:rsidRPr="00B04CB4" w:rsidRDefault="00D403CB" w:rsidP="00D403CB">
            <w:pPr>
              <w:rPr>
                <w:rFonts w:eastAsia="Times New Roman"/>
                <w:b w:val="0"/>
                <w:sz w:val="24"/>
                <w:szCs w:val="24"/>
              </w:rPr>
            </w:pPr>
            <w:r w:rsidRPr="00B04CB4">
              <w:rPr>
                <w:rFonts w:eastAsia="Times New Roman"/>
                <w:b w:val="0"/>
                <w:sz w:val="24"/>
                <w:szCs w:val="24"/>
              </w:rPr>
              <w:t>2023</w:t>
            </w:r>
          </w:p>
        </w:tc>
        <w:tc>
          <w:tcPr>
            <w:tcW w:w="92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5FCCC3" w14:textId="77777777" w:rsidR="00D403CB" w:rsidRPr="00B04CB4" w:rsidRDefault="00D403CB" w:rsidP="00D403CB">
            <w:pPr>
              <w:spacing w:after="0"/>
              <w:jc w:val="center"/>
              <w:rPr>
                <w:rFonts w:eastAsia="Times New Roman"/>
                <w:b w:val="0"/>
                <w:sz w:val="24"/>
                <w:szCs w:val="24"/>
              </w:rPr>
            </w:pPr>
            <w:r w:rsidRPr="00B04CB4">
              <w:rPr>
                <w:rFonts w:eastAsia="Times New Roman"/>
                <w:b w:val="0"/>
                <w:sz w:val="24"/>
                <w:szCs w:val="24"/>
              </w:rPr>
              <w:t>Среднегодовое значение</w:t>
            </w:r>
          </w:p>
        </w:tc>
      </w:tr>
      <w:tr w:rsidR="00D403CB" w:rsidRPr="00B04CB4" w14:paraId="07F55FB0"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05B41647" w14:textId="5435D9D3" w:rsidR="00D403CB" w:rsidRPr="00B04CB4" w:rsidRDefault="00D403CB" w:rsidP="00D403CB">
            <w:pPr>
              <w:spacing w:after="0" w:line="240" w:lineRule="auto"/>
              <w:jc w:val="center"/>
              <w:rPr>
                <w:rFonts w:eastAsia="Times New Roman"/>
                <w:b w:val="0"/>
                <w:sz w:val="24"/>
                <w:szCs w:val="24"/>
              </w:rPr>
            </w:pPr>
            <w:r>
              <w:rPr>
                <w:rFonts w:eastAsia="Times New Roman"/>
                <w:b w:val="0"/>
                <w:sz w:val="24"/>
                <w:szCs w:val="24"/>
              </w:rPr>
              <w:t>1</w:t>
            </w:r>
          </w:p>
        </w:tc>
        <w:tc>
          <w:tcPr>
            <w:tcW w:w="2056" w:type="pct"/>
            <w:tcBorders>
              <w:top w:val="single" w:sz="4" w:space="0" w:color="auto"/>
              <w:left w:val="single" w:sz="4" w:space="0" w:color="auto"/>
              <w:bottom w:val="single" w:sz="4" w:space="0" w:color="auto"/>
              <w:right w:val="single" w:sz="4" w:space="0" w:color="auto"/>
            </w:tcBorders>
            <w:shd w:val="clear" w:color="auto" w:fill="auto"/>
          </w:tcPr>
          <w:p w14:paraId="600A2D3E" w14:textId="30F25BF4"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2</w:t>
            </w:r>
          </w:p>
        </w:tc>
        <w:tc>
          <w:tcPr>
            <w:tcW w:w="364" w:type="pct"/>
            <w:tcBorders>
              <w:top w:val="single" w:sz="4" w:space="0" w:color="auto"/>
              <w:left w:val="single" w:sz="4" w:space="0" w:color="auto"/>
              <w:bottom w:val="single" w:sz="4" w:space="0" w:color="auto"/>
              <w:right w:val="single" w:sz="4" w:space="0" w:color="auto"/>
            </w:tcBorders>
            <w:vAlign w:val="center"/>
          </w:tcPr>
          <w:p w14:paraId="01768A1B" w14:textId="5CBE737C"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3</w:t>
            </w:r>
          </w:p>
        </w:tc>
        <w:tc>
          <w:tcPr>
            <w:tcW w:w="364" w:type="pct"/>
            <w:tcBorders>
              <w:top w:val="single" w:sz="4" w:space="0" w:color="auto"/>
              <w:left w:val="single" w:sz="4" w:space="0" w:color="auto"/>
              <w:bottom w:val="single" w:sz="4" w:space="0" w:color="auto"/>
              <w:right w:val="single" w:sz="4" w:space="0" w:color="auto"/>
            </w:tcBorders>
            <w:vAlign w:val="center"/>
          </w:tcPr>
          <w:p w14:paraId="3B9CD479" w14:textId="11613FB4"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4</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0A8FF550" w14:textId="5AD5A632"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5</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4FC2A45A" w14:textId="5155A2C8"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6</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7927E390" w14:textId="5D52AB98"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7</w:t>
            </w:r>
          </w:p>
        </w:tc>
        <w:tc>
          <w:tcPr>
            <w:tcW w:w="920" w:type="pct"/>
            <w:gridSpan w:val="2"/>
            <w:tcBorders>
              <w:top w:val="single" w:sz="4" w:space="0" w:color="auto"/>
              <w:left w:val="single" w:sz="4" w:space="0" w:color="auto"/>
              <w:bottom w:val="single" w:sz="4" w:space="0" w:color="auto"/>
              <w:right w:val="single" w:sz="4" w:space="0" w:color="auto"/>
            </w:tcBorders>
            <w:shd w:val="clear" w:color="auto" w:fill="auto"/>
          </w:tcPr>
          <w:p w14:paraId="0A520779" w14:textId="478DD75C" w:rsidR="00D403CB" w:rsidRPr="00B04CB4" w:rsidRDefault="00D403CB" w:rsidP="00AB0795">
            <w:pPr>
              <w:spacing w:after="0" w:line="240" w:lineRule="auto"/>
              <w:jc w:val="center"/>
              <w:rPr>
                <w:rFonts w:eastAsia="Times New Roman"/>
                <w:b w:val="0"/>
                <w:sz w:val="24"/>
                <w:szCs w:val="24"/>
              </w:rPr>
            </w:pPr>
            <w:r>
              <w:rPr>
                <w:rFonts w:eastAsia="Times New Roman"/>
                <w:b w:val="0"/>
                <w:sz w:val="24"/>
                <w:szCs w:val="24"/>
              </w:rPr>
              <w:t>8</w:t>
            </w:r>
          </w:p>
        </w:tc>
      </w:tr>
      <w:tr w:rsidR="00D403CB" w:rsidRPr="00B04CB4" w14:paraId="4049B176"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44F64905"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8D61D0" w14:textId="68C76839"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Численность населения на начало года, чел.</w:t>
            </w:r>
          </w:p>
        </w:tc>
        <w:tc>
          <w:tcPr>
            <w:tcW w:w="364" w:type="pct"/>
            <w:tcBorders>
              <w:top w:val="single" w:sz="4" w:space="0" w:color="auto"/>
              <w:left w:val="single" w:sz="4" w:space="0" w:color="auto"/>
              <w:bottom w:val="single" w:sz="4" w:space="0" w:color="auto"/>
              <w:right w:val="single" w:sz="4" w:space="0" w:color="auto"/>
            </w:tcBorders>
            <w:vAlign w:val="center"/>
          </w:tcPr>
          <w:p w14:paraId="19EE287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1989</w:t>
            </w:r>
          </w:p>
        </w:tc>
        <w:tc>
          <w:tcPr>
            <w:tcW w:w="364" w:type="pct"/>
            <w:tcBorders>
              <w:top w:val="single" w:sz="4" w:space="0" w:color="auto"/>
              <w:left w:val="single" w:sz="4" w:space="0" w:color="auto"/>
              <w:bottom w:val="single" w:sz="4" w:space="0" w:color="auto"/>
              <w:right w:val="single" w:sz="4" w:space="0" w:color="auto"/>
            </w:tcBorders>
            <w:vAlign w:val="center"/>
          </w:tcPr>
          <w:p w14:paraId="6093A7D6"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1923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1B9A9C94"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1883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15759975"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1817</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5B8CE01D"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1956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67EA4B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1914</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03827EDE" w14:textId="77777777" w:rsidR="00D403CB" w:rsidRPr="00B04CB4" w:rsidRDefault="00D403CB" w:rsidP="00AB0795">
            <w:pPr>
              <w:spacing w:after="0" w:line="240" w:lineRule="auto"/>
              <w:ind w:left="-28" w:hanging="27"/>
              <w:jc w:val="center"/>
              <w:rPr>
                <w:rFonts w:eastAsia="Times New Roman"/>
                <w:b w:val="0"/>
                <w:sz w:val="24"/>
                <w:szCs w:val="24"/>
              </w:rPr>
            </w:pPr>
            <w:r w:rsidRPr="00B04CB4">
              <w:rPr>
                <w:b w:val="0"/>
                <w:color w:val="000000"/>
                <w:sz w:val="24"/>
                <w:szCs w:val="24"/>
              </w:rPr>
              <w:t>100,0</w:t>
            </w:r>
          </w:p>
        </w:tc>
      </w:tr>
      <w:tr w:rsidR="00D403CB" w:rsidRPr="00B04CB4" w14:paraId="5AAF70DD"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62FA113F"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29D927" w14:textId="375C1763"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Число родившихся, чел.</w:t>
            </w:r>
          </w:p>
        </w:tc>
        <w:tc>
          <w:tcPr>
            <w:tcW w:w="364" w:type="pct"/>
            <w:tcBorders>
              <w:top w:val="single" w:sz="4" w:space="0" w:color="auto"/>
              <w:left w:val="single" w:sz="4" w:space="0" w:color="auto"/>
              <w:bottom w:val="single" w:sz="4" w:space="0" w:color="auto"/>
              <w:right w:val="single" w:sz="4" w:space="0" w:color="auto"/>
            </w:tcBorders>
            <w:vAlign w:val="center"/>
          </w:tcPr>
          <w:p w14:paraId="6E7C8C79"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16</w:t>
            </w:r>
          </w:p>
        </w:tc>
        <w:tc>
          <w:tcPr>
            <w:tcW w:w="364" w:type="pct"/>
            <w:tcBorders>
              <w:top w:val="single" w:sz="4" w:space="0" w:color="auto"/>
              <w:left w:val="single" w:sz="4" w:space="0" w:color="auto"/>
              <w:bottom w:val="single" w:sz="4" w:space="0" w:color="auto"/>
              <w:right w:val="single" w:sz="4" w:space="0" w:color="auto"/>
            </w:tcBorders>
            <w:vAlign w:val="center"/>
          </w:tcPr>
          <w:p w14:paraId="3B25FFF5"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3BD9398A"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20</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17812D51"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12</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51B42928"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79BCE3C" w14:textId="77777777" w:rsidR="00D403CB" w:rsidRPr="00B04CB4" w:rsidRDefault="00D403CB" w:rsidP="00AB0795">
            <w:pPr>
              <w:spacing w:after="0" w:line="240" w:lineRule="auto"/>
              <w:ind w:left="-28" w:hanging="34"/>
              <w:jc w:val="center"/>
              <w:rPr>
                <w:rFonts w:eastAsia="Times New Roman"/>
                <w:b w:val="0"/>
                <w:sz w:val="24"/>
                <w:szCs w:val="24"/>
              </w:rPr>
            </w:pPr>
            <w:r w:rsidRPr="00B04CB4">
              <w:rPr>
                <w:b w:val="0"/>
                <w:color w:val="000000"/>
                <w:sz w:val="24"/>
                <w:szCs w:val="24"/>
              </w:rPr>
              <w:t>17</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7F437A15" w14:textId="77777777" w:rsidR="00D403CB" w:rsidRPr="00B04CB4" w:rsidRDefault="00D403CB" w:rsidP="00AB0795">
            <w:pPr>
              <w:spacing w:after="0" w:line="240" w:lineRule="auto"/>
              <w:ind w:left="-28" w:hanging="34"/>
              <w:jc w:val="center"/>
              <w:rPr>
                <w:rFonts w:eastAsia="Times New Roman"/>
                <w:b w:val="0"/>
                <w:sz w:val="24"/>
                <w:szCs w:val="24"/>
              </w:rPr>
            </w:pPr>
            <w:r w:rsidRPr="00B04CB4">
              <w:rPr>
                <w:b w:val="0"/>
                <w:color w:val="000000"/>
                <w:sz w:val="24"/>
                <w:szCs w:val="24"/>
              </w:rPr>
              <w:t>0,9</w:t>
            </w:r>
          </w:p>
        </w:tc>
      </w:tr>
      <w:tr w:rsidR="00D403CB" w:rsidRPr="00B04CB4" w14:paraId="1E4986B7"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477AB137"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89A43B" w14:textId="2E748763"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Общий коэффициент рождаемости (чел. на 1000 чел. населения)</w:t>
            </w:r>
          </w:p>
        </w:tc>
        <w:tc>
          <w:tcPr>
            <w:tcW w:w="364" w:type="pct"/>
            <w:tcBorders>
              <w:top w:val="single" w:sz="4" w:space="0" w:color="auto"/>
              <w:left w:val="single" w:sz="4" w:space="0" w:color="auto"/>
              <w:bottom w:val="single" w:sz="4" w:space="0" w:color="auto"/>
              <w:right w:val="single" w:sz="4" w:space="0" w:color="auto"/>
            </w:tcBorders>
            <w:vAlign w:val="center"/>
          </w:tcPr>
          <w:p w14:paraId="166E2C06"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8,0</w:t>
            </w:r>
          </w:p>
        </w:tc>
        <w:tc>
          <w:tcPr>
            <w:tcW w:w="364" w:type="pct"/>
            <w:tcBorders>
              <w:top w:val="single" w:sz="4" w:space="0" w:color="auto"/>
              <w:left w:val="single" w:sz="4" w:space="0" w:color="auto"/>
              <w:bottom w:val="single" w:sz="4" w:space="0" w:color="auto"/>
              <w:right w:val="single" w:sz="4" w:space="0" w:color="auto"/>
            </w:tcBorders>
            <w:vAlign w:val="center"/>
          </w:tcPr>
          <w:p w14:paraId="1B9BABB0"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9,9</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3E1639AF"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10,6</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75AFB1A2"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6,6</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703E837E"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8,2</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476B7E"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F377D9"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r>
      <w:tr w:rsidR="00D403CB" w:rsidRPr="00B04CB4" w14:paraId="2ADDAC4A"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53985C9C"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tcPr>
          <w:p w14:paraId="05C1EDE1" w14:textId="48ED5310" w:rsidR="00D403CB" w:rsidRPr="00B04CB4" w:rsidRDefault="00D403CB" w:rsidP="00AB0795">
            <w:pPr>
              <w:spacing w:after="0" w:line="240" w:lineRule="auto"/>
              <w:rPr>
                <w:rFonts w:eastAsia="Times New Roman"/>
                <w:b w:val="0"/>
                <w:color w:val="000000"/>
                <w:sz w:val="24"/>
                <w:szCs w:val="24"/>
              </w:rPr>
            </w:pPr>
            <w:r w:rsidRPr="00B04CB4">
              <w:rPr>
                <w:rFonts w:eastAsia="Times New Roman"/>
                <w:b w:val="0"/>
                <w:color w:val="000000"/>
                <w:sz w:val="24"/>
                <w:szCs w:val="24"/>
              </w:rPr>
              <w:t>Общий коэффициент рождаемости по Добринскому району</w:t>
            </w:r>
          </w:p>
        </w:tc>
        <w:tc>
          <w:tcPr>
            <w:tcW w:w="364" w:type="pct"/>
            <w:tcBorders>
              <w:top w:val="single" w:sz="4" w:space="0" w:color="auto"/>
              <w:left w:val="single" w:sz="4" w:space="0" w:color="auto"/>
              <w:bottom w:val="single" w:sz="4" w:space="0" w:color="auto"/>
              <w:right w:val="single" w:sz="4" w:space="0" w:color="auto"/>
            </w:tcBorders>
            <w:vAlign w:val="center"/>
          </w:tcPr>
          <w:p w14:paraId="7BCF8A94"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8,4</w:t>
            </w:r>
          </w:p>
        </w:tc>
        <w:tc>
          <w:tcPr>
            <w:tcW w:w="364" w:type="pct"/>
            <w:tcBorders>
              <w:top w:val="single" w:sz="4" w:space="0" w:color="auto"/>
              <w:left w:val="single" w:sz="4" w:space="0" w:color="auto"/>
              <w:bottom w:val="single" w:sz="4" w:space="0" w:color="auto"/>
              <w:right w:val="single" w:sz="4" w:space="0" w:color="auto"/>
            </w:tcBorders>
            <w:vAlign w:val="center"/>
          </w:tcPr>
          <w:p w14:paraId="640458A8"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7,5</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15CA1FD7"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7,5</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063449C9"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6,0</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1EFF4CDC"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7,8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34472C"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479B461D"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r>
      <w:tr w:rsidR="00D403CB" w:rsidRPr="00B04CB4" w14:paraId="0532A34B"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1D0403A6"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275FFD" w14:textId="1725B7AC"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Число умерших, чел.</w:t>
            </w:r>
          </w:p>
        </w:tc>
        <w:tc>
          <w:tcPr>
            <w:tcW w:w="364" w:type="pct"/>
            <w:tcBorders>
              <w:top w:val="single" w:sz="4" w:space="0" w:color="auto"/>
              <w:left w:val="single" w:sz="4" w:space="0" w:color="auto"/>
              <w:bottom w:val="single" w:sz="4" w:space="0" w:color="auto"/>
              <w:right w:val="single" w:sz="4" w:space="0" w:color="auto"/>
            </w:tcBorders>
            <w:vAlign w:val="center"/>
          </w:tcPr>
          <w:p w14:paraId="229A1CDE"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42</w:t>
            </w:r>
          </w:p>
        </w:tc>
        <w:tc>
          <w:tcPr>
            <w:tcW w:w="364" w:type="pct"/>
            <w:tcBorders>
              <w:top w:val="single" w:sz="4" w:space="0" w:color="auto"/>
              <w:left w:val="single" w:sz="4" w:space="0" w:color="auto"/>
              <w:bottom w:val="single" w:sz="4" w:space="0" w:color="auto"/>
              <w:right w:val="single" w:sz="4" w:space="0" w:color="auto"/>
            </w:tcBorders>
            <w:vAlign w:val="center"/>
          </w:tcPr>
          <w:p w14:paraId="0D522DB8"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40</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24B0A0BF"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67</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27137C01"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28</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31890A2E"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24</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1585C0D"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40</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65D05AA7"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2,1</w:t>
            </w:r>
          </w:p>
        </w:tc>
      </w:tr>
      <w:tr w:rsidR="00D403CB" w:rsidRPr="00B04CB4" w14:paraId="10DB14CC"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093C9299"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AF39EF" w14:textId="3E0CB9B1"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Общий коэффициент смертности (чел. на 1000 чел. населения)</w:t>
            </w:r>
          </w:p>
        </w:tc>
        <w:tc>
          <w:tcPr>
            <w:tcW w:w="364" w:type="pct"/>
            <w:tcBorders>
              <w:top w:val="single" w:sz="4" w:space="0" w:color="auto"/>
              <w:left w:val="single" w:sz="4" w:space="0" w:color="auto"/>
              <w:bottom w:val="single" w:sz="4" w:space="0" w:color="auto"/>
              <w:right w:val="single" w:sz="4" w:space="0" w:color="auto"/>
            </w:tcBorders>
            <w:vAlign w:val="center"/>
          </w:tcPr>
          <w:p w14:paraId="174E3675"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21,5</w:t>
            </w:r>
          </w:p>
        </w:tc>
        <w:tc>
          <w:tcPr>
            <w:tcW w:w="364" w:type="pct"/>
            <w:tcBorders>
              <w:top w:val="single" w:sz="4" w:space="0" w:color="auto"/>
              <w:left w:val="single" w:sz="4" w:space="0" w:color="auto"/>
              <w:bottom w:val="single" w:sz="4" w:space="0" w:color="auto"/>
              <w:right w:val="single" w:sz="4" w:space="0" w:color="auto"/>
            </w:tcBorders>
            <w:vAlign w:val="center"/>
          </w:tcPr>
          <w:p w14:paraId="2E8BD590"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21,0</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458CC27D"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36,2</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440E12B2"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14,8</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6AF015F8"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87CD19"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4FD3F140"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r>
      <w:tr w:rsidR="00D403CB" w:rsidRPr="00B04CB4" w14:paraId="7C4E11F4"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250329DC"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tcPr>
          <w:p w14:paraId="3FB982D8" w14:textId="73D09C25" w:rsidR="00D403CB" w:rsidRPr="00B04CB4" w:rsidRDefault="00D403CB" w:rsidP="00AB0795">
            <w:pPr>
              <w:spacing w:after="0" w:line="240" w:lineRule="auto"/>
              <w:rPr>
                <w:rFonts w:eastAsia="Times New Roman"/>
                <w:b w:val="0"/>
                <w:color w:val="000000"/>
                <w:sz w:val="24"/>
                <w:szCs w:val="24"/>
              </w:rPr>
            </w:pPr>
            <w:r w:rsidRPr="00B04CB4">
              <w:rPr>
                <w:rFonts w:eastAsia="Times New Roman"/>
                <w:b w:val="0"/>
                <w:color w:val="000000"/>
                <w:sz w:val="24"/>
                <w:szCs w:val="24"/>
              </w:rPr>
              <w:t>Общий коэффициент смертности по Добринскому району</w:t>
            </w:r>
          </w:p>
        </w:tc>
        <w:tc>
          <w:tcPr>
            <w:tcW w:w="364" w:type="pct"/>
            <w:tcBorders>
              <w:top w:val="single" w:sz="4" w:space="0" w:color="auto"/>
              <w:left w:val="single" w:sz="4" w:space="0" w:color="auto"/>
              <w:bottom w:val="single" w:sz="4" w:space="0" w:color="auto"/>
              <w:right w:val="single" w:sz="4" w:space="0" w:color="auto"/>
            </w:tcBorders>
            <w:vAlign w:val="center"/>
          </w:tcPr>
          <w:p w14:paraId="4ADD5CCE" w14:textId="77777777" w:rsidR="00D403CB" w:rsidRPr="00B04CB4" w:rsidRDefault="00D403CB" w:rsidP="00AB0795">
            <w:pPr>
              <w:spacing w:after="0" w:line="240" w:lineRule="auto"/>
              <w:ind w:left="-28"/>
              <w:jc w:val="center"/>
              <w:rPr>
                <w:rFonts w:eastAsia="Times New Roman"/>
                <w:b w:val="0"/>
                <w:sz w:val="24"/>
                <w:szCs w:val="24"/>
              </w:rPr>
            </w:pPr>
            <w:r w:rsidRPr="00B04CB4">
              <w:rPr>
                <w:b w:val="0"/>
                <w:sz w:val="24"/>
                <w:szCs w:val="24"/>
              </w:rPr>
              <w:t>16,2</w:t>
            </w:r>
          </w:p>
        </w:tc>
        <w:tc>
          <w:tcPr>
            <w:tcW w:w="364" w:type="pct"/>
            <w:tcBorders>
              <w:top w:val="single" w:sz="4" w:space="0" w:color="auto"/>
              <w:left w:val="single" w:sz="4" w:space="0" w:color="auto"/>
              <w:bottom w:val="single" w:sz="4" w:space="0" w:color="auto"/>
              <w:right w:val="single" w:sz="4" w:space="0" w:color="auto"/>
            </w:tcBorders>
            <w:vAlign w:val="center"/>
          </w:tcPr>
          <w:p w14:paraId="293E177D" w14:textId="77777777" w:rsidR="00D403CB" w:rsidRPr="00B04CB4" w:rsidRDefault="00D403CB" w:rsidP="00AB0795">
            <w:pPr>
              <w:spacing w:after="0" w:line="240" w:lineRule="auto"/>
              <w:ind w:left="-28"/>
              <w:jc w:val="center"/>
              <w:rPr>
                <w:rFonts w:eastAsia="Times New Roman"/>
                <w:b w:val="0"/>
                <w:sz w:val="24"/>
                <w:szCs w:val="24"/>
              </w:rPr>
            </w:pPr>
            <w:r w:rsidRPr="00B04CB4">
              <w:rPr>
                <w:b w:val="0"/>
                <w:sz w:val="24"/>
                <w:szCs w:val="24"/>
              </w:rPr>
              <w:t>19,0</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4E17E948" w14:textId="77777777" w:rsidR="00D403CB" w:rsidRPr="00B04CB4" w:rsidRDefault="00D403CB" w:rsidP="00AB0795">
            <w:pPr>
              <w:spacing w:after="0" w:line="240" w:lineRule="auto"/>
              <w:ind w:left="-28"/>
              <w:jc w:val="center"/>
              <w:rPr>
                <w:rFonts w:eastAsia="Times New Roman"/>
                <w:b w:val="0"/>
                <w:sz w:val="24"/>
                <w:szCs w:val="24"/>
              </w:rPr>
            </w:pPr>
            <w:r w:rsidRPr="00B04CB4">
              <w:rPr>
                <w:b w:val="0"/>
                <w:sz w:val="24"/>
                <w:szCs w:val="24"/>
              </w:rPr>
              <w:t>25,3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065D44F4" w14:textId="77777777" w:rsidR="00D403CB" w:rsidRPr="00B04CB4" w:rsidRDefault="00D403CB" w:rsidP="00AB0795">
            <w:pPr>
              <w:spacing w:after="0" w:line="240" w:lineRule="auto"/>
              <w:ind w:left="-28"/>
              <w:jc w:val="center"/>
              <w:rPr>
                <w:rFonts w:eastAsia="Times New Roman"/>
                <w:b w:val="0"/>
                <w:sz w:val="24"/>
                <w:szCs w:val="24"/>
              </w:rPr>
            </w:pPr>
            <w:r w:rsidRPr="00B04CB4">
              <w:rPr>
                <w:b w:val="0"/>
                <w:sz w:val="24"/>
                <w:szCs w:val="24"/>
              </w:rPr>
              <w:t>16,6</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432AF74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15,0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25DC9FE"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431AF5A2" w14:textId="77777777" w:rsidR="00D403CB" w:rsidRPr="00B04CB4" w:rsidRDefault="00D403CB" w:rsidP="00AB0795">
            <w:pPr>
              <w:spacing w:after="0" w:line="240" w:lineRule="auto"/>
              <w:ind w:left="-28"/>
              <w:jc w:val="center"/>
              <w:rPr>
                <w:rFonts w:eastAsia="Times New Roman"/>
                <w:b w:val="0"/>
                <w:sz w:val="24"/>
                <w:szCs w:val="24"/>
              </w:rPr>
            </w:pPr>
            <w:r w:rsidRPr="00B04CB4">
              <w:rPr>
                <w:rFonts w:eastAsia="Times New Roman"/>
                <w:b w:val="0"/>
                <w:sz w:val="24"/>
                <w:szCs w:val="24"/>
              </w:rPr>
              <w:t>Х</w:t>
            </w:r>
          </w:p>
        </w:tc>
      </w:tr>
      <w:tr w:rsidR="00D403CB" w:rsidRPr="00B04CB4" w14:paraId="7A532443"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3FF1D26A"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13B021" w14:textId="05699E7D"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Естественный прирост/ убыль населения, чел.</w:t>
            </w:r>
          </w:p>
        </w:tc>
        <w:tc>
          <w:tcPr>
            <w:tcW w:w="364" w:type="pct"/>
            <w:tcBorders>
              <w:top w:val="single" w:sz="4" w:space="0" w:color="auto"/>
              <w:left w:val="single" w:sz="4" w:space="0" w:color="auto"/>
              <w:bottom w:val="single" w:sz="4" w:space="0" w:color="auto"/>
              <w:right w:val="single" w:sz="4" w:space="0" w:color="auto"/>
            </w:tcBorders>
            <w:vAlign w:val="center"/>
          </w:tcPr>
          <w:p w14:paraId="4058D0CF"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-26</w:t>
            </w:r>
          </w:p>
        </w:tc>
        <w:tc>
          <w:tcPr>
            <w:tcW w:w="364" w:type="pct"/>
            <w:tcBorders>
              <w:top w:val="single" w:sz="4" w:space="0" w:color="auto"/>
              <w:left w:val="single" w:sz="4" w:space="0" w:color="auto"/>
              <w:bottom w:val="single" w:sz="4" w:space="0" w:color="auto"/>
              <w:right w:val="single" w:sz="4" w:space="0" w:color="auto"/>
            </w:tcBorders>
            <w:vAlign w:val="center"/>
          </w:tcPr>
          <w:p w14:paraId="2A4F617A"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-21</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425B5BB6"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-47</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45DA3F84"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-16</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60C38218"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762B613"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-24</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30EFCB33"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-1,2</w:t>
            </w:r>
          </w:p>
        </w:tc>
      </w:tr>
      <w:tr w:rsidR="00D403CB" w:rsidRPr="00B04CB4" w14:paraId="51CD1AFD"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2229A3B7"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31C25" w14:textId="3B21FE68"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Миграционный прирост/ убыль населения, чел.</w:t>
            </w:r>
          </w:p>
        </w:tc>
        <w:tc>
          <w:tcPr>
            <w:tcW w:w="364" w:type="pct"/>
            <w:tcBorders>
              <w:top w:val="single" w:sz="4" w:space="0" w:color="auto"/>
              <w:left w:val="single" w:sz="4" w:space="0" w:color="auto"/>
              <w:bottom w:val="single" w:sz="4" w:space="0" w:color="auto"/>
              <w:right w:val="single" w:sz="4" w:space="0" w:color="auto"/>
            </w:tcBorders>
            <w:vAlign w:val="center"/>
          </w:tcPr>
          <w:p w14:paraId="267B9062"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-40</w:t>
            </w:r>
          </w:p>
        </w:tc>
        <w:tc>
          <w:tcPr>
            <w:tcW w:w="364" w:type="pct"/>
            <w:tcBorders>
              <w:top w:val="single" w:sz="4" w:space="0" w:color="auto"/>
              <w:left w:val="single" w:sz="4" w:space="0" w:color="auto"/>
              <w:bottom w:val="single" w:sz="4" w:space="0" w:color="auto"/>
              <w:right w:val="single" w:sz="4" w:space="0" w:color="auto"/>
            </w:tcBorders>
            <w:vAlign w:val="center"/>
          </w:tcPr>
          <w:p w14:paraId="6D5ECA61"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6886CFB7"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-19</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16DB8FA7"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155</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0022A9ED"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CDD9BAC"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17</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6CAA06A0"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0,9</w:t>
            </w:r>
          </w:p>
        </w:tc>
      </w:tr>
      <w:tr w:rsidR="00D403CB" w:rsidRPr="00B04CB4" w14:paraId="4AADEF12" w14:textId="77777777" w:rsidTr="00D403CB">
        <w:trPr>
          <w:jc w:val="center"/>
        </w:trPr>
        <w:tc>
          <w:tcPr>
            <w:tcW w:w="205" w:type="pct"/>
            <w:tcBorders>
              <w:top w:val="single" w:sz="4" w:space="0" w:color="auto"/>
              <w:left w:val="single" w:sz="4" w:space="0" w:color="auto"/>
              <w:bottom w:val="single" w:sz="4" w:space="0" w:color="auto"/>
              <w:right w:val="single" w:sz="4" w:space="0" w:color="auto"/>
            </w:tcBorders>
            <w:vAlign w:val="center"/>
          </w:tcPr>
          <w:p w14:paraId="1C8EADD9" w14:textId="77777777" w:rsidR="00D403CB" w:rsidRPr="00D403CB" w:rsidRDefault="00D403CB" w:rsidP="007D741B">
            <w:pPr>
              <w:pStyle w:val="af1"/>
              <w:numPr>
                <w:ilvl w:val="0"/>
                <w:numId w:val="39"/>
              </w:numPr>
              <w:spacing w:after="0" w:line="240" w:lineRule="auto"/>
              <w:jc w:val="center"/>
              <w:rPr>
                <w:rFonts w:eastAsia="Times New Roman"/>
                <w:b w:val="0"/>
                <w:color w:val="000000"/>
                <w:sz w:val="24"/>
                <w:szCs w:val="24"/>
              </w:rPr>
            </w:pPr>
          </w:p>
        </w:tc>
        <w:tc>
          <w:tcPr>
            <w:tcW w:w="2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914748" w14:textId="327A6558" w:rsidR="00D403CB" w:rsidRPr="00B04CB4" w:rsidRDefault="00D403CB" w:rsidP="00AB0795">
            <w:pPr>
              <w:spacing w:after="0" w:line="240" w:lineRule="auto"/>
              <w:rPr>
                <w:rFonts w:eastAsia="Times New Roman"/>
                <w:b w:val="0"/>
                <w:sz w:val="24"/>
                <w:szCs w:val="24"/>
              </w:rPr>
            </w:pPr>
            <w:r w:rsidRPr="00B04CB4">
              <w:rPr>
                <w:rFonts w:eastAsia="Times New Roman"/>
                <w:b w:val="0"/>
                <w:color w:val="000000"/>
                <w:sz w:val="24"/>
                <w:szCs w:val="24"/>
              </w:rPr>
              <w:t>Общий прирост численности населения</w:t>
            </w:r>
          </w:p>
        </w:tc>
        <w:tc>
          <w:tcPr>
            <w:tcW w:w="364" w:type="pct"/>
            <w:tcBorders>
              <w:top w:val="single" w:sz="4" w:space="0" w:color="auto"/>
              <w:left w:val="single" w:sz="4" w:space="0" w:color="auto"/>
              <w:bottom w:val="single" w:sz="4" w:space="0" w:color="auto"/>
              <w:right w:val="single" w:sz="4" w:space="0" w:color="auto"/>
            </w:tcBorders>
            <w:vAlign w:val="center"/>
          </w:tcPr>
          <w:p w14:paraId="14687A2A"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-66</w:t>
            </w:r>
          </w:p>
        </w:tc>
        <w:tc>
          <w:tcPr>
            <w:tcW w:w="364" w:type="pct"/>
            <w:tcBorders>
              <w:top w:val="single" w:sz="4" w:space="0" w:color="auto"/>
              <w:left w:val="single" w:sz="4" w:space="0" w:color="auto"/>
              <w:bottom w:val="single" w:sz="4" w:space="0" w:color="auto"/>
              <w:right w:val="single" w:sz="4" w:space="0" w:color="auto"/>
            </w:tcBorders>
            <w:vAlign w:val="center"/>
          </w:tcPr>
          <w:p w14:paraId="07234B0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-40</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700297C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-66</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2E864CCB"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139</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713CDFEF"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-1</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767CC02"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-7</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740A500D" w14:textId="77777777" w:rsidR="00D403CB" w:rsidRPr="00B04CB4" w:rsidRDefault="00D403CB" w:rsidP="00AB0795">
            <w:pPr>
              <w:spacing w:after="0" w:line="240" w:lineRule="auto"/>
              <w:ind w:left="-28"/>
              <w:jc w:val="center"/>
              <w:rPr>
                <w:rFonts w:eastAsia="Times New Roman"/>
                <w:b w:val="0"/>
                <w:sz w:val="24"/>
                <w:szCs w:val="24"/>
              </w:rPr>
            </w:pPr>
            <w:r w:rsidRPr="00B04CB4">
              <w:rPr>
                <w:b w:val="0"/>
                <w:color w:val="000000"/>
                <w:sz w:val="24"/>
                <w:szCs w:val="24"/>
              </w:rPr>
              <w:t>-0,4</w:t>
            </w:r>
          </w:p>
        </w:tc>
      </w:tr>
    </w:tbl>
    <w:p w14:paraId="0B1E5629" w14:textId="77777777" w:rsidR="00B84401" w:rsidRDefault="00B84401" w:rsidP="00B84401">
      <w:pPr>
        <w:pStyle w:val="afffff0"/>
        <w:spacing w:before="0" w:after="0"/>
      </w:pPr>
    </w:p>
    <w:p w14:paraId="0DB95232" w14:textId="4AF40C69" w:rsidR="00D403CB" w:rsidRDefault="00D403CB" w:rsidP="00B84401">
      <w:pPr>
        <w:pStyle w:val="afffff0"/>
        <w:spacing w:before="0" w:after="0"/>
      </w:pPr>
      <w:r w:rsidRPr="009F764B">
        <w:t xml:space="preserve">Общий коэффициент рождаемости составил </w:t>
      </w:r>
      <w:r>
        <w:t>в 2023 году составил</w:t>
      </w:r>
      <w:r w:rsidRPr="009F764B">
        <w:t xml:space="preserve"> </w:t>
      </w:r>
      <w:r>
        <w:t>8,2</w:t>
      </w:r>
      <w:r w:rsidR="00EB5248">
        <w:t> </w:t>
      </w:r>
      <w:r>
        <w:t>‰. Среднее за период с 2019</w:t>
      </w:r>
      <w:r w:rsidRPr="009F764B">
        <w:t xml:space="preserve"> по 202</w:t>
      </w:r>
      <w:r>
        <w:t>3</w:t>
      </w:r>
      <w:r w:rsidRPr="009F764B">
        <w:t xml:space="preserve"> значение коэффициента рождаемости на территории </w:t>
      </w:r>
      <w:r>
        <w:t xml:space="preserve">Дубовского сельсовета составил 8,7 ‰. Данный показатель по Добринскому району в 2023 году – 7,8 </w:t>
      </w:r>
      <w:r w:rsidR="00EB5248">
        <w:t>‰</w:t>
      </w:r>
      <w:r>
        <w:t>. Уровень рождаемости превышает общерайонное значение.</w:t>
      </w:r>
    </w:p>
    <w:p w14:paraId="1992F4AD" w14:textId="47CD6B28" w:rsidR="00D403CB" w:rsidRDefault="00D403CB" w:rsidP="00B84401">
      <w:pPr>
        <w:pStyle w:val="afffff0"/>
        <w:spacing w:before="0" w:after="0"/>
      </w:pPr>
      <w:r>
        <w:t xml:space="preserve">Общий коэффициент смертности в 2023 году составил 12,3 </w:t>
      </w:r>
      <w:r w:rsidR="00EB5248">
        <w:t>‰</w:t>
      </w:r>
      <w:r>
        <w:t xml:space="preserve">. Это </w:t>
      </w:r>
      <w:r w:rsidRPr="00202671">
        <w:t>ниже показателя</w:t>
      </w:r>
      <w:r>
        <w:t xml:space="preserve"> по Добринскому району (15,0</w:t>
      </w:r>
      <w:r w:rsidR="00EB5248">
        <w:t>‰</w:t>
      </w:r>
      <w:r>
        <w:t>).</w:t>
      </w:r>
    </w:p>
    <w:p w14:paraId="35C14047" w14:textId="51D086BA" w:rsidR="00D403CB" w:rsidRDefault="00D403CB" w:rsidP="00B84401">
      <w:pPr>
        <w:pStyle w:val="afffff0"/>
        <w:spacing w:before="0" w:after="0"/>
      </w:pPr>
      <w:r>
        <w:t>Отмечается естественная убыль населения.</w:t>
      </w:r>
    </w:p>
    <w:p w14:paraId="51CBBCCF" w14:textId="77777777" w:rsidR="00D403CB" w:rsidRDefault="00D403CB" w:rsidP="00B84401">
      <w:pPr>
        <w:pStyle w:val="afffff0"/>
        <w:spacing w:before="0" w:after="0"/>
      </w:pPr>
      <w:r>
        <w:t xml:space="preserve">Миграционный прирост становится положительным с 2022 года. </w:t>
      </w:r>
    </w:p>
    <w:p w14:paraId="101722F3" w14:textId="026CF2CB" w:rsidR="00D403CB" w:rsidRDefault="00D403CB" w:rsidP="00B84401">
      <w:pPr>
        <w:pStyle w:val="afffff0"/>
        <w:spacing w:before="0" w:after="0"/>
      </w:pPr>
      <w:r w:rsidRPr="00B13420">
        <w:t xml:space="preserve">Сформировавшиеся за последние годы изменения естественного и механического прироста привели к определенной структуре возрастного состава населения. Показатели возрастной структуры населения представлены в таблице </w:t>
      </w:r>
      <w:r w:rsidR="00EB5248">
        <w:t>9.</w:t>
      </w:r>
    </w:p>
    <w:p w14:paraId="52B54E78" w14:textId="77777777" w:rsidR="00EB5248" w:rsidRDefault="00EB5248" w:rsidP="00B84401">
      <w:pPr>
        <w:pStyle w:val="afffff0"/>
        <w:spacing w:before="0" w:after="0"/>
      </w:pPr>
    </w:p>
    <w:p w14:paraId="09855FF9" w14:textId="77777777" w:rsidR="00EB5248" w:rsidRDefault="00EB5248" w:rsidP="00B84401">
      <w:pPr>
        <w:pStyle w:val="afffff0"/>
        <w:spacing w:before="0" w:after="0"/>
      </w:pPr>
    </w:p>
    <w:p w14:paraId="39BC9B1A" w14:textId="77777777" w:rsidR="00EB5248" w:rsidRDefault="00EB5248" w:rsidP="00B84401">
      <w:pPr>
        <w:pStyle w:val="afffff0"/>
        <w:spacing w:before="0" w:after="0"/>
      </w:pPr>
    </w:p>
    <w:p w14:paraId="23E0E5A5" w14:textId="77777777" w:rsidR="00EB5248" w:rsidRDefault="00EB5248" w:rsidP="00B84401">
      <w:pPr>
        <w:pStyle w:val="afffff0"/>
        <w:spacing w:before="0" w:after="0"/>
      </w:pPr>
    </w:p>
    <w:p w14:paraId="1673F5F1" w14:textId="77777777" w:rsidR="00EB5248" w:rsidRDefault="00EB5248" w:rsidP="00B84401">
      <w:pPr>
        <w:pStyle w:val="afffff0"/>
        <w:spacing w:before="0" w:after="0"/>
      </w:pPr>
    </w:p>
    <w:p w14:paraId="43C49C51" w14:textId="77777777" w:rsidR="00EB5248" w:rsidRDefault="00EB5248" w:rsidP="00B84401">
      <w:pPr>
        <w:pStyle w:val="afffff0"/>
        <w:spacing w:before="0" w:after="0"/>
      </w:pPr>
    </w:p>
    <w:p w14:paraId="69E46021" w14:textId="77777777" w:rsidR="00EB5248" w:rsidRPr="00B84401" w:rsidRDefault="00EB5248" w:rsidP="00B84401">
      <w:pPr>
        <w:pStyle w:val="afffff0"/>
        <w:spacing w:before="0" w:after="0"/>
      </w:pPr>
    </w:p>
    <w:p w14:paraId="62A47E45" w14:textId="44CCDE89" w:rsidR="00D403CB" w:rsidRDefault="00D403CB" w:rsidP="00D403CB">
      <w:pPr>
        <w:pStyle w:val="afffff0"/>
        <w:spacing w:before="0" w:after="0"/>
        <w:jc w:val="right"/>
        <w:rPr>
          <w:i/>
        </w:rPr>
      </w:pPr>
      <w:r>
        <w:rPr>
          <w:i/>
        </w:rPr>
        <w:t xml:space="preserve">Таблица </w:t>
      </w:r>
      <w:r w:rsidR="00EB5248">
        <w:rPr>
          <w:i/>
        </w:rPr>
        <w:t>9</w:t>
      </w:r>
    </w:p>
    <w:p w14:paraId="5B8D0D88" w14:textId="77777777" w:rsidR="00D403CB" w:rsidRPr="00866547" w:rsidRDefault="00D403CB" w:rsidP="00D403CB">
      <w:pPr>
        <w:pStyle w:val="afffff0"/>
        <w:spacing w:before="0" w:after="0"/>
        <w:jc w:val="right"/>
        <w:rPr>
          <w:i/>
        </w:rPr>
      </w:pPr>
    </w:p>
    <w:p w14:paraId="1FF49C03" w14:textId="798C3548" w:rsidR="00D403CB" w:rsidRPr="001E4D43" w:rsidRDefault="00D403CB" w:rsidP="00EB5248">
      <w:pPr>
        <w:pStyle w:val="afffff0"/>
        <w:spacing w:before="0" w:after="0"/>
        <w:ind w:firstLine="142"/>
        <w:jc w:val="center"/>
        <w:rPr>
          <w:i/>
        </w:rPr>
      </w:pPr>
      <w:r w:rsidRPr="001E4D43">
        <w:rPr>
          <w:i/>
        </w:rPr>
        <w:t>Возрастная структура населения</w:t>
      </w:r>
      <w:r w:rsidR="00EB5248">
        <w:rPr>
          <w:i/>
        </w:rPr>
        <w:t xml:space="preserve"> </w:t>
      </w:r>
      <w:r>
        <w:rPr>
          <w:i/>
        </w:rPr>
        <w:t>Дубовского сельсовета</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4101"/>
        <w:gridCol w:w="980"/>
        <w:gridCol w:w="980"/>
        <w:gridCol w:w="980"/>
        <w:gridCol w:w="994"/>
        <w:gridCol w:w="994"/>
      </w:tblGrid>
      <w:tr w:rsidR="00EB5248" w:rsidRPr="00B04CB4" w14:paraId="53D59B45" w14:textId="77777777" w:rsidTr="00B85BB2">
        <w:trPr>
          <w:trHeight w:val="255"/>
          <w:jc w:val="center"/>
        </w:trPr>
        <w:tc>
          <w:tcPr>
            <w:tcW w:w="392" w:type="dxa"/>
            <w:vAlign w:val="center"/>
          </w:tcPr>
          <w:p w14:paraId="725F9BAF" w14:textId="53C0E40D" w:rsidR="00EB5248" w:rsidRPr="00B04CB4" w:rsidRDefault="00EB5248" w:rsidP="00EB5248">
            <w:pPr>
              <w:spacing w:after="0" w:line="240" w:lineRule="auto"/>
              <w:jc w:val="center"/>
              <w:rPr>
                <w:b w:val="0"/>
                <w:sz w:val="24"/>
                <w:szCs w:val="24"/>
              </w:rPr>
            </w:pPr>
            <w:r>
              <w:rPr>
                <w:b w:val="0"/>
                <w:sz w:val="24"/>
                <w:szCs w:val="24"/>
              </w:rPr>
              <w:t>№ п/п</w:t>
            </w:r>
          </w:p>
        </w:tc>
        <w:tc>
          <w:tcPr>
            <w:tcW w:w="4213" w:type="dxa"/>
            <w:shd w:val="clear" w:color="auto" w:fill="auto"/>
            <w:vAlign w:val="center"/>
            <w:hideMark/>
          </w:tcPr>
          <w:p w14:paraId="0611EB5F" w14:textId="646ADAFA" w:rsidR="00EB5248" w:rsidRPr="00B04CB4" w:rsidRDefault="00EB5248" w:rsidP="00B85BB2">
            <w:pPr>
              <w:spacing w:after="0" w:line="240" w:lineRule="auto"/>
              <w:jc w:val="center"/>
              <w:rPr>
                <w:b w:val="0"/>
                <w:sz w:val="24"/>
                <w:szCs w:val="24"/>
              </w:rPr>
            </w:pPr>
            <w:r w:rsidRPr="00B04CB4">
              <w:rPr>
                <w:b w:val="0"/>
                <w:sz w:val="24"/>
                <w:szCs w:val="24"/>
              </w:rPr>
              <w:t>Возрастная группа населения</w:t>
            </w:r>
          </w:p>
        </w:tc>
        <w:tc>
          <w:tcPr>
            <w:tcW w:w="987" w:type="dxa"/>
            <w:shd w:val="clear" w:color="auto" w:fill="auto"/>
            <w:vAlign w:val="center"/>
            <w:hideMark/>
          </w:tcPr>
          <w:p w14:paraId="787F4B8A" w14:textId="77777777" w:rsidR="00EB5248" w:rsidRPr="00B04CB4" w:rsidRDefault="00EB5248" w:rsidP="00EB5248">
            <w:pPr>
              <w:spacing w:after="0" w:line="240" w:lineRule="auto"/>
              <w:jc w:val="center"/>
              <w:rPr>
                <w:b w:val="0"/>
                <w:sz w:val="24"/>
                <w:szCs w:val="24"/>
              </w:rPr>
            </w:pPr>
            <w:r w:rsidRPr="00B04CB4">
              <w:rPr>
                <w:b w:val="0"/>
                <w:sz w:val="24"/>
                <w:szCs w:val="24"/>
              </w:rPr>
              <w:t>2020г.</w:t>
            </w:r>
          </w:p>
        </w:tc>
        <w:tc>
          <w:tcPr>
            <w:tcW w:w="987" w:type="dxa"/>
            <w:shd w:val="clear" w:color="auto" w:fill="auto"/>
            <w:vAlign w:val="center"/>
          </w:tcPr>
          <w:p w14:paraId="4681D788" w14:textId="77777777" w:rsidR="00EB5248" w:rsidRPr="00B04CB4" w:rsidRDefault="00EB5248" w:rsidP="00EB5248">
            <w:pPr>
              <w:spacing w:after="0" w:line="240" w:lineRule="auto"/>
              <w:jc w:val="center"/>
              <w:rPr>
                <w:b w:val="0"/>
                <w:sz w:val="24"/>
                <w:szCs w:val="24"/>
              </w:rPr>
            </w:pPr>
            <w:r w:rsidRPr="00B04CB4">
              <w:rPr>
                <w:b w:val="0"/>
                <w:sz w:val="24"/>
                <w:szCs w:val="24"/>
              </w:rPr>
              <w:t>2021г.</w:t>
            </w:r>
          </w:p>
        </w:tc>
        <w:tc>
          <w:tcPr>
            <w:tcW w:w="987" w:type="dxa"/>
            <w:shd w:val="clear" w:color="auto" w:fill="auto"/>
            <w:vAlign w:val="center"/>
          </w:tcPr>
          <w:p w14:paraId="7E36538B" w14:textId="77777777" w:rsidR="00EB5248" w:rsidRPr="00B04CB4" w:rsidRDefault="00EB5248" w:rsidP="00EB5248">
            <w:pPr>
              <w:spacing w:after="0" w:line="240" w:lineRule="auto"/>
              <w:jc w:val="center"/>
              <w:rPr>
                <w:b w:val="0"/>
                <w:sz w:val="24"/>
                <w:szCs w:val="24"/>
              </w:rPr>
            </w:pPr>
            <w:r w:rsidRPr="00B04CB4">
              <w:rPr>
                <w:b w:val="0"/>
                <w:sz w:val="24"/>
                <w:szCs w:val="24"/>
              </w:rPr>
              <w:t>2022г.</w:t>
            </w:r>
          </w:p>
        </w:tc>
        <w:tc>
          <w:tcPr>
            <w:tcW w:w="1002" w:type="dxa"/>
            <w:shd w:val="clear" w:color="auto" w:fill="auto"/>
            <w:vAlign w:val="center"/>
          </w:tcPr>
          <w:p w14:paraId="05300538" w14:textId="77777777" w:rsidR="00EB5248" w:rsidRPr="00B04CB4" w:rsidRDefault="00EB5248" w:rsidP="00EB5248">
            <w:pPr>
              <w:spacing w:after="0" w:line="240" w:lineRule="auto"/>
              <w:jc w:val="center"/>
              <w:rPr>
                <w:b w:val="0"/>
                <w:sz w:val="24"/>
                <w:szCs w:val="24"/>
              </w:rPr>
            </w:pPr>
            <w:r w:rsidRPr="00B04CB4">
              <w:rPr>
                <w:b w:val="0"/>
                <w:sz w:val="24"/>
                <w:szCs w:val="24"/>
              </w:rPr>
              <w:t>2023г.</w:t>
            </w:r>
          </w:p>
        </w:tc>
        <w:tc>
          <w:tcPr>
            <w:tcW w:w="1002" w:type="dxa"/>
            <w:shd w:val="clear" w:color="auto" w:fill="auto"/>
            <w:vAlign w:val="center"/>
          </w:tcPr>
          <w:p w14:paraId="1E44E36D" w14:textId="77777777" w:rsidR="00EB5248" w:rsidRPr="00B04CB4" w:rsidRDefault="00EB5248" w:rsidP="00EB5248">
            <w:pPr>
              <w:spacing w:after="0" w:line="240" w:lineRule="auto"/>
              <w:jc w:val="center"/>
              <w:rPr>
                <w:b w:val="0"/>
                <w:sz w:val="24"/>
                <w:szCs w:val="24"/>
                <w:lang w:val="en-US"/>
              </w:rPr>
            </w:pPr>
            <w:r w:rsidRPr="00B04CB4">
              <w:rPr>
                <w:b w:val="0"/>
                <w:sz w:val="24"/>
                <w:szCs w:val="24"/>
              </w:rPr>
              <w:t>2024г.</w:t>
            </w:r>
          </w:p>
        </w:tc>
      </w:tr>
      <w:tr w:rsidR="00B85BB2" w:rsidRPr="00B04CB4" w14:paraId="142B8D06" w14:textId="77777777" w:rsidTr="00B85BB2">
        <w:trPr>
          <w:trHeight w:val="255"/>
          <w:jc w:val="center"/>
        </w:trPr>
        <w:tc>
          <w:tcPr>
            <w:tcW w:w="392" w:type="dxa"/>
            <w:vAlign w:val="center"/>
          </w:tcPr>
          <w:p w14:paraId="2FD7BC1B" w14:textId="65CDE277" w:rsidR="00B85BB2" w:rsidRDefault="00B85BB2" w:rsidP="00EB5248">
            <w:pPr>
              <w:spacing w:after="0" w:line="240" w:lineRule="auto"/>
              <w:jc w:val="center"/>
              <w:rPr>
                <w:b w:val="0"/>
                <w:sz w:val="24"/>
                <w:szCs w:val="24"/>
              </w:rPr>
            </w:pPr>
            <w:r>
              <w:rPr>
                <w:b w:val="0"/>
                <w:sz w:val="24"/>
                <w:szCs w:val="24"/>
              </w:rPr>
              <w:t>1</w:t>
            </w:r>
          </w:p>
        </w:tc>
        <w:tc>
          <w:tcPr>
            <w:tcW w:w="4213" w:type="dxa"/>
            <w:shd w:val="clear" w:color="auto" w:fill="auto"/>
            <w:vAlign w:val="center"/>
          </w:tcPr>
          <w:p w14:paraId="02583686" w14:textId="2675CD6B" w:rsidR="00B85BB2" w:rsidRPr="00B04CB4" w:rsidRDefault="00B85BB2" w:rsidP="00B85BB2">
            <w:pPr>
              <w:spacing w:after="0" w:line="240" w:lineRule="auto"/>
              <w:jc w:val="center"/>
              <w:rPr>
                <w:b w:val="0"/>
                <w:sz w:val="24"/>
                <w:szCs w:val="24"/>
              </w:rPr>
            </w:pPr>
            <w:r>
              <w:rPr>
                <w:b w:val="0"/>
                <w:sz w:val="24"/>
                <w:szCs w:val="24"/>
              </w:rPr>
              <w:t>2</w:t>
            </w:r>
          </w:p>
        </w:tc>
        <w:tc>
          <w:tcPr>
            <w:tcW w:w="987" w:type="dxa"/>
            <w:shd w:val="clear" w:color="auto" w:fill="auto"/>
            <w:vAlign w:val="center"/>
          </w:tcPr>
          <w:p w14:paraId="0D305693" w14:textId="105641B7" w:rsidR="00B85BB2" w:rsidRPr="00B04CB4" w:rsidRDefault="00B85BB2" w:rsidP="00EB5248">
            <w:pPr>
              <w:spacing w:after="0" w:line="240" w:lineRule="auto"/>
              <w:jc w:val="center"/>
              <w:rPr>
                <w:b w:val="0"/>
                <w:sz w:val="24"/>
                <w:szCs w:val="24"/>
              </w:rPr>
            </w:pPr>
            <w:r>
              <w:rPr>
                <w:b w:val="0"/>
                <w:sz w:val="24"/>
                <w:szCs w:val="24"/>
              </w:rPr>
              <w:t>3</w:t>
            </w:r>
          </w:p>
        </w:tc>
        <w:tc>
          <w:tcPr>
            <w:tcW w:w="987" w:type="dxa"/>
            <w:shd w:val="clear" w:color="auto" w:fill="auto"/>
            <w:vAlign w:val="center"/>
          </w:tcPr>
          <w:p w14:paraId="1275F91C" w14:textId="5823B3AA" w:rsidR="00B85BB2" w:rsidRPr="00B04CB4" w:rsidRDefault="00B85BB2" w:rsidP="00EB5248">
            <w:pPr>
              <w:spacing w:after="0" w:line="240" w:lineRule="auto"/>
              <w:jc w:val="center"/>
              <w:rPr>
                <w:b w:val="0"/>
                <w:sz w:val="24"/>
                <w:szCs w:val="24"/>
              </w:rPr>
            </w:pPr>
            <w:r>
              <w:rPr>
                <w:b w:val="0"/>
                <w:sz w:val="24"/>
                <w:szCs w:val="24"/>
              </w:rPr>
              <w:t>4</w:t>
            </w:r>
          </w:p>
        </w:tc>
        <w:tc>
          <w:tcPr>
            <w:tcW w:w="987" w:type="dxa"/>
            <w:shd w:val="clear" w:color="auto" w:fill="auto"/>
            <w:vAlign w:val="center"/>
          </w:tcPr>
          <w:p w14:paraId="52E25804" w14:textId="6CB064B6" w:rsidR="00B85BB2" w:rsidRPr="00B04CB4" w:rsidRDefault="00B85BB2" w:rsidP="00EB5248">
            <w:pPr>
              <w:spacing w:after="0" w:line="240" w:lineRule="auto"/>
              <w:jc w:val="center"/>
              <w:rPr>
                <w:b w:val="0"/>
                <w:sz w:val="24"/>
                <w:szCs w:val="24"/>
              </w:rPr>
            </w:pPr>
            <w:r>
              <w:rPr>
                <w:b w:val="0"/>
                <w:sz w:val="24"/>
                <w:szCs w:val="24"/>
              </w:rPr>
              <w:t>5</w:t>
            </w:r>
          </w:p>
        </w:tc>
        <w:tc>
          <w:tcPr>
            <w:tcW w:w="1002" w:type="dxa"/>
            <w:shd w:val="clear" w:color="auto" w:fill="auto"/>
            <w:vAlign w:val="center"/>
          </w:tcPr>
          <w:p w14:paraId="50576C87" w14:textId="46147FCB" w:rsidR="00B85BB2" w:rsidRPr="00B04CB4" w:rsidRDefault="00B85BB2" w:rsidP="00EB5248">
            <w:pPr>
              <w:spacing w:after="0" w:line="240" w:lineRule="auto"/>
              <w:jc w:val="center"/>
              <w:rPr>
                <w:b w:val="0"/>
                <w:sz w:val="24"/>
                <w:szCs w:val="24"/>
              </w:rPr>
            </w:pPr>
            <w:r>
              <w:rPr>
                <w:b w:val="0"/>
                <w:sz w:val="24"/>
                <w:szCs w:val="24"/>
              </w:rPr>
              <w:t>6</w:t>
            </w:r>
          </w:p>
        </w:tc>
        <w:tc>
          <w:tcPr>
            <w:tcW w:w="1002" w:type="dxa"/>
            <w:shd w:val="clear" w:color="auto" w:fill="auto"/>
            <w:vAlign w:val="center"/>
          </w:tcPr>
          <w:p w14:paraId="44EB5BBF" w14:textId="1B777B52" w:rsidR="00B85BB2" w:rsidRPr="00B04CB4" w:rsidRDefault="00B85BB2" w:rsidP="00EB5248">
            <w:pPr>
              <w:spacing w:after="0" w:line="240" w:lineRule="auto"/>
              <w:jc w:val="center"/>
              <w:rPr>
                <w:b w:val="0"/>
                <w:sz w:val="24"/>
                <w:szCs w:val="24"/>
              </w:rPr>
            </w:pPr>
            <w:r>
              <w:rPr>
                <w:b w:val="0"/>
                <w:sz w:val="24"/>
                <w:szCs w:val="24"/>
              </w:rPr>
              <w:t>7</w:t>
            </w:r>
          </w:p>
        </w:tc>
      </w:tr>
      <w:tr w:rsidR="00EB5248" w:rsidRPr="00B04CB4" w14:paraId="20B3BF0E" w14:textId="77777777" w:rsidTr="00B85BB2">
        <w:trPr>
          <w:trHeight w:val="390"/>
          <w:jc w:val="center"/>
        </w:trPr>
        <w:tc>
          <w:tcPr>
            <w:tcW w:w="392" w:type="dxa"/>
            <w:vAlign w:val="center"/>
          </w:tcPr>
          <w:p w14:paraId="4F3E100C" w14:textId="714F4B46" w:rsidR="00EB5248" w:rsidRPr="00B04CB4" w:rsidRDefault="00EB5248" w:rsidP="00EB5248">
            <w:pPr>
              <w:spacing w:after="0" w:line="240" w:lineRule="auto"/>
              <w:jc w:val="center"/>
              <w:rPr>
                <w:b w:val="0"/>
                <w:sz w:val="24"/>
                <w:szCs w:val="24"/>
              </w:rPr>
            </w:pPr>
            <w:r>
              <w:rPr>
                <w:b w:val="0"/>
                <w:sz w:val="24"/>
                <w:szCs w:val="24"/>
              </w:rPr>
              <w:t>1</w:t>
            </w:r>
          </w:p>
        </w:tc>
        <w:tc>
          <w:tcPr>
            <w:tcW w:w="4213" w:type="dxa"/>
            <w:shd w:val="clear" w:color="auto" w:fill="auto"/>
            <w:vAlign w:val="center"/>
            <w:hideMark/>
          </w:tcPr>
          <w:p w14:paraId="44B29BA1" w14:textId="58E473DF" w:rsidR="00EB5248" w:rsidRPr="00B04CB4" w:rsidRDefault="00EB5248" w:rsidP="00B85BB2">
            <w:pPr>
              <w:spacing w:after="0" w:line="240" w:lineRule="auto"/>
              <w:rPr>
                <w:b w:val="0"/>
                <w:sz w:val="24"/>
                <w:szCs w:val="24"/>
              </w:rPr>
            </w:pPr>
            <w:r w:rsidRPr="00B04CB4">
              <w:rPr>
                <w:b w:val="0"/>
                <w:sz w:val="24"/>
                <w:szCs w:val="24"/>
              </w:rPr>
              <w:t>Все население</w:t>
            </w:r>
          </w:p>
        </w:tc>
        <w:tc>
          <w:tcPr>
            <w:tcW w:w="987" w:type="dxa"/>
            <w:shd w:val="clear" w:color="auto" w:fill="auto"/>
            <w:vAlign w:val="center"/>
          </w:tcPr>
          <w:p w14:paraId="1309491B" w14:textId="77777777" w:rsidR="00EB5248" w:rsidRPr="00B04CB4" w:rsidRDefault="00EB5248" w:rsidP="00EB5248">
            <w:pPr>
              <w:spacing w:after="0" w:line="240" w:lineRule="auto"/>
              <w:jc w:val="center"/>
              <w:rPr>
                <w:b w:val="0"/>
                <w:sz w:val="24"/>
                <w:szCs w:val="24"/>
              </w:rPr>
            </w:pPr>
            <w:r w:rsidRPr="00B04CB4">
              <w:rPr>
                <w:b w:val="0"/>
                <w:sz w:val="24"/>
                <w:szCs w:val="24"/>
              </w:rPr>
              <w:t>100,0</w:t>
            </w:r>
          </w:p>
        </w:tc>
        <w:tc>
          <w:tcPr>
            <w:tcW w:w="987" w:type="dxa"/>
            <w:shd w:val="clear" w:color="auto" w:fill="auto"/>
            <w:vAlign w:val="center"/>
          </w:tcPr>
          <w:p w14:paraId="66464D93" w14:textId="77777777" w:rsidR="00EB5248" w:rsidRPr="00B04CB4" w:rsidRDefault="00EB5248" w:rsidP="00EB5248">
            <w:pPr>
              <w:spacing w:after="0" w:line="240" w:lineRule="auto"/>
              <w:jc w:val="center"/>
              <w:rPr>
                <w:b w:val="0"/>
                <w:sz w:val="24"/>
                <w:szCs w:val="24"/>
              </w:rPr>
            </w:pPr>
            <w:r w:rsidRPr="00B04CB4">
              <w:rPr>
                <w:b w:val="0"/>
                <w:sz w:val="24"/>
                <w:szCs w:val="24"/>
              </w:rPr>
              <w:t>100,0</w:t>
            </w:r>
          </w:p>
        </w:tc>
        <w:tc>
          <w:tcPr>
            <w:tcW w:w="987" w:type="dxa"/>
            <w:shd w:val="clear" w:color="auto" w:fill="auto"/>
            <w:vAlign w:val="center"/>
          </w:tcPr>
          <w:p w14:paraId="321AE628" w14:textId="77777777" w:rsidR="00EB5248" w:rsidRPr="00B04CB4" w:rsidRDefault="00EB5248" w:rsidP="00EB5248">
            <w:pPr>
              <w:spacing w:after="0" w:line="240" w:lineRule="auto"/>
              <w:jc w:val="center"/>
              <w:rPr>
                <w:b w:val="0"/>
                <w:sz w:val="24"/>
                <w:szCs w:val="24"/>
              </w:rPr>
            </w:pPr>
            <w:r w:rsidRPr="00B04CB4">
              <w:rPr>
                <w:b w:val="0"/>
                <w:sz w:val="24"/>
                <w:szCs w:val="24"/>
              </w:rPr>
              <w:t>100,0</w:t>
            </w:r>
          </w:p>
        </w:tc>
        <w:tc>
          <w:tcPr>
            <w:tcW w:w="1002" w:type="dxa"/>
            <w:shd w:val="clear" w:color="auto" w:fill="auto"/>
            <w:vAlign w:val="center"/>
          </w:tcPr>
          <w:p w14:paraId="4CFC59A2" w14:textId="77777777" w:rsidR="00EB5248" w:rsidRPr="00B04CB4" w:rsidRDefault="00EB5248" w:rsidP="00EB5248">
            <w:pPr>
              <w:spacing w:after="0" w:line="240" w:lineRule="auto"/>
              <w:jc w:val="center"/>
              <w:rPr>
                <w:b w:val="0"/>
                <w:sz w:val="24"/>
                <w:szCs w:val="24"/>
              </w:rPr>
            </w:pPr>
            <w:r w:rsidRPr="00B04CB4">
              <w:rPr>
                <w:b w:val="0"/>
                <w:sz w:val="24"/>
                <w:szCs w:val="24"/>
              </w:rPr>
              <w:t>100,0</w:t>
            </w:r>
          </w:p>
        </w:tc>
        <w:tc>
          <w:tcPr>
            <w:tcW w:w="1002" w:type="dxa"/>
            <w:shd w:val="clear" w:color="auto" w:fill="auto"/>
            <w:vAlign w:val="center"/>
          </w:tcPr>
          <w:p w14:paraId="0807722C" w14:textId="77777777" w:rsidR="00EB5248" w:rsidRPr="00B04CB4" w:rsidRDefault="00EB5248" w:rsidP="00EB5248">
            <w:pPr>
              <w:spacing w:after="0" w:line="240" w:lineRule="auto"/>
              <w:jc w:val="center"/>
              <w:rPr>
                <w:b w:val="0"/>
                <w:sz w:val="24"/>
                <w:szCs w:val="24"/>
              </w:rPr>
            </w:pPr>
            <w:r w:rsidRPr="00B04CB4">
              <w:rPr>
                <w:b w:val="0"/>
                <w:sz w:val="24"/>
                <w:szCs w:val="24"/>
              </w:rPr>
              <w:t>100,0</w:t>
            </w:r>
          </w:p>
        </w:tc>
      </w:tr>
      <w:tr w:rsidR="00EB5248" w:rsidRPr="00B04CB4" w14:paraId="2689AFFC" w14:textId="77777777" w:rsidTr="00B85BB2">
        <w:trPr>
          <w:trHeight w:val="255"/>
          <w:jc w:val="center"/>
        </w:trPr>
        <w:tc>
          <w:tcPr>
            <w:tcW w:w="392" w:type="dxa"/>
            <w:vAlign w:val="center"/>
          </w:tcPr>
          <w:p w14:paraId="1558F6EB" w14:textId="3C59D466" w:rsidR="00EB5248" w:rsidRPr="00B04CB4" w:rsidRDefault="00EB5248" w:rsidP="00EB5248">
            <w:pPr>
              <w:spacing w:after="0" w:line="240" w:lineRule="auto"/>
              <w:jc w:val="center"/>
              <w:rPr>
                <w:b w:val="0"/>
                <w:sz w:val="24"/>
                <w:szCs w:val="24"/>
              </w:rPr>
            </w:pPr>
            <w:r>
              <w:rPr>
                <w:b w:val="0"/>
                <w:sz w:val="24"/>
                <w:szCs w:val="24"/>
              </w:rPr>
              <w:t>1.1</w:t>
            </w:r>
          </w:p>
        </w:tc>
        <w:tc>
          <w:tcPr>
            <w:tcW w:w="4213" w:type="dxa"/>
            <w:shd w:val="clear" w:color="auto" w:fill="auto"/>
            <w:vAlign w:val="center"/>
          </w:tcPr>
          <w:p w14:paraId="2AB530FD" w14:textId="1AFA74A1" w:rsidR="00EB5248" w:rsidRPr="00B04CB4" w:rsidRDefault="00EB5248" w:rsidP="00B85BB2">
            <w:pPr>
              <w:spacing w:after="0" w:line="240" w:lineRule="auto"/>
              <w:rPr>
                <w:b w:val="0"/>
                <w:sz w:val="24"/>
                <w:szCs w:val="24"/>
              </w:rPr>
            </w:pPr>
            <w:r w:rsidRPr="00B04CB4">
              <w:rPr>
                <w:b w:val="0"/>
                <w:sz w:val="24"/>
                <w:szCs w:val="24"/>
              </w:rPr>
              <w:t>моложе трудоспособного</w:t>
            </w:r>
          </w:p>
        </w:tc>
        <w:tc>
          <w:tcPr>
            <w:tcW w:w="987" w:type="dxa"/>
            <w:shd w:val="clear" w:color="auto" w:fill="auto"/>
            <w:vAlign w:val="center"/>
          </w:tcPr>
          <w:p w14:paraId="04251688"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16,1</w:t>
            </w:r>
          </w:p>
        </w:tc>
        <w:tc>
          <w:tcPr>
            <w:tcW w:w="987" w:type="dxa"/>
            <w:shd w:val="clear" w:color="auto" w:fill="auto"/>
            <w:vAlign w:val="center"/>
          </w:tcPr>
          <w:p w14:paraId="1DDE10DD"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16,0</w:t>
            </w:r>
          </w:p>
        </w:tc>
        <w:tc>
          <w:tcPr>
            <w:tcW w:w="987" w:type="dxa"/>
            <w:shd w:val="clear" w:color="auto" w:fill="auto"/>
            <w:vAlign w:val="center"/>
          </w:tcPr>
          <w:p w14:paraId="6B399D43"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16,0</w:t>
            </w:r>
          </w:p>
        </w:tc>
        <w:tc>
          <w:tcPr>
            <w:tcW w:w="1002" w:type="dxa"/>
            <w:shd w:val="clear" w:color="auto" w:fill="auto"/>
            <w:vAlign w:val="center"/>
          </w:tcPr>
          <w:p w14:paraId="1C530F46"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15,2</w:t>
            </w:r>
          </w:p>
        </w:tc>
        <w:tc>
          <w:tcPr>
            <w:tcW w:w="1002" w:type="dxa"/>
            <w:shd w:val="clear" w:color="auto" w:fill="auto"/>
            <w:vAlign w:val="center"/>
          </w:tcPr>
          <w:p w14:paraId="397DB4B1"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15,0</w:t>
            </w:r>
          </w:p>
        </w:tc>
      </w:tr>
      <w:tr w:rsidR="00EB5248" w:rsidRPr="00B04CB4" w14:paraId="0097FC40" w14:textId="77777777" w:rsidTr="00B85BB2">
        <w:trPr>
          <w:trHeight w:val="255"/>
          <w:jc w:val="center"/>
        </w:trPr>
        <w:tc>
          <w:tcPr>
            <w:tcW w:w="392" w:type="dxa"/>
            <w:vAlign w:val="center"/>
          </w:tcPr>
          <w:p w14:paraId="142FCE57" w14:textId="36E5B222" w:rsidR="00EB5248" w:rsidRPr="00B04CB4" w:rsidRDefault="00EB5248" w:rsidP="00EB5248">
            <w:pPr>
              <w:spacing w:after="0" w:line="240" w:lineRule="auto"/>
              <w:jc w:val="center"/>
              <w:rPr>
                <w:b w:val="0"/>
                <w:sz w:val="24"/>
                <w:szCs w:val="24"/>
              </w:rPr>
            </w:pPr>
            <w:r>
              <w:rPr>
                <w:b w:val="0"/>
                <w:sz w:val="24"/>
                <w:szCs w:val="24"/>
              </w:rPr>
              <w:t>1.2</w:t>
            </w:r>
          </w:p>
        </w:tc>
        <w:tc>
          <w:tcPr>
            <w:tcW w:w="4213" w:type="dxa"/>
            <w:shd w:val="clear" w:color="auto" w:fill="auto"/>
            <w:vAlign w:val="center"/>
          </w:tcPr>
          <w:p w14:paraId="0B312D8B" w14:textId="11055237" w:rsidR="00EB5248" w:rsidRPr="00B04CB4" w:rsidRDefault="00EB5248" w:rsidP="00B85BB2">
            <w:pPr>
              <w:spacing w:after="0" w:line="240" w:lineRule="auto"/>
              <w:rPr>
                <w:b w:val="0"/>
                <w:sz w:val="24"/>
                <w:szCs w:val="24"/>
              </w:rPr>
            </w:pPr>
            <w:r w:rsidRPr="00B04CB4">
              <w:rPr>
                <w:b w:val="0"/>
                <w:sz w:val="24"/>
                <w:szCs w:val="24"/>
              </w:rPr>
              <w:t>трудоспособном</w:t>
            </w:r>
            <w:r w:rsidRPr="00B04CB4">
              <w:rPr>
                <w:b w:val="0"/>
                <w:sz w:val="24"/>
                <w:szCs w:val="24"/>
                <w:vertAlign w:val="superscript"/>
              </w:rPr>
              <w:footnoteReference w:id="1"/>
            </w:r>
          </w:p>
        </w:tc>
        <w:tc>
          <w:tcPr>
            <w:tcW w:w="987" w:type="dxa"/>
            <w:shd w:val="clear" w:color="auto" w:fill="auto"/>
            <w:vAlign w:val="center"/>
          </w:tcPr>
          <w:p w14:paraId="78ACDC8C"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54,7</w:t>
            </w:r>
          </w:p>
        </w:tc>
        <w:tc>
          <w:tcPr>
            <w:tcW w:w="987" w:type="dxa"/>
            <w:shd w:val="clear" w:color="auto" w:fill="auto"/>
            <w:vAlign w:val="center"/>
          </w:tcPr>
          <w:p w14:paraId="1A95E9C3"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54,1</w:t>
            </w:r>
          </w:p>
        </w:tc>
        <w:tc>
          <w:tcPr>
            <w:tcW w:w="987" w:type="dxa"/>
            <w:shd w:val="clear" w:color="auto" w:fill="auto"/>
            <w:vAlign w:val="center"/>
          </w:tcPr>
          <w:p w14:paraId="04359DE8"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55,3</w:t>
            </w:r>
          </w:p>
        </w:tc>
        <w:tc>
          <w:tcPr>
            <w:tcW w:w="1002" w:type="dxa"/>
            <w:shd w:val="clear" w:color="auto" w:fill="auto"/>
            <w:vAlign w:val="center"/>
          </w:tcPr>
          <w:p w14:paraId="17F78C60"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55,3</w:t>
            </w:r>
          </w:p>
        </w:tc>
        <w:tc>
          <w:tcPr>
            <w:tcW w:w="1002" w:type="dxa"/>
            <w:shd w:val="clear" w:color="auto" w:fill="auto"/>
            <w:vAlign w:val="center"/>
          </w:tcPr>
          <w:p w14:paraId="0ED0F01B"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56,6</w:t>
            </w:r>
          </w:p>
        </w:tc>
      </w:tr>
      <w:tr w:rsidR="00EB5248" w:rsidRPr="00B04CB4" w14:paraId="4355F2FE" w14:textId="77777777" w:rsidTr="00B85BB2">
        <w:trPr>
          <w:trHeight w:val="255"/>
          <w:jc w:val="center"/>
        </w:trPr>
        <w:tc>
          <w:tcPr>
            <w:tcW w:w="392" w:type="dxa"/>
            <w:vAlign w:val="center"/>
          </w:tcPr>
          <w:p w14:paraId="1F4F5930" w14:textId="049FD323" w:rsidR="00EB5248" w:rsidRPr="00B04CB4" w:rsidRDefault="00EB5248" w:rsidP="00EB5248">
            <w:pPr>
              <w:spacing w:after="0" w:line="240" w:lineRule="auto"/>
              <w:jc w:val="center"/>
              <w:rPr>
                <w:b w:val="0"/>
                <w:sz w:val="24"/>
                <w:szCs w:val="24"/>
              </w:rPr>
            </w:pPr>
            <w:r>
              <w:rPr>
                <w:b w:val="0"/>
                <w:sz w:val="24"/>
                <w:szCs w:val="24"/>
              </w:rPr>
              <w:t>1.3</w:t>
            </w:r>
          </w:p>
        </w:tc>
        <w:tc>
          <w:tcPr>
            <w:tcW w:w="4213" w:type="dxa"/>
            <w:shd w:val="clear" w:color="auto" w:fill="auto"/>
            <w:vAlign w:val="center"/>
          </w:tcPr>
          <w:p w14:paraId="61B4DED1" w14:textId="090BA897" w:rsidR="00EB5248" w:rsidRPr="00B04CB4" w:rsidRDefault="00EB5248" w:rsidP="00B85BB2">
            <w:pPr>
              <w:spacing w:after="0" w:line="240" w:lineRule="auto"/>
              <w:rPr>
                <w:b w:val="0"/>
                <w:sz w:val="24"/>
                <w:szCs w:val="24"/>
              </w:rPr>
            </w:pPr>
            <w:r w:rsidRPr="00B04CB4">
              <w:rPr>
                <w:b w:val="0"/>
                <w:sz w:val="24"/>
                <w:szCs w:val="24"/>
              </w:rPr>
              <w:t>старше трудоспособного</w:t>
            </w:r>
            <w:r w:rsidRPr="00B04CB4">
              <w:rPr>
                <w:b w:val="0"/>
                <w:sz w:val="24"/>
                <w:szCs w:val="24"/>
                <w:vertAlign w:val="superscript"/>
              </w:rPr>
              <w:footnoteReference w:id="2"/>
            </w:r>
          </w:p>
        </w:tc>
        <w:tc>
          <w:tcPr>
            <w:tcW w:w="987" w:type="dxa"/>
            <w:shd w:val="clear" w:color="auto" w:fill="auto"/>
            <w:vAlign w:val="center"/>
          </w:tcPr>
          <w:p w14:paraId="72D4E146"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29,2</w:t>
            </w:r>
          </w:p>
        </w:tc>
        <w:tc>
          <w:tcPr>
            <w:tcW w:w="987" w:type="dxa"/>
            <w:shd w:val="clear" w:color="auto" w:fill="auto"/>
            <w:vAlign w:val="center"/>
          </w:tcPr>
          <w:p w14:paraId="6BD32E91"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29,9</w:t>
            </w:r>
          </w:p>
        </w:tc>
        <w:tc>
          <w:tcPr>
            <w:tcW w:w="987" w:type="dxa"/>
            <w:shd w:val="clear" w:color="auto" w:fill="auto"/>
            <w:vAlign w:val="center"/>
          </w:tcPr>
          <w:p w14:paraId="1FAE5F7F"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28,8</w:t>
            </w:r>
          </w:p>
        </w:tc>
        <w:tc>
          <w:tcPr>
            <w:tcW w:w="1002" w:type="dxa"/>
            <w:shd w:val="clear" w:color="auto" w:fill="auto"/>
            <w:vAlign w:val="center"/>
          </w:tcPr>
          <w:p w14:paraId="7F92577C"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29,5</w:t>
            </w:r>
          </w:p>
        </w:tc>
        <w:tc>
          <w:tcPr>
            <w:tcW w:w="1002" w:type="dxa"/>
            <w:shd w:val="clear" w:color="auto" w:fill="auto"/>
            <w:vAlign w:val="center"/>
          </w:tcPr>
          <w:p w14:paraId="2C3333C6" w14:textId="77777777" w:rsidR="00EB5248" w:rsidRPr="00B04CB4" w:rsidRDefault="00EB5248" w:rsidP="00EB5248">
            <w:pPr>
              <w:spacing w:after="0" w:line="240" w:lineRule="auto"/>
              <w:jc w:val="center"/>
              <w:rPr>
                <w:rFonts w:eastAsia="Times New Roman"/>
                <w:b w:val="0"/>
                <w:sz w:val="24"/>
                <w:szCs w:val="24"/>
              </w:rPr>
            </w:pPr>
            <w:r w:rsidRPr="00B04CB4">
              <w:rPr>
                <w:rFonts w:eastAsia="Times New Roman"/>
                <w:b w:val="0"/>
                <w:sz w:val="24"/>
                <w:szCs w:val="24"/>
              </w:rPr>
              <w:t>28,5</w:t>
            </w:r>
          </w:p>
        </w:tc>
      </w:tr>
    </w:tbl>
    <w:p w14:paraId="6D2EBA29" w14:textId="77777777" w:rsidR="00D403CB" w:rsidRDefault="00D403CB" w:rsidP="00584742">
      <w:pPr>
        <w:pStyle w:val="afffff0"/>
        <w:spacing w:before="0" w:after="0"/>
        <w:jc w:val="center"/>
      </w:pPr>
    </w:p>
    <w:p w14:paraId="34A89DB2" w14:textId="77777777" w:rsidR="00D403CB" w:rsidRDefault="00D403CB" w:rsidP="00D403CB">
      <w:pPr>
        <w:pStyle w:val="afffff0"/>
        <w:ind w:firstLine="0"/>
        <w:jc w:val="center"/>
        <w:rPr>
          <w:i/>
          <w:szCs w:val="26"/>
        </w:rPr>
      </w:pPr>
      <w:r>
        <w:rPr>
          <w:noProof/>
        </w:rPr>
        <w:drawing>
          <wp:inline distT="0" distB="0" distL="0" distR="0" wp14:anchorId="7FE785A2" wp14:editId="1322E976">
            <wp:extent cx="5724525" cy="3514725"/>
            <wp:effectExtent l="0" t="0" r="0" b="0"/>
            <wp:docPr id="2" name="Диаграмма 2">
              <a:extLst xmlns:a="http://schemas.openxmlformats.org/drawingml/2006/main">
                <a:ext uri="{FF2B5EF4-FFF2-40B4-BE49-F238E27FC236}">
                  <a16:creationId xmlns:a16="http://schemas.microsoft.com/office/drawing/2014/main" id="{801C8098-40DE-4B8B-90AB-F9555FD002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3B69798" w14:textId="62305F9B" w:rsidR="00D403CB" w:rsidRPr="009F2498" w:rsidRDefault="00D403CB" w:rsidP="00D403CB">
      <w:pPr>
        <w:pStyle w:val="afffff0"/>
        <w:jc w:val="center"/>
      </w:pPr>
      <w:r w:rsidRPr="006304DB">
        <w:rPr>
          <w:i/>
          <w:szCs w:val="26"/>
        </w:rPr>
        <w:t xml:space="preserve">Рисунок </w:t>
      </w:r>
      <w:r w:rsidR="00584742">
        <w:rPr>
          <w:i/>
        </w:rPr>
        <w:t>3</w:t>
      </w:r>
      <w:r>
        <w:t xml:space="preserve"> - </w:t>
      </w:r>
      <w:r w:rsidRPr="00F312E8">
        <w:rPr>
          <w:i/>
        </w:rPr>
        <w:t>Соотношение возрастных групп населения</w:t>
      </w:r>
      <w:r>
        <w:rPr>
          <w:i/>
        </w:rPr>
        <w:t xml:space="preserve"> Дубовского сельсовета</w:t>
      </w:r>
    </w:p>
    <w:p w14:paraId="4EE28B91" w14:textId="77777777" w:rsidR="00D403CB" w:rsidRDefault="00D403CB" w:rsidP="00D403CB">
      <w:pPr>
        <w:pStyle w:val="afffff0"/>
        <w:spacing w:before="0" w:after="0"/>
      </w:pPr>
    </w:p>
    <w:p w14:paraId="64112259" w14:textId="77777777" w:rsidR="00D403CB" w:rsidRDefault="00D403CB" w:rsidP="00D403CB">
      <w:pPr>
        <w:pStyle w:val="afffff0"/>
        <w:spacing w:before="0" w:after="0"/>
      </w:pPr>
      <w:r w:rsidRPr="009F2498">
        <w:t xml:space="preserve">Особенностью возрастной структуры населения </w:t>
      </w:r>
      <w:r>
        <w:t>сельского поселения</w:t>
      </w:r>
      <w:r w:rsidRPr="009F2498">
        <w:t xml:space="preserve"> яв</w:t>
      </w:r>
      <w:r>
        <w:t>ляются:</w:t>
      </w:r>
    </w:p>
    <w:p w14:paraId="005FA706" w14:textId="732FD2A6" w:rsidR="00D403CB" w:rsidRDefault="00584742" w:rsidP="00D403CB">
      <w:pPr>
        <w:pStyle w:val="afffff0"/>
        <w:spacing w:before="0" w:after="0"/>
      </w:pPr>
      <w:r>
        <w:t>-</w:t>
      </w:r>
      <w:r w:rsidR="00D403CB" w:rsidRPr="009F2498">
        <w:t xml:space="preserve"> </w:t>
      </w:r>
      <w:r w:rsidR="00D403CB">
        <w:t>крайне низкая доля населения моложе трудоспособного возраста от 0 до 15 лет (от 15,0% до 16,1% от общей численности населения)</w:t>
      </w:r>
      <w:r>
        <w:t>;</w:t>
      </w:r>
    </w:p>
    <w:p w14:paraId="709739DD" w14:textId="128AB77E" w:rsidR="00D403CB" w:rsidRDefault="00584742" w:rsidP="00D403CB">
      <w:pPr>
        <w:pStyle w:val="afffff0"/>
        <w:spacing w:before="0" w:after="0"/>
      </w:pPr>
      <w:r>
        <w:t xml:space="preserve">- </w:t>
      </w:r>
      <w:r w:rsidR="00D403CB">
        <w:t>небольшое уменьшение</w:t>
      </w:r>
      <w:r w:rsidR="00D403CB" w:rsidRPr="009F2498">
        <w:t xml:space="preserve"> доли </w:t>
      </w:r>
      <w:r w:rsidR="00D403CB">
        <w:t xml:space="preserve">населения старше </w:t>
      </w:r>
      <w:r w:rsidR="00D403CB" w:rsidRPr="009F2498">
        <w:t xml:space="preserve">трудоспособного </w:t>
      </w:r>
      <w:r w:rsidR="00D403CB">
        <w:t>возраста</w:t>
      </w:r>
      <w:r w:rsidR="00D403CB" w:rsidRPr="009F2498">
        <w:t xml:space="preserve">. </w:t>
      </w:r>
    </w:p>
    <w:p w14:paraId="7493C553" w14:textId="77777777" w:rsidR="00D403CB" w:rsidRDefault="00D403CB" w:rsidP="00D403CB">
      <w:pPr>
        <w:pStyle w:val="afffff0"/>
        <w:spacing w:before="0" w:after="0"/>
      </w:pPr>
      <w:r>
        <w:t>Продолжается демографическое старение населения как в поселении, так и в целом в районе.</w:t>
      </w:r>
    </w:p>
    <w:p w14:paraId="6405FAE9" w14:textId="77777777" w:rsidR="00D403CB" w:rsidRDefault="00D403CB" w:rsidP="00D403CB">
      <w:pPr>
        <w:pStyle w:val="afffff0"/>
        <w:spacing w:before="0" w:after="0"/>
      </w:pPr>
    </w:p>
    <w:p w14:paraId="7FC1DCB2" w14:textId="77777777" w:rsidR="00584742" w:rsidRPr="009F2498" w:rsidRDefault="00584742" w:rsidP="00D403CB">
      <w:pPr>
        <w:pStyle w:val="afffff0"/>
        <w:spacing w:before="0" w:after="0"/>
      </w:pPr>
    </w:p>
    <w:p w14:paraId="54779CED" w14:textId="77777777" w:rsidR="00D403CB" w:rsidRPr="008E1F82" w:rsidRDefault="00D403CB" w:rsidP="00D403CB">
      <w:pPr>
        <w:pStyle w:val="afffff0"/>
        <w:rPr>
          <w:i/>
          <w:iCs/>
        </w:rPr>
      </w:pPr>
      <w:r w:rsidRPr="008E1F82">
        <w:rPr>
          <w:i/>
          <w:iCs/>
        </w:rPr>
        <w:t>Демографический прогноз</w:t>
      </w:r>
    </w:p>
    <w:p w14:paraId="0BCC199A" w14:textId="77777777" w:rsidR="00D403CB" w:rsidRDefault="00D403CB" w:rsidP="00D403CB">
      <w:pPr>
        <w:pStyle w:val="afffff0"/>
        <w:spacing w:before="0" w:after="0"/>
      </w:pPr>
      <w:r>
        <w:t>В составе проекта Схемы т</w:t>
      </w:r>
      <w:r w:rsidRPr="00895321">
        <w:t xml:space="preserve">ерриториального планирования </w:t>
      </w:r>
      <w:r>
        <w:t xml:space="preserve">Липецкой области </w:t>
      </w:r>
      <w:r w:rsidRPr="00895321">
        <w:t>выполнен прогноз перспективной численности населения в разрезе муниципальных образований</w:t>
      </w:r>
      <w:r>
        <w:t>. Согласно данному документу, численность населения в Добринском муниципальном районе имеет тренд на уменьшение.</w:t>
      </w:r>
    </w:p>
    <w:p w14:paraId="2FFED2D5" w14:textId="77777777" w:rsidR="00D403CB" w:rsidRPr="00182E7B" w:rsidRDefault="00D403CB" w:rsidP="00D403CB">
      <w:pPr>
        <w:pStyle w:val="afffff0"/>
        <w:spacing w:before="0" w:after="0"/>
      </w:pPr>
      <w:r w:rsidRPr="00182E7B">
        <w:t>Для расчета численности населения на перспективу использован метод демографического прогноза, основанный на применении математических функций, с учетом сложившихся социально-экономических условий и гипотезы демографического и социально-экономического развития муниципального образования.</w:t>
      </w:r>
    </w:p>
    <w:p w14:paraId="5DEAFD75" w14:textId="77777777" w:rsidR="00D403CB" w:rsidRDefault="00D403CB" w:rsidP="00D403CB">
      <w:pPr>
        <w:pStyle w:val="afffff0"/>
        <w:spacing w:before="0" w:after="0"/>
      </w:pPr>
      <w:r w:rsidRPr="00182E7B">
        <w:t xml:space="preserve">Согласно принятому в проекте сценарию развития расчетная численность населения </w:t>
      </w:r>
      <w:r>
        <w:t xml:space="preserve">Дубовского сельсовета составит: </w:t>
      </w:r>
    </w:p>
    <w:p w14:paraId="1B0A67AB" w14:textId="1A8D5F25" w:rsidR="00D403CB" w:rsidRDefault="00D403CB" w:rsidP="00D403CB">
      <w:pPr>
        <w:pStyle w:val="afffff0"/>
        <w:spacing w:before="0" w:after="0"/>
      </w:pPr>
      <w:r>
        <w:t>203</w:t>
      </w:r>
      <w:r w:rsidR="001F23CB">
        <w:t>6</w:t>
      </w:r>
      <w:r>
        <w:t xml:space="preserve"> год – 2103 человек,</w:t>
      </w:r>
    </w:p>
    <w:p w14:paraId="7937CFC1" w14:textId="43A7D22F" w:rsidR="00D403CB" w:rsidRDefault="00D403CB" w:rsidP="00D403CB">
      <w:pPr>
        <w:pStyle w:val="afffff0"/>
        <w:spacing w:before="0" w:after="0"/>
      </w:pPr>
      <w:r>
        <w:t>204</w:t>
      </w:r>
      <w:r w:rsidR="001F23CB">
        <w:t>6</w:t>
      </w:r>
      <w:r>
        <w:t xml:space="preserve"> год – 2269 человек.</w:t>
      </w:r>
    </w:p>
    <w:p w14:paraId="25D3E6A9" w14:textId="77777777" w:rsidR="00065D46" w:rsidRDefault="00065D46" w:rsidP="00D403CB">
      <w:pPr>
        <w:pStyle w:val="afffff0"/>
        <w:spacing w:before="0" w:after="0"/>
      </w:pPr>
    </w:p>
    <w:p w14:paraId="6D2A07A3" w14:textId="6124B4A2" w:rsidR="00D403CB" w:rsidRDefault="00D403CB" w:rsidP="00D403CB">
      <w:pPr>
        <w:spacing w:after="0" w:line="240" w:lineRule="auto"/>
        <w:jc w:val="right"/>
        <w:rPr>
          <w:b w:val="0"/>
          <w:bCs/>
          <w:i/>
          <w:szCs w:val="28"/>
        </w:rPr>
      </w:pPr>
      <w:r w:rsidRPr="00182E7B">
        <w:rPr>
          <w:b w:val="0"/>
          <w:bCs/>
          <w:i/>
          <w:szCs w:val="28"/>
        </w:rPr>
        <w:t xml:space="preserve">Таблица </w:t>
      </w:r>
      <w:r w:rsidR="001F23CB">
        <w:rPr>
          <w:b w:val="0"/>
          <w:bCs/>
          <w:i/>
          <w:szCs w:val="28"/>
        </w:rPr>
        <w:t>10</w:t>
      </w:r>
    </w:p>
    <w:p w14:paraId="0073E10B" w14:textId="77777777" w:rsidR="00D403CB" w:rsidRPr="008E1F82" w:rsidRDefault="00D403CB" w:rsidP="00D403CB">
      <w:pPr>
        <w:autoSpaceDE w:val="0"/>
        <w:autoSpaceDN w:val="0"/>
        <w:adjustRightInd w:val="0"/>
        <w:spacing w:after="0" w:line="240" w:lineRule="auto"/>
        <w:ind w:firstLine="709"/>
        <w:jc w:val="both"/>
        <w:rPr>
          <w:b w:val="0"/>
          <w:bCs/>
        </w:rPr>
      </w:pPr>
    </w:p>
    <w:p w14:paraId="788D1AF7" w14:textId="77777777" w:rsidR="00D403CB" w:rsidRDefault="00D403CB" w:rsidP="00D403CB">
      <w:pPr>
        <w:pStyle w:val="afffff0"/>
        <w:spacing w:before="0" w:after="0"/>
        <w:ind w:firstLine="0"/>
        <w:jc w:val="center"/>
        <w:rPr>
          <w:i/>
        </w:rPr>
      </w:pPr>
      <w:r w:rsidRPr="00182E7B">
        <w:rPr>
          <w:i/>
          <w:iCs/>
        </w:rPr>
        <w:t xml:space="preserve">Динамика изменения численности населения </w:t>
      </w:r>
      <w:r>
        <w:rPr>
          <w:i/>
          <w:iCs/>
        </w:rPr>
        <w:t>Дубовского</w:t>
      </w:r>
      <w:r>
        <w:rPr>
          <w:i/>
        </w:rPr>
        <w:t xml:space="preserve"> сельсовета</w:t>
      </w:r>
    </w:p>
    <w:tbl>
      <w:tblPr>
        <w:tblStyle w:val="aff3"/>
        <w:tblW w:w="5000" w:type="pct"/>
        <w:tblLook w:val="04A0" w:firstRow="1" w:lastRow="0" w:firstColumn="1" w:lastColumn="0" w:noHBand="0" w:noVBand="1"/>
      </w:tblPr>
      <w:tblGrid>
        <w:gridCol w:w="540"/>
        <w:gridCol w:w="4893"/>
        <w:gridCol w:w="1429"/>
        <w:gridCol w:w="1429"/>
        <w:gridCol w:w="1279"/>
      </w:tblGrid>
      <w:tr w:rsidR="00D403CB" w:rsidRPr="001F23CB" w14:paraId="02582229" w14:textId="77777777" w:rsidTr="001F23CB">
        <w:tc>
          <w:tcPr>
            <w:tcW w:w="245" w:type="pct"/>
            <w:vAlign w:val="center"/>
          </w:tcPr>
          <w:p w14:paraId="585069DF" w14:textId="3435EEA4" w:rsidR="00D403CB" w:rsidRPr="001F23CB" w:rsidRDefault="00D403CB" w:rsidP="001F23CB">
            <w:pPr>
              <w:spacing w:after="0" w:line="240" w:lineRule="auto"/>
              <w:jc w:val="center"/>
              <w:rPr>
                <w:b w:val="0"/>
                <w:sz w:val="24"/>
                <w:szCs w:val="24"/>
              </w:rPr>
            </w:pPr>
            <w:r w:rsidRPr="001F23CB">
              <w:rPr>
                <w:b w:val="0"/>
                <w:sz w:val="24"/>
                <w:szCs w:val="24"/>
              </w:rPr>
              <w:t>№</w:t>
            </w:r>
            <w:r w:rsidR="001F23CB" w:rsidRPr="001F23CB">
              <w:rPr>
                <w:b w:val="0"/>
                <w:sz w:val="24"/>
                <w:szCs w:val="24"/>
              </w:rPr>
              <w:t xml:space="preserve"> п/п</w:t>
            </w:r>
          </w:p>
        </w:tc>
        <w:tc>
          <w:tcPr>
            <w:tcW w:w="2566" w:type="pct"/>
            <w:vAlign w:val="center"/>
          </w:tcPr>
          <w:p w14:paraId="1FFA63DC" w14:textId="77777777" w:rsidR="00D403CB" w:rsidRPr="001F23CB" w:rsidRDefault="00D403CB" w:rsidP="001F23CB">
            <w:pPr>
              <w:spacing w:after="0" w:line="240" w:lineRule="auto"/>
              <w:jc w:val="center"/>
              <w:rPr>
                <w:b w:val="0"/>
                <w:sz w:val="24"/>
                <w:szCs w:val="24"/>
              </w:rPr>
            </w:pPr>
            <w:r w:rsidRPr="001F23CB">
              <w:rPr>
                <w:b w:val="0"/>
                <w:sz w:val="24"/>
                <w:szCs w:val="24"/>
              </w:rPr>
              <w:t>Населенный пункт</w:t>
            </w:r>
          </w:p>
        </w:tc>
        <w:tc>
          <w:tcPr>
            <w:tcW w:w="756" w:type="pct"/>
            <w:vAlign w:val="center"/>
          </w:tcPr>
          <w:p w14:paraId="63D5AC36" w14:textId="77777777" w:rsidR="00D403CB" w:rsidRPr="001F23CB" w:rsidRDefault="00D403CB" w:rsidP="001F23CB">
            <w:pPr>
              <w:spacing w:after="0" w:line="240" w:lineRule="auto"/>
              <w:jc w:val="center"/>
              <w:rPr>
                <w:b w:val="0"/>
                <w:sz w:val="24"/>
                <w:szCs w:val="24"/>
              </w:rPr>
            </w:pPr>
            <w:r w:rsidRPr="001F23CB">
              <w:rPr>
                <w:b w:val="0"/>
                <w:sz w:val="24"/>
                <w:szCs w:val="24"/>
              </w:rPr>
              <w:t>2024</w:t>
            </w:r>
          </w:p>
        </w:tc>
        <w:tc>
          <w:tcPr>
            <w:tcW w:w="756" w:type="pct"/>
            <w:vAlign w:val="center"/>
          </w:tcPr>
          <w:p w14:paraId="173C83CA" w14:textId="178E3E81" w:rsidR="00D403CB" w:rsidRPr="001F23CB" w:rsidRDefault="00D403CB" w:rsidP="001F23CB">
            <w:pPr>
              <w:spacing w:after="0" w:line="240" w:lineRule="auto"/>
              <w:jc w:val="center"/>
              <w:rPr>
                <w:b w:val="0"/>
                <w:sz w:val="24"/>
                <w:szCs w:val="24"/>
              </w:rPr>
            </w:pPr>
            <w:r w:rsidRPr="001F23CB">
              <w:rPr>
                <w:b w:val="0"/>
                <w:sz w:val="24"/>
                <w:szCs w:val="24"/>
              </w:rPr>
              <w:t>203</w:t>
            </w:r>
            <w:r w:rsidR="001F23CB" w:rsidRPr="001F23CB">
              <w:rPr>
                <w:b w:val="0"/>
                <w:sz w:val="24"/>
                <w:szCs w:val="24"/>
              </w:rPr>
              <w:t>6</w:t>
            </w:r>
          </w:p>
        </w:tc>
        <w:tc>
          <w:tcPr>
            <w:tcW w:w="677" w:type="pct"/>
            <w:vAlign w:val="center"/>
          </w:tcPr>
          <w:p w14:paraId="07988CA4" w14:textId="7A5BDD0B" w:rsidR="00D403CB" w:rsidRPr="001F23CB" w:rsidRDefault="00D403CB" w:rsidP="001F23CB">
            <w:pPr>
              <w:spacing w:after="0" w:line="240" w:lineRule="auto"/>
              <w:jc w:val="center"/>
              <w:rPr>
                <w:b w:val="0"/>
                <w:sz w:val="24"/>
                <w:szCs w:val="24"/>
              </w:rPr>
            </w:pPr>
            <w:r w:rsidRPr="001F23CB">
              <w:rPr>
                <w:b w:val="0"/>
                <w:sz w:val="24"/>
                <w:szCs w:val="24"/>
              </w:rPr>
              <w:t>204</w:t>
            </w:r>
            <w:r w:rsidR="001F23CB" w:rsidRPr="001F23CB">
              <w:rPr>
                <w:b w:val="0"/>
                <w:sz w:val="24"/>
                <w:szCs w:val="24"/>
              </w:rPr>
              <w:t>6</w:t>
            </w:r>
          </w:p>
        </w:tc>
      </w:tr>
      <w:tr w:rsidR="001F23CB" w:rsidRPr="001F23CB" w14:paraId="1C46C0DB" w14:textId="77777777" w:rsidTr="00AB0795">
        <w:tc>
          <w:tcPr>
            <w:tcW w:w="245" w:type="pct"/>
          </w:tcPr>
          <w:p w14:paraId="5217EA47" w14:textId="1410C8AC" w:rsidR="001F23CB" w:rsidRPr="001F23CB" w:rsidRDefault="001F23CB" w:rsidP="00AB0795">
            <w:pPr>
              <w:spacing w:after="0" w:line="240" w:lineRule="auto"/>
              <w:jc w:val="center"/>
              <w:rPr>
                <w:b w:val="0"/>
                <w:sz w:val="24"/>
                <w:szCs w:val="24"/>
              </w:rPr>
            </w:pPr>
            <w:r w:rsidRPr="001F23CB">
              <w:rPr>
                <w:b w:val="0"/>
                <w:sz w:val="24"/>
                <w:szCs w:val="24"/>
              </w:rPr>
              <w:t>1</w:t>
            </w:r>
          </w:p>
        </w:tc>
        <w:tc>
          <w:tcPr>
            <w:tcW w:w="2566" w:type="pct"/>
          </w:tcPr>
          <w:p w14:paraId="7A838759" w14:textId="62EF1FB6" w:rsidR="001F23CB" w:rsidRPr="001F23CB" w:rsidRDefault="001F23CB" w:rsidP="00AB0795">
            <w:pPr>
              <w:spacing w:after="0" w:line="240" w:lineRule="auto"/>
              <w:jc w:val="center"/>
              <w:rPr>
                <w:b w:val="0"/>
                <w:sz w:val="24"/>
                <w:szCs w:val="24"/>
              </w:rPr>
            </w:pPr>
            <w:r w:rsidRPr="001F23CB">
              <w:rPr>
                <w:b w:val="0"/>
                <w:sz w:val="24"/>
                <w:szCs w:val="24"/>
              </w:rPr>
              <w:t>2</w:t>
            </w:r>
          </w:p>
        </w:tc>
        <w:tc>
          <w:tcPr>
            <w:tcW w:w="756" w:type="pct"/>
          </w:tcPr>
          <w:p w14:paraId="22EC4E34" w14:textId="0AA06FEC" w:rsidR="001F23CB" w:rsidRPr="001F23CB" w:rsidRDefault="001F23CB" w:rsidP="00AB0795">
            <w:pPr>
              <w:spacing w:after="0" w:line="240" w:lineRule="auto"/>
              <w:jc w:val="center"/>
              <w:rPr>
                <w:b w:val="0"/>
                <w:sz w:val="24"/>
                <w:szCs w:val="24"/>
              </w:rPr>
            </w:pPr>
            <w:r w:rsidRPr="001F23CB">
              <w:rPr>
                <w:b w:val="0"/>
                <w:sz w:val="24"/>
                <w:szCs w:val="24"/>
              </w:rPr>
              <w:t>3</w:t>
            </w:r>
          </w:p>
        </w:tc>
        <w:tc>
          <w:tcPr>
            <w:tcW w:w="756" w:type="pct"/>
          </w:tcPr>
          <w:p w14:paraId="5E80F7E1" w14:textId="47F26C4D" w:rsidR="001F23CB" w:rsidRPr="001F23CB" w:rsidRDefault="001F23CB" w:rsidP="00AB0795">
            <w:pPr>
              <w:spacing w:after="0" w:line="240" w:lineRule="auto"/>
              <w:jc w:val="center"/>
              <w:rPr>
                <w:b w:val="0"/>
                <w:sz w:val="24"/>
                <w:szCs w:val="24"/>
              </w:rPr>
            </w:pPr>
            <w:r w:rsidRPr="001F23CB">
              <w:rPr>
                <w:b w:val="0"/>
                <w:sz w:val="24"/>
                <w:szCs w:val="24"/>
              </w:rPr>
              <w:t>4</w:t>
            </w:r>
          </w:p>
        </w:tc>
        <w:tc>
          <w:tcPr>
            <w:tcW w:w="677" w:type="pct"/>
          </w:tcPr>
          <w:p w14:paraId="14B26E86" w14:textId="3A31AF53" w:rsidR="001F23CB" w:rsidRPr="001F23CB" w:rsidRDefault="001F23CB" w:rsidP="00AB0795">
            <w:pPr>
              <w:spacing w:after="0" w:line="240" w:lineRule="auto"/>
              <w:jc w:val="center"/>
              <w:rPr>
                <w:b w:val="0"/>
                <w:sz w:val="24"/>
                <w:szCs w:val="24"/>
              </w:rPr>
            </w:pPr>
            <w:r w:rsidRPr="001F23CB">
              <w:rPr>
                <w:b w:val="0"/>
                <w:sz w:val="24"/>
                <w:szCs w:val="24"/>
              </w:rPr>
              <w:t>5</w:t>
            </w:r>
          </w:p>
        </w:tc>
      </w:tr>
      <w:tr w:rsidR="00D403CB" w:rsidRPr="001F23CB" w14:paraId="420B0F27" w14:textId="77777777" w:rsidTr="00AB0795">
        <w:tc>
          <w:tcPr>
            <w:tcW w:w="245" w:type="pct"/>
          </w:tcPr>
          <w:p w14:paraId="0A232350" w14:textId="77777777" w:rsidR="00D403CB" w:rsidRPr="001F23CB" w:rsidRDefault="00D403CB" w:rsidP="00AB0795">
            <w:pPr>
              <w:spacing w:after="0" w:line="240" w:lineRule="auto"/>
              <w:jc w:val="center"/>
              <w:rPr>
                <w:b w:val="0"/>
                <w:sz w:val="24"/>
                <w:szCs w:val="24"/>
              </w:rPr>
            </w:pPr>
          </w:p>
        </w:tc>
        <w:tc>
          <w:tcPr>
            <w:tcW w:w="2566" w:type="pct"/>
          </w:tcPr>
          <w:p w14:paraId="010E722F" w14:textId="77777777" w:rsidR="00D403CB" w:rsidRPr="001F23CB" w:rsidRDefault="00D403CB" w:rsidP="00AB0795">
            <w:pPr>
              <w:spacing w:after="0" w:line="240" w:lineRule="auto"/>
              <w:rPr>
                <w:b w:val="0"/>
                <w:sz w:val="24"/>
                <w:szCs w:val="24"/>
              </w:rPr>
            </w:pPr>
            <w:r w:rsidRPr="001F23CB">
              <w:rPr>
                <w:b w:val="0"/>
                <w:sz w:val="24"/>
                <w:szCs w:val="24"/>
              </w:rPr>
              <w:t>Всего по МО</w:t>
            </w:r>
          </w:p>
        </w:tc>
        <w:tc>
          <w:tcPr>
            <w:tcW w:w="756" w:type="pct"/>
            <w:vAlign w:val="center"/>
          </w:tcPr>
          <w:p w14:paraId="223F2F70"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1955</w:t>
            </w:r>
          </w:p>
        </w:tc>
        <w:tc>
          <w:tcPr>
            <w:tcW w:w="756" w:type="pct"/>
            <w:vAlign w:val="center"/>
          </w:tcPr>
          <w:p w14:paraId="6D0B9303"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2103</w:t>
            </w:r>
          </w:p>
        </w:tc>
        <w:tc>
          <w:tcPr>
            <w:tcW w:w="677" w:type="pct"/>
            <w:vAlign w:val="center"/>
          </w:tcPr>
          <w:p w14:paraId="7013C8CB"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2269</w:t>
            </w:r>
          </w:p>
        </w:tc>
      </w:tr>
      <w:tr w:rsidR="00D403CB" w:rsidRPr="001F23CB" w14:paraId="11D90DE4" w14:textId="77777777" w:rsidTr="00AB0795">
        <w:tc>
          <w:tcPr>
            <w:tcW w:w="245" w:type="pct"/>
          </w:tcPr>
          <w:p w14:paraId="3D512B4D" w14:textId="77777777" w:rsidR="00D403CB" w:rsidRPr="001F23CB" w:rsidRDefault="00D403CB" w:rsidP="00AB0795">
            <w:pPr>
              <w:spacing w:after="0" w:line="240" w:lineRule="auto"/>
              <w:jc w:val="center"/>
              <w:rPr>
                <w:b w:val="0"/>
                <w:sz w:val="24"/>
                <w:szCs w:val="24"/>
              </w:rPr>
            </w:pPr>
            <w:r w:rsidRPr="001F23CB">
              <w:rPr>
                <w:b w:val="0"/>
                <w:sz w:val="24"/>
                <w:szCs w:val="24"/>
              </w:rPr>
              <w:t>1</w:t>
            </w:r>
          </w:p>
        </w:tc>
        <w:tc>
          <w:tcPr>
            <w:tcW w:w="2566" w:type="pct"/>
            <w:vAlign w:val="center"/>
          </w:tcPr>
          <w:p w14:paraId="6DF70488"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с. Дубовое</w:t>
            </w:r>
          </w:p>
        </w:tc>
        <w:tc>
          <w:tcPr>
            <w:tcW w:w="756" w:type="pct"/>
            <w:vAlign w:val="center"/>
          </w:tcPr>
          <w:p w14:paraId="3875D443"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458</w:t>
            </w:r>
          </w:p>
        </w:tc>
        <w:tc>
          <w:tcPr>
            <w:tcW w:w="756" w:type="pct"/>
            <w:vAlign w:val="center"/>
          </w:tcPr>
          <w:p w14:paraId="1B5CD5C0"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538</w:t>
            </w:r>
          </w:p>
        </w:tc>
        <w:tc>
          <w:tcPr>
            <w:tcW w:w="677" w:type="pct"/>
            <w:vAlign w:val="center"/>
          </w:tcPr>
          <w:p w14:paraId="5380DE32"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618</w:t>
            </w:r>
          </w:p>
        </w:tc>
      </w:tr>
      <w:tr w:rsidR="00D403CB" w:rsidRPr="001F23CB" w14:paraId="6818C716" w14:textId="77777777" w:rsidTr="00AB0795">
        <w:tc>
          <w:tcPr>
            <w:tcW w:w="245" w:type="pct"/>
          </w:tcPr>
          <w:p w14:paraId="4EF6A29E" w14:textId="77777777" w:rsidR="00D403CB" w:rsidRPr="001F23CB" w:rsidRDefault="00D403CB" w:rsidP="00AB0795">
            <w:pPr>
              <w:spacing w:after="0" w:line="240" w:lineRule="auto"/>
              <w:jc w:val="center"/>
              <w:rPr>
                <w:b w:val="0"/>
                <w:sz w:val="24"/>
                <w:szCs w:val="24"/>
              </w:rPr>
            </w:pPr>
            <w:r w:rsidRPr="001F23CB">
              <w:rPr>
                <w:b w:val="0"/>
                <w:sz w:val="24"/>
                <w:szCs w:val="24"/>
              </w:rPr>
              <w:t>2</w:t>
            </w:r>
          </w:p>
        </w:tc>
        <w:tc>
          <w:tcPr>
            <w:tcW w:w="2566" w:type="pct"/>
            <w:vAlign w:val="center"/>
          </w:tcPr>
          <w:p w14:paraId="66C9697A"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с. Хворостянка</w:t>
            </w:r>
          </w:p>
        </w:tc>
        <w:tc>
          <w:tcPr>
            <w:tcW w:w="756" w:type="pct"/>
            <w:vAlign w:val="center"/>
          </w:tcPr>
          <w:p w14:paraId="57E0649B"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632</w:t>
            </w:r>
          </w:p>
        </w:tc>
        <w:tc>
          <w:tcPr>
            <w:tcW w:w="756" w:type="pct"/>
            <w:vAlign w:val="center"/>
          </w:tcPr>
          <w:p w14:paraId="56806EBE"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633</w:t>
            </w:r>
          </w:p>
        </w:tc>
        <w:tc>
          <w:tcPr>
            <w:tcW w:w="677" w:type="pct"/>
            <w:vAlign w:val="center"/>
          </w:tcPr>
          <w:p w14:paraId="18254019"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625</w:t>
            </w:r>
          </w:p>
        </w:tc>
      </w:tr>
      <w:tr w:rsidR="00D403CB" w:rsidRPr="001F23CB" w14:paraId="5BD15288" w14:textId="77777777" w:rsidTr="00AB0795">
        <w:tc>
          <w:tcPr>
            <w:tcW w:w="245" w:type="pct"/>
          </w:tcPr>
          <w:p w14:paraId="199A8630" w14:textId="77777777" w:rsidR="00D403CB" w:rsidRPr="001F23CB" w:rsidRDefault="00D403CB" w:rsidP="00AB0795">
            <w:pPr>
              <w:spacing w:after="0" w:line="240" w:lineRule="auto"/>
              <w:jc w:val="center"/>
              <w:rPr>
                <w:b w:val="0"/>
                <w:sz w:val="24"/>
                <w:szCs w:val="24"/>
              </w:rPr>
            </w:pPr>
            <w:r w:rsidRPr="001F23CB">
              <w:rPr>
                <w:b w:val="0"/>
                <w:sz w:val="24"/>
                <w:szCs w:val="24"/>
              </w:rPr>
              <w:t>3</w:t>
            </w:r>
          </w:p>
        </w:tc>
        <w:tc>
          <w:tcPr>
            <w:tcW w:w="2566" w:type="pct"/>
            <w:vAlign w:val="center"/>
          </w:tcPr>
          <w:p w14:paraId="581AA831"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с. Сергеевка</w:t>
            </w:r>
          </w:p>
        </w:tc>
        <w:tc>
          <w:tcPr>
            <w:tcW w:w="756" w:type="pct"/>
            <w:vAlign w:val="center"/>
          </w:tcPr>
          <w:p w14:paraId="11B347F4"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31</w:t>
            </w:r>
          </w:p>
        </w:tc>
        <w:tc>
          <w:tcPr>
            <w:tcW w:w="756" w:type="pct"/>
            <w:vAlign w:val="center"/>
          </w:tcPr>
          <w:p w14:paraId="25DC218D"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32</w:t>
            </w:r>
          </w:p>
        </w:tc>
        <w:tc>
          <w:tcPr>
            <w:tcW w:w="677" w:type="pct"/>
            <w:vAlign w:val="center"/>
          </w:tcPr>
          <w:p w14:paraId="08FFE3C3"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35</w:t>
            </w:r>
          </w:p>
        </w:tc>
      </w:tr>
      <w:tr w:rsidR="00D403CB" w:rsidRPr="001F23CB" w14:paraId="36E7486E" w14:textId="77777777" w:rsidTr="00AB0795">
        <w:tc>
          <w:tcPr>
            <w:tcW w:w="245" w:type="pct"/>
          </w:tcPr>
          <w:p w14:paraId="08580912" w14:textId="77777777" w:rsidR="00D403CB" w:rsidRPr="001F23CB" w:rsidRDefault="00D403CB" w:rsidP="00AB0795">
            <w:pPr>
              <w:spacing w:after="0" w:line="240" w:lineRule="auto"/>
              <w:jc w:val="center"/>
              <w:rPr>
                <w:b w:val="0"/>
                <w:sz w:val="24"/>
                <w:szCs w:val="24"/>
              </w:rPr>
            </w:pPr>
            <w:r w:rsidRPr="001F23CB">
              <w:rPr>
                <w:b w:val="0"/>
                <w:sz w:val="24"/>
                <w:szCs w:val="24"/>
              </w:rPr>
              <w:t>4</w:t>
            </w:r>
          </w:p>
        </w:tc>
        <w:tc>
          <w:tcPr>
            <w:tcW w:w="2566" w:type="pct"/>
            <w:vAlign w:val="center"/>
          </w:tcPr>
          <w:p w14:paraId="3460ACF7"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П. Новый Свет</w:t>
            </w:r>
          </w:p>
        </w:tc>
        <w:tc>
          <w:tcPr>
            <w:tcW w:w="756" w:type="pct"/>
            <w:vAlign w:val="center"/>
          </w:tcPr>
          <w:p w14:paraId="7BD846C2"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40</w:t>
            </w:r>
          </w:p>
        </w:tc>
        <w:tc>
          <w:tcPr>
            <w:tcW w:w="756" w:type="pct"/>
            <w:vAlign w:val="center"/>
          </w:tcPr>
          <w:p w14:paraId="331F882C"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43</w:t>
            </w:r>
          </w:p>
        </w:tc>
        <w:tc>
          <w:tcPr>
            <w:tcW w:w="677" w:type="pct"/>
            <w:vAlign w:val="center"/>
          </w:tcPr>
          <w:p w14:paraId="5BB7D806"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45</w:t>
            </w:r>
          </w:p>
        </w:tc>
      </w:tr>
      <w:tr w:rsidR="00D403CB" w:rsidRPr="001F23CB" w14:paraId="4744F28F" w14:textId="77777777" w:rsidTr="00AB0795">
        <w:tc>
          <w:tcPr>
            <w:tcW w:w="245" w:type="pct"/>
          </w:tcPr>
          <w:p w14:paraId="61D26D2A" w14:textId="77777777" w:rsidR="00D403CB" w:rsidRPr="001F23CB" w:rsidRDefault="00D403CB" w:rsidP="00AB0795">
            <w:pPr>
              <w:spacing w:after="0" w:line="240" w:lineRule="auto"/>
              <w:jc w:val="center"/>
              <w:rPr>
                <w:b w:val="0"/>
                <w:sz w:val="24"/>
                <w:szCs w:val="24"/>
              </w:rPr>
            </w:pPr>
            <w:r w:rsidRPr="001F23CB">
              <w:rPr>
                <w:b w:val="0"/>
                <w:sz w:val="24"/>
                <w:szCs w:val="24"/>
              </w:rPr>
              <w:t>5</w:t>
            </w:r>
          </w:p>
        </w:tc>
        <w:tc>
          <w:tcPr>
            <w:tcW w:w="2566" w:type="pct"/>
            <w:vAlign w:val="center"/>
          </w:tcPr>
          <w:p w14:paraId="60B2CFDA"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с. Ивановка</w:t>
            </w:r>
          </w:p>
        </w:tc>
        <w:tc>
          <w:tcPr>
            <w:tcW w:w="756" w:type="pct"/>
            <w:vAlign w:val="center"/>
          </w:tcPr>
          <w:p w14:paraId="46DCD81B"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152</w:t>
            </w:r>
          </w:p>
        </w:tc>
        <w:tc>
          <w:tcPr>
            <w:tcW w:w="756" w:type="pct"/>
            <w:vAlign w:val="center"/>
          </w:tcPr>
          <w:p w14:paraId="215B4B98"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150</w:t>
            </w:r>
          </w:p>
        </w:tc>
        <w:tc>
          <w:tcPr>
            <w:tcW w:w="677" w:type="pct"/>
            <w:vAlign w:val="center"/>
          </w:tcPr>
          <w:p w14:paraId="466FBA25"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150</w:t>
            </w:r>
          </w:p>
        </w:tc>
      </w:tr>
      <w:tr w:rsidR="00D403CB" w:rsidRPr="001F23CB" w14:paraId="270FAE4F" w14:textId="77777777" w:rsidTr="00AB0795">
        <w:tc>
          <w:tcPr>
            <w:tcW w:w="245" w:type="pct"/>
          </w:tcPr>
          <w:p w14:paraId="3B1A3EFA" w14:textId="77777777" w:rsidR="00D403CB" w:rsidRPr="001F23CB" w:rsidRDefault="00D403CB" w:rsidP="00AB0795">
            <w:pPr>
              <w:spacing w:after="0" w:line="240" w:lineRule="auto"/>
              <w:jc w:val="center"/>
              <w:rPr>
                <w:b w:val="0"/>
                <w:sz w:val="24"/>
                <w:szCs w:val="24"/>
              </w:rPr>
            </w:pPr>
            <w:r w:rsidRPr="001F23CB">
              <w:rPr>
                <w:b w:val="0"/>
                <w:sz w:val="24"/>
                <w:szCs w:val="24"/>
              </w:rPr>
              <w:t>6</w:t>
            </w:r>
          </w:p>
        </w:tc>
        <w:tc>
          <w:tcPr>
            <w:tcW w:w="2566" w:type="pct"/>
            <w:vAlign w:val="center"/>
          </w:tcPr>
          <w:p w14:paraId="78EECD4A"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д. Садовая</w:t>
            </w:r>
          </w:p>
        </w:tc>
        <w:tc>
          <w:tcPr>
            <w:tcW w:w="756" w:type="pct"/>
            <w:vAlign w:val="center"/>
          </w:tcPr>
          <w:p w14:paraId="7C46933B"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7</w:t>
            </w:r>
          </w:p>
        </w:tc>
        <w:tc>
          <w:tcPr>
            <w:tcW w:w="756" w:type="pct"/>
            <w:vAlign w:val="center"/>
          </w:tcPr>
          <w:p w14:paraId="3A8B284F"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7</w:t>
            </w:r>
          </w:p>
        </w:tc>
        <w:tc>
          <w:tcPr>
            <w:tcW w:w="677" w:type="pct"/>
            <w:vAlign w:val="center"/>
          </w:tcPr>
          <w:p w14:paraId="07962B81"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w:t>
            </w:r>
          </w:p>
        </w:tc>
      </w:tr>
      <w:tr w:rsidR="00D403CB" w:rsidRPr="001F23CB" w14:paraId="2F0DDE2F" w14:textId="77777777" w:rsidTr="00AB0795">
        <w:tc>
          <w:tcPr>
            <w:tcW w:w="245" w:type="pct"/>
          </w:tcPr>
          <w:p w14:paraId="1F9EDA41" w14:textId="77777777" w:rsidR="00D403CB" w:rsidRPr="001F23CB" w:rsidRDefault="00D403CB" w:rsidP="00AB0795">
            <w:pPr>
              <w:spacing w:after="0" w:line="240" w:lineRule="auto"/>
              <w:jc w:val="center"/>
              <w:rPr>
                <w:b w:val="0"/>
                <w:sz w:val="24"/>
                <w:szCs w:val="24"/>
              </w:rPr>
            </w:pPr>
            <w:r w:rsidRPr="001F23CB">
              <w:rPr>
                <w:b w:val="0"/>
                <w:sz w:val="24"/>
                <w:szCs w:val="24"/>
              </w:rPr>
              <w:t>7</w:t>
            </w:r>
          </w:p>
        </w:tc>
        <w:tc>
          <w:tcPr>
            <w:tcW w:w="2566" w:type="pct"/>
            <w:vAlign w:val="center"/>
          </w:tcPr>
          <w:p w14:paraId="2C27A304" w14:textId="77777777" w:rsidR="00D403CB" w:rsidRPr="001F23CB" w:rsidRDefault="00D403CB" w:rsidP="00AB0795">
            <w:pPr>
              <w:spacing w:after="0" w:line="240" w:lineRule="auto"/>
              <w:rPr>
                <w:b w:val="0"/>
                <w:bCs/>
                <w:color w:val="000000"/>
                <w:sz w:val="24"/>
                <w:szCs w:val="24"/>
              </w:rPr>
            </w:pPr>
            <w:r w:rsidRPr="001F23CB">
              <w:rPr>
                <w:b w:val="0"/>
                <w:bCs/>
                <w:color w:val="202122"/>
                <w:sz w:val="24"/>
                <w:szCs w:val="24"/>
              </w:rPr>
              <w:t>д. Софьино</w:t>
            </w:r>
          </w:p>
        </w:tc>
        <w:tc>
          <w:tcPr>
            <w:tcW w:w="756" w:type="pct"/>
            <w:vAlign w:val="center"/>
          </w:tcPr>
          <w:p w14:paraId="07A59B29"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635</w:t>
            </w:r>
          </w:p>
        </w:tc>
        <w:tc>
          <w:tcPr>
            <w:tcW w:w="756" w:type="pct"/>
            <w:vAlign w:val="center"/>
          </w:tcPr>
          <w:p w14:paraId="773E2B0A"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700</w:t>
            </w:r>
          </w:p>
        </w:tc>
        <w:tc>
          <w:tcPr>
            <w:tcW w:w="677" w:type="pct"/>
            <w:vAlign w:val="center"/>
          </w:tcPr>
          <w:p w14:paraId="270612D9" w14:textId="77777777" w:rsidR="00D403CB" w:rsidRPr="001F23CB" w:rsidRDefault="00D403CB" w:rsidP="00AB0795">
            <w:pPr>
              <w:spacing w:after="0" w:line="240" w:lineRule="auto"/>
              <w:jc w:val="center"/>
              <w:rPr>
                <w:b w:val="0"/>
                <w:bCs/>
                <w:sz w:val="24"/>
                <w:szCs w:val="24"/>
              </w:rPr>
            </w:pPr>
            <w:r w:rsidRPr="001F23CB">
              <w:rPr>
                <w:b w:val="0"/>
                <w:bCs/>
                <w:color w:val="000000"/>
                <w:sz w:val="24"/>
                <w:szCs w:val="24"/>
              </w:rPr>
              <w:t>780</w:t>
            </w:r>
          </w:p>
        </w:tc>
      </w:tr>
    </w:tbl>
    <w:p w14:paraId="42117243" w14:textId="77777777" w:rsidR="00D403CB" w:rsidRDefault="00D403CB" w:rsidP="00D403CB">
      <w:pPr>
        <w:spacing w:after="0"/>
        <w:ind w:firstLine="851"/>
        <w:jc w:val="both"/>
        <w:rPr>
          <w:b w:val="0"/>
          <w:bCs/>
          <w:szCs w:val="28"/>
        </w:rPr>
      </w:pPr>
    </w:p>
    <w:p w14:paraId="32594F3B" w14:textId="17EA1386" w:rsidR="00D403CB" w:rsidRDefault="00D403CB" w:rsidP="00D403CB">
      <w:pPr>
        <w:spacing w:after="0" w:line="240" w:lineRule="auto"/>
        <w:ind w:firstLine="540"/>
        <w:jc w:val="both"/>
        <w:rPr>
          <w:b w:val="0"/>
          <w:bCs/>
          <w:szCs w:val="28"/>
        </w:rPr>
      </w:pPr>
      <w:r w:rsidRPr="00182E7B">
        <w:rPr>
          <w:b w:val="0"/>
          <w:bCs/>
          <w:szCs w:val="28"/>
        </w:rPr>
        <w:t xml:space="preserve">Предполагаемое изменение возрастной структуры населения </w:t>
      </w:r>
      <w:r>
        <w:rPr>
          <w:b w:val="0"/>
          <w:bCs/>
          <w:szCs w:val="28"/>
        </w:rPr>
        <w:t>Дубовского</w:t>
      </w:r>
      <w:r w:rsidRPr="00182E7B">
        <w:rPr>
          <w:b w:val="0"/>
          <w:bCs/>
          <w:szCs w:val="28"/>
        </w:rPr>
        <w:t xml:space="preserve"> </w:t>
      </w:r>
      <w:r>
        <w:rPr>
          <w:b w:val="0"/>
          <w:bCs/>
          <w:szCs w:val="28"/>
        </w:rPr>
        <w:t xml:space="preserve">сельсовета представлено в таблице </w:t>
      </w:r>
      <w:r w:rsidR="001F23CB">
        <w:rPr>
          <w:b w:val="0"/>
          <w:bCs/>
          <w:szCs w:val="28"/>
        </w:rPr>
        <w:t>11</w:t>
      </w:r>
    </w:p>
    <w:p w14:paraId="7F294854" w14:textId="77777777" w:rsidR="00065D46" w:rsidRPr="00286037" w:rsidRDefault="00065D46" w:rsidP="00065D46">
      <w:pPr>
        <w:spacing w:after="0" w:line="240" w:lineRule="auto"/>
        <w:ind w:firstLine="540"/>
        <w:jc w:val="both"/>
        <w:rPr>
          <w:b w:val="0"/>
          <w:bCs/>
        </w:rPr>
      </w:pPr>
    </w:p>
    <w:p w14:paraId="27414A93" w14:textId="795C0387" w:rsidR="00D403CB" w:rsidRDefault="00D403CB" w:rsidP="00D403CB">
      <w:pPr>
        <w:spacing w:after="0" w:line="240" w:lineRule="auto"/>
        <w:ind w:firstLine="540"/>
        <w:jc w:val="right"/>
        <w:rPr>
          <w:b w:val="0"/>
          <w:bCs/>
          <w:i/>
          <w:szCs w:val="28"/>
        </w:rPr>
      </w:pPr>
      <w:r w:rsidRPr="00182E7B">
        <w:rPr>
          <w:b w:val="0"/>
          <w:bCs/>
          <w:i/>
          <w:szCs w:val="28"/>
        </w:rPr>
        <w:t xml:space="preserve">Таблица </w:t>
      </w:r>
      <w:r w:rsidR="001F23CB">
        <w:rPr>
          <w:b w:val="0"/>
          <w:bCs/>
          <w:i/>
          <w:szCs w:val="28"/>
        </w:rPr>
        <w:t>11</w:t>
      </w:r>
    </w:p>
    <w:p w14:paraId="0ED6AF77" w14:textId="77777777" w:rsidR="00D403CB" w:rsidRPr="006841DB" w:rsidRDefault="00D403CB" w:rsidP="00D403CB">
      <w:pPr>
        <w:spacing w:after="0" w:line="240" w:lineRule="auto"/>
        <w:ind w:firstLine="851"/>
        <w:jc w:val="both"/>
        <w:rPr>
          <w:b w:val="0"/>
          <w:bCs/>
        </w:rPr>
      </w:pPr>
    </w:p>
    <w:p w14:paraId="5D161556" w14:textId="77777777" w:rsidR="00D403CB" w:rsidRPr="00182E7B" w:rsidRDefault="00D403CB" w:rsidP="00D403CB">
      <w:pPr>
        <w:spacing w:after="0" w:line="240" w:lineRule="auto"/>
        <w:jc w:val="center"/>
        <w:rPr>
          <w:b w:val="0"/>
          <w:bCs/>
          <w:i/>
          <w:szCs w:val="28"/>
        </w:rPr>
      </w:pPr>
      <w:r w:rsidRPr="00182E7B">
        <w:rPr>
          <w:b w:val="0"/>
          <w:bCs/>
          <w:i/>
          <w:szCs w:val="28"/>
        </w:rPr>
        <w:t xml:space="preserve">Предполагаемое изменение возрастной структуры населения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6663"/>
        <w:gridCol w:w="697"/>
        <w:gridCol w:w="697"/>
        <w:gridCol w:w="697"/>
      </w:tblGrid>
      <w:tr w:rsidR="001F23CB" w:rsidRPr="001F23CB" w14:paraId="073E5087" w14:textId="77777777" w:rsidTr="001F23CB">
        <w:trPr>
          <w:tblHeader/>
          <w:jc w:val="center"/>
        </w:trPr>
        <w:tc>
          <w:tcPr>
            <w:tcW w:w="427" w:type="pct"/>
            <w:tcBorders>
              <w:top w:val="single" w:sz="4" w:space="0" w:color="auto"/>
              <w:left w:val="single" w:sz="4" w:space="0" w:color="auto"/>
              <w:bottom w:val="single" w:sz="4" w:space="0" w:color="auto"/>
              <w:right w:val="single" w:sz="4" w:space="0" w:color="auto"/>
            </w:tcBorders>
            <w:vAlign w:val="center"/>
          </w:tcPr>
          <w:p w14:paraId="2D8DFBAE" w14:textId="004D4A75" w:rsidR="001F23CB" w:rsidRPr="005E1B13" w:rsidRDefault="001F23CB" w:rsidP="001F23CB">
            <w:pPr>
              <w:spacing w:after="0" w:line="240" w:lineRule="auto"/>
              <w:jc w:val="center"/>
              <w:rPr>
                <w:b w:val="0"/>
                <w:sz w:val="24"/>
                <w:szCs w:val="24"/>
              </w:rPr>
            </w:pPr>
            <w:r>
              <w:rPr>
                <w:b w:val="0"/>
                <w:sz w:val="24"/>
                <w:szCs w:val="24"/>
              </w:rPr>
              <w:t>№ п/п</w:t>
            </w:r>
          </w:p>
        </w:tc>
        <w:tc>
          <w:tcPr>
            <w:tcW w:w="3481" w:type="pct"/>
            <w:tcBorders>
              <w:top w:val="single" w:sz="4" w:space="0" w:color="auto"/>
              <w:left w:val="single" w:sz="4" w:space="0" w:color="auto"/>
              <w:bottom w:val="single" w:sz="4" w:space="0" w:color="auto"/>
              <w:right w:val="single" w:sz="4" w:space="0" w:color="auto"/>
            </w:tcBorders>
            <w:vAlign w:val="center"/>
            <w:hideMark/>
          </w:tcPr>
          <w:p w14:paraId="333D6B6B" w14:textId="288C6867" w:rsidR="001F23CB" w:rsidRPr="005E1B13" w:rsidRDefault="001F23CB" w:rsidP="001F23CB">
            <w:pPr>
              <w:spacing w:after="0" w:line="240" w:lineRule="auto"/>
              <w:jc w:val="center"/>
              <w:rPr>
                <w:b w:val="0"/>
                <w:sz w:val="24"/>
                <w:szCs w:val="24"/>
              </w:rPr>
            </w:pPr>
            <w:r w:rsidRPr="005E1B13">
              <w:rPr>
                <w:b w:val="0"/>
                <w:sz w:val="24"/>
                <w:szCs w:val="24"/>
              </w:rPr>
              <w:t>Возрастная структура населения (на начало года)</w:t>
            </w:r>
          </w:p>
        </w:tc>
        <w:tc>
          <w:tcPr>
            <w:tcW w:w="364" w:type="pct"/>
            <w:tcBorders>
              <w:top w:val="single" w:sz="4" w:space="0" w:color="auto"/>
              <w:left w:val="single" w:sz="4" w:space="0" w:color="auto"/>
              <w:bottom w:val="single" w:sz="4" w:space="0" w:color="auto"/>
              <w:right w:val="single" w:sz="4" w:space="0" w:color="auto"/>
            </w:tcBorders>
            <w:vAlign w:val="center"/>
            <w:hideMark/>
          </w:tcPr>
          <w:p w14:paraId="564EC648" w14:textId="77777777" w:rsidR="001F23CB" w:rsidRPr="005E1B13" w:rsidRDefault="001F23CB" w:rsidP="001F23CB">
            <w:pPr>
              <w:spacing w:after="0" w:line="240" w:lineRule="auto"/>
              <w:jc w:val="center"/>
              <w:rPr>
                <w:b w:val="0"/>
                <w:sz w:val="24"/>
                <w:szCs w:val="24"/>
              </w:rPr>
            </w:pPr>
            <w:r>
              <w:rPr>
                <w:b w:val="0"/>
                <w:sz w:val="24"/>
                <w:szCs w:val="24"/>
              </w:rPr>
              <w:t>2024</w:t>
            </w:r>
          </w:p>
        </w:tc>
        <w:tc>
          <w:tcPr>
            <w:tcW w:w="364" w:type="pct"/>
            <w:tcBorders>
              <w:top w:val="single" w:sz="4" w:space="0" w:color="auto"/>
              <w:left w:val="single" w:sz="4" w:space="0" w:color="auto"/>
              <w:bottom w:val="single" w:sz="4" w:space="0" w:color="auto"/>
              <w:right w:val="single" w:sz="4" w:space="0" w:color="auto"/>
            </w:tcBorders>
            <w:vAlign w:val="center"/>
            <w:hideMark/>
          </w:tcPr>
          <w:p w14:paraId="27198CE7" w14:textId="77777777" w:rsidR="001F23CB" w:rsidRPr="005E1B13" w:rsidRDefault="001F23CB" w:rsidP="001F23CB">
            <w:pPr>
              <w:spacing w:after="0" w:line="240" w:lineRule="auto"/>
              <w:jc w:val="center"/>
              <w:rPr>
                <w:b w:val="0"/>
                <w:sz w:val="24"/>
                <w:szCs w:val="24"/>
              </w:rPr>
            </w:pPr>
            <w:r w:rsidRPr="005E1B13">
              <w:rPr>
                <w:b w:val="0"/>
                <w:sz w:val="24"/>
                <w:szCs w:val="24"/>
              </w:rPr>
              <w:t>203</w:t>
            </w:r>
            <w:r>
              <w:rPr>
                <w:b w:val="0"/>
                <w:sz w:val="24"/>
                <w:szCs w:val="24"/>
              </w:rPr>
              <w:t>5</w:t>
            </w:r>
          </w:p>
        </w:tc>
        <w:tc>
          <w:tcPr>
            <w:tcW w:w="364" w:type="pct"/>
            <w:tcBorders>
              <w:top w:val="single" w:sz="4" w:space="0" w:color="auto"/>
              <w:left w:val="single" w:sz="4" w:space="0" w:color="auto"/>
              <w:bottom w:val="single" w:sz="4" w:space="0" w:color="auto"/>
              <w:right w:val="single" w:sz="4" w:space="0" w:color="auto"/>
            </w:tcBorders>
            <w:vAlign w:val="center"/>
            <w:hideMark/>
          </w:tcPr>
          <w:p w14:paraId="1A3F3E1B" w14:textId="77777777" w:rsidR="001F23CB" w:rsidRPr="005E1B13" w:rsidRDefault="001F23CB" w:rsidP="001F23CB">
            <w:pPr>
              <w:spacing w:after="0" w:line="240" w:lineRule="auto"/>
              <w:jc w:val="center"/>
              <w:rPr>
                <w:b w:val="0"/>
                <w:sz w:val="24"/>
                <w:szCs w:val="24"/>
              </w:rPr>
            </w:pPr>
            <w:r w:rsidRPr="005E1B13">
              <w:rPr>
                <w:b w:val="0"/>
                <w:sz w:val="24"/>
                <w:szCs w:val="24"/>
              </w:rPr>
              <w:t>204</w:t>
            </w:r>
            <w:r>
              <w:rPr>
                <w:b w:val="0"/>
                <w:sz w:val="24"/>
                <w:szCs w:val="24"/>
              </w:rPr>
              <w:t>5</w:t>
            </w:r>
          </w:p>
        </w:tc>
      </w:tr>
      <w:tr w:rsidR="001F23CB" w:rsidRPr="001F23CB" w14:paraId="7B475320" w14:textId="77777777" w:rsidTr="001F23CB">
        <w:trPr>
          <w:tblHeader/>
          <w:jc w:val="center"/>
        </w:trPr>
        <w:tc>
          <w:tcPr>
            <w:tcW w:w="427" w:type="pct"/>
            <w:tcBorders>
              <w:top w:val="single" w:sz="4" w:space="0" w:color="auto"/>
              <w:left w:val="single" w:sz="4" w:space="0" w:color="auto"/>
              <w:bottom w:val="single" w:sz="4" w:space="0" w:color="auto"/>
              <w:right w:val="single" w:sz="4" w:space="0" w:color="auto"/>
            </w:tcBorders>
            <w:vAlign w:val="center"/>
          </w:tcPr>
          <w:p w14:paraId="0FF94C5B" w14:textId="1FA4049F" w:rsidR="001F23CB" w:rsidRDefault="001F23CB" w:rsidP="001F23CB">
            <w:pPr>
              <w:spacing w:after="0" w:line="240" w:lineRule="auto"/>
              <w:jc w:val="center"/>
              <w:rPr>
                <w:b w:val="0"/>
                <w:sz w:val="24"/>
                <w:szCs w:val="24"/>
              </w:rPr>
            </w:pPr>
            <w:r>
              <w:rPr>
                <w:b w:val="0"/>
                <w:sz w:val="24"/>
                <w:szCs w:val="24"/>
              </w:rPr>
              <w:t>1</w:t>
            </w:r>
          </w:p>
        </w:tc>
        <w:tc>
          <w:tcPr>
            <w:tcW w:w="3481" w:type="pct"/>
            <w:tcBorders>
              <w:top w:val="single" w:sz="4" w:space="0" w:color="auto"/>
              <w:left w:val="single" w:sz="4" w:space="0" w:color="auto"/>
              <w:bottom w:val="single" w:sz="4" w:space="0" w:color="auto"/>
              <w:right w:val="single" w:sz="4" w:space="0" w:color="auto"/>
            </w:tcBorders>
          </w:tcPr>
          <w:p w14:paraId="69F2F30E" w14:textId="7251FED5" w:rsidR="001F23CB" w:rsidRPr="005E1B13" w:rsidRDefault="001F23CB" w:rsidP="00AB0795">
            <w:pPr>
              <w:spacing w:after="0" w:line="240" w:lineRule="auto"/>
              <w:jc w:val="center"/>
              <w:rPr>
                <w:b w:val="0"/>
                <w:sz w:val="24"/>
                <w:szCs w:val="24"/>
              </w:rPr>
            </w:pPr>
            <w:r>
              <w:rPr>
                <w:b w:val="0"/>
                <w:sz w:val="24"/>
                <w:szCs w:val="24"/>
              </w:rPr>
              <w:t>2</w:t>
            </w:r>
          </w:p>
        </w:tc>
        <w:tc>
          <w:tcPr>
            <w:tcW w:w="364" w:type="pct"/>
            <w:tcBorders>
              <w:top w:val="single" w:sz="4" w:space="0" w:color="auto"/>
              <w:left w:val="single" w:sz="4" w:space="0" w:color="auto"/>
              <w:bottom w:val="single" w:sz="4" w:space="0" w:color="auto"/>
              <w:right w:val="single" w:sz="4" w:space="0" w:color="auto"/>
            </w:tcBorders>
          </w:tcPr>
          <w:p w14:paraId="2863628A" w14:textId="4EAA1EA0" w:rsidR="001F23CB" w:rsidRDefault="001F23CB" w:rsidP="00AB0795">
            <w:pPr>
              <w:spacing w:after="0" w:line="240" w:lineRule="auto"/>
              <w:jc w:val="center"/>
              <w:rPr>
                <w:b w:val="0"/>
                <w:sz w:val="24"/>
                <w:szCs w:val="24"/>
              </w:rPr>
            </w:pPr>
            <w:r>
              <w:rPr>
                <w:b w:val="0"/>
                <w:sz w:val="24"/>
                <w:szCs w:val="24"/>
              </w:rPr>
              <w:t>3</w:t>
            </w:r>
          </w:p>
        </w:tc>
        <w:tc>
          <w:tcPr>
            <w:tcW w:w="364" w:type="pct"/>
            <w:tcBorders>
              <w:top w:val="single" w:sz="4" w:space="0" w:color="auto"/>
              <w:left w:val="single" w:sz="4" w:space="0" w:color="auto"/>
              <w:bottom w:val="single" w:sz="4" w:space="0" w:color="auto"/>
              <w:right w:val="single" w:sz="4" w:space="0" w:color="auto"/>
            </w:tcBorders>
          </w:tcPr>
          <w:p w14:paraId="07C804AE" w14:textId="6F65B3AB" w:rsidR="001F23CB" w:rsidRPr="005E1B13" w:rsidRDefault="001F23CB" w:rsidP="00AB0795">
            <w:pPr>
              <w:spacing w:after="0" w:line="240" w:lineRule="auto"/>
              <w:jc w:val="center"/>
              <w:rPr>
                <w:b w:val="0"/>
                <w:sz w:val="24"/>
                <w:szCs w:val="24"/>
              </w:rPr>
            </w:pPr>
            <w:r>
              <w:rPr>
                <w:b w:val="0"/>
                <w:sz w:val="24"/>
                <w:szCs w:val="24"/>
              </w:rPr>
              <w:t>4</w:t>
            </w:r>
          </w:p>
        </w:tc>
        <w:tc>
          <w:tcPr>
            <w:tcW w:w="364" w:type="pct"/>
            <w:tcBorders>
              <w:top w:val="single" w:sz="4" w:space="0" w:color="auto"/>
              <w:left w:val="single" w:sz="4" w:space="0" w:color="auto"/>
              <w:bottom w:val="single" w:sz="4" w:space="0" w:color="auto"/>
              <w:right w:val="single" w:sz="4" w:space="0" w:color="auto"/>
            </w:tcBorders>
          </w:tcPr>
          <w:p w14:paraId="1F6831B3" w14:textId="2BAA9544" w:rsidR="001F23CB" w:rsidRPr="005E1B13" w:rsidRDefault="001F23CB" w:rsidP="00AB0795">
            <w:pPr>
              <w:spacing w:after="0" w:line="240" w:lineRule="auto"/>
              <w:jc w:val="center"/>
              <w:rPr>
                <w:b w:val="0"/>
                <w:sz w:val="24"/>
                <w:szCs w:val="24"/>
              </w:rPr>
            </w:pPr>
            <w:r>
              <w:rPr>
                <w:b w:val="0"/>
                <w:sz w:val="24"/>
                <w:szCs w:val="24"/>
              </w:rPr>
              <w:t>5</w:t>
            </w:r>
          </w:p>
        </w:tc>
      </w:tr>
      <w:tr w:rsidR="001F23CB" w:rsidRPr="001F23CB" w14:paraId="47B35371" w14:textId="77777777" w:rsidTr="001F23CB">
        <w:trPr>
          <w:jc w:val="center"/>
        </w:trPr>
        <w:tc>
          <w:tcPr>
            <w:tcW w:w="427" w:type="pct"/>
            <w:tcBorders>
              <w:top w:val="single" w:sz="4" w:space="0" w:color="auto"/>
              <w:left w:val="single" w:sz="4" w:space="0" w:color="auto"/>
              <w:bottom w:val="single" w:sz="4" w:space="0" w:color="auto"/>
              <w:right w:val="single" w:sz="4" w:space="0" w:color="auto"/>
            </w:tcBorders>
            <w:vAlign w:val="center"/>
          </w:tcPr>
          <w:p w14:paraId="1824B330" w14:textId="77777777" w:rsidR="001F23CB" w:rsidRPr="001F23CB" w:rsidRDefault="001F23CB" w:rsidP="007D741B">
            <w:pPr>
              <w:pStyle w:val="af1"/>
              <w:numPr>
                <w:ilvl w:val="0"/>
                <w:numId w:val="40"/>
              </w:numPr>
              <w:spacing w:after="0" w:line="240" w:lineRule="auto"/>
              <w:jc w:val="center"/>
              <w:rPr>
                <w:b w:val="0"/>
                <w:sz w:val="24"/>
                <w:szCs w:val="24"/>
              </w:rPr>
            </w:pPr>
          </w:p>
        </w:tc>
        <w:tc>
          <w:tcPr>
            <w:tcW w:w="3481" w:type="pct"/>
            <w:tcBorders>
              <w:top w:val="single" w:sz="4" w:space="0" w:color="auto"/>
              <w:left w:val="single" w:sz="4" w:space="0" w:color="auto"/>
              <w:bottom w:val="single" w:sz="4" w:space="0" w:color="auto"/>
              <w:right w:val="single" w:sz="4" w:space="0" w:color="auto"/>
            </w:tcBorders>
            <w:vAlign w:val="center"/>
            <w:hideMark/>
          </w:tcPr>
          <w:p w14:paraId="7CA3FFCA" w14:textId="3AFD07E5" w:rsidR="001F23CB" w:rsidRPr="001F23CB" w:rsidRDefault="001F23CB" w:rsidP="001F23CB">
            <w:pPr>
              <w:spacing w:after="0" w:line="240" w:lineRule="auto"/>
              <w:rPr>
                <w:b w:val="0"/>
                <w:sz w:val="24"/>
                <w:szCs w:val="24"/>
              </w:rPr>
            </w:pPr>
            <w:r w:rsidRPr="001F23CB">
              <w:rPr>
                <w:b w:val="0"/>
                <w:sz w:val="24"/>
                <w:szCs w:val="24"/>
              </w:rPr>
              <w:t>Для населения моложе трудоспособного возраста, %</w:t>
            </w:r>
          </w:p>
        </w:tc>
        <w:tc>
          <w:tcPr>
            <w:tcW w:w="364" w:type="pct"/>
            <w:tcBorders>
              <w:top w:val="single" w:sz="4" w:space="0" w:color="auto"/>
              <w:left w:val="single" w:sz="4" w:space="0" w:color="auto"/>
              <w:bottom w:val="single" w:sz="4" w:space="0" w:color="auto"/>
              <w:right w:val="single" w:sz="4" w:space="0" w:color="auto"/>
            </w:tcBorders>
            <w:vAlign w:val="center"/>
          </w:tcPr>
          <w:p w14:paraId="3A98E3CA" w14:textId="77777777" w:rsidR="001F23CB" w:rsidRPr="001F23CB" w:rsidRDefault="001F23CB" w:rsidP="00AB0795">
            <w:pPr>
              <w:spacing w:after="0" w:line="240" w:lineRule="auto"/>
              <w:jc w:val="center"/>
              <w:rPr>
                <w:b w:val="0"/>
                <w:sz w:val="24"/>
                <w:szCs w:val="24"/>
              </w:rPr>
            </w:pPr>
            <w:r w:rsidRPr="001F23CB">
              <w:rPr>
                <w:b w:val="0"/>
                <w:sz w:val="24"/>
                <w:szCs w:val="24"/>
              </w:rPr>
              <w:t>15,0</w:t>
            </w:r>
          </w:p>
        </w:tc>
        <w:tc>
          <w:tcPr>
            <w:tcW w:w="364" w:type="pct"/>
            <w:tcBorders>
              <w:top w:val="single" w:sz="4" w:space="0" w:color="auto"/>
              <w:left w:val="single" w:sz="4" w:space="0" w:color="auto"/>
              <w:bottom w:val="single" w:sz="4" w:space="0" w:color="auto"/>
              <w:right w:val="single" w:sz="4" w:space="0" w:color="auto"/>
            </w:tcBorders>
            <w:vAlign w:val="center"/>
          </w:tcPr>
          <w:p w14:paraId="16679C85" w14:textId="77777777" w:rsidR="001F23CB" w:rsidRPr="001F23CB" w:rsidRDefault="001F23CB" w:rsidP="00AB0795">
            <w:pPr>
              <w:spacing w:after="0" w:line="240" w:lineRule="auto"/>
              <w:jc w:val="center"/>
              <w:rPr>
                <w:b w:val="0"/>
                <w:sz w:val="24"/>
                <w:szCs w:val="24"/>
              </w:rPr>
            </w:pPr>
            <w:r w:rsidRPr="001F23CB">
              <w:rPr>
                <w:b w:val="0"/>
                <w:sz w:val="24"/>
                <w:szCs w:val="24"/>
              </w:rPr>
              <w:t>14,9</w:t>
            </w:r>
          </w:p>
        </w:tc>
        <w:tc>
          <w:tcPr>
            <w:tcW w:w="364" w:type="pct"/>
            <w:tcBorders>
              <w:top w:val="single" w:sz="4" w:space="0" w:color="auto"/>
              <w:left w:val="single" w:sz="4" w:space="0" w:color="auto"/>
              <w:bottom w:val="single" w:sz="4" w:space="0" w:color="auto"/>
              <w:right w:val="single" w:sz="4" w:space="0" w:color="auto"/>
            </w:tcBorders>
            <w:vAlign w:val="center"/>
          </w:tcPr>
          <w:p w14:paraId="1FEC4F85" w14:textId="77777777" w:rsidR="001F23CB" w:rsidRPr="001F23CB" w:rsidRDefault="001F23CB" w:rsidP="00AB0795">
            <w:pPr>
              <w:spacing w:after="0" w:line="240" w:lineRule="auto"/>
              <w:jc w:val="center"/>
              <w:rPr>
                <w:b w:val="0"/>
                <w:sz w:val="24"/>
                <w:szCs w:val="24"/>
              </w:rPr>
            </w:pPr>
            <w:r w:rsidRPr="001F23CB">
              <w:rPr>
                <w:b w:val="0"/>
                <w:sz w:val="24"/>
                <w:szCs w:val="24"/>
              </w:rPr>
              <w:t>15,2</w:t>
            </w:r>
          </w:p>
        </w:tc>
      </w:tr>
      <w:tr w:rsidR="001F23CB" w:rsidRPr="001F23CB" w14:paraId="066FE020" w14:textId="77777777" w:rsidTr="001F23CB">
        <w:trPr>
          <w:jc w:val="center"/>
        </w:trPr>
        <w:tc>
          <w:tcPr>
            <w:tcW w:w="427" w:type="pct"/>
            <w:tcBorders>
              <w:top w:val="single" w:sz="4" w:space="0" w:color="auto"/>
              <w:left w:val="single" w:sz="4" w:space="0" w:color="auto"/>
              <w:bottom w:val="single" w:sz="4" w:space="0" w:color="auto"/>
              <w:right w:val="single" w:sz="4" w:space="0" w:color="auto"/>
            </w:tcBorders>
            <w:vAlign w:val="center"/>
          </w:tcPr>
          <w:p w14:paraId="7E8FA94E" w14:textId="77777777" w:rsidR="001F23CB" w:rsidRPr="001F23CB" w:rsidRDefault="001F23CB" w:rsidP="007D741B">
            <w:pPr>
              <w:pStyle w:val="af1"/>
              <w:numPr>
                <w:ilvl w:val="0"/>
                <w:numId w:val="40"/>
              </w:numPr>
              <w:spacing w:after="0" w:line="240" w:lineRule="auto"/>
              <w:jc w:val="center"/>
              <w:rPr>
                <w:b w:val="0"/>
                <w:sz w:val="24"/>
                <w:szCs w:val="24"/>
              </w:rPr>
            </w:pPr>
          </w:p>
        </w:tc>
        <w:tc>
          <w:tcPr>
            <w:tcW w:w="3481" w:type="pct"/>
            <w:tcBorders>
              <w:top w:val="single" w:sz="4" w:space="0" w:color="auto"/>
              <w:left w:val="single" w:sz="4" w:space="0" w:color="auto"/>
              <w:bottom w:val="single" w:sz="4" w:space="0" w:color="auto"/>
              <w:right w:val="single" w:sz="4" w:space="0" w:color="auto"/>
            </w:tcBorders>
            <w:vAlign w:val="center"/>
            <w:hideMark/>
          </w:tcPr>
          <w:p w14:paraId="459503BF" w14:textId="52FAE77E" w:rsidR="001F23CB" w:rsidRPr="001F23CB" w:rsidRDefault="001F23CB" w:rsidP="001F23CB">
            <w:pPr>
              <w:spacing w:after="0" w:line="240" w:lineRule="auto"/>
              <w:rPr>
                <w:b w:val="0"/>
                <w:sz w:val="24"/>
                <w:szCs w:val="24"/>
              </w:rPr>
            </w:pPr>
            <w:r w:rsidRPr="001F23CB">
              <w:rPr>
                <w:b w:val="0"/>
                <w:sz w:val="24"/>
                <w:szCs w:val="24"/>
              </w:rPr>
              <w:t>Доля населения трудоспособного возраста, %</w:t>
            </w:r>
          </w:p>
        </w:tc>
        <w:tc>
          <w:tcPr>
            <w:tcW w:w="364" w:type="pct"/>
            <w:tcBorders>
              <w:top w:val="single" w:sz="4" w:space="0" w:color="auto"/>
              <w:left w:val="single" w:sz="4" w:space="0" w:color="auto"/>
              <w:bottom w:val="single" w:sz="4" w:space="0" w:color="auto"/>
              <w:right w:val="single" w:sz="4" w:space="0" w:color="auto"/>
            </w:tcBorders>
            <w:vAlign w:val="center"/>
          </w:tcPr>
          <w:p w14:paraId="00BD8D3C" w14:textId="77777777" w:rsidR="001F23CB" w:rsidRPr="001F23CB" w:rsidRDefault="001F23CB" w:rsidP="00AB0795">
            <w:pPr>
              <w:spacing w:after="0" w:line="240" w:lineRule="auto"/>
              <w:jc w:val="center"/>
              <w:rPr>
                <w:b w:val="0"/>
                <w:sz w:val="24"/>
                <w:szCs w:val="24"/>
              </w:rPr>
            </w:pPr>
            <w:r w:rsidRPr="001F23CB">
              <w:rPr>
                <w:b w:val="0"/>
                <w:sz w:val="24"/>
                <w:szCs w:val="24"/>
              </w:rPr>
              <w:t>56,6</w:t>
            </w:r>
          </w:p>
        </w:tc>
        <w:tc>
          <w:tcPr>
            <w:tcW w:w="364" w:type="pct"/>
            <w:tcBorders>
              <w:top w:val="single" w:sz="4" w:space="0" w:color="auto"/>
              <w:left w:val="single" w:sz="4" w:space="0" w:color="auto"/>
              <w:bottom w:val="single" w:sz="4" w:space="0" w:color="auto"/>
              <w:right w:val="single" w:sz="4" w:space="0" w:color="auto"/>
            </w:tcBorders>
            <w:vAlign w:val="center"/>
          </w:tcPr>
          <w:p w14:paraId="02DFD7EB" w14:textId="77777777" w:rsidR="001F23CB" w:rsidRPr="001F23CB" w:rsidRDefault="001F23CB" w:rsidP="00AB0795">
            <w:pPr>
              <w:spacing w:after="0" w:line="240" w:lineRule="auto"/>
              <w:jc w:val="center"/>
              <w:rPr>
                <w:b w:val="0"/>
                <w:sz w:val="24"/>
                <w:szCs w:val="24"/>
              </w:rPr>
            </w:pPr>
            <w:r w:rsidRPr="001F23CB">
              <w:rPr>
                <w:b w:val="0"/>
                <w:sz w:val="24"/>
                <w:szCs w:val="24"/>
              </w:rPr>
              <w:t>54,3</w:t>
            </w:r>
          </w:p>
        </w:tc>
        <w:tc>
          <w:tcPr>
            <w:tcW w:w="364" w:type="pct"/>
            <w:tcBorders>
              <w:top w:val="single" w:sz="4" w:space="0" w:color="auto"/>
              <w:left w:val="single" w:sz="4" w:space="0" w:color="auto"/>
              <w:bottom w:val="single" w:sz="4" w:space="0" w:color="auto"/>
              <w:right w:val="single" w:sz="4" w:space="0" w:color="auto"/>
            </w:tcBorders>
            <w:vAlign w:val="center"/>
          </w:tcPr>
          <w:p w14:paraId="606B10C9" w14:textId="77777777" w:rsidR="001F23CB" w:rsidRPr="001F23CB" w:rsidRDefault="001F23CB" w:rsidP="00AB0795">
            <w:pPr>
              <w:spacing w:after="0" w:line="240" w:lineRule="auto"/>
              <w:jc w:val="center"/>
              <w:rPr>
                <w:b w:val="0"/>
                <w:sz w:val="24"/>
                <w:szCs w:val="24"/>
              </w:rPr>
            </w:pPr>
            <w:r w:rsidRPr="001F23CB">
              <w:rPr>
                <w:b w:val="0"/>
                <w:sz w:val="24"/>
                <w:szCs w:val="24"/>
              </w:rPr>
              <w:t>51,8</w:t>
            </w:r>
          </w:p>
        </w:tc>
      </w:tr>
      <w:tr w:rsidR="001F23CB" w:rsidRPr="001F23CB" w14:paraId="2C58C488" w14:textId="77777777" w:rsidTr="001F23CB">
        <w:trPr>
          <w:jc w:val="center"/>
        </w:trPr>
        <w:tc>
          <w:tcPr>
            <w:tcW w:w="427" w:type="pct"/>
            <w:tcBorders>
              <w:top w:val="single" w:sz="4" w:space="0" w:color="auto"/>
              <w:left w:val="single" w:sz="4" w:space="0" w:color="auto"/>
              <w:bottom w:val="single" w:sz="4" w:space="0" w:color="auto"/>
              <w:right w:val="single" w:sz="4" w:space="0" w:color="auto"/>
            </w:tcBorders>
            <w:vAlign w:val="center"/>
          </w:tcPr>
          <w:p w14:paraId="24AA2B5C" w14:textId="77777777" w:rsidR="001F23CB" w:rsidRPr="001F23CB" w:rsidRDefault="001F23CB" w:rsidP="007D741B">
            <w:pPr>
              <w:pStyle w:val="af1"/>
              <w:numPr>
                <w:ilvl w:val="0"/>
                <w:numId w:val="40"/>
              </w:numPr>
              <w:spacing w:after="0" w:line="240" w:lineRule="auto"/>
              <w:jc w:val="center"/>
              <w:rPr>
                <w:b w:val="0"/>
                <w:sz w:val="24"/>
                <w:szCs w:val="24"/>
              </w:rPr>
            </w:pPr>
          </w:p>
        </w:tc>
        <w:tc>
          <w:tcPr>
            <w:tcW w:w="3481" w:type="pct"/>
            <w:tcBorders>
              <w:top w:val="single" w:sz="4" w:space="0" w:color="auto"/>
              <w:left w:val="single" w:sz="4" w:space="0" w:color="auto"/>
              <w:bottom w:val="single" w:sz="4" w:space="0" w:color="auto"/>
              <w:right w:val="single" w:sz="4" w:space="0" w:color="auto"/>
            </w:tcBorders>
            <w:vAlign w:val="center"/>
            <w:hideMark/>
          </w:tcPr>
          <w:p w14:paraId="0CF5E27A" w14:textId="685F220D" w:rsidR="001F23CB" w:rsidRPr="001F23CB" w:rsidRDefault="001F23CB" w:rsidP="001F23CB">
            <w:pPr>
              <w:spacing w:after="0" w:line="240" w:lineRule="auto"/>
              <w:rPr>
                <w:b w:val="0"/>
                <w:sz w:val="24"/>
                <w:szCs w:val="24"/>
              </w:rPr>
            </w:pPr>
            <w:r w:rsidRPr="001F23CB">
              <w:rPr>
                <w:b w:val="0"/>
                <w:sz w:val="24"/>
                <w:szCs w:val="24"/>
              </w:rPr>
              <w:t>Доля населения старше трудоспособного возраста, %</w:t>
            </w:r>
          </w:p>
        </w:tc>
        <w:tc>
          <w:tcPr>
            <w:tcW w:w="364" w:type="pct"/>
            <w:tcBorders>
              <w:top w:val="single" w:sz="4" w:space="0" w:color="auto"/>
              <w:left w:val="single" w:sz="4" w:space="0" w:color="auto"/>
              <w:bottom w:val="single" w:sz="4" w:space="0" w:color="auto"/>
              <w:right w:val="single" w:sz="4" w:space="0" w:color="auto"/>
            </w:tcBorders>
            <w:vAlign w:val="center"/>
          </w:tcPr>
          <w:p w14:paraId="4FFE144C" w14:textId="77777777" w:rsidR="001F23CB" w:rsidRPr="001F23CB" w:rsidRDefault="001F23CB" w:rsidP="00AB0795">
            <w:pPr>
              <w:spacing w:after="0" w:line="240" w:lineRule="auto"/>
              <w:jc w:val="center"/>
              <w:rPr>
                <w:b w:val="0"/>
                <w:sz w:val="24"/>
                <w:szCs w:val="24"/>
              </w:rPr>
            </w:pPr>
            <w:r w:rsidRPr="001F23CB">
              <w:rPr>
                <w:b w:val="0"/>
                <w:sz w:val="24"/>
                <w:szCs w:val="24"/>
              </w:rPr>
              <w:t>28,5</w:t>
            </w:r>
          </w:p>
        </w:tc>
        <w:tc>
          <w:tcPr>
            <w:tcW w:w="364" w:type="pct"/>
            <w:tcBorders>
              <w:top w:val="single" w:sz="4" w:space="0" w:color="auto"/>
              <w:left w:val="single" w:sz="4" w:space="0" w:color="auto"/>
              <w:bottom w:val="single" w:sz="4" w:space="0" w:color="auto"/>
              <w:right w:val="single" w:sz="4" w:space="0" w:color="auto"/>
            </w:tcBorders>
            <w:vAlign w:val="center"/>
          </w:tcPr>
          <w:p w14:paraId="615D875E" w14:textId="77777777" w:rsidR="001F23CB" w:rsidRPr="001F23CB" w:rsidRDefault="001F23CB" w:rsidP="00AB0795">
            <w:pPr>
              <w:spacing w:after="0" w:line="240" w:lineRule="auto"/>
              <w:jc w:val="center"/>
              <w:rPr>
                <w:b w:val="0"/>
                <w:sz w:val="24"/>
                <w:szCs w:val="24"/>
              </w:rPr>
            </w:pPr>
            <w:r w:rsidRPr="001F23CB">
              <w:rPr>
                <w:b w:val="0"/>
                <w:sz w:val="24"/>
                <w:szCs w:val="24"/>
              </w:rPr>
              <w:t>30,8</w:t>
            </w:r>
          </w:p>
        </w:tc>
        <w:tc>
          <w:tcPr>
            <w:tcW w:w="364" w:type="pct"/>
            <w:tcBorders>
              <w:top w:val="single" w:sz="4" w:space="0" w:color="auto"/>
              <w:left w:val="single" w:sz="4" w:space="0" w:color="auto"/>
              <w:bottom w:val="single" w:sz="4" w:space="0" w:color="auto"/>
              <w:right w:val="single" w:sz="4" w:space="0" w:color="auto"/>
            </w:tcBorders>
            <w:vAlign w:val="center"/>
          </w:tcPr>
          <w:p w14:paraId="5C1F003B" w14:textId="77777777" w:rsidR="001F23CB" w:rsidRPr="001F23CB" w:rsidRDefault="001F23CB" w:rsidP="00AB0795">
            <w:pPr>
              <w:spacing w:after="0" w:line="240" w:lineRule="auto"/>
              <w:jc w:val="center"/>
              <w:rPr>
                <w:b w:val="0"/>
                <w:sz w:val="24"/>
                <w:szCs w:val="24"/>
              </w:rPr>
            </w:pPr>
            <w:r w:rsidRPr="001F23CB">
              <w:rPr>
                <w:b w:val="0"/>
                <w:sz w:val="24"/>
                <w:szCs w:val="24"/>
              </w:rPr>
              <w:t>33,0</w:t>
            </w:r>
          </w:p>
        </w:tc>
      </w:tr>
    </w:tbl>
    <w:p w14:paraId="64785ADD" w14:textId="77777777" w:rsidR="00D403CB" w:rsidRPr="001F23CB" w:rsidRDefault="00D403CB" w:rsidP="001F23CB">
      <w:pPr>
        <w:spacing w:after="0" w:line="240" w:lineRule="auto"/>
        <w:jc w:val="center"/>
        <w:rPr>
          <w:b w:val="0"/>
          <w:sz w:val="24"/>
          <w:szCs w:val="24"/>
        </w:rPr>
      </w:pPr>
    </w:p>
    <w:p w14:paraId="7842B8BB" w14:textId="77777777" w:rsidR="00D403CB" w:rsidRDefault="00D403CB" w:rsidP="00D403CB">
      <w:pPr>
        <w:pStyle w:val="b2"/>
        <w:rPr>
          <w:szCs w:val="28"/>
        </w:rPr>
      </w:pPr>
      <w:r w:rsidRPr="00182E7B">
        <w:rPr>
          <w:szCs w:val="28"/>
        </w:rPr>
        <w:t xml:space="preserve">В соответствии с полученными величинами численности населения и показателями возрастной структуры определены основные параметры развития </w:t>
      </w:r>
      <w:r>
        <w:rPr>
          <w:szCs w:val="28"/>
        </w:rPr>
        <w:t>Дубовск</w:t>
      </w:r>
      <w:r>
        <w:rPr>
          <w:bCs/>
          <w:szCs w:val="28"/>
        </w:rPr>
        <w:t>ого сельсовета</w:t>
      </w:r>
      <w:r w:rsidRPr="00182E7B">
        <w:rPr>
          <w:szCs w:val="28"/>
        </w:rPr>
        <w:t>: отвод территории жилой и нежилой застройки, объемы жилищного строительства и учреждений обслуживания, развитие системы инженерных и транспортных коммуникаций.</w:t>
      </w:r>
    </w:p>
    <w:p w14:paraId="26A49273" w14:textId="77777777" w:rsidR="000815C6" w:rsidRPr="00CD3CE4" w:rsidRDefault="000815C6" w:rsidP="007F4258">
      <w:pPr>
        <w:pStyle w:val="S5"/>
        <w:rPr>
          <w:rFonts w:eastAsia="Calibri"/>
          <w:highlight w:val="lightGray"/>
        </w:rPr>
      </w:pPr>
    </w:p>
    <w:p w14:paraId="745953D7" w14:textId="281CA38B" w:rsidR="00F97B1E" w:rsidRPr="00286037" w:rsidRDefault="008B6D2D" w:rsidP="008B6D2D">
      <w:pPr>
        <w:pStyle w:val="3"/>
        <w:ind w:firstLine="1"/>
        <w:rPr>
          <w:noProof/>
        </w:rPr>
      </w:pPr>
      <w:bookmarkStart w:id="42" w:name="_Toc85557375"/>
      <w:bookmarkStart w:id="43" w:name="_Toc190353472"/>
      <w:r w:rsidRPr="00286037">
        <w:rPr>
          <w:noProof/>
          <w:lang w:val="en-US"/>
        </w:rPr>
        <w:t>II</w:t>
      </w:r>
      <w:r w:rsidRPr="00286037">
        <w:rPr>
          <w:noProof/>
        </w:rPr>
        <w:t>.</w:t>
      </w:r>
      <w:r w:rsidRPr="00286037">
        <w:rPr>
          <w:noProof/>
          <w:lang w:val="en-US"/>
        </w:rPr>
        <w:t>II</w:t>
      </w:r>
      <w:r w:rsidRPr="00286037">
        <w:rPr>
          <w:noProof/>
        </w:rPr>
        <w:t xml:space="preserve">.6. </w:t>
      </w:r>
      <w:r w:rsidR="00F97B1E" w:rsidRPr="00286037">
        <w:rPr>
          <w:noProof/>
        </w:rPr>
        <w:t>Трудовой потенциал и занятость населения</w:t>
      </w:r>
      <w:bookmarkEnd w:id="42"/>
      <w:bookmarkEnd w:id="43"/>
    </w:p>
    <w:p w14:paraId="5A20B8F7" w14:textId="77777777" w:rsidR="00F97B1E" w:rsidRPr="00CD3CE4" w:rsidRDefault="00F97B1E" w:rsidP="00F97B1E">
      <w:pPr>
        <w:pStyle w:val="b5"/>
        <w:rPr>
          <w:highlight w:val="lightGray"/>
        </w:rPr>
      </w:pPr>
    </w:p>
    <w:p w14:paraId="723F3A96" w14:textId="77777777" w:rsidR="00D83805" w:rsidRDefault="00D83805" w:rsidP="00D83805">
      <w:pPr>
        <w:pStyle w:val="afffff0"/>
        <w:spacing w:before="0" w:after="0"/>
      </w:pPr>
      <w:r>
        <w:t>Численность трудовых ресурсов Дубовского</w:t>
      </w:r>
      <w:r>
        <w:rPr>
          <w:bCs/>
        </w:rPr>
        <w:t xml:space="preserve"> сельсовета</w:t>
      </w:r>
      <w:r>
        <w:t xml:space="preserve"> на начало 2024 года составляла 1143 человек (58,4% населения). Наибольшая численность трудовых ресурсов занята в сельском хозяйстве.</w:t>
      </w:r>
    </w:p>
    <w:p w14:paraId="451CAD64" w14:textId="77777777" w:rsidR="00D83805" w:rsidRDefault="00D83805" w:rsidP="00D83805">
      <w:pPr>
        <w:pStyle w:val="afffff0"/>
        <w:spacing w:before="0" w:after="0"/>
      </w:pPr>
    </w:p>
    <w:p w14:paraId="7EB77204" w14:textId="3CDCD299" w:rsidR="00D83805" w:rsidRDefault="00D83805" w:rsidP="00D83805">
      <w:pPr>
        <w:spacing w:after="0" w:line="240" w:lineRule="auto"/>
        <w:ind w:firstLine="540"/>
        <w:jc w:val="right"/>
        <w:rPr>
          <w:b w:val="0"/>
          <w:bCs/>
          <w:i/>
          <w:szCs w:val="28"/>
        </w:rPr>
      </w:pPr>
      <w:r w:rsidRPr="00182E7B">
        <w:rPr>
          <w:b w:val="0"/>
          <w:bCs/>
          <w:i/>
          <w:szCs w:val="28"/>
        </w:rPr>
        <w:t xml:space="preserve">Таблица </w:t>
      </w:r>
      <w:r>
        <w:rPr>
          <w:b w:val="0"/>
          <w:bCs/>
          <w:i/>
          <w:szCs w:val="28"/>
        </w:rPr>
        <w:t>12</w:t>
      </w:r>
    </w:p>
    <w:p w14:paraId="5E9E0873" w14:textId="77777777" w:rsidR="00D83805" w:rsidRPr="008E1F82" w:rsidRDefault="00D83805" w:rsidP="00D83805">
      <w:pPr>
        <w:pStyle w:val="afffff0"/>
        <w:spacing w:before="0" w:after="0"/>
      </w:pPr>
    </w:p>
    <w:p w14:paraId="6FB70D80" w14:textId="77777777" w:rsidR="00D83805" w:rsidRDefault="00D83805" w:rsidP="00D83805">
      <w:pPr>
        <w:spacing w:after="0" w:line="240" w:lineRule="auto"/>
        <w:jc w:val="center"/>
        <w:rPr>
          <w:b w:val="0"/>
          <w:bCs/>
          <w:i/>
          <w:iCs/>
          <w:szCs w:val="28"/>
        </w:rPr>
      </w:pPr>
      <w:r w:rsidRPr="00AF04B5">
        <w:rPr>
          <w:b w:val="0"/>
          <w:bCs/>
          <w:i/>
          <w:iCs/>
          <w:szCs w:val="28"/>
        </w:rPr>
        <w:t>Среднегодовая численность занятых в экономике по видам экономической деятельности</w:t>
      </w:r>
    </w:p>
    <w:tbl>
      <w:tblPr>
        <w:tblStyle w:val="aff3"/>
        <w:tblW w:w="5000" w:type="pct"/>
        <w:tblLook w:val="0000" w:firstRow="0" w:lastRow="0" w:firstColumn="0" w:lastColumn="0" w:noHBand="0" w:noVBand="0"/>
      </w:tblPr>
      <w:tblGrid>
        <w:gridCol w:w="458"/>
        <w:gridCol w:w="2778"/>
        <w:gridCol w:w="902"/>
        <w:gridCol w:w="902"/>
        <w:gridCol w:w="902"/>
        <w:gridCol w:w="902"/>
        <w:gridCol w:w="901"/>
        <w:gridCol w:w="901"/>
        <w:gridCol w:w="924"/>
      </w:tblGrid>
      <w:tr w:rsidR="00D83805" w:rsidRPr="000229E2" w14:paraId="21431CB3" w14:textId="77777777" w:rsidTr="00D83805">
        <w:trPr>
          <w:trHeight w:val="20"/>
        </w:trPr>
        <w:tc>
          <w:tcPr>
            <w:tcW w:w="239" w:type="pct"/>
            <w:vMerge w:val="restart"/>
            <w:vAlign w:val="center"/>
          </w:tcPr>
          <w:p w14:paraId="5C8DCCA7" w14:textId="77777777" w:rsidR="00D83805" w:rsidRPr="000229E2" w:rsidRDefault="00D83805" w:rsidP="00D83805">
            <w:pPr>
              <w:spacing w:after="0" w:line="240" w:lineRule="auto"/>
              <w:jc w:val="center"/>
              <w:rPr>
                <w:b w:val="0"/>
                <w:bCs/>
                <w:sz w:val="24"/>
                <w:szCs w:val="24"/>
              </w:rPr>
            </w:pPr>
            <w:r w:rsidRPr="000229E2">
              <w:rPr>
                <w:b w:val="0"/>
                <w:bCs/>
                <w:sz w:val="24"/>
                <w:szCs w:val="24"/>
              </w:rPr>
              <w:t>№</w:t>
            </w:r>
          </w:p>
        </w:tc>
        <w:tc>
          <w:tcPr>
            <w:tcW w:w="1451" w:type="pct"/>
            <w:vMerge w:val="restart"/>
            <w:vAlign w:val="center"/>
          </w:tcPr>
          <w:p w14:paraId="46F104E6" w14:textId="77777777" w:rsidR="00D83805" w:rsidRPr="000229E2" w:rsidRDefault="00D83805" w:rsidP="00AB0795">
            <w:pPr>
              <w:spacing w:after="0" w:line="240" w:lineRule="auto"/>
              <w:jc w:val="center"/>
              <w:rPr>
                <w:b w:val="0"/>
                <w:bCs/>
                <w:sz w:val="24"/>
                <w:szCs w:val="24"/>
              </w:rPr>
            </w:pPr>
            <w:r w:rsidRPr="000229E2">
              <w:rPr>
                <w:b w:val="0"/>
                <w:bCs/>
                <w:sz w:val="24"/>
                <w:szCs w:val="24"/>
              </w:rPr>
              <w:t>По данным баланса затрат труда, человек</w:t>
            </w:r>
          </w:p>
        </w:tc>
        <w:tc>
          <w:tcPr>
            <w:tcW w:w="3309" w:type="pct"/>
            <w:gridSpan w:val="7"/>
          </w:tcPr>
          <w:p w14:paraId="2755CA6A" w14:textId="77777777" w:rsidR="00D83805" w:rsidRPr="000229E2" w:rsidRDefault="00D83805" w:rsidP="00AB0795">
            <w:pPr>
              <w:spacing w:after="0" w:line="240" w:lineRule="auto"/>
              <w:jc w:val="center"/>
              <w:rPr>
                <w:b w:val="0"/>
                <w:bCs/>
                <w:sz w:val="24"/>
                <w:szCs w:val="24"/>
              </w:rPr>
            </w:pPr>
            <w:r w:rsidRPr="000229E2">
              <w:rPr>
                <w:b w:val="0"/>
                <w:bCs/>
                <w:sz w:val="24"/>
                <w:szCs w:val="24"/>
              </w:rPr>
              <w:t>Годы</w:t>
            </w:r>
          </w:p>
        </w:tc>
      </w:tr>
      <w:tr w:rsidR="00D83805" w:rsidRPr="000229E2" w14:paraId="7FB3E268" w14:textId="77777777" w:rsidTr="00D83805">
        <w:trPr>
          <w:trHeight w:val="20"/>
        </w:trPr>
        <w:tc>
          <w:tcPr>
            <w:tcW w:w="239" w:type="pct"/>
            <w:vMerge/>
            <w:vAlign w:val="center"/>
          </w:tcPr>
          <w:p w14:paraId="26B0D0DA" w14:textId="77777777" w:rsidR="00D83805" w:rsidRPr="000229E2" w:rsidRDefault="00D83805" w:rsidP="00D83805">
            <w:pPr>
              <w:spacing w:after="0" w:line="240" w:lineRule="auto"/>
              <w:jc w:val="center"/>
              <w:rPr>
                <w:b w:val="0"/>
                <w:bCs/>
                <w:sz w:val="24"/>
                <w:szCs w:val="24"/>
              </w:rPr>
            </w:pPr>
          </w:p>
        </w:tc>
        <w:tc>
          <w:tcPr>
            <w:tcW w:w="1451" w:type="pct"/>
            <w:vMerge/>
          </w:tcPr>
          <w:p w14:paraId="6848FC28" w14:textId="77777777" w:rsidR="00D83805" w:rsidRPr="000229E2" w:rsidRDefault="00D83805" w:rsidP="00AB0795">
            <w:pPr>
              <w:spacing w:after="0" w:line="240" w:lineRule="auto"/>
              <w:rPr>
                <w:b w:val="0"/>
                <w:bCs/>
                <w:sz w:val="24"/>
                <w:szCs w:val="24"/>
              </w:rPr>
            </w:pPr>
          </w:p>
        </w:tc>
        <w:tc>
          <w:tcPr>
            <w:tcW w:w="471" w:type="pct"/>
            <w:shd w:val="clear" w:color="auto" w:fill="auto"/>
            <w:vAlign w:val="center"/>
          </w:tcPr>
          <w:p w14:paraId="52FE76E0" w14:textId="77777777" w:rsidR="00D83805" w:rsidRPr="000229E2" w:rsidRDefault="00D83805" w:rsidP="00D83805">
            <w:pPr>
              <w:spacing w:after="0" w:line="240" w:lineRule="auto"/>
              <w:jc w:val="center"/>
              <w:rPr>
                <w:b w:val="0"/>
                <w:bCs/>
                <w:sz w:val="24"/>
                <w:szCs w:val="24"/>
              </w:rPr>
            </w:pPr>
            <w:r w:rsidRPr="000229E2">
              <w:rPr>
                <w:b w:val="0"/>
                <w:bCs/>
                <w:sz w:val="24"/>
                <w:szCs w:val="24"/>
              </w:rPr>
              <w:t>2018г.</w:t>
            </w:r>
          </w:p>
        </w:tc>
        <w:tc>
          <w:tcPr>
            <w:tcW w:w="471" w:type="pct"/>
            <w:shd w:val="clear" w:color="auto" w:fill="auto"/>
            <w:vAlign w:val="center"/>
          </w:tcPr>
          <w:p w14:paraId="0723623E" w14:textId="77777777" w:rsidR="00D83805" w:rsidRPr="000229E2" w:rsidRDefault="00D83805" w:rsidP="00D83805">
            <w:pPr>
              <w:spacing w:after="0" w:line="240" w:lineRule="auto"/>
              <w:jc w:val="center"/>
              <w:rPr>
                <w:b w:val="0"/>
                <w:bCs/>
                <w:sz w:val="24"/>
                <w:szCs w:val="24"/>
              </w:rPr>
            </w:pPr>
            <w:r w:rsidRPr="000229E2">
              <w:rPr>
                <w:b w:val="0"/>
                <w:bCs/>
                <w:sz w:val="24"/>
                <w:szCs w:val="24"/>
              </w:rPr>
              <w:t>2019г.</w:t>
            </w:r>
          </w:p>
        </w:tc>
        <w:tc>
          <w:tcPr>
            <w:tcW w:w="471" w:type="pct"/>
            <w:shd w:val="clear" w:color="auto" w:fill="auto"/>
            <w:vAlign w:val="center"/>
          </w:tcPr>
          <w:p w14:paraId="737CA974" w14:textId="77777777" w:rsidR="00D83805" w:rsidRPr="000229E2" w:rsidRDefault="00D83805" w:rsidP="00D83805">
            <w:pPr>
              <w:spacing w:after="0" w:line="240" w:lineRule="auto"/>
              <w:jc w:val="center"/>
              <w:rPr>
                <w:b w:val="0"/>
                <w:bCs/>
                <w:sz w:val="24"/>
                <w:szCs w:val="24"/>
              </w:rPr>
            </w:pPr>
            <w:r w:rsidRPr="000229E2">
              <w:rPr>
                <w:b w:val="0"/>
                <w:bCs/>
                <w:sz w:val="24"/>
                <w:szCs w:val="24"/>
              </w:rPr>
              <w:t>2020г.</w:t>
            </w:r>
          </w:p>
        </w:tc>
        <w:tc>
          <w:tcPr>
            <w:tcW w:w="471" w:type="pct"/>
            <w:shd w:val="clear" w:color="auto" w:fill="auto"/>
            <w:vAlign w:val="center"/>
          </w:tcPr>
          <w:p w14:paraId="107DCB8B" w14:textId="77777777" w:rsidR="00D83805" w:rsidRPr="000229E2" w:rsidRDefault="00D83805" w:rsidP="00D83805">
            <w:pPr>
              <w:spacing w:after="0" w:line="240" w:lineRule="auto"/>
              <w:jc w:val="center"/>
              <w:rPr>
                <w:b w:val="0"/>
                <w:bCs/>
                <w:sz w:val="24"/>
                <w:szCs w:val="24"/>
              </w:rPr>
            </w:pPr>
            <w:r w:rsidRPr="000229E2">
              <w:rPr>
                <w:b w:val="0"/>
                <w:bCs/>
                <w:sz w:val="24"/>
                <w:szCs w:val="24"/>
              </w:rPr>
              <w:t>2021г.</w:t>
            </w:r>
          </w:p>
        </w:tc>
        <w:tc>
          <w:tcPr>
            <w:tcW w:w="471" w:type="pct"/>
            <w:shd w:val="clear" w:color="auto" w:fill="auto"/>
            <w:vAlign w:val="center"/>
          </w:tcPr>
          <w:p w14:paraId="44F64579" w14:textId="77777777" w:rsidR="00D83805" w:rsidRPr="000229E2" w:rsidRDefault="00D83805" w:rsidP="00D83805">
            <w:pPr>
              <w:spacing w:after="0" w:line="240" w:lineRule="auto"/>
              <w:jc w:val="center"/>
              <w:rPr>
                <w:b w:val="0"/>
                <w:bCs/>
                <w:sz w:val="24"/>
                <w:szCs w:val="24"/>
              </w:rPr>
            </w:pPr>
            <w:r w:rsidRPr="000229E2">
              <w:rPr>
                <w:b w:val="0"/>
                <w:bCs/>
                <w:sz w:val="24"/>
                <w:szCs w:val="24"/>
              </w:rPr>
              <w:t>2022г.</w:t>
            </w:r>
          </w:p>
        </w:tc>
        <w:tc>
          <w:tcPr>
            <w:tcW w:w="471" w:type="pct"/>
            <w:shd w:val="clear" w:color="auto" w:fill="auto"/>
            <w:vAlign w:val="center"/>
          </w:tcPr>
          <w:p w14:paraId="36D412B7" w14:textId="77777777" w:rsidR="00D83805" w:rsidRPr="000229E2" w:rsidRDefault="00D83805" w:rsidP="00D83805">
            <w:pPr>
              <w:spacing w:after="0" w:line="240" w:lineRule="auto"/>
              <w:jc w:val="center"/>
              <w:rPr>
                <w:b w:val="0"/>
                <w:bCs/>
                <w:sz w:val="24"/>
                <w:szCs w:val="24"/>
              </w:rPr>
            </w:pPr>
            <w:r w:rsidRPr="000229E2">
              <w:rPr>
                <w:b w:val="0"/>
                <w:bCs/>
                <w:sz w:val="24"/>
                <w:szCs w:val="24"/>
              </w:rPr>
              <w:t>2023г.</w:t>
            </w:r>
          </w:p>
        </w:tc>
        <w:tc>
          <w:tcPr>
            <w:tcW w:w="482" w:type="pct"/>
            <w:shd w:val="clear" w:color="auto" w:fill="auto"/>
            <w:vAlign w:val="center"/>
          </w:tcPr>
          <w:p w14:paraId="00DED592" w14:textId="77777777" w:rsidR="00D83805" w:rsidRPr="000229E2" w:rsidRDefault="00D83805" w:rsidP="00D83805">
            <w:pPr>
              <w:spacing w:after="0" w:line="240" w:lineRule="auto"/>
              <w:jc w:val="center"/>
              <w:rPr>
                <w:b w:val="0"/>
                <w:bCs/>
                <w:sz w:val="24"/>
                <w:szCs w:val="24"/>
              </w:rPr>
            </w:pPr>
            <w:r w:rsidRPr="000229E2">
              <w:rPr>
                <w:b w:val="0"/>
                <w:bCs/>
                <w:sz w:val="24"/>
                <w:szCs w:val="24"/>
              </w:rPr>
              <w:t>2024г.</w:t>
            </w:r>
          </w:p>
        </w:tc>
      </w:tr>
      <w:tr w:rsidR="00D83805" w:rsidRPr="000229E2" w14:paraId="696B3C5F" w14:textId="77777777" w:rsidTr="00D83805">
        <w:trPr>
          <w:trHeight w:val="20"/>
        </w:trPr>
        <w:tc>
          <w:tcPr>
            <w:tcW w:w="239" w:type="pct"/>
            <w:vAlign w:val="center"/>
          </w:tcPr>
          <w:p w14:paraId="33019B9B" w14:textId="77777777" w:rsidR="00D83805" w:rsidRPr="000229E2" w:rsidRDefault="00D83805" w:rsidP="00D83805">
            <w:pPr>
              <w:spacing w:after="0" w:line="240" w:lineRule="auto"/>
              <w:jc w:val="center"/>
              <w:rPr>
                <w:b w:val="0"/>
                <w:bCs/>
                <w:sz w:val="24"/>
                <w:szCs w:val="24"/>
              </w:rPr>
            </w:pPr>
            <w:r w:rsidRPr="000229E2">
              <w:rPr>
                <w:b w:val="0"/>
                <w:bCs/>
                <w:sz w:val="24"/>
                <w:szCs w:val="24"/>
              </w:rPr>
              <w:t>1</w:t>
            </w:r>
          </w:p>
        </w:tc>
        <w:tc>
          <w:tcPr>
            <w:tcW w:w="1451" w:type="pct"/>
          </w:tcPr>
          <w:p w14:paraId="5FBB5702" w14:textId="77777777" w:rsidR="00D83805" w:rsidRPr="000229E2" w:rsidRDefault="00D83805" w:rsidP="00AB0795">
            <w:pPr>
              <w:spacing w:after="0" w:line="240" w:lineRule="auto"/>
              <w:jc w:val="center"/>
              <w:rPr>
                <w:b w:val="0"/>
                <w:bCs/>
                <w:sz w:val="24"/>
                <w:szCs w:val="24"/>
              </w:rPr>
            </w:pPr>
            <w:r w:rsidRPr="000229E2">
              <w:rPr>
                <w:b w:val="0"/>
                <w:bCs/>
                <w:sz w:val="24"/>
                <w:szCs w:val="24"/>
              </w:rPr>
              <w:t>2</w:t>
            </w:r>
          </w:p>
        </w:tc>
        <w:tc>
          <w:tcPr>
            <w:tcW w:w="471" w:type="pct"/>
            <w:shd w:val="clear" w:color="auto" w:fill="auto"/>
            <w:vAlign w:val="center"/>
          </w:tcPr>
          <w:p w14:paraId="3105CF6E" w14:textId="77777777" w:rsidR="00D83805" w:rsidRPr="000229E2" w:rsidRDefault="00D83805" w:rsidP="00D83805">
            <w:pPr>
              <w:spacing w:after="0" w:line="240" w:lineRule="auto"/>
              <w:jc w:val="center"/>
              <w:rPr>
                <w:b w:val="0"/>
                <w:bCs/>
                <w:sz w:val="24"/>
                <w:szCs w:val="24"/>
              </w:rPr>
            </w:pPr>
            <w:r w:rsidRPr="000229E2">
              <w:rPr>
                <w:b w:val="0"/>
                <w:bCs/>
                <w:sz w:val="24"/>
                <w:szCs w:val="24"/>
              </w:rPr>
              <w:t>3</w:t>
            </w:r>
          </w:p>
        </w:tc>
        <w:tc>
          <w:tcPr>
            <w:tcW w:w="471" w:type="pct"/>
            <w:shd w:val="clear" w:color="auto" w:fill="auto"/>
            <w:vAlign w:val="center"/>
          </w:tcPr>
          <w:p w14:paraId="46F3716C" w14:textId="77777777" w:rsidR="00D83805" w:rsidRPr="000229E2" w:rsidRDefault="00D83805" w:rsidP="00D83805">
            <w:pPr>
              <w:spacing w:after="0" w:line="240" w:lineRule="auto"/>
              <w:jc w:val="center"/>
              <w:rPr>
                <w:b w:val="0"/>
                <w:bCs/>
                <w:sz w:val="24"/>
                <w:szCs w:val="24"/>
              </w:rPr>
            </w:pPr>
            <w:r w:rsidRPr="000229E2">
              <w:rPr>
                <w:b w:val="0"/>
                <w:bCs/>
                <w:sz w:val="24"/>
                <w:szCs w:val="24"/>
              </w:rPr>
              <w:t>4</w:t>
            </w:r>
          </w:p>
        </w:tc>
        <w:tc>
          <w:tcPr>
            <w:tcW w:w="471" w:type="pct"/>
            <w:shd w:val="clear" w:color="auto" w:fill="auto"/>
            <w:vAlign w:val="center"/>
          </w:tcPr>
          <w:p w14:paraId="04531A80" w14:textId="77777777" w:rsidR="00D83805" w:rsidRPr="000229E2" w:rsidRDefault="00D83805" w:rsidP="00D83805">
            <w:pPr>
              <w:spacing w:after="0" w:line="240" w:lineRule="auto"/>
              <w:jc w:val="center"/>
              <w:rPr>
                <w:b w:val="0"/>
                <w:bCs/>
                <w:sz w:val="24"/>
                <w:szCs w:val="24"/>
              </w:rPr>
            </w:pPr>
            <w:r w:rsidRPr="000229E2">
              <w:rPr>
                <w:b w:val="0"/>
                <w:bCs/>
                <w:sz w:val="24"/>
                <w:szCs w:val="24"/>
              </w:rPr>
              <w:t>5</w:t>
            </w:r>
          </w:p>
        </w:tc>
        <w:tc>
          <w:tcPr>
            <w:tcW w:w="471" w:type="pct"/>
            <w:shd w:val="clear" w:color="auto" w:fill="auto"/>
            <w:vAlign w:val="center"/>
          </w:tcPr>
          <w:p w14:paraId="032C40F3" w14:textId="77777777" w:rsidR="00D83805" w:rsidRPr="000229E2" w:rsidRDefault="00D83805" w:rsidP="00D83805">
            <w:pPr>
              <w:spacing w:after="0" w:line="240" w:lineRule="auto"/>
              <w:jc w:val="center"/>
              <w:rPr>
                <w:b w:val="0"/>
                <w:bCs/>
                <w:sz w:val="24"/>
                <w:szCs w:val="24"/>
              </w:rPr>
            </w:pPr>
            <w:r w:rsidRPr="000229E2">
              <w:rPr>
                <w:b w:val="0"/>
                <w:bCs/>
                <w:sz w:val="24"/>
                <w:szCs w:val="24"/>
              </w:rPr>
              <w:t>6</w:t>
            </w:r>
          </w:p>
        </w:tc>
        <w:tc>
          <w:tcPr>
            <w:tcW w:w="471" w:type="pct"/>
            <w:shd w:val="clear" w:color="auto" w:fill="auto"/>
            <w:vAlign w:val="center"/>
          </w:tcPr>
          <w:p w14:paraId="53C45057" w14:textId="77777777" w:rsidR="00D83805" w:rsidRPr="000229E2" w:rsidRDefault="00D83805" w:rsidP="00D83805">
            <w:pPr>
              <w:spacing w:after="0" w:line="240" w:lineRule="auto"/>
              <w:jc w:val="center"/>
              <w:rPr>
                <w:b w:val="0"/>
                <w:bCs/>
                <w:sz w:val="24"/>
                <w:szCs w:val="24"/>
              </w:rPr>
            </w:pPr>
            <w:r w:rsidRPr="000229E2">
              <w:rPr>
                <w:b w:val="0"/>
                <w:bCs/>
                <w:sz w:val="24"/>
                <w:szCs w:val="24"/>
              </w:rPr>
              <w:t>7</w:t>
            </w:r>
          </w:p>
        </w:tc>
        <w:tc>
          <w:tcPr>
            <w:tcW w:w="471" w:type="pct"/>
            <w:shd w:val="clear" w:color="auto" w:fill="auto"/>
            <w:vAlign w:val="center"/>
          </w:tcPr>
          <w:p w14:paraId="2D4AFDF0" w14:textId="77777777" w:rsidR="00D83805" w:rsidRPr="000229E2" w:rsidRDefault="00D83805" w:rsidP="00D83805">
            <w:pPr>
              <w:spacing w:after="0" w:line="240" w:lineRule="auto"/>
              <w:jc w:val="center"/>
              <w:rPr>
                <w:b w:val="0"/>
                <w:bCs/>
                <w:sz w:val="24"/>
                <w:szCs w:val="24"/>
              </w:rPr>
            </w:pPr>
            <w:r w:rsidRPr="000229E2">
              <w:rPr>
                <w:b w:val="0"/>
                <w:bCs/>
                <w:sz w:val="24"/>
                <w:szCs w:val="24"/>
              </w:rPr>
              <w:t>8</w:t>
            </w:r>
          </w:p>
        </w:tc>
        <w:tc>
          <w:tcPr>
            <w:tcW w:w="482" w:type="pct"/>
            <w:shd w:val="clear" w:color="auto" w:fill="auto"/>
            <w:vAlign w:val="center"/>
          </w:tcPr>
          <w:p w14:paraId="30FCB2FC" w14:textId="77777777" w:rsidR="00D83805" w:rsidRPr="000229E2" w:rsidRDefault="00D83805" w:rsidP="00D83805">
            <w:pPr>
              <w:spacing w:after="0" w:line="240" w:lineRule="auto"/>
              <w:jc w:val="center"/>
              <w:rPr>
                <w:b w:val="0"/>
                <w:bCs/>
                <w:sz w:val="24"/>
                <w:szCs w:val="24"/>
              </w:rPr>
            </w:pPr>
            <w:r w:rsidRPr="000229E2">
              <w:rPr>
                <w:b w:val="0"/>
                <w:bCs/>
                <w:sz w:val="24"/>
                <w:szCs w:val="24"/>
              </w:rPr>
              <w:t>9</w:t>
            </w:r>
          </w:p>
        </w:tc>
      </w:tr>
      <w:tr w:rsidR="00D83805" w:rsidRPr="000229E2" w14:paraId="76E01AD6" w14:textId="77777777" w:rsidTr="00D83805">
        <w:trPr>
          <w:trHeight w:val="20"/>
        </w:trPr>
        <w:tc>
          <w:tcPr>
            <w:tcW w:w="239" w:type="pct"/>
            <w:vAlign w:val="center"/>
          </w:tcPr>
          <w:p w14:paraId="51F7E5A6" w14:textId="77777777" w:rsidR="00D83805" w:rsidRPr="000229E2" w:rsidRDefault="00D83805" w:rsidP="007D741B">
            <w:pPr>
              <w:pStyle w:val="af1"/>
              <w:numPr>
                <w:ilvl w:val="0"/>
                <w:numId w:val="35"/>
              </w:numPr>
              <w:spacing w:after="0" w:line="240" w:lineRule="auto"/>
              <w:jc w:val="center"/>
              <w:rPr>
                <w:b w:val="0"/>
                <w:bCs/>
                <w:i/>
                <w:iCs/>
                <w:sz w:val="24"/>
                <w:szCs w:val="24"/>
              </w:rPr>
            </w:pPr>
          </w:p>
        </w:tc>
        <w:tc>
          <w:tcPr>
            <w:tcW w:w="1451" w:type="pct"/>
          </w:tcPr>
          <w:p w14:paraId="2E31E2AE" w14:textId="77777777" w:rsidR="00D83805" w:rsidRPr="000229E2" w:rsidRDefault="00D83805" w:rsidP="00AB0795">
            <w:pPr>
              <w:spacing w:after="0" w:line="240" w:lineRule="auto"/>
              <w:rPr>
                <w:b w:val="0"/>
                <w:bCs/>
                <w:sz w:val="24"/>
                <w:szCs w:val="24"/>
              </w:rPr>
            </w:pPr>
            <w:r w:rsidRPr="000229E2">
              <w:rPr>
                <w:b w:val="0"/>
                <w:bCs/>
                <w:i/>
                <w:iCs/>
                <w:sz w:val="24"/>
                <w:szCs w:val="24"/>
              </w:rPr>
              <w:t>Всего в экономике</w:t>
            </w:r>
          </w:p>
        </w:tc>
        <w:tc>
          <w:tcPr>
            <w:tcW w:w="471" w:type="pct"/>
            <w:vAlign w:val="center"/>
          </w:tcPr>
          <w:p w14:paraId="4AD1EABA" w14:textId="77777777" w:rsidR="00D83805" w:rsidRPr="000229E2" w:rsidRDefault="00D83805" w:rsidP="00D83805">
            <w:pPr>
              <w:spacing w:after="0" w:line="240" w:lineRule="auto"/>
              <w:jc w:val="center"/>
              <w:rPr>
                <w:b w:val="0"/>
                <w:bCs/>
                <w:sz w:val="24"/>
                <w:szCs w:val="24"/>
              </w:rPr>
            </w:pPr>
          </w:p>
        </w:tc>
        <w:tc>
          <w:tcPr>
            <w:tcW w:w="471" w:type="pct"/>
            <w:vAlign w:val="center"/>
          </w:tcPr>
          <w:p w14:paraId="7226C047" w14:textId="77777777" w:rsidR="00D83805" w:rsidRPr="000229E2" w:rsidRDefault="00D83805" w:rsidP="00D83805">
            <w:pPr>
              <w:spacing w:after="0" w:line="240" w:lineRule="auto"/>
              <w:jc w:val="center"/>
              <w:rPr>
                <w:b w:val="0"/>
                <w:bCs/>
                <w:sz w:val="24"/>
                <w:szCs w:val="24"/>
              </w:rPr>
            </w:pPr>
          </w:p>
        </w:tc>
        <w:tc>
          <w:tcPr>
            <w:tcW w:w="471" w:type="pct"/>
            <w:vAlign w:val="center"/>
          </w:tcPr>
          <w:p w14:paraId="53AB5469" w14:textId="77777777" w:rsidR="00D83805" w:rsidRPr="000229E2" w:rsidRDefault="00D83805" w:rsidP="00D83805">
            <w:pPr>
              <w:spacing w:after="0" w:line="240" w:lineRule="auto"/>
              <w:jc w:val="center"/>
              <w:rPr>
                <w:b w:val="0"/>
                <w:bCs/>
                <w:sz w:val="24"/>
                <w:szCs w:val="24"/>
              </w:rPr>
            </w:pPr>
          </w:p>
        </w:tc>
        <w:tc>
          <w:tcPr>
            <w:tcW w:w="471" w:type="pct"/>
            <w:vAlign w:val="center"/>
          </w:tcPr>
          <w:p w14:paraId="6ED21A48" w14:textId="77777777" w:rsidR="00D83805" w:rsidRPr="000229E2" w:rsidRDefault="00D83805" w:rsidP="00D83805">
            <w:pPr>
              <w:spacing w:after="0" w:line="240" w:lineRule="auto"/>
              <w:jc w:val="center"/>
              <w:rPr>
                <w:b w:val="0"/>
                <w:bCs/>
                <w:sz w:val="24"/>
                <w:szCs w:val="24"/>
              </w:rPr>
            </w:pPr>
          </w:p>
        </w:tc>
        <w:tc>
          <w:tcPr>
            <w:tcW w:w="471" w:type="pct"/>
            <w:vAlign w:val="center"/>
          </w:tcPr>
          <w:p w14:paraId="0D4729B4" w14:textId="77777777" w:rsidR="00D83805" w:rsidRPr="000229E2" w:rsidRDefault="00D83805" w:rsidP="00D83805">
            <w:pPr>
              <w:spacing w:after="0" w:line="240" w:lineRule="auto"/>
              <w:jc w:val="center"/>
              <w:rPr>
                <w:b w:val="0"/>
                <w:bCs/>
                <w:sz w:val="24"/>
                <w:szCs w:val="24"/>
              </w:rPr>
            </w:pPr>
          </w:p>
        </w:tc>
        <w:tc>
          <w:tcPr>
            <w:tcW w:w="471" w:type="pct"/>
            <w:vAlign w:val="center"/>
          </w:tcPr>
          <w:p w14:paraId="7E17A771" w14:textId="77777777" w:rsidR="00D83805" w:rsidRPr="000229E2" w:rsidRDefault="00D83805" w:rsidP="00D83805">
            <w:pPr>
              <w:spacing w:after="0" w:line="240" w:lineRule="auto"/>
              <w:jc w:val="center"/>
              <w:rPr>
                <w:b w:val="0"/>
                <w:bCs/>
                <w:sz w:val="24"/>
                <w:szCs w:val="24"/>
              </w:rPr>
            </w:pPr>
          </w:p>
        </w:tc>
        <w:tc>
          <w:tcPr>
            <w:tcW w:w="482" w:type="pct"/>
            <w:vAlign w:val="center"/>
          </w:tcPr>
          <w:p w14:paraId="6C7F9E12" w14:textId="77777777" w:rsidR="00D83805" w:rsidRPr="000229E2" w:rsidRDefault="00D83805" w:rsidP="00D83805">
            <w:pPr>
              <w:spacing w:after="0" w:line="240" w:lineRule="auto"/>
              <w:jc w:val="center"/>
              <w:rPr>
                <w:b w:val="0"/>
                <w:bCs/>
                <w:sz w:val="24"/>
                <w:szCs w:val="24"/>
              </w:rPr>
            </w:pPr>
          </w:p>
        </w:tc>
      </w:tr>
      <w:tr w:rsidR="00D83805" w:rsidRPr="000229E2" w14:paraId="46C5827C" w14:textId="77777777" w:rsidTr="00D83805">
        <w:trPr>
          <w:trHeight w:val="20"/>
        </w:trPr>
        <w:tc>
          <w:tcPr>
            <w:tcW w:w="239" w:type="pct"/>
            <w:vAlign w:val="center"/>
          </w:tcPr>
          <w:p w14:paraId="0E727F27"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5984B4F0" w14:textId="77777777" w:rsidR="00D83805" w:rsidRPr="000229E2" w:rsidRDefault="00D83805" w:rsidP="00AB0795">
            <w:pPr>
              <w:spacing w:after="0" w:line="240" w:lineRule="auto"/>
              <w:rPr>
                <w:b w:val="0"/>
                <w:bCs/>
                <w:sz w:val="24"/>
                <w:szCs w:val="24"/>
              </w:rPr>
            </w:pPr>
            <w:r w:rsidRPr="000229E2">
              <w:rPr>
                <w:b w:val="0"/>
                <w:bCs/>
                <w:sz w:val="24"/>
                <w:szCs w:val="24"/>
              </w:rPr>
              <w:t>Сельское хозяйство, охота и лесное хозяйство</w:t>
            </w:r>
          </w:p>
        </w:tc>
        <w:tc>
          <w:tcPr>
            <w:tcW w:w="471" w:type="pct"/>
            <w:vAlign w:val="center"/>
          </w:tcPr>
          <w:p w14:paraId="531E36C0" w14:textId="77777777" w:rsidR="00D83805" w:rsidRPr="000229E2" w:rsidRDefault="00D83805" w:rsidP="00D83805">
            <w:pPr>
              <w:spacing w:after="0" w:line="240" w:lineRule="auto"/>
              <w:jc w:val="center"/>
              <w:rPr>
                <w:b w:val="0"/>
                <w:bCs/>
                <w:sz w:val="24"/>
                <w:szCs w:val="24"/>
              </w:rPr>
            </w:pPr>
            <w:r w:rsidRPr="000229E2">
              <w:rPr>
                <w:b w:val="0"/>
                <w:bCs/>
                <w:sz w:val="24"/>
                <w:szCs w:val="24"/>
              </w:rPr>
              <w:t>48</w:t>
            </w:r>
          </w:p>
        </w:tc>
        <w:tc>
          <w:tcPr>
            <w:tcW w:w="471" w:type="pct"/>
            <w:vAlign w:val="center"/>
          </w:tcPr>
          <w:p w14:paraId="49273C3D" w14:textId="77777777" w:rsidR="00D83805" w:rsidRPr="000229E2" w:rsidRDefault="00D83805" w:rsidP="00D83805">
            <w:pPr>
              <w:spacing w:after="0" w:line="240" w:lineRule="auto"/>
              <w:jc w:val="center"/>
              <w:rPr>
                <w:b w:val="0"/>
                <w:bCs/>
                <w:sz w:val="24"/>
                <w:szCs w:val="24"/>
              </w:rPr>
            </w:pPr>
            <w:r w:rsidRPr="000229E2">
              <w:rPr>
                <w:b w:val="0"/>
                <w:bCs/>
                <w:sz w:val="24"/>
                <w:szCs w:val="24"/>
              </w:rPr>
              <w:t>96</w:t>
            </w:r>
          </w:p>
        </w:tc>
        <w:tc>
          <w:tcPr>
            <w:tcW w:w="471" w:type="pct"/>
            <w:vAlign w:val="center"/>
          </w:tcPr>
          <w:p w14:paraId="013EDDDC" w14:textId="77777777" w:rsidR="00D83805" w:rsidRPr="000229E2" w:rsidRDefault="00D83805" w:rsidP="00D83805">
            <w:pPr>
              <w:spacing w:after="0" w:line="240" w:lineRule="auto"/>
              <w:jc w:val="center"/>
              <w:rPr>
                <w:b w:val="0"/>
                <w:bCs/>
                <w:sz w:val="24"/>
                <w:szCs w:val="24"/>
              </w:rPr>
            </w:pPr>
            <w:r w:rsidRPr="000229E2">
              <w:rPr>
                <w:b w:val="0"/>
                <w:bCs/>
                <w:sz w:val="24"/>
                <w:szCs w:val="24"/>
              </w:rPr>
              <w:t>94</w:t>
            </w:r>
          </w:p>
        </w:tc>
        <w:tc>
          <w:tcPr>
            <w:tcW w:w="471" w:type="pct"/>
            <w:vAlign w:val="center"/>
          </w:tcPr>
          <w:p w14:paraId="63D1F166" w14:textId="77777777" w:rsidR="00D83805" w:rsidRPr="000229E2" w:rsidRDefault="00D83805" w:rsidP="00D83805">
            <w:pPr>
              <w:spacing w:after="0" w:line="240" w:lineRule="auto"/>
              <w:jc w:val="center"/>
              <w:rPr>
                <w:b w:val="0"/>
                <w:bCs/>
                <w:sz w:val="24"/>
                <w:szCs w:val="24"/>
              </w:rPr>
            </w:pPr>
            <w:r w:rsidRPr="000229E2">
              <w:rPr>
                <w:b w:val="0"/>
                <w:bCs/>
                <w:sz w:val="24"/>
                <w:szCs w:val="24"/>
              </w:rPr>
              <w:t>103</w:t>
            </w:r>
          </w:p>
        </w:tc>
        <w:tc>
          <w:tcPr>
            <w:tcW w:w="471" w:type="pct"/>
            <w:vAlign w:val="center"/>
          </w:tcPr>
          <w:p w14:paraId="0826C3E8" w14:textId="77777777" w:rsidR="00D83805" w:rsidRPr="000229E2" w:rsidRDefault="00D83805" w:rsidP="00D83805">
            <w:pPr>
              <w:spacing w:after="0" w:line="240" w:lineRule="auto"/>
              <w:jc w:val="center"/>
              <w:rPr>
                <w:b w:val="0"/>
                <w:bCs/>
                <w:sz w:val="24"/>
                <w:szCs w:val="24"/>
              </w:rPr>
            </w:pPr>
            <w:r w:rsidRPr="000229E2">
              <w:rPr>
                <w:b w:val="0"/>
                <w:bCs/>
                <w:sz w:val="24"/>
                <w:szCs w:val="24"/>
              </w:rPr>
              <w:t>102</w:t>
            </w:r>
          </w:p>
        </w:tc>
        <w:tc>
          <w:tcPr>
            <w:tcW w:w="471" w:type="pct"/>
            <w:vAlign w:val="center"/>
          </w:tcPr>
          <w:p w14:paraId="52363ECC" w14:textId="77777777" w:rsidR="00D83805" w:rsidRPr="000229E2" w:rsidRDefault="00D83805" w:rsidP="00D83805">
            <w:pPr>
              <w:spacing w:after="0" w:line="240" w:lineRule="auto"/>
              <w:jc w:val="center"/>
              <w:rPr>
                <w:b w:val="0"/>
                <w:bCs/>
                <w:sz w:val="24"/>
                <w:szCs w:val="24"/>
              </w:rPr>
            </w:pPr>
            <w:r w:rsidRPr="000229E2">
              <w:rPr>
                <w:b w:val="0"/>
                <w:bCs/>
                <w:sz w:val="24"/>
                <w:szCs w:val="24"/>
              </w:rPr>
              <w:t>96</w:t>
            </w:r>
          </w:p>
        </w:tc>
        <w:tc>
          <w:tcPr>
            <w:tcW w:w="482" w:type="pct"/>
            <w:vAlign w:val="center"/>
          </w:tcPr>
          <w:p w14:paraId="0613F5B3" w14:textId="77777777" w:rsidR="00D83805" w:rsidRPr="000229E2" w:rsidRDefault="00D83805" w:rsidP="00D83805">
            <w:pPr>
              <w:spacing w:after="0" w:line="240" w:lineRule="auto"/>
              <w:jc w:val="center"/>
              <w:rPr>
                <w:b w:val="0"/>
                <w:bCs/>
                <w:sz w:val="24"/>
                <w:szCs w:val="24"/>
              </w:rPr>
            </w:pPr>
            <w:r w:rsidRPr="000229E2">
              <w:rPr>
                <w:b w:val="0"/>
                <w:bCs/>
                <w:sz w:val="24"/>
                <w:szCs w:val="24"/>
              </w:rPr>
              <w:t>58</w:t>
            </w:r>
          </w:p>
        </w:tc>
      </w:tr>
      <w:tr w:rsidR="00D83805" w:rsidRPr="000229E2" w14:paraId="24109A6C" w14:textId="77777777" w:rsidTr="00D83805">
        <w:trPr>
          <w:trHeight w:val="20"/>
        </w:trPr>
        <w:tc>
          <w:tcPr>
            <w:tcW w:w="239" w:type="pct"/>
            <w:vAlign w:val="center"/>
          </w:tcPr>
          <w:p w14:paraId="222B9A34"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7DC7777B" w14:textId="77777777" w:rsidR="00D83805" w:rsidRPr="000229E2" w:rsidRDefault="00D83805" w:rsidP="00AB0795">
            <w:pPr>
              <w:spacing w:after="0" w:line="240" w:lineRule="auto"/>
              <w:rPr>
                <w:b w:val="0"/>
                <w:bCs/>
                <w:sz w:val="24"/>
                <w:szCs w:val="24"/>
              </w:rPr>
            </w:pPr>
            <w:r w:rsidRPr="000229E2">
              <w:rPr>
                <w:b w:val="0"/>
                <w:bCs/>
                <w:sz w:val="24"/>
                <w:szCs w:val="24"/>
              </w:rPr>
              <w:t>Рыболовство, рыбоводство</w:t>
            </w:r>
          </w:p>
        </w:tc>
        <w:tc>
          <w:tcPr>
            <w:tcW w:w="471" w:type="pct"/>
            <w:vAlign w:val="center"/>
          </w:tcPr>
          <w:p w14:paraId="683FAB8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DA4785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9AA8091"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7D133362"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4A72857"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7BC3879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17369576"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621FA7B1" w14:textId="77777777" w:rsidTr="00D83805">
        <w:trPr>
          <w:trHeight w:val="20"/>
        </w:trPr>
        <w:tc>
          <w:tcPr>
            <w:tcW w:w="239" w:type="pct"/>
            <w:vAlign w:val="center"/>
          </w:tcPr>
          <w:p w14:paraId="2C00F0CF"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3B230B4B" w14:textId="77777777" w:rsidR="00D83805" w:rsidRPr="000229E2" w:rsidRDefault="00D83805" w:rsidP="00AB0795">
            <w:pPr>
              <w:spacing w:after="0" w:line="240" w:lineRule="auto"/>
              <w:rPr>
                <w:b w:val="0"/>
                <w:bCs/>
                <w:sz w:val="24"/>
                <w:szCs w:val="24"/>
              </w:rPr>
            </w:pPr>
            <w:r w:rsidRPr="000229E2">
              <w:rPr>
                <w:b w:val="0"/>
                <w:bCs/>
                <w:sz w:val="24"/>
                <w:szCs w:val="24"/>
              </w:rPr>
              <w:t>Добыча полезных ископаемых</w:t>
            </w:r>
          </w:p>
        </w:tc>
        <w:tc>
          <w:tcPr>
            <w:tcW w:w="471" w:type="pct"/>
            <w:vAlign w:val="center"/>
          </w:tcPr>
          <w:p w14:paraId="4A750AC5"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72B0F32"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9F2ACA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DD68B6A"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7AAF27F0"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C9C1880"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7B64B925"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748A1943" w14:textId="77777777" w:rsidTr="00D83805">
        <w:trPr>
          <w:trHeight w:val="20"/>
        </w:trPr>
        <w:tc>
          <w:tcPr>
            <w:tcW w:w="239" w:type="pct"/>
            <w:vAlign w:val="center"/>
          </w:tcPr>
          <w:p w14:paraId="737116D3"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5485A193" w14:textId="77777777" w:rsidR="00D83805" w:rsidRPr="000229E2" w:rsidRDefault="00D83805" w:rsidP="00AB0795">
            <w:pPr>
              <w:spacing w:after="0" w:line="240" w:lineRule="auto"/>
              <w:rPr>
                <w:b w:val="0"/>
                <w:bCs/>
                <w:sz w:val="24"/>
                <w:szCs w:val="24"/>
              </w:rPr>
            </w:pPr>
            <w:r w:rsidRPr="000229E2">
              <w:rPr>
                <w:b w:val="0"/>
                <w:bCs/>
                <w:sz w:val="24"/>
                <w:szCs w:val="24"/>
              </w:rPr>
              <w:t>Обрабатывающие производства</w:t>
            </w:r>
          </w:p>
        </w:tc>
        <w:tc>
          <w:tcPr>
            <w:tcW w:w="471" w:type="pct"/>
            <w:vAlign w:val="center"/>
          </w:tcPr>
          <w:p w14:paraId="2594673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94932A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829F470"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C931B25"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285259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900192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73D2AED5"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19E41B04" w14:textId="77777777" w:rsidTr="00D83805">
        <w:trPr>
          <w:trHeight w:val="20"/>
        </w:trPr>
        <w:tc>
          <w:tcPr>
            <w:tcW w:w="239" w:type="pct"/>
            <w:vAlign w:val="center"/>
          </w:tcPr>
          <w:p w14:paraId="70F81127"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77B70212" w14:textId="77777777" w:rsidR="00D83805" w:rsidRPr="000229E2" w:rsidRDefault="00D83805" w:rsidP="00AB0795">
            <w:pPr>
              <w:spacing w:after="0" w:line="240" w:lineRule="auto"/>
              <w:rPr>
                <w:b w:val="0"/>
                <w:bCs/>
                <w:sz w:val="24"/>
                <w:szCs w:val="24"/>
              </w:rPr>
            </w:pPr>
            <w:r w:rsidRPr="000229E2">
              <w:rPr>
                <w:b w:val="0"/>
                <w:bCs/>
                <w:sz w:val="24"/>
                <w:szCs w:val="24"/>
              </w:rPr>
              <w:t>Производство и распределение электроэнергии, газа и воды</w:t>
            </w:r>
          </w:p>
        </w:tc>
        <w:tc>
          <w:tcPr>
            <w:tcW w:w="471" w:type="pct"/>
            <w:vAlign w:val="center"/>
          </w:tcPr>
          <w:p w14:paraId="42D764F3"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C48943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76B0F4B"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136A01E"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77A959A4"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6E0D201"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69E539B7"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7F3C4710" w14:textId="77777777" w:rsidTr="00D83805">
        <w:trPr>
          <w:trHeight w:val="20"/>
        </w:trPr>
        <w:tc>
          <w:tcPr>
            <w:tcW w:w="239" w:type="pct"/>
            <w:vAlign w:val="center"/>
          </w:tcPr>
          <w:p w14:paraId="5EED33C1"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4CE76202" w14:textId="77777777" w:rsidR="00D83805" w:rsidRPr="000229E2" w:rsidRDefault="00D83805" w:rsidP="00AB0795">
            <w:pPr>
              <w:spacing w:after="0" w:line="240" w:lineRule="auto"/>
              <w:rPr>
                <w:b w:val="0"/>
                <w:bCs/>
                <w:sz w:val="24"/>
                <w:szCs w:val="24"/>
              </w:rPr>
            </w:pPr>
            <w:r w:rsidRPr="000229E2">
              <w:rPr>
                <w:b w:val="0"/>
                <w:bCs/>
                <w:sz w:val="24"/>
                <w:szCs w:val="24"/>
              </w:rPr>
              <w:t>Строительство</w:t>
            </w:r>
          </w:p>
        </w:tc>
        <w:tc>
          <w:tcPr>
            <w:tcW w:w="471" w:type="pct"/>
            <w:vAlign w:val="center"/>
          </w:tcPr>
          <w:p w14:paraId="63A7B9F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49657BB"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6B0655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82CB497"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618D39B"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17AB77A"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7BDD98CF"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726C4194" w14:textId="77777777" w:rsidTr="00D83805">
        <w:trPr>
          <w:trHeight w:val="20"/>
        </w:trPr>
        <w:tc>
          <w:tcPr>
            <w:tcW w:w="239" w:type="pct"/>
            <w:vAlign w:val="center"/>
          </w:tcPr>
          <w:p w14:paraId="467F3968"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19CA29B8" w14:textId="77777777" w:rsidR="00D83805" w:rsidRPr="000229E2" w:rsidRDefault="00D83805" w:rsidP="00AB0795">
            <w:pPr>
              <w:spacing w:after="0" w:line="240" w:lineRule="auto"/>
              <w:rPr>
                <w:b w:val="0"/>
                <w:bCs/>
                <w:sz w:val="24"/>
                <w:szCs w:val="24"/>
              </w:rPr>
            </w:pPr>
            <w:r w:rsidRPr="000229E2">
              <w:rPr>
                <w:b w:val="0"/>
                <w:bCs/>
                <w:sz w:val="24"/>
                <w:szCs w:val="24"/>
              </w:rPr>
              <w:t>Оптовая и розничная торговля, ремонт автотранспортных средств, мотоциклов, бытовых изделий и предметов личного пользования</w:t>
            </w:r>
          </w:p>
        </w:tc>
        <w:tc>
          <w:tcPr>
            <w:tcW w:w="471" w:type="pct"/>
            <w:vAlign w:val="center"/>
          </w:tcPr>
          <w:p w14:paraId="7BAF30A3"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AE9D14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70E7892"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134427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1CE6CFB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DBC267A"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161D0597"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290AC320" w14:textId="77777777" w:rsidTr="00D83805">
        <w:trPr>
          <w:trHeight w:val="20"/>
        </w:trPr>
        <w:tc>
          <w:tcPr>
            <w:tcW w:w="239" w:type="pct"/>
            <w:vAlign w:val="center"/>
          </w:tcPr>
          <w:p w14:paraId="3E1CAECC"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6D6A8E77" w14:textId="77777777" w:rsidR="00D83805" w:rsidRPr="000229E2" w:rsidRDefault="00D83805" w:rsidP="00AB0795">
            <w:pPr>
              <w:spacing w:after="0" w:line="240" w:lineRule="auto"/>
              <w:rPr>
                <w:b w:val="0"/>
                <w:bCs/>
                <w:sz w:val="24"/>
                <w:szCs w:val="24"/>
              </w:rPr>
            </w:pPr>
            <w:r w:rsidRPr="000229E2">
              <w:rPr>
                <w:b w:val="0"/>
                <w:bCs/>
                <w:sz w:val="24"/>
                <w:szCs w:val="24"/>
              </w:rPr>
              <w:t>Гостиницы и рестораны</w:t>
            </w:r>
          </w:p>
        </w:tc>
        <w:tc>
          <w:tcPr>
            <w:tcW w:w="471" w:type="pct"/>
            <w:vAlign w:val="center"/>
          </w:tcPr>
          <w:p w14:paraId="2BE85A93"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BE7903F"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D95885E"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7C9D62E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CE903B3"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23FCF8E"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750A5924"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2922DD92" w14:textId="77777777" w:rsidTr="00D83805">
        <w:trPr>
          <w:trHeight w:val="20"/>
        </w:trPr>
        <w:tc>
          <w:tcPr>
            <w:tcW w:w="239" w:type="pct"/>
            <w:vAlign w:val="center"/>
          </w:tcPr>
          <w:p w14:paraId="1CEC5EA5"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32F7A660" w14:textId="77777777" w:rsidR="00D83805" w:rsidRPr="000229E2" w:rsidRDefault="00D83805" w:rsidP="00AB0795">
            <w:pPr>
              <w:spacing w:after="0" w:line="240" w:lineRule="auto"/>
              <w:rPr>
                <w:b w:val="0"/>
                <w:bCs/>
                <w:sz w:val="24"/>
                <w:szCs w:val="24"/>
              </w:rPr>
            </w:pPr>
            <w:r w:rsidRPr="000229E2">
              <w:rPr>
                <w:b w:val="0"/>
                <w:bCs/>
                <w:sz w:val="24"/>
                <w:szCs w:val="24"/>
              </w:rPr>
              <w:t>Транспорт и связь</w:t>
            </w:r>
          </w:p>
        </w:tc>
        <w:tc>
          <w:tcPr>
            <w:tcW w:w="471" w:type="pct"/>
            <w:vAlign w:val="center"/>
          </w:tcPr>
          <w:p w14:paraId="61B680D2" w14:textId="77777777" w:rsidR="00D83805" w:rsidRPr="000229E2" w:rsidRDefault="00D83805" w:rsidP="00D83805">
            <w:pPr>
              <w:spacing w:after="0" w:line="240" w:lineRule="auto"/>
              <w:jc w:val="center"/>
              <w:rPr>
                <w:b w:val="0"/>
                <w:bCs/>
                <w:sz w:val="24"/>
                <w:szCs w:val="24"/>
              </w:rPr>
            </w:pPr>
          </w:p>
        </w:tc>
        <w:tc>
          <w:tcPr>
            <w:tcW w:w="471" w:type="pct"/>
            <w:vAlign w:val="center"/>
          </w:tcPr>
          <w:p w14:paraId="3178F139" w14:textId="77777777" w:rsidR="00D83805" w:rsidRPr="000229E2" w:rsidRDefault="00D83805" w:rsidP="00D83805">
            <w:pPr>
              <w:spacing w:after="0" w:line="240" w:lineRule="auto"/>
              <w:jc w:val="center"/>
              <w:rPr>
                <w:b w:val="0"/>
                <w:bCs/>
                <w:sz w:val="24"/>
                <w:szCs w:val="24"/>
              </w:rPr>
            </w:pPr>
          </w:p>
        </w:tc>
        <w:tc>
          <w:tcPr>
            <w:tcW w:w="471" w:type="pct"/>
            <w:vAlign w:val="center"/>
          </w:tcPr>
          <w:p w14:paraId="07CAF7FE" w14:textId="77777777" w:rsidR="00D83805" w:rsidRPr="000229E2" w:rsidRDefault="00D83805" w:rsidP="00D83805">
            <w:pPr>
              <w:spacing w:after="0" w:line="240" w:lineRule="auto"/>
              <w:jc w:val="center"/>
              <w:rPr>
                <w:b w:val="0"/>
                <w:bCs/>
                <w:sz w:val="24"/>
                <w:szCs w:val="24"/>
              </w:rPr>
            </w:pPr>
          </w:p>
        </w:tc>
        <w:tc>
          <w:tcPr>
            <w:tcW w:w="471" w:type="pct"/>
            <w:vAlign w:val="center"/>
          </w:tcPr>
          <w:p w14:paraId="10988E6A" w14:textId="77777777" w:rsidR="00D83805" w:rsidRPr="000229E2" w:rsidRDefault="00D83805" w:rsidP="00D83805">
            <w:pPr>
              <w:spacing w:after="0" w:line="240" w:lineRule="auto"/>
              <w:jc w:val="center"/>
              <w:rPr>
                <w:b w:val="0"/>
                <w:bCs/>
                <w:sz w:val="24"/>
                <w:szCs w:val="24"/>
              </w:rPr>
            </w:pPr>
          </w:p>
        </w:tc>
        <w:tc>
          <w:tcPr>
            <w:tcW w:w="471" w:type="pct"/>
            <w:vAlign w:val="center"/>
          </w:tcPr>
          <w:p w14:paraId="479C2265" w14:textId="77777777" w:rsidR="00D83805" w:rsidRPr="000229E2" w:rsidRDefault="00D83805" w:rsidP="00D83805">
            <w:pPr>
              <w:spacing w:after="0" w:line="240" w:lineRule="auto"/>
              <w:jc w:val="center"/>
              <w:rPr>
                <w:b w:val="0"/>
                <w:bCs/>
                <w:sz w:val="24"/>
                <w:szCs w:val="24"/>
              </w:rPr>
            </w:pPr>
          </w:p>
        </w:tc>
        <w:tc>
          <w:tcPr>
            <w:tcW w:w="471" w:type="pct"/>
            <w:vAlign w:val="center"/>
          </w:tcPr>
          <w:p w14:paraId="4BE044C6" w14:textId="77777777" w:rsidR="00D83805" w:rsidRPr="000229E2" w:rsidRDefault="00D83805" w:rsidP="00D83805">
            <w:pPr>
              <w:spacing w:after="0" w:line="240" w:lineRule="auto"/>
              <w:jc w:val="center"/>
              <w:rPr>
                <w:b w:val="0"/>
                <w:bCs/>
                <w:sz w:val="24"/>
                <w:szCs w:val="24"/>
              </w:rPr>
            </w:pPr>
          </w:p>
        </w:tc>
        <w:tc>
          <w:tcPr>
            <w:tcW w:w="482" w:type="pct"/>
            <w:vAlign w:val="center"/>
          </w:tcPr>
          <w:p w14:paraId="75BB2FBA" w14:textId="77777777" w:rsidR="00D83805" w:rsidRPr="000229E2" w:rsidRDefault="00D83805" w:rsidP="00D83805">
            <w:pPr>
              <w:spacing w:after="0" w:line="240" w:lineRule="auto"/>
              <w:jc w:val="center"/>
              <w:rPr>
                <w:b w:val="0"/>
                <w:bCs/>
                <w:sz w:val="24"/>
                <w:szCs w:val="24"/>
              </w:rPr>
            </w:pPr>
          </w:p>
        </w:tc>
      </w:tr>
      <w:tr w:rsidR="00D83805" w:rsidRPr="000229E2" w14:paraId="307DD534" w14:textId="77777777" w:rsidTr="00D83805">
        <w:trPr>
          <w:trHeight w:val="20"/>
        </w:trPr>
        <w:tc>
          <w:tcPr>
            <w:tcW w:w="239" w:type="pct"/>
            <w:vAlign w:val="center"/>
          </w:tcPr>
          <w:p w14:paraId="399AEC34"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07644948" w14:textId="77777777" w:rsidR="00D83805" w:rsidRPr="000229E2" w:rsidRDefault="00D83805" w:rsidP="00AB0795">
            <w:pPr>
              <w:spacing w:after="0" w:line="240" w:lineRule="auto"/>
              <w:rPr>
                <w:b w:val="0"/>
                <w:bCs/>
                <w:sz w:val="24"/>
                <w:szCs w:val="24"/>
              </w:rPr>
            </w:pPr>
            <w:r w:rsidRPr="000229E2">
              <w:rPr>
                <w:b w:val="0"/>
                <w:bCs/>
                <w:sz w:val="24"/>
                <w:szCs w:val="24"/>
              </w:rPr>
              <w:t>Финансовая деятельность</w:t>
            </w:r>
          </w:p>
        </w:tc>
        <w:tc>
          <w:tcPr>
            <w:tcW w:w="471" w:type="pct"/>
            <w:vAlign w:val="center"/>
          </w:tcPr>
          <w:p w14:paraId="2D5C0016"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D7C16E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C8827C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E6B31DE"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165086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C007A3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795E44AF"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107DE2D0" w14:textId="77777777" w:rsidTr="00D83805">
        <w:trPr>
          <w:trHeight w:val="20"/>
        </w:trPr>
        <w:tc>
          <w:tcPr>
            <w:tcW w:w="239" w:type="pct"/>
            <w:vAlign w:val="center"/>
          </w:tcPr>
          <w:p w14:paraId="6668E775"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61845CDA" w14:textId="77777777" w:rsidR="00D83805" w:rsidRPr="000229E2" w:rsidRDefault="00D83805" w:rsidP="00AB0795">
            <w:pPr>
              <w:spacing w:after="0" w:line="240" w:lineRule="auto"/>
              <w:rPr>
                <w:b w:val="0"/>
                <w:bCs/>
                <w:sz w:val="24"/>
                <w:szCs w:val="24"/>
              </w:rPr>
            </w:pPr>
            <w:r w:rsidRPr="000229E2">
              <w:rPr>
                <w:b w:val="0"/>
                <w:bCs/>
                <w:sz w:val="24"/>
                <w:szCs w:val="24"/>
              </w:rPr>
              <w:t>Операции с недвижимым имуществом, аренда и предоставление услуг</w:t>
            </w:r>
          </w:p>
        </w:tc>
        <w:tc>
          <w:tcPr>
            <w:tcW w:w="471" w:type="pct"/>
            <w:vAlign w:val="center"/>
          </w:tcPr>
          <w:p w14:paraId="2DEAFFDF"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B66DE56"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46C584B"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B8400E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224491B"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51575E4"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23586094"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275409E4" w14:textId="77777777" w:rsidTr="00D83805">
        <w:trPr>
          <w:trHeight w:val="20"/>
        </w:trPr>
        <w:tc>
          <w:tcPr>
            <w:tcW w:w="239" w:type="pct"/>
            <w:vAlign w:val="center"/>
          </w:tcPr>
          <w:p w14:paraId="4872FF42"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7EB75B91" w14:textId="77777777" w:rsidR="00D83805" w:rsidRPr="000229E2" w:rsidRDefault="00D83805" w:rsidP="00AB0795">
            <w:pPr>
              <w:spacing w:after="0" w:line="240" w:lineRule="auto"/>
              <w:rPr>
                <w:b w:val="0"/>
                <w:bCs/>
                <w:sz w:val="24"/>
                <w:szCs w:val="24"/>
              </w:rPr>
            </w:pPr>
            <w:r w:rsidRPr="000229E2">
              <w:rPr>
                <w:b w:val="0"/>
                <w:bCs/>
                <w:sz w:val="24"/>
                <w:szCs w:val="24"/>
              </w:rPr>
              <w:t>Государственное управление и обеспечение военной безопасности; обязательное социальное обеспечение</w:t>
            </w:r>
          </w:p>
        </w:tc>
        <w:tc>
          <w:tcPr>
            <w:tcW w:w="471" w:type="pct"/>
            <w:vAlign w:val="center"/>
          </w:tcPr>
          <w:p w14:paraId="5B40CCA6"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FF7E9A0"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4CA797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26A38C80"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B51C70A"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3B4DC1D8"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31125502"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2598CF80" w14:textId="77777777" w:rsidTr="00D83805">
        <w:trPr>
          <w:trHeight w:val="20"/>
        </w:trPr>
        <w:tc>
          <w:tcPr>
            <w:tcW w:w="239" w:type="pct"/>
            <w:vAlign w:val="center"/>
          </w:tcPr>
          <w:p w14:paraId="5E0C3356"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151A5D56" w14:textId="77777777" w:rsidR="00D83805" w:rsidRPr="000229E2" w:rsidRDefault="00D83805" w:rsidP="00AB0795">
            <w:pPr>
              <w:spacing w:after="0" w:line="240" w:lineRule="auto"/>
              <w:rPr>
                <w:b w:val="0"/>
                <w:bCs/>
                <w:sz w:val="24"/>
                <w:szCs w:val="24"/>
              </w:rPr>
            </w:pPr>
            <w:r w:rsidRPr="000229E2">
              <w:rPr>
                <w:b w:val="0"/>
                <w:bCs/>
                <w:sz w:val="24"/>
                <w:szCs w:val="24"/>
              </w:rPr>
              <w:t>Образование</w:t>
            </w:r>
          </w:p>
        </w:tc>
        <w:tc>
          <w:tcPr>
            <w:tcW w:w="471" w:type="pct"/>
            <w:vAlign w:val="center"/>
          </w:tcPr>
          <w:p w14:paraId="2F7B5FB8" w14:textId="77777777" w:rsidR="00D83805" w:rsidRPr="000229E2" w:rsidRDefault="00D83805" w:rsidP="00D83805">
            <w:pPr>
              <w:spacing w:after="0" w:line="240" w:lineRule="auto"/>
              <w:jc w:val="center"/>
              <w:rPr>
                <w:b w:val="0"/>
                <w:bCs/>
                <w:sz w:val="24"/>
                <w:szCs w:val="24"/>
              </w:rPr>
            </w:pPr>
            <w:r w:rsidRPr="000229E2">
              <w:rPr>
                <w:b w:val="0"/>
                <w:bCs/>
                <w:sz w:val="24"/>
                <w:szCs w:val="24"/>
              </w:rPr>
              <w:t>49</w:t>
            </w:r>
          </w:p>
        </w:tc>
        <w:tc>
          <w:tcPr>
            <w:tcW w:w="471" w:type="pct"/>
            <w:vAlign w:val="center"/>
          </w:tcPr>
          <w:p w14:paraId="2B13E784" w14:textId="77777777" w:rsidR="00D83805" w:rsidRPr="000229E2" w:rsidRDefault="00D83805" w:rsidP="00D83805">
            <w:pPr>
              <w:spacing w:after="0" w:line="240" w:lineRule="auto"/>
              <w:jc w:val="center"/>
              <w:rPr>
                <w:b w:val="0"/>
                <w:bCs/>
                <w:sz w:val="24"/>
                <w:szCs w:val="24"/>
              </w:rPr>
            </w:pPr>
            <w:r w:rsidRPr="000229E2">
              <w:rPr>
                <w:b w:val="0"/>
                <w:bCs/>
                <w:sz w:val="24"/>
                <w:szCs w:val="24"/>
              </w:rPr>
              <w:t>49</w:t>
            </w:r>
          </w:p>
        </w:tc>
        <w:tc>
          <w:tcPr>
            <w:tcW w:w="471" w:type="pct"/>
            <w:vAlign w:val="center"/>
          </w:tcPr>
          <w:p w14:paraId="35A58C58" w14:textId="77777777" w:rsidR="00D83805" w:rsidRPr="000229E2" w:rsidRDefault="00D83805" w:rsidP="00D83805">
            <w:pPr>
              <w:spacing w:after="0" w:line="240" w:lineRule="auto"/>
              <w:jc w:val="center"/>
              <w:rPr>
                <w:b w:val="0"/>
                <w:bCs/>
                <w:sz w:val="24"/>
                <w:szCs w:val="24"/>
              </w:rPr>
            </w:pPr>
            <w:r w:rsidRPr="000229E2">
              <w:rPr>
                <w:b w:val="0"/>
                <w:bCs/>
                <w:sz w:val="24"/>
                <w:szCs w:val="24"/>
              </w:rPr>
              <w:t>48</w:t>
            </w:r>
          </w:p>
        </w:tc>
        <w:tc>
          <w:tcPr>
            <w:tcW w:w="471" w:type="pct"/>
            <w:vAlign w:val="center"/>
          </w:tcPr>
          <w:p w14:paraId="2B05DA32" w14:textId="77777777" w:rsidR="00D83805" w:rsidRPr="000229E2" w:rsidRDefault="00D83805" w:rsidP="00D83805">
            <w:pPr>
              <w:spacing w:after="0" w:line="240" w:lineRule="auto"/>
              <w:jc w:val="center"/>
              <w:rPr>
                <w:b w:val="0"/>
                <w:bCs/>
                <w:sz w:val="24"/>
                <w:szCs w:val="24"/>
              </w:rPr>
            </w:pPr>
            <w:r w:rsidRPr="000229E2">
              <w:rPr>
                <w:b w:val="0"/>
                <w:bCs/>
                <w:sz w:val="24"/>
                <w:szCs w:val="24"/>
              </w:rPr>
              <w:t>48</w:t>
            </w:r>
          </w:p>
        </w:tc>
        <w:tc>
          <w:tcPr>
            <w:tcW w:w="471" w:type="pct"/>
            <w:vAlign w:val="center"/>
          </w:tcPr>
          <w:p w14:paraId="1A907BEB" w14:textId="77777777" w:rsidR="00D83805" w:rsidRPr="000229E2" w:rsidRDefault="00D83805" w:rsidP="00D83805">
            <w:pPr>
              <w:spacing w:after="0" w:line="240" w:lineRule="auto"/>
              <w:jc w:val="center"/>
              <w:rPr>
                <w:b w:val="0"/>
                <w:bCs/>
                <w:sz w:val="24"/>
                <w:szCs w:val="24"/>
              </w:rPr>
            </w:pPr>
            <w:r w:rsidRPr="000229E2">
              <w:rPr>
                <w:b w:val="0"/>
                <w:bCs/>
                <w:sz w:val="24"/>
                <w:szCs w:val="24"/>
              </w:rPr>
              <w:t>47</w:t>
            </w:r>
          </w:p>
        </w:tc>
        <w:tc>
          <w:tcPr>
            <w:tcW w:w="471" w:type="pct"/>
            <w:vAlign w:val="center"/>
          </w:tcPr>
          <w:p w14:paraId="33EEB259" w14:textId="77777777" w:rsidR="00D83805" w:rsidRPr="000229E2" w:rsidRDefault="00D83805" w:rsidP="00D83805">
            <w:pPr>
              <w:spacing w:after="0" w:line="240" w:lineRule="auto"/>
              <w:jc w:val="center"/>
              <w:rPr>
                <w:b w:val="0"/>
                <w:bCs/>
                <w:sz w:val="24"/>
                <w:szCs w:val="24"/>
              </w:rPr>
            </w:pPr>
            <w:r w:rsidRPr="000229E2">
              <w:rPr>
                <w:b w:val="0"/>
                <w:bCs/>
                <w:sz w:val="24"/>
                <w:szCs w:val="24"/>
              </w:rPr>
              <w:t>46</w:t>
            </w:r>
          </w:p>
        </w:tc>
        <w:tc>
          <w:tcPr>
            <w:tcW w:w="482" w:type="pct"/>
            <w:vAlign w:val="center"/>
          </w:tcPr>
          <w:p w14:paraId="673CE136" w14:textId="77777777" w:rsidR="00D83805" w:rsidRPr="000229E2" w:rsidRDefault="00D83805" w:rsidP="00D83805">
            <w:pPr>
              <w:spacing w:after="0" w:line="240" w:lineRule="auto"/>
              <w:jc w:val="center"/>
              <w:rPr>
                <w:b w:val="0"/>
                <w:bCs/>
                <w:sz w:val="24"/>
                <w:szCs w:val="24"/>
              </w:rPr>
            </w:pPr>
            <w:r w:rsidRPr="000229E2">
              <w:rPr>
                <w:b w:val="0"/>
                <w:bCs/>
                <w:sz w:val="24"/>
                <w:szCs w:val="24"/>
              </w:rPr>
              <w:t>43</w:t>
            </w:r>
          </w:p>
        </w:tc>
      </w:tr>
      <w:tr w:rsidR="00D83805" w:rsidRPr="000229E2" w14:paraId="06FC558A" w14:textId="77777777" w:rsidTr="00D83805">
        <w:trPr>
          <w:trHeight w:val="20"/>
        </w:trPr>
        <w:tc>
          <w:tcPr>
            <w:tcW w:w="239" w:type="pct"/>
            <w:vAlign w:val="center"/>
          </w:tcPr>
          <w:p w14:paraId="725D3724"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7D195184" w14:textId="77777777" w:rsidR="00D83805" w:rsidRPr="000229E2" w:rsidRDefault="00D83805" w:rsidP="00AB0795">
            <w:pPr>
              <w:spacing w:after="0" w:line="240" w:lineRule="auto"/>
              <w:rPr>
                <w:b w:val="0"/>
                <w:bCs/>
                <w:sz w:val="24"/>
                <w:szCs w:val="24"/>
              </w:rPr>
            </w:pPr>
            <w:r w:rsidRPr="000229E2">
              <w:rPr>
                <w:b w:val="0"/>
                <w:bCs/>
                <w:sz w:val="24"/>
                <w:szCs w:val="24"/>
              </w:rPr>
              <w:t>Здравоохранение и предоставление социальных услуг</w:t>
            </w:r>
          </w:p>
        </w:tc>
        <w:tc>
          <w:tcPr>
            <w:tcW w:w="471" w:type="pct"/>
            <w:vAlign w:val="center"/>
          </w:tcPr>
          <w:p w14:paraId="4F593574" w14:textId="77777777" w:rsidR="00D83805" w:rsidRPr="000229E2" w:rsidRDefault="00D83805" w:rsidP="00D83805">
            <w:pPr>
              <w:spacing w:after="0" w:line="240" w:lineRule="auto"/>
              <w:jc w:val="center"/>
              <w:rPr>
                <w:b w:val="0"/>
                <w:bCs/>
                <w:sz w:val="24"/>
                <w:szCs w:val="24"/>
              </w:rPr>
            </w:pPr>
            <w:r w:rsidRPr="000229E2">
              <w:rPr>
                <w:b w:val="0"/>
                <w:bCs/>
                <w:sz w:val="24"/>
                <w:szCs w:val="24"/>
              </w:rPr>
              <w:t>6</w:t>
            </w:r>
          </w:p>
        </w:tc>
        <w:tc>
          <w:tcPr>
            <w:tcW w:w="471" w:type="pct"/>
            <w:vAlign w:val="center"/>
          </w:tcPr>
          <w:p w14:paraId="2C6490C3" w14:textId="77777777" w:rsidR="00D83805" w:rsidRPr="000229E2" w:rsidRDefault="00D83805" w:rsidP="00D83805">
            <w:pPr>
              <w:spacing w:after="0" w:line="240" w:lineRule="auto"/>
              <w:jc w:val="center"/>
              <w:rPr>
                <w:b w:val="0"/>
                <w:bCs/>
                <w:sz w:val="24"/>
                <w:szCs w:val="24"/>
              </w:rPr>
            </w:pPr>
            <w:r w:rsidRPr="000229E2">
              <w:rPr>
                <w:b w:val="0"/>
                <w:bCs/>
                <w:sz w:val="24"/>
                <w:szCs w:val="24"/>
              </w:rPr>
              <w:t>6</w:t>
            </w:r>
          </w:p>
        </w:tc>
        <w:tc>
          <w:tcPr>
            <w:tcW w:w="471" w:type="pct"/>
            <w:vAlign w:val="center"/>
          </w:tcPr>
          <w:p w14:paraId="291258B7" w14:textId="77777777" w:rsidR="00D83805" w:rsidRPr="000229E2" w:rsidRDefault="00D83805" w:rsidP="00D83805">
            <w:pPr>
              <w:spacing w:after="0" w:line="240" w:lineRule="auto"/>
              <w:jc w:val="center"/>
              <w:rPr>
                <w:b w:val="0"/>
                <w:bCs/>
                <w:sz w:val="24"/>
                <w:szCs w:val="24"/>
              </w:rPr>
            </w:pPr>
            <w:r w:rsidRPr="000229E2">
              <w:rPr>
                <w:b w:val="0"/>
                <w:bCs/>
                <w:sz w:val="24"/>
                <w:szCs w:val="24"/>
              </w:rPr>
              <w:t>6</w:t>
            </w:r>
          </w:p>
        </w:tc>
        <w:tc>
          <w:tcPr>
            <w:tcW w:w="471" w:type="pct"/>
            <w:vAlign w:val="center"/>
          </w:tcPr>
          <w:p w14:paraId="3FE23015" w14:textId="77777777" w:rsidR="00D83805" w:rsidRPr="000229E2" w:rsidRDefault="00D83805" w:rsidP="00D83805">
            <w:pPr>
              <w:spacing w:after="0" w:line="240" w:lineRule="auto"/>
              <w:jc w:val="center"/>
              <w:rPr>
                <w:b w:val="0"/>
                <w:bCs/>
                <w:sz w:val="24"/>
                <w:szCs w:val="24"/>
              </w:rPr>
            </w:pPr>
            <w:r w:rsidRPr="000229E2">
              <w:rPr>
                <w:b w:val="0"/>
                <w:bCs/>
                <w:sz w:val="24"/>
                <w:szCs w:val="24"/>
              </w:rPr>
              <w:t>5</w:t>
            </w:r>
          </w:p>
        </w:tc>
        <w:tc>
          <w:tcPr>
            <w:tcW w:w="471" w:type="pct"/>
            <w:vAlign w:val="center"/>
          </w:tcPr>
          <w:p w14:paraId="635B7A08" w14:textId="77777777" w:rsidR="00D83805" w:rsidRPr="000229E2" w:rsidRDefault="00D83805" w:rsidP="00D83805">
            <w:pPr>
              <w:spacing w:after="0" w:line="240" w:lineRule="auto"/>
              <w:jc w:val="center"/>
              <w:rPr>
                <w:b w:val="0"/>
                <w:bCs/>
                <w:sz w:val="24"/>
                <w:szCs w:val="24"/>
              </w:rPr>
            </w:pPr>
            <w:r w:rsidRPr="000229E2">
              <w:rPr>
                <w:b w:val="0"/>
                <w:bCs/>
                <w:sz w:val="24"/>
                <w:szCs w:val="24"/>
              </w:rPr>
              <w:t>5</w:t>
            </w:r>
          </w:p>
        </w:tc>
        <w:tc>
          <w:tcPr>
            <w:tcW w:w="471" w:type="pct"/>
            <w:vAlign w:val="center"/>
          </w:tcPr>
          <w:p w14:paraId="47656E08" w14:textId="77777777" w:rsidR="00D83805" w:rsidRPr="000229E2" w:rsidRDefault="00D83805" w:rsidP="00D83805">
            <w:pPr>
              <w:spacing w:after="0" w:line="240" w:lineRule="auto"/>
              <w:jc w:val="center"/>
              <w:rPr>
                <w:b w:val="0"/>
                <w:bCs/>
                <w:sz w:val="24"/>
                <w:szCs w:val="24"/>
              </w:rPr>
            </w:pPr>
            <w:r w:rsidRPr="000229E2">
              <w:rPr>
                <w:b w:val="0"/>
                <w:bCs/>
                <w:sz w:val="24"/>
                <w:szCs w:val="24"/>
              </w:rPr>
              <w:t>4</w:t>
            </w:r>
          </w:p>
        </w:tc>
        <w:tc>
          <w:tcPr>
            <w:tcW w:w="482" w:type="pct"/>
            <w:vAlign w:val="center"/>
          </w:tcPr>
          <w:p w14:paraId="193AFCAE" w14:textId="77777777" w:rsidR="00D83805" w:rsidRPr="000229E2" w:rsidRDefault="00D83805" w:rsidP="00D83805">
            <w:pPr>
              <w:spacing w:after="0" w:line="240" w:lineRule="auto"/>
              <w:jc w:val="center"/>
              <w:rPr>
                <w:b w:val="0"/>
                <w:bCs/>
                <w:sz w:val="24"/>
                <w:szCs w:val="24"/>
              </w:rPr>
            </w:pPr>
            <w:r w:rsidRPr="000229E2">
              <w:rPr>
                <w:b w:val="0"/>
                <w:bCs/>
                <w:sz w:val="24"/>
                <w:szCs w:val="24"/>
              </w:rPr>
              <w:t>3</w:t>
            </w:r>
          </w:p>
        </w:tc>
      </w:tr>
      <w:tr w:rsidR="00D83805" w:rsidRPr="000229E2" w14:paraId="3F23BE2A" w14:textId="77777777" w:rsidTr="00D83805">
        <w:trPr>
          <w:trHeight w:val="20"/>
        </w:trPr>
        <w:tc>
          <w:tcPr>
            <w:tcW w:w="239" w:type="pct"/>
            <w:vAlign w:val="center"/>
          </w:tcPr>
          <w:p w14:paraId="196A36B3"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1AC120E9" w14:textId="77777777" w:rsidR="00D83805" w:rsidRPr="000229E2" w:rsidRDefault="00D83805" w:rsidP="00AB0795">
            <w:pPr>
              <w:spacing w:after="0" w:line="240" w:lineRule="auto"/>
              <w:rPr>
                <w:b w:val="0"/>
                <w:bCs/>
                <w:sz w:val="24"/>
                <w:szCs w:val="24"/>
              </w:rPr>
            </w:pPr>
            <w:r w:rsidRPr="000229E2">
              <w:rPr>
                <w:b w:val="0"/>
                <w:bCs/>
                <w:sz w:val="24"/>
                <w:szCs w:val="24"/>
              </w:rPr>
              <w:t>Предоставление прочих коммунальных, социальных и персональных услуг</w:t>
            </w:r>
          </w:p>
        </w:tc>
        <w:tc>
          <w:tcPr>
            <w:tcW w:w="471" w:type="pct"/>
            <w:vAlign w:val="center"/>
          </w:tcPr>
          <w:p w14:paraId="7E1840B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03789869"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447BB076"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582D812C"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4C15ACF"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71" w:type="pct"/>
            <w:vAlign w:val="center"/>
          </w:tcPr>
          <w:p w14:paraId="68C5B1A1"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c>
          <w:tcPr>
            <w:tcW w:w="482" w:type="pct"/>
            <w:vAlign w:val="center"/>
          </w:tcPr>
          <w:p w14:paraId="033C660D" w14:textId="77777777" w:rsidR="00D83805" w:rsidRPr="000229E2" w:rsidRDefault="00D83805" w:rsidP="00D83805">
            <w:pPr>
              <w:spacing w:after="0" w:line="240" w:lineRule="auto"/>
              <w:jc w:val="center"/>
              <w:rPr>
                <w:b w:val="0"/>
                <w:bCs/>
                <w:sz w:val="24"/>
                <w:szCs w:val="24"/>
              </w:rPr>
            </w:pPr>
            <w:r w:rsidRPr="000229E2">
              <w:rPr>
                <w:b w:val="0"/>
                <w:bCs/>
                <w:sz w:val="24"/>
                <w:szCs w:val="24"/>
              </w:rPr>
              <w:t>0</w:t>
            </w:r>
          </w:p>
        </w:tc>
      </w:tr>
      <w:tr w:rsidR="00D83805" w:rsidRPr="000229E2" w14:paraId="19BBC8CB" w14:textId="77777777" w:rsidTr="00D83805">
        <w:trPr>
          <w:trHeight w:val="20"/>
        </w:trPr>
        <w:tc>
          <w:tcPr>
            <w:tcW w:w="239" w:type="pct"/>
            <w:vAlign w:val="center"/>
          </w:tcPr>
          <w:p w14:paraId="59432900" w14:textId="77777777" w:rsidR="00D83805" w:rsidRPr="000229E2" w:rsidRDefault="00D83805" w:rsidP="007D741B">
            <w:pPr>
              <w:pStyle w:val="af1"/>
              <w:numPr>
                <w:ilvl w:val="0"/>
                <w:numId w:val="35"/>
              </w:numPr>
              <w:spacing w:after="0" w:line="240" w:lineRule="auto"/>
              <w:jc w:val="center"/>
              <w:rPr>
                <w:b w:val="0"/>
                <w:bCs/>
                <w:sz w:val="24"/>
                <w:szCs w:val="24"/>
              </w:rPr>
            </w:pPr>
          </w:p>
        </w:tc>
        <w:tc>
          <w:tcPr>
            <w:tcW w:w="1451" w:type="pct"/>
          </w:tcPr>
          <w:p w14:paraId="0088CA62" w14:textId="77777777" w:rsidR="00D83805" w:rsidRPr="000229E2" w:rsidRDefault="00D83805" w:rsidP="00AB0795">
            <w:pPr>
              <w:spacing w:after="0" w:line="240" w:lineRule="auto"/>
              <w:rPr>
                <w:b w:val="0"/>
                <w:bCs/>
                <w:sz w:val="24"/>
                <w:szCs w:val="24"/>
              </w:rPr>
            </w:pPr>
            <w:r w:rsidRPr="000229E2">
              <w:rPr>
                <w:b w:val="0"/>
                <w:bCs/>
                <w:sz w:val="24"/>
                <w:szCs w:val="24"/>
              </w:rPr>
              <w:t>Деятельность домашних хозяйств</w:t>
            </w:r>
          </w:p>
        </w:tc>
        <w:tc>
          <w:tcPr>
            <w:tcW w:w="471" w:type="pct"/>
            <w:vAlign w:val="center"/>
          </w:tcPr>
          <w:p w14:paraId="1AC8BBDD" w14:textId="77777777" w:rsidR="00D83805" w:rsidRPr="000229E2" w:rsidRDefault="00D83805" w:rsidP="00D83805">
            <w:pPr>
              <w:spacing w:after="0" w:line="240" w:lineRule="auto"/>
              <w:jc w:val="center"/>
              <w:rPr>
                <w:b w:val="0"/>
                <w:bCs/>
                <w:sz w:val="24"/>
                <w:szCs w:val="24"/>
              </w:rPr>
            </w:pPr>
            <w:r w:rsidRPr="000229E2">
              <w:rPr>
                <w:b w:val="0"/>
                <w:bCs/>
                <w:sz w:val="24"/>
                <w:szCs w:val="24"/>
              </w:rPr>
              <w:t>110</w:t>
            </w:r>
          </w:p>
        </w:tc>
        <w:tc>
          <w:tcPr>
            <w:tcW w:w="471" w:type="pct"/>
            <w:vAlign w:val="center"/>
          </w:tcPr>
          <w:p w14:paraId="21DBD1D9" w14:textId="77777777" w:rsidR="00D83805" w:rsidRPr="000229E2" w:rsidRDefault="00D83805" w:rsidP="00D83805">
            <w:pPr>
              <w:spacing w:after="0" w:line="240" w:lineRule="auto"/>
              <w:jc w:val="center"/>
              <w:rPr>
                <w:b w:val="0"/>
                <w:bCs/>
                <w:sz w:val="24"/>
                <w:szCs w:val="24"/>
              </w:rPr>
            </w:pPr>
            <w:r w:rsidRPr="000229E2">
              <w:rPr>
                <w:b w:val="0"/>
                <w:bCs/>
                <w:sz w:val="24"/>
                <w:szCs w:val="24"/>
              </w:rPr>
              <w:t>151</w:t>
            </w:r>
          </w:p>
        </w:tc>
        <w:tc>
          <w:tcPr>
            <w:tcW w:w="471" w:type="pct"/>
            <w:vAlign w:val="center"/>
          </w:tcPr>
          <w:p w14:paraId="090E3888" w14:textId="77777777" w:rsidR="00D83805" w:rsidRPr="000229E2" w:rsidRDefault="00D83805" w:rsidP="00D83805">
            <w:pPr>
              <w:spacing w:after="0" w:line="240" w:lineRule="auto"/>
              <w:jc w:val="center"/>
              <w:rPr>
                <w:b w:val="0"/>
                <w:bCs/>
                <w:sz w:val="24"/>
                <w:szCs w:val="24"/>
              </w:rPr>
            </w:pPr>
            <w:r w:rsidRPr="000229E2">
              <w:rPr>
                <w:b w:val="0"/>
                <w:bCs/>
                <w:sz w:val="24"/>
                <w:szCs w:val="24"/>
              </w:rPr>
              <w:t>131</w:t>
            </w:r>
          </w:p>
        </w:tc>
        <w:tc>
          <w:tcPr>
            <w:tcW w:w="471" w:type="pct"/>
            <w:vAlign w:val="center"/>
          </w:tcPr>
          <w:p w14:paraId="019B6834" w14:textId="77777777" w:rsidR="00D83805" w:rsidRPr="000229E2" w:rsidRDefault="00D83805" w:rsidP="00D83805">
            <w:pPr>
              <w:spacing w:after="0" w:line="240" w:lineRule="auto"/>
              <w:jc w:val="center"/>
              <w:rPr>
                <w:b w:val="0"/>
                <w:bCs/>
                <w:sz w:val="24"/>
                <w:szCs w:val="24"/>
              </w:rPr>
            </w:pPr>
            <w:r w:rsidRPr="000229E2">
              <w:rPr>
                <w:b w:val="0"/>
                <w:bCs/>
                <w:sz w:val="24"/>
                <w:szCs w:val="24"/>
              </w:rPr>
              <w:t>90</w:t>
            </w:r>
          </w:p>
        </w:tc>
        <w:tc>
          <w:tcPr>
            <w:tcW w:w="471" w:type="pct"/>
            <w:vAlign w:val="center"/>
          </w:tcPr>
          <w:p w14:paraId="41F943DB" w14:textId="77777777" w:rsidR="00D83805" w:rsidRPr="000229E2" w:rsidRDefault="00D83805" w:rsidP="00D83805">
            <w:pPr>
              <w:spacing w:after="0" w:line="240" w:lineRule="auto"/>
              <w:jc w:val="center"/>
              <w:rPr>
                <w:b w:val="0"/>
                <w:bCs/>
                <w:sz w:val="24"/>
                <w:szCs w:val="24"/>
              </w:rPr>
            </w:pPr>
            <w:r w:rsidRPr="000229E2">
              <w:rPr>
                <w:b w:val="0"/>
                <w:bCs/>
                <w:sz w:val="24"/>
                <w:szCs w:val="24"/>
              </w:rPr>
              <w:t>50</w:t>
            </w:r>
          </w:p>
        </w:tc>
        <w:tc>
          <w:tcPr>
            <w:tcW w:w="471" w:type="pct"/>
            <w:vAlign w:val="center"/>
          </w:tcPr>
          <w:p w14:paraId="12AD0A28" w14:textId="77777777" w:rsidR="00D83805" w:rsidRPr="000229E2" w:rsidRDefault="00D83805" w:rsidP="00D83805">
            <w:pPr>
              <w:spacing w:after="0" w:line="240" w:lineRule="auto"/>
              <w:jc w:val="center"/>
              <w:rPr>
                <w:b w:val="0"/>
                <w:bCs/>
                <w:sz w:val="24"/>
                <w:szCs w:val="24"/>
              </w:rPr>
            </w:pPr>
            <w:r w:rsidRPr="000229E2">
              <w:rPr>
                <w:b w:val="0"/>
                <w:bCs/>
                <w:sz w:val="24"/>
                <w:szCs w:val="24"/>
              </w:rPr>
              <w:t>71</w:t>
            </w:r>
          </w:p>
        </w:tc>
        <w:tc>
          <w:tcPr>
            <w:tcW w:w="482" w:type="pct"/>
            <w:vAlign w:val="center"/>
          </w:tcPr>
          <w:p w14:paraId="136B62D9" w14:textId="77777777" w:rsidR="00D83805" w:rsidRPr="000229E2" w:rsidRDefault="00D83805" w:rsidP="00D83805">
            <w:pPr>
              <w:spacing w:after="0" w:line="240" w:lineRule="auto"/>
              <w:jc w:val="center"/>
              <w:rPr>
                <w:b w:val="0"/>
                <w:bCs/>
                <w:sz w:val="24"/>
                <w:szCs w:val="24"/>
              </w:rPr>
            </w:pPr>
            <w:r w:rsidRPr="000229E2">
              <w:rPr>
                <w:b w:val="0"/>
                <w:bCs/>
                <w:sz w:val="24"/>
                <w:szCs w:val="24"/>
              </w:rPr>
              <w:t>63</w:t>
            </w:r>
          </w:p>
        </w:tc>
      </w:tr>
    </w:tbl>
    <w:p w14:paraId="5412E2CB" w14:textId="77777777" w:rsidR="00D83805" w:rsidRPr="000229E2" w:rsidRDefault="00D83805" w:rsidP="0010436A">
      <w:pPr>
        <w:pStyle w:val="afffff0"/>
        <w:spacing w:before="0" w:after="0"/>
      </w:pPr>
    </w:p>
    <w:p w14:paraId="739377C9" w14:textId="3799976E" w:rsidR="00D83805" w:rsidRDefault="00D83805" w:rsidP="00D83805">
      <w:pPr>
        <w:pStyle w:val="afffff0"/>
      </w:pPr>
      <w:bookmarkStart w:id="44" w:name="_Hlk86140471"/>
      <w:r>
        <w:t>Часть трудовых ресурсов выезжают на работу за пределы сельсовета</w:t>
      </w:r>
      <w:r w:rsidR="0010436A">
        <w:t xml:space="preserve"> –</w:t>
      </w:r>
      <w:r>
        <w:t xml:space="preserve"> порядка 185 человек. </w:t>
      </w:r>
    </w:p>
    <w:bookmarkEnd w:id="44"/>
    <w:p w14:paraId="7B674563" w14:textId="57FB9F53" w:rsidR="00D83805" w:rsidRDefault="00D83805" w:rsidP="00D83805">
      <w:pPr>
        <w:pStyle w:val="afffff0"/>
        <w:spacing w:before="0" w:after="0"/>
      </w:pPr>
      <w:r>
        <w:t>Для поддержания уровня занятости реализуется комплекс мер, направленных на сохранение уровня занятости населения. Одной из мер, направленных на снижение напряженности на рынке труда, является повышение конкурентоспособности граждан через</w:t>
      </w:r>
      <w:r w:rsidR="0010436A">
        <w:t xml:space="preserve"> </w:t>
      </w:r>
      <w:r>
        <w:t>профессиональное обучение. Правительством Липецкой области организована работа по профессиональному обучению отдельных категорий граждан, в том числе безработных, в рамках федерального проекта «Содействие занятости» национального проекта «Демография».</w:t>
      </w:r>
    </w:p>
    <w:p w14:paraId="43DDF268" w14:textId="77777777" w:rsidR="00D83805" w:rsidRPr="0010436A" w:rsidRDefault="00D83805" w:rsidP="0010436A">
      <w:pPr>
        <w:pStyle w:val="afffff0"/>
        <w:spacing w:before="0" w:after="0"/>
      </w:pPr>
      <w:r w:rsidRPr="0010436A">
        <w:t xml:space="preserve">На территории Добринского муниципального района действуют муниципальные программы, направленная в том числе на улучшение занятости, - </w:t>
      </w:r>
      <w:r w:rsidRPr="00476B24">
        <w:t>муниципальная программа «</w:t>
      </w:r>
      <w:hyperlink r:id="rId25" w:tgtFrame="_blank" w:history="1">
        <w:r w:rsidRPr="0010436A">
          <w:t>Создание</w:t>
        </w:r>
      </w:hyperlink>
      <w:r w:rsidRPr="0010436A">
        <w:t xml:space="preserve"> условий для развития экономики Добринского муниципального района на 2019-2027 годы».</w:t>
      </w:r>
    </w:p>
    <w:p w14:paraId="34A95AF8" w14:textId="77777777" w:rsidR="00D83805" w:rsidRPr="000229E2" w:rsidRDefault="00D83805" w:rsidP="00D83805">
      <w:pPr>
        <w:spacing w:after="0" w:line="240" w:lineRule="atLeast"/>
        <w:ind w:firstLine="708"/>
        <w:jc w:val="both"/>
        <w:rPr>
          <w:rFonts w:eastAsiaTheme="majorEastAsia"/>
          <w:b w:val="0"/>
          <w:color w:val="000000" w:themeColor="text1"/>
          <w:szCs w:val="28"/>
        </w:rPr>
      </w:pPr>
      <w:r w:rsidRPr="000229E2">
        <w:rPr>
          <w:rFonts w:eastAsiaTheme="majorEastAsia"/>
          <w:b w:val="0"/>
          <w:color w:val="000000" w:themeColor="text1"/>
          <w:szCs w:val="28"/>
        </w:rPr>
        <w:t xml:space="preserve">Также разработан Инвестиционный паспорт, в котором обозначены точки роста и перспективные инвестиционные площадки. </w:t>
      </w:r>
    </w:p>
    <w:p w14:paraId="6E0611ED" w14:textId="77777777" w:rsidR="003477E9" w:rsidRPr="00CD3CE4" w:rsidRDefault="003477E9" w:rsidP="00F97B1E">
      <w:pPr>
        <w:pStyle w:val="b5"/>
        <w:rPr>
          <w:highlight w:val="lightGray"/>
        </w:rPr>
      </w:pPr>
    </w:p>
    <w:p w14:paraId="17699518" w14:textId="5DA899AE" w:rsidR="00B81A03" w:rsidRPr="0010436A" w:rsidRDefault="008B6D2D" w:rsidP="008B6D2D">
      <w:pPr>
        <w:pStyle w:val="3"/>
        <w:ind w:firstLine="0"/>
      </w:pPr>
      <w:bookmarkStart w:id="45" w:name="_Toc190353473"/>
      <w:r w:rsidRPr="0010436A">
        <w:rPr>
          <w:noProof/>
          <w:lang w:val="en-US"/>
        </w:rPr>
        <w:t>II</w:t>
      </w:r>
      <w:r w:rsidRPr="0010436A">
        <w:rPr>
          <w:noProof/>
        </w:rPr>
        <w:t>.</w:t>
      </w:r>
      <w:r w:rsidRPr="0010436A">
        <w:rPr>
          <w:noProof/>
          <w:lang w:val="en-US"/>
        </w:rPr>
        <w:t>II</w:t>
      </w:r>
      <w:r w:rsidRPr="0010436A">
        <w:rPr>
          <w:noProof/>
        </w:rPr>
        <w:t xml:space="preserve">.7. </w:t>
      </w:r>
      <w:r w:rsidR="002103FD" w:rsidRPr="0010436A">
        <w:rPr>
          <w:noProof/>
        </w:rPr>
        <w:t>Экономическая</w:t>
      </w:r>
      <w:r w:rsidR="002103FD" w:rsidRPr="0010436A">
        <w:t xml:space="preserve"> база развития </w:t>
      </w:r>
      <w:r w:rsidR="00D2257A" w:rsidRPr="0010436A">
        <w:t>сельсовета</w:t>
      </w:r>
      <w:bookmarkEnd w:id="45"/>
    </w:p>
    <w:p w14:paraId="587F47CB" w14:textId="77777777" w:rsidR="00EB0E59" w:rsidRPr="00CD3CE4" w:rsidRDefault="00EB0E59" w:rsidP="00AC2B4D">
      <w:pPr>
        <w:pStyle w:val="aff1"/>
        <w:rPr>
          <w:rStyle w:val="aff2"/>
          <w:rFonts w:eastAsia="Calibri"/>
          <w:bCs/>
          <w:highlight w:val="lightGray"/>
        </w:rPr>
      </w:pPr>
    </w:p>
    <w:p w14:paraId="7FFDDCE7" w14:textId="77777777" w:rsidR="00684EBF" w:rsidRPr="00EE526B" w:rsidRDefault="00684EBF" w:rsidP="00684EBF">
      <w:pPr>
        <w:pStyle w:val="ab"/>
        <w:spacing w:after="0" w:line="240" w:lineRule="auto"/>
        <w:ind w:firstLine="709"/>
        <w:jc w:val="both"/>
        <w:rPr>
          <w:rFonts w:eastAsia="Times New Roman"/>
          <w:b w:val="0"/>
          <w:szCs w:val="24"/>
          <w:lang w:eastAsia="ru-RU"/>
        </w:rPr>
      </w:pPr>
      <w:r w:rsidRPr="00EE526B">
        <w:rPr>
          <w:rFonts w:eastAsia="Times New Roman"/>
          <w:b w:val="0"/>
          <w:szCs w:val="24"/>
          <w:lang w:eastAsia="ru-RU"/>
        </w:rPr>
        <w:t xml:space="preserve">В настоящее время основу экономического потенциала </w:t>
      </w:r>
      <w:r>
        <w:rPr>
          <w:rFonts w:eastAsia="Times New Roman"/>
          <w:b w:val="0"/>
          <w:szCs w:val="24"/>
          <w:lang w:eastAsia="ru-RU"/>
        </w:rPr>
        <w:t>Дубовского</w:t>
      </w:r>
      <w:r w:rsidRPr="00EE526B">
        <w:rPr>
          <w:rFonts w:eastAsia="Times New Roman"/>
          <w:b w:val="0"/>
          <w:szCs w:val="24"/>
          <w:lang w:eastAsia="ru-RU"/>
        </w:rPr>
        <w:t xml:space="preserve"> сельсовета составляют следующие отрасли:</w:t>
      </w:r>
    </w:p>
    <w:p w14:paraId="49108540" w14:textId="77777777" w:rsidR="00684EBF" w:rsidRPr="00EE526B" w:rsidRDefault="00684EBF" w:rsidP="00684EBF">
      <w:pPr>
        <w:pStyle w:val="ab"/>
        <w:spacing w:after="0" w:line="240" w:lineRule="auto"/>
        <w:ind w:firstLine="709"/>
        <w:jc w:val="both"/>
        <w:rPr>
          <w:rFonts w:eastAsia="Times New Roman"/>
          <w:b w:val="0"/>
          <w:szCs w:val="24"/>
          <w:lang w:eastAsia="ru-RU"/>
        </w:rPr>
      </w:pPr>
      <w:r w:rsidRPr="00EE526B">
        <w:rPr>
          <w:rFonts w:eastAsia="Times New Roman"/>
          <w:b w:val="0"/>
          <w:szCs w:val="24"/>
          <w:lang w:eastAsia="ru-RU"/>
        </w:rPr>
        <w:t>- сельское хозяйство (ЛПХ, животноводство, растениеводство);</w:t>
      </w:r>
    </w:p>
    <w:p w14:paraId="19D4C17E" w14:textId="77777777" w:rsidR="00684EBF" w:rsidRPr="00EE526B" w:rsidRDefault="00684EBF" w:rsidP="00684EBF">
      <w:pPr>
        <w:pStyle w:val="ab"/>
        <w:spacing w:after="0" w:line="240" w:lineRule="auto"/>
        <w:ind w:firstLine="709"/>
        <w:jc w:val="both"/>
        <w:rPr>
          <w:rFonts w:eastAsia="Times New Roman"/>
          <w:b w:val="0"/>
          <w:szCs w:val="24"/>
          <w:lang w:eastAsia="ru-RU"/>
        </w:rPr>
      </w:pPr>
      <w:r w:rsidRPr="00EE526B">
        <w:rPr>
          <w:rFonts w:eastAsia="Times New Roman"/>
          <w:b w:val="0"/>
          <w:szCs w:val="24"/>
          <w:lang w:eastAsia="ru-RU"/>
        </w:rPr>
        <w:t xml:space="preserve">- торговля и услуги. </w:t>
      </w:r>
    </w:p>
    <w:p w14:paraId="01219CD0" w14:textId="77777777" w:rsidR="00684EBF" w:rsidRDefault="00684EBF" w:rsidP="00684EBF">
      <w:pPr>
        <w:pStyle w:val="ab"/>
        <w:spacing w:after="0" w:line="240" w:lineRule="auto"/>
        <w:ind w:firstLine="709"/>
        <w:jc w:val="both"/>
        <w:rPr>
          <w:rFonts w:eastAsia="Times New Roman"/>
          <w:b w:val="0"/>
          <w:szCs w:val="24"/>
          <w:lang w:eastAsia="ru-RU"/>
        </w:rPr>
      </w:pPr>
      <w:r w:rsidRPr="00106A9C">
        <w:rPr>
          <w:rFonts w:eastAsia="Times New Roman"/>
          <w:b w:val="0"/>
          <w:szCs w:val="24"/>
          <w:lang w:eastAsia="ru-RU"/>
        </w:rPr>
        <w:t xml:space="preserve">Природно-климатические условия благоприятные для развития </w:t>
      </w:r>
      <w:r w:rsidRPr="00143FCA">
        <w:rPr>
          <w:rFonts w:eastAsia="Times New Roman"/>
          <w:b w:val="0"/>
          <w:szCs w:val="24"/>
          <w:lang w:eastAsia="ru-RU"/>
        </w:rPr>
        <w:t xml:space="preserve">сельскохозяйственного производства. </w:t>
      </w:r>
    </w:p>
    <w:p w14:paraId="01897C6E" w14:textId="23146C91" w:rsidR="00684EBF" w:rsidRDefault="00684EBF" w:rsidP="00684EBF">
      <w:pPr>
        <w:pStyle w:val="ab"/>
        <w:spacing w:after="0" w:line="240" w:lineRule="auto"/>
        <w:ind w:firstLine="709"/>
        <w:jc w:val="both"/>
        <w:rPr>
          <w:rFonts w:eastAsia="Times New Roman"/>
          <w:b w:val="0"/>
          <w:szCs w:val="24"/>
          <w:lang w:eastAsia="ru-RU"/>
        </w:rPr>
      </w:pPr>
      <w:r>
        <w:rPr>
          <w:rFonts w:eastAsia="Times New Roman"/>
          <w:b w:val="0"/>
          <w:szCs w:val="24"/>
          <w:lang w:eastAsia="ru-RU"/>
        </w:rPr>
        <w:t>На территории поселения активно развивается АО «Куриное царство»</w:t>
      </w:r>
      <w:r w:rsidRPr="00143FCA">
        <w:rPr>
          <w:rFonts w:eastAsia="Times New Roman"/>
          <w:b w:val="0"/>
          <w:szCs w:val="24"/>
          <w:lang w:eastAsia="ru-RU"/>
        </w:rPr>
        <w:t xml:space="preserve"> </w:t>
      </w:r>
      <w:r>
        <w:rPr>
          <w:rFonts w:eastAsia="Times New Roman"/>
          <w:b w:val="0"/>
          <w:szCs w:val="24"/>
          <w:lang w:eastAsia="ru-RU"/>
        </w:rPr>
        <w:t>(с. Дубовое, с. Хворостянка),</w:t>
      </w:r>
      <w:r w:rsidRPr="00A12BE0">
        <w:rPr>
          <w:rFonts w:eastAsia="Times New Roman"/>
          <w:b w:val="0"/>
          <w:szCs w:val="24"/>
          <w:lang w:eastAsia="ru-RU"/>
        </w:rPr>
        <w:t xml:space="preserve"> </w:t>
      </w:r>
      <w:r>
        <w:rPr>
          <w:rFonts w:eastAsia="Times New Roman"/>
          <w:b w:val="0"/>
          <w:szCs w:val="24"/>
          <w:lang w:eastAsia="ru-RU"/>
        </w:rPr>
        <w:t>ООО «Отрада Фармз</w:t>
      </w:r>
      <w:r w:rsidRPr="00A12BE0">
        <w:rPr>
          <w:rFonts w:eastAsia="Times New Roman"/>
          <w:b w:val="0"/>
          <w:szCs w:val="24"/>
          <w:lang w:eastAsia="ru-RU"/>
        </w:rPr>
        <w:t>»</w:t>
      </w:r>
      <w:r>
        <w:rPr>
          <w:rFonts w:eastAsia="Times New Roman"/>
          <w:b w:val="0"/>
          <w:szCs w:val="24"/>
          <w:lang w:eastAsia="ru-RU"/>
        </w:rPr>
        <w:t xml:space="preserve"> (п. Новый Свет),</w:t>
      </w:r>
      <w:r w:rsidRPr="00180C2B">
        <w:rPr>
          <w:rFonts w:eastAsia="Times New Roman"/>
          <w:b w:val="0"/>
          <w:szCs w:val="24"/>
          <w:lang w:eastAsia="ru-RU"/>
        </w:rPr>
        <w:t xml:space="preserve"> ООО</w:t>
      </w:r>
      <w:r>
        <w:rPr>
          <w:rFonts w:eastAsia="Times New Roman"/>
          <w:b w:val="0"/>
          <w:szCs w:val="24"/>
          <w:lang w:eastAsia="ru-RU"/>
        </w:rPr>
        <w:t> </w:t>
      </w:r>
      <w:r w:rsidRPr="00180C2B">
        <w:rPr>
          <w:rFonts w:eastAsia="Times New Roman"/>
          <w:b w:val="0"/>
          <w:szCs w:val="24"/>
          <w:lang w:eastAsia="ru-RU"/>
        </w:rPr>
        <w:t xml:space="preserve">«Восход», ООО «Пушкинское», ООО «Добрыня», ИП «Шестопалов И.А.» </w:t>
      </w:r>
      <w:r>
        <w:rPr>
          <w:rFonts w:eastAsia="Times New Roman"/>
          <w:b w:val="0"/>
          <w:szCs w:val="24"/>
          <w:lang w:eastAsia="ru-RU"/>
        </w:rPr>
        <w:t xml:space="preserve">и личные подсобные хозяйства. </w:t>
      </w:r>
    </w:p>
    <w:p w14:paraId="12774987" w14:textId="77777777" w:rsidR="00684EBF" w:rsidRDefault="00684EBF" w:rsidP="00684EBF">
      <w:pPr>
        <w:pStyle w:val="S5"/>
      </w:pPr>
      <w:r>
        <w:t>Производство продукции растениеводства в поселении ориентировано в основном, на зерновые культуры, сахарную свёклу, кукурузу и подсолнечник.</w:t>
      </w:r>
    </w:p>
    <w:p w14:paraId="054C7C8D" w14:textId="77777777" w:rsidR="00684EBF" w:rsidRDefault="00684EBF" w:rsidP="00684EBF">
      <w:pPr>
        <w:pStyle w:val="S5"/>
      </w:pPr>
      <w:r>
        <w:t>Производством овощей в поселении занимаются, в основном личные подсобные хозяйства.</w:t>
      </w:r>
    </w:p>
    <w:p w14:paraId="6252D066" w14:textId="49AA3A46" w:rsidR="00684EBF" w:rsidRDefault="00684EBF" w:rsidP="00684EBF">
      <w:pPr>
        <w:pStyle w:val="ab"/>
        <w:spacing w:after="0" w:line="240" w:lineRule="auto"/>
        <w:ind w:firstLine="709"/>
        <w:jc w:val="both"/>
        <w:rPr>
          <w:rFonts w:eastAsia="Times New Roman"/>
          <w:b w:val="0"/>
          <w:szCs w:val="24"/>
          <w:lang w:eastAsia="ru-RU"/>
        </w:rPr>
      </w:pPr>
      <w:r w:rsidRPr="00A314BB">
        <w:rPr>
          <w:rFonts w:eastAsia="Times New Roman"/>
          <w:b w:val="0"/>
          <w:szCs w:val="24"/>
          <w:lang w:eastAsia="ru-RU"/>
        </w:rPr>
        <w:t>АО «Куриное царство»</w:t>
      </w:r>
      <w:r w:rsidR="005538FC">
        <w:rPr>
          <w:rFonts w:eastAsia="Times New Roman"/>
          <w:b w:val="0"/>
          <w:szCs w:val="24"/>
          <w:lang w:eastAsia="ru-RU"/>
        </w:rPr>
        <w:t xml:space="preserve"> (номер на карте ПСХ.1.1)</w:t>
      </w:r>
      <w:r w:rsidRPr="00A314BB">
        <w:rPr>
          <w:rFonts w:eastAsia="Times New Roman"/>
          <w:b w:val="0"/>
          <w:szCs w:val="24"/>
          <w:lang w:eastAsia="ru-RU"/>
        </w:rPr>
        <w:t xml:space="preserve"> занимается изготовлением мяса цыплят-бройлеров. На данный момент «Куриное Царство» </w:t>
      </w:r>
      <w:r w:rsidR="00AB107F">
        <w:rPr>
          <w:rFonts w:eastAsia="Times New Roman"/>
          <w:b w:val="0"/>
          <w:szCs w:val="24"/>
          <w:lang w:eastAsia="ru-RU"/>
        </w:rPr>
        <w:t>–</w:t>
      </w:r>
      <w:r w:rsidRPr="00A314BB">
        <w:rPr>
          <w:rFonts w:eastAsia="Times New Roman"/>
          <w:b w:val="0"/>
          <w:szCs w:val="24"/>
          <w:lang w:eastAsia="ru-RU"/>
        </w:rPr>
        <w:t xml:space="preserve"> это одна из основных российских торговых марок замороженного и охлажденного куриного мяса на федеральном уровне.</w:t>
      </w:r>
      <w:r>
        <w:rPr>
          <w:rFonts w:eastAsia="Times New Roman"/>
          <w:b w:val="0"/>
          <w:szCs w:val="24"/>
          <w:lang w:eastAsia="ru-RU"/>
        </w:rPr>
        <w:t xml:space="preserve"> АО «Куриное царство» является одним из крупнейших в отрасли комплексом предприятий с филиалами в Брянской, Липецкой, Пензенской, Московской, Воронежской, Тульской областях. </w:t>
      </w:r>
      <w:r w:rsidRPr="00AD42C6">
        <w:rPr>
          <w:rFonts w:eastAsia="Times New Roman"/>
          <w:b w:val="0"/>
          <w:szCs w:val="24"/>
          <w:lang w:eastAsia="ru-RU"/>
        </w:rPr>
        <w:t>Современное оборудование от ведущих мировых брендов, которым оснащены птицефабрики, позволяет выпускать качественную продукцию, полностью соответствующую высоким требованиям потребителей.</w:t>
      </w:r>
      <w:r>
        <w:rPr>
          <w:rFonts w:eastAsia="Times New Roman"/>
          <w:b w:val="0"/>
          <w:szCs w:val="24"/>
          <w:lang w:eastAsia="ru-RU"/>
        </w:rPr>
        <w:t xml:space="preserve"> Количество занятых в с. Дубовое и с. Хворостянка – 74 человека.</w:t>
      </w:r>
    </w:p>
    <w:p w14:paraId="1E11D0D4" w14:textId="0E65E1E3" w:rsidR="00684EBF" w:rsidRDefault="00684EBF" w:rsidP="00684EBF">
      <w:pPr>
        <w:pStyle w:val="ab"/>
        <w:spacing w:after="0" w:line="240" w:lineRule="auto"/>
        <w:ind w:firstLine="709"/>
        <w:jc w:val="both"/>
        <w:rPr>
          <w:rFonts w:eastAsia="Times New Roman"/>
          <w:b w:val="0"/>
          <w:szCs w:val="24"/>
          <w:lang w:eastAsia="ru-RU"/>
        </w:rPr>
      </w:pPr>
      <w:r>
        <w:rPr>
          <w:rFonts w:eastAsia="Times New Roman"/>
          <w:b w:val="0"/>
          <w:szCs w:val="24"/>
          <w:lang w:eastAsia="ru-RU"/>
        </w:rPr>
        <w:t>ООО «Отрада Фармз</w:t>
      </w:r>
      <w:r w:rsidRPr="00A12BE0">
        <w:rPr>
          <w:rFonts w:eastAsia="Times New Roman"/>
          <w:b w:val="0"/>
          <w:szCs w:val="24"/>
          <w:lang w:eastAsia="ru-RU"/>
        </w:rPr>
        <w:t>»</w:t>
      </w:r>
      <w:r w:rsidR="005538FC">
        <w:rPr>
          <w:rFonts w:eastAsia="Times New Roman"/>
          <w:b w:val="0"/>
          <w:szCs w:val="24"/>
          <w:lang w:eastAsia="ru-RU"/>
        </w:rPr>
        <w:t xml:space="preserve"> (номер на карте ПСХ.1.2)</w:t>
      </w:r>
      <w:r>
        <w:rPr>
          <w:rFonts w:eastAsia="Times New Roman"/>
          <w:b w:val="0"/>
          <w:szCs w:val="24"/>
          <w:lang w:eastAsia="ru-RU"/>
        </w:rPr>
        <w:t xml:space="preserve"> </w:t>
      </w:r>
      <w:r w:rsidRPr="00A314BB">
        <w:rPr>
          <w:rFonts w:eastAsia="Times New Roman"/>
          <w:b w:val="0"/>
          <w:szCs w:val="24"/>
          <w:lang w:eastAsia="ru-RU"/>
        </w:rPr>
        <w:t>- вертикально-интегрированная свиноводческая компания, деятельность которой охватывает все направления свиноводческой отрасли, начиная от выращивания зерновых культур до розничной торговли, включая хранение зерновых, производство кормов, выращивание и убой животных.</w:t>
      </w:r>
      <w:r>
        <w:rPr>
          <w:rFonts w:eastAsia="Times New Roman"/>
          <w:b w:val="0"/>
          <w:szCs w:val="24"/>
          <w:lang w:eastAsia="ru-RU"/>
        </w:rPr>
        <w:t xml:space="preserve"> Количество занятых – 316 человек.</w:t>
      </w:r>
    </w:p>
    <w:p w14:paraId="2C85293D" w14:textId="309F8A70" w:rsidR="00684EBF" w:rsidRDefault="00684EBF" w:rsidP="00684EBF">
      <w:pPr>
        <w:pStyle w:val="ab"/>
        <w:spacing w:after="0" w:line="240" w:lineRule="auto"/>
        <w:ind w:firstLine="709"/>
        <w:jc w:val="both"/>
        <w:rPr>
          <w:b w:val="0"/>
        </w:rPr>
      </w:pPr>
      <w:r w:rsidRPr="00143FCA">
        <w:rPr>
          <w:rFonts w:eastAsia="Times New Roman"/>
          <w:b w:val="0"/>
          <w:szCs w:val="24"/>
          <w:lang w:eastAsia="ru-RU"/>
        </w:rPr>
        <w:t>Э</w:t>
      </w:r>
      <w:r w:rsidRPr="00A314BB">
        <w:rPr>
          <w:rFonts w:eastAsia="Times New Roman"/>
          <w:b w:val="0"/>
          <w:szCs w:val="24"/>
          <w:lang w:eastAsia="ru-RU"/>
        </w:rPr>
        <w:t xml:space="preserve">кономическая направленность </w:t>
      </w:r>
      <w:r>
        <w:rPr>
          <w:rFonts w:eastAsia="Times New Roman"/>
          <w:b w:val="0"/>
          <w:szCs w:val="24"/>
          <w:lang w:eastAsia="ru-RU"/>
        </w:rPr>
        <w:t>территории</w:t>
      </w:r>
      <w:r w:rsidRPr="00143FCA">
        <w:rPr>
          <w:b w:val="0"/>
        </w:rPr>
        <w:t xml:space="preserve"> </w:t>
      </w:r>
      <w:r w:rsidR="00454C77">
        <w:rPr>
          <w:b w:val="0"/>
        </w:rPr>
        <w:t>–</w:t>
      </w:r>
      <w:r w:rsidRPr="00143FCA">
        <w:rPr>
          <w:b w:val="0"/>
        </w:rPr>
        <w:t xml:space="preserve"> сельское хозяйство</w:t>
      </w:r>
      <w:r>
        <w:rPr>
          <w:b w:val="0"/>
        </w:rPr>
        <w:t>. Приоритетом</w:t>
      </w:r>
      <w:r w:rsidRPr="00143FCA">
        <w:rPr>
          <w:b w:val="0"/>
        </w:rPr>
        <w:t xml:space="preserve"> </w:t>
      </w:r>
      <w:r>
        <w:rPr>
          <w:b w:val="0"/>
        </w:rPr>
        <w:t xml:space="preserve">социально-экономического развития будет </w:t>
      </w:r>
      <w:r w:rsidRPr="00143FCA">
        <w:rPr>
          <w:b w:val="0"/>
        </w:rPr>
        <w:t>обеспечение динамичного, эффективного и устойчивого развития агропромышленного комплекса территории с учетом природно</w:t>
      </w:r>
      <w:r>
        <w:rPr>
          <w:b w:val="0"/>
        </w:rPr>
        <w:t>-</w:t>
      </w:r>
      <w:r w:rsidRPr="00143FCA">
        <w:rPr>
          <w:b w:val="0"/>
        </w:rPr>
        <w:t xml:space="preserve">климатических условий и природного потенциала. Достижению цели способствуют ресурсы и резервы социально экономического развития района: </w:t>
      </w:r>
    </w:p>
    <w:p w14:paraId="0B8BC2EF" w14:textId="0EA455E2" w:rsidR="00684EBF" w:rsidRDefault="00684EBF" w:rsidP="00684EBF">
      <w:pPr>
        <w:pStyle w:val="ab"/>
        <w:spacing w:after="0" w:line="240" w:lineRule="auto"/>
        <w:ind w:firstLine="709"/>
        <w:jc w:val="both"/>
        <w:rPr>
          <w:b w:val="0"/>
        </w:rPr>
      </w:pPr>
      <w:r w:rsidRPr="00143FCA">
        <w:rPr>
          <w:b w:val="0"/>
        </w:rPr>
        <w:t>- наличие свободных земельных ресурсов, пригодных для развития сельского хозяйства</w:t>
      </w:r>
      <w:r w:rsidR="008E68D4">
        <w:rPr>
          <w:b w:val="0"/>
        </w:rPr>
        <w:t>;</w:t>
      </w:r>
    </w:p>
    <w:p w14:paraId="0BC20007" w14:textId="517F7041" w:rsidR="00684EBF" w:rsidRDefault="00684EBF" w:rsidP="00684EBF">
      <w:pPr>
        <w:pStyle w:val="ab"/>
        <w:spacing w:after="0" w:line="240" w:lineRule="auto"/>
        <w:ind w:firstLine="709"/>
        <w:jc w:val="both"/>
        <w:rPr>
          <w:b w:val="0"/>
        </w:rPr>
      </w:pPr>
      <w:r w:rsidRPr="00143FCA">
        <w:rPr>
          <w:b w:val="0"/>
        </w:rPr>
        <w:t xml:space="preserve">- наличие свободных трудовых ресурсов. </w:t>
      </w:r>
    </w:p>
    <w:p w14:paraId="6EAA93D0" w14:textId="77777777" w:rsidR="00684EBF" w:rsidRDefault="00684EBF" w:rsidP="00684EBF">
      <w:pPr>
        <w:pStyle w:val="ab"/>
        <w:spacing w:after="0" w:line="240" w:lineRule="auto"/>
        <w:ind w:firstLine="709"/>
        <w:jc w:val="both"/>
        <w:rPr>
          <w:b w:val="0"/>
        </w:rPr>
      </w:pPr>
      <w:r>
        <w:rPr>
          <w:b w:val="0"/>
        </w:rPr>
        <w:t xml:space="preserve">В настоящее время разработан Инвестиционный паспорт района. </w:t>
      </w:r>
    </w:p>
    <w:p w14:paraId="20F58FC5" w14:textId="1F80512A" w:rsidR="00684EBF" w:rsidRDefault="00684EBF" w:rsidP="00684EBF">
      <w:pPr>
        <w:pStyle w:val="ab"/>
        <w:spacing w:after="0" w:line="240" w:lineRule="auto"/>
        <w:ind w:firstLine="709"/>
        <w:jc w:val="both"/>
        <w:rPr>
          <w:b w:val="0"/>
        </w:rPr>
      </w:pPr>
      <w:r>
        <w:rPr>
          <w:b w:val="0"/>
        </w:rPr>
        <w:t>Выделено две свободных инвестиционных площадки в с. Дубовое, с.</w:t>
      </w:r>
      <w:r w:rsidR="008E68D4">
        <w:rPr>
          <w:b w:val="0"/>
        </w:rPr>
        <w:t> </w:t>
      </w:r>
      <w:r>
        <w:rPr>
          <w:b w:val="0"/>
        </w:rPr>
        <w:t>Хворостянка под создание промышленного производства.</w:t>
      </w:r>
    </w:p>
    <w:p w14:paraId="1D3DD103" w14:textId="77777777" w:rsidR="00684EBF" w:rsidRDefault="00684EBF" w:rsidP="00684EBF">
      <w:pPr>
        <w:pStyle w:val="aff1"/>
        <w:rPr>
          <w:rFonts w:eastAsia="Calibri"/>
        </w:rPr>
      </w:pPr>
      <w:r>
        <w:rPr>
          <w:rFonts w:eastAsia="Calibri"/>
        </w:rPr>
        <w:t xml:space="preserve">Продолжается развитие малого предпринимательства. Виды экономической деятельности вновь открывающихся предприятий и индивидуальных предпринимателей: торговля, сельское хозяйство, транспортные услуги. </w:t>
      </w:r>
    </w:p>
    <w:p w14:paraId="67881B35" w14:textId="77777777" w:rsidR="00684EBF" w:rsidRPr="0012087B" w:rsidRDefault="00684EBF" w:rsidP="00684EBF">
      <w:pPr>
        <w:pStyle w:val="aff1"/>
        <w:rPr>
          <w:rFonts w:eastAsia="Calibri"/>
        </w:rPr>
      </w:pPr>
      <w:r>
        <w:rPr>
          <w:rFonts w:eastAsia="Calibri"/>
        </w:rPr>
        <w:t xml:space="preserve">В сельском поселении требуется развитие следующих платных услуг: услуги химчисток, ремонта обуви, услуг гостиниц, ремонта жилых помещений. </w:t>
      </w:r>
    </w:p>
    <w:p w14:paraId="19ADC1A4" w14:textId="08EF80FF" w:rsidR="003477E9" w:rsidRPr="00CD3CE4" w:rsidRDefault="003477E9" w:rsidP="00C11C63">
      <w:pPr>
        <w:pStyle w:val="aff1"/>
        <w:rPr>
          <w:rStyle w:val="aff2"/>
          <w:rFonts w:eastAsia="Calibri"/>
          <w:bCs/>
          <w:highlight w:val="lightGray"/>
        </w:rPr>
      </w:pPr>
    </w:p>
    <w:p w14:paraId="2C077DAC" w14:textId="77777777" w:rsidR="008E68D4" w:rsidRDefault="008E68D4" w:rsidP="00AC2B4D">
      <w:pPr>
        <w:pStyle w:val="aff1"/>
        <w:rPr>
          <w:rFonts w:eastAsia="Calibri"/>
          <w:highlight w:val="lightGray"/>
        </w:rPr>
        <w:sectPr w:rsidR="008E68D4" w:rsidSect="003400AF">
          <w:footerReference w:type="default" r:id="rId26"/>
          <w:pgSz w:w="11906" w:h="16838"/>
          <w:pgMar w:top="1134" w:right="851" w:bottom="1134" w:left="1701" w:header="708" w:footer="708" w:gutter="0"/>
          <w:cols w:space="708"/>
          <w:docGrid w:linePitch="382"/>
        </w:sectPr>
      </w:pPr>
    </w:p>
    <w:p w14:paraId="25F21E60" w14:textId="63E8948C" w:rsidR="00B81A03" w:rsidRPr="008E68D4" w:rsidRDefault="008B6D2D" w:rsidP="008B6D2D">
      <w:pPr>
        <w:pStyle w:val="3"/>
        <w:ind w:firstLine="0"/>
      </w:pPr>
      <w:bookmarkStart w:id="46" w:name="_Toc190353474"/>
      <w:r w:rsidRPr="008E68D4">
        <w:rPr>
          <w:lang w:val="en-US"/>
        </w:rPr>
        <w:t>II</w:t>
      </w:r>
      <w:r w:rsidRPr="008E68D4">
        <w:t>.</w:t>
      </w:r>
      <w:r w:rsidRPr="008E68D4">
        <w:rPr>
          <w:lang w:val="en-US"/>
        </w:rPr>
        <w:t>II</w:t>
      </w:r>
      <w:r w:rsidRPr="008E68D4">
        <w:t xml:space="preserve">.8. </w:t>
      </w:r>
      <w:r w:rsidR="002103FD" w:rsidRPr="008E68D4">
        <w:t>Жилищный фонд</w:t>
      </w:r>
      <w:bookmarkEnd w:id="46"/>
    </w:p>
    <w:p w14:paraId="5484045E" w14:textId="77777777" w:rsidR="00FE7F0A" w:rsidRPr="00CD3CE4" w:rsidRDefault="00FE7F0A" w:rsidP="00F45C88">
      <w:pPr>
        <w:pStyle w:val="aff1"/>
        <w:rPr>
          <w:highlight w:val="lightGray"/>
        </w:rPr>
      </w:pPr>
    </w:p>
    <w:p w14:paraId="29705393" w14:textId="77777777" w:rsidR="007166D5" w:rsidRDefault="007166D5" w:rsidP="007166D5">
      <w:pPr>
        <w:pStyle w:val="afffffffffffffa"/>
      </w:pPr>
      <w:r w:rsidRPr="007933F7">
        <w:t xml:space="preserve">По данным </w:t>
      </w:r>
      <w:r>
        <w:t>администрации сельсовета</w:t>
      </w:r>
      <w:r w:rsidRPr="007933F7">
        <w:t xml:space="preserve"> жилищный фонд </w:t>
      </w:r>
      <w:r>
        <w:t xml:space="preserve">Дубовского сельсовета </w:t>
      </w:r>
      <w:r w:rsidRPr="007933F7">
        <w:t>составл</w:t>
      </w:r>
      <w:r>
        <w:t>яет 64,9</w:t>
      </w:r>
      <w:r w:rsidRPr="007933F7">
        <w:t xml:space="preserve"> тыс. кв. м</w:t>
      </w:r>
      <w:r>
        <w:t xml:space="preserve">. </w:t>
      </w:r>
    </w:p>
    <w:p w14:paraId="5542FF8C" w14:textId="61747FB4" w:rsidR="007166D5" w:rsidRDefault="007166D5" w:rsidP="007166D5">
      <w:pPr>
        <w:pStyle w:val="afffffffffffffa"/>
      </w:pPr>
      <w:r w:rsidRPr="007933F7">
        <w:t xml:space="preserve">На одного жителя в среднем приходится </w:t>
      </w:r>
      <w:r>
        <w:t>33,2</w:t>
      </w:r>
      <w:r w:rsidRPr="007933F7">
        <w:t xml:space="preserve"> кв</w:t>
      </w:r>
      <w:r>
        <w:t>.</w:t>
      </w:r>
      <w:r w:rsidRPr="007933F7">
        <w:t xml:space="preserve"> м общей площади жилых помещений. </w:t>
      </w:r>
    </w:p>
    <w:p w14:paraId="06529333" w14:textId="77777777" w:rsidR="007166D5" w:rsidRDefault="007166D5" w:rsidP="007166D5">
      <w:pPr>
        <w:pStyle w:val="afffffffffffffa"/>
      </w:pPr>
      <w:r>
        <w:t>Соотношение жилищного фонда по типам застройки:</w:t>
      </w:r>
    </w:p>
    <w:p w14:paraId="28E5D03D" w14:textId="621EAF27" w:rsidR="007166D5" w:rsidRDefault="007166D5" w:rsidP="007166D5">
      <w:pPr>
        <w:pStyle w:val="afffffffffffffa"/>
      </w:pPr>
      <w:r>
        <w:t>- индивидуальная застройка – 21,9 тыс. кв. м (33,7%);</w:t>
      </w:r>
    </w:p>
    <w:p w14:paraId="13727D4B" w14:textId="7CCFC9E4" w:rsidR="007166D5" w:rsidRDefault="007166D5" w:rsidP="007166D5">
      <w:pPr>
        <w:pStyle w:val="afffffffffffffa"/>
      </w:pPr>
      <w:r>
        <w:t>- блокированная застройка – 0;</w:t>
      </w:r>
    </w:p>
    <w:p w14:paraId="1045CD42" w14:textId="582AFF84" w:rsidR="007166D5" w:rsidRDefault="007166D5" w:rsidP="007166D5">
      <w:pPr>
        <w:pStyle w:val="afffffffffffffa"/>
      </w:pPr>
      <w:r>
        <w:t>- многоквартирная застройка – 43 тыс. кв. м (66,3%).</w:t>
      </w:r>
    </w:p>
    <w:p w14:paraId="60E02462" w14:textId="77777777" w:rsidR="007166D5" w:rsidRDefault="007166D5" w:rsidP="007166D5">
      <w:pPr>
        <w:pStyle w:val="afffffffffffffa"/>
      </w:pPr>
      <w:r>
        <w:t>Жилищный фонд оборудован:</w:t>
      </w:r>
    </w:p>
    <w:p w14:paraId="11E0A16A" w14:textId="28BE2FA4" w:rsidR="007166D5" w:rsidRDefault="007166D5" w:rsidP="007166D5">
      <w:pPr>
        <w:pStyle w:val="afffffffffffffa"/>
      </w:pPr>
      <w:r>
        <w:t>- централизованным водоснабжением – 60 тыс. кв. м (92,5% жилищного фонда);</w:t>
      </w:r>
    </w:p>
    <w:p w14:paraId="719D22DE" w14:textId="7B11031E" w:rsidR="007166D5" w:rsidRDefault="007166D5" w:rsidP="007166D5">
      <w:pPr>
        <w:pStyle w:val="afffffffffffffa"/>
      </w:pPr>
      <w:r>
        <w:t>- централизованным водоотведением – 12,5 тыс. кв. м (19,2% жилищного фонда);</w:t>
      </w:r>
    </w:p>
    <w:p w14:paraId="344F83CD" w14:textId="5A365E72" w:rsidR="007166D5" w:rsidRDefault="007166D5" w:rsidP="007166D5">
      <w:pPr>
        <w:pStyle w:val="afffffffffffffa"/>
      </w:pPr>
      <w:r>
        <w:t>- централизованным отоплением – 11,73 (8,5% жилищного фонда).</w:t>
      </w:r>
    </w:p>
    <w:p w14:paraId="698031B4" w14:textId="3370EFA1" w:rsidR="007166D5" w:rsidRDefault="007166D5" w:rsidP="007166D5">
      <w:pPr>
        <w:pStyle w:val="afffffffffffffa"/>
      </w:pPr>
      <w:r>
        <w:t>Отсутствует информация о ветхих и аварийных домах на территории сельсовета.</w:t>
      </w:r>
    </w:p>
    <w:p w14:paraId="75FFA53F" w14:textId="77777777" w:rsidR="007166D5" w:rsidRPr="00421335" w:rsidRDefault="007166D5" w:rsidP="007166D5">
      <w:pPr>
        <w:pStyle w:val="aff1"/>
      </w:pPr>
    </w:p>
    <w:p w14:paraId="6B736070" w14:textId="77777777" w:rsidR="007166D5" w:rsidRPr="00421335" w:rsidRDefault="007166D5" w:rsidP="007166D5">
      <w:pPr>
        <w:pStyle w:val="aff1"/>
        <w:rPr>
          <w:i/>
          <w:iCs/>
        </w:rPr>
      </w:pPr>
      <w:r w:rsidRPr="00421335">
        <w:rPr>
          <w:i/>
          <w:iCs/>
        </w:rPr>
        <w:t>Развитие жилищного строительства</w:t>
      </w:r>
    </w:p>
    <w:p w14:paraId="4447A0F3" w14:textId="77777777" w:rsidR="007166D5" w:rsidRPr="00955858" w:rsidRDefault="007166D5" w:rsidP="007166D5">
      <w:pPr>
        <w:pStyle w:val="aff1"/>
      </w:pPr>
      <w:r w:rsidRPr="001E494B">
        <w:t>Реализация жилищной программы, намеченной генеральным планом, предусматривает сочетание нового жилищного строительства с реконструктивными мероприятиями. Жилищно-гражданское строительство будет осуществляться на свободных территориях и за счет реконструкции малоценного жилищного фонда.</w:t>
      </w:r>
    </w:p>
    <w:p w14:paraId="26BF835A" w14:textId="54E3F493" w:rsidR="007166D5" w:rsidRDefault="007166D5" w:rsidP="007166D5">
      <w:pPr>
        <w:pStyle w:val="aff1"/>
      </w:pPr>
      <w:r>
        <w:t>Согласно государственной программ</w:t>
      </w:r>
      <w:r w:rsidR="000C4FB9">
        <w:t>е</w:t>
      </w:r>
      <w:r>
        <w:t xml:space="preserve"> Липецкой области «</w:t>
      </w:r>
      <w:r w:rsidRPr="001C2E74">
        <w:t>Обеспечение жителей Липецкой области качественным жильем, социальной и инженерной инфраструктурой</w:t>
      </w:r>
      <w:r>
        <w:t>» на территории региона приняты показатели общей площади жилых помещений, приходящейся в среднем на одного жителя»: к 2030 году – 42,3 кв. м на человека</w:t>
      </w:r>
    </w:p>
    <w:p w14:paraId="1C1EDC74" w14:textId="77777777" w:rsidR="007166D5" w:rsidRPr="00955858" w:rsidRDefault="007166D5" w:rsidP="007166D5">
      <w:pPr>
        <w:pStyle w:val="aff1"/>
      </w:pPr>
      <w:r w:rsidRPr="00955858">
        <w:t>С учётом текущей ситуации и темпов ввода жилищного строительства на территории</w:t>
      </w:r>
      <w:r>
        <w:t xml:space="preserve"> района</w:t>
      </w:r>
      <w:r w:rsidRPr="00955858">
        <w:t xml:space="preserve"> проектом принята следующая средняя обеспеченность населения общей площадью жилищного фонда:</w:t>
      </w:r>
    </w:p>
    <w:p w14:paraId="66FC0FED" w14:textId="255CE9A2" w:rsidR="007166D5" w:rsidRPr="00421335" w:rsidRDefault="007166D5" w:rsidP="007166D5">
      <w:pPr>
        <w:pStyle w:val="aff1"/>
      </w:pPr>
      <w:r w:rsidRPr="00421335">
        <w:t>- 3</w:t>
      </w:r>
      <w:r>
        <w:t>8,5</w:t>
      </w:r>
      <w:r w:rsidRPr="00421335">
        <w:t xml:space="preserve"> кв. м на 1 человека к 203</w:t>
      </w:r>
      <w:r w:rsidR="000C4FB9">
        <w:t>6</w:t>
      </w:r>
      <w:r w:rsidRPr="00421335">
        <w:t xml:space="preserve"> г.;</w:t>
      </w:r>
    </w:p>
    <w:p w14:paraId="6EFBE35E" w14:textId="3C2E6D93" w:rsidR="007166D5" w:rsidRPr="00421335" w:rsidRDefault="007166D5" w:rsidP="007166D5">
      <w:pPr>
        <w:pStyle w:val="aff1"/>
      </w:pPr>
      <w:r w:rsidRPr="00421335">
        <w:t xml:space="preserve">- </w:t>
      </w:r>
      <w:r>
        <w:t>42,3</w:t>
      </w:r>
      <w:r w:rsidRPr="00421335">
        <w:t xml:space="preserve"> кв. м на 1 человека к 204</w:t>
      </w:r>
      <w:r w:rsidR="000C4FB9">
        <w:t>6</w:t>
      </w:r>
      <w:r w:rsidRPr="00421335">
        <w:t xml:space="preserve"> г.</w:t>
      </w:r>
    </w:p>
    <w:p w14:paraId="504E790B" w14:textId="77777777" w:rsidR="007166D5" w:rsidRPr="00421335" w:rsidRDefault="007166D5" w:rsidP="007166D5">
      <w:pPr>
        <w:pStyle w:val="aff1"/>
      </w:pPr>
      <w:r w:rsidRPr="00421335">
        <w:t>Расчетный коэффициент семейности принят 2,</w:t>
      </w:r>
      <w:r>
        <w:t>0</w:t>
      </w:r>
      <w:r w:rsidRPr="00421335">
        <w:t>.</w:t>
      </w:r>
    </w:p>
    <w:p w14:paraId="6D868A69" w14:textId="77777777" w:rsidR="007166D5" w:rsidRDefault="007166D5" w:rsidP="007166D5">
      <w:pPr>
        <w:pStyle w:val="aff1"/>
      </w:pPr>
      <w:r w:rsidRPr="00955858">
        <w:t>С учетом рекомендуемых показателей обеспеченности населения общей жилой площадью и прогнозом изменения демографических показателей получены значения объемов строительства жилого фонда на перспективу.</w:t>
      </w:r>
    </w:p>
    <w:p w14:paraId="5D78E22B" w14:textId="77777777" w:rsidR="007166D5" w:rsidRDefault="007166D5" w:rsidP="007166D5">
      <w:pPr>
        <w:pStyle w:val="afffff0"/>
        <w:spacing w:before="0" w:after="0"/>
      </w:pPr>
    </w:p>
    <w:p w14:paraId="3831720F" w14:textId="77777777" w:rsidR="000C4FB9" w:rsidRDefault="000C4FB9" w:rsidP="007166D5">
      <w:pPr>
        <w:pStyle w:val="afffff0"/>
        <w:spacing w:before="0" w:after="0"/>
      </w:pPr>
    </w:p>
    <w:p w14:paraId="5BE77850" w14:textId="77777777" w:rsidR="000C4FB9" w:rsidRDefault="000C4FB9" w:rsidP="007166D5">
      <w:pPr>
        <w:pStyle w:val="afffff0"/>
        <w:spacing w:before="0" w:after="0"/>
      </w:pPr>
    </w:p>
    <w:p w14:paraId="37262767" w14:textId="77777777" w:rsidR="000C4FB9" w:rsidRDefault="000C4FB9" w:rsidP="007166D5">
      <w:pPr>
        <w:pStyle w:val="afffff0"/>
        <w:spacing w:before="0" w:after="0"/>
      </w:pPr>
    </w:p>
    <w:p w14:paraId="35077B46" w14:textId="77777777" w:rsidR="000C4FB9" w:rsidRPr="00955858" w:rsidRDefault="000C4FB9" w:rsidP="007166D5">
      <w:pPr>
        <w:pStyle w:val="afffff0"/>
        <w:spacing w:before="0" w:after="0"/>
      </w:pPr>
    </w:p>
    <w:p w14:paraId="01896790" w14:textId="0B033FAC" w:rsidR="007166D5" w:rsidRDefault="007166D5" w:rsidP="007166D5">
      <w:pPr>
        <w:spacing w:after="0" w:line="240" w:lineRule="auto"/>
        <w:ind w:firstLine="540"/>
        <w:jc w:val="right"/>
        <w:rPr>
          <w:b w:val="0"/>
          <w:bCs/>
          <w:i/>
          <w:szCs w:val="28"/>
        </w:rPr>
      </w:pPr>
      <w:r>
        <w:rPr>
          <w:b w:val="0"/>
          <w:bCs/>
          <w:i/>
          <w:szCs w:val="28"/>
        </w:rPr>
        <w:t xml:space="preserve">Таблица </w:t>
      </w:r>
      <w:r w:rsidR="000C4FB9">
        <w:rPr>
          <w:b w:val="0"/>
          <w:bCs/>
          <w:i/>
          <w:szCs w:val="28"/>
        </w:rPr>
        <w:t>13</w:t>
      </w:r>
    </w:p>
    <w:p w14:paraId="0F56ADEC" w14:textId="77777777" w:rsidR="007166D5" w:rsidRPr="000C4FB9" w:rsidRDefault="007166D5" w:rsidP="007166D5">
      <w:pPr>
        <w:spacing w:after="0" w:line="240" w:lineRule="auto"/>
        <w:rPr>
          <w:b w:val="0"/>
          <w:bCs/>
        </w:rPr>
      </w:pPr>
    </w:p>
    <w:p w14:paraId="0B5AE977" w14:textId="77777777" w:rsidR="007166D5" w:rsidRPr="00016039" w:rsidRDefault="007166D5" w:rsidP="007166D5">
      <w:pPr>
        <w:pStyle w:val="afffff0"/>
        <w:spacing w:before="0" w:after="0"/>
        <w:jc w:val="center"/>
        <w:rPr>
          <w:i/>
        </w:rPr>
      </w:pPr>
      <w:r w:rsidRPr="00016039">
        <w:rPr>
          <w:i/>
        </w:rPr>
        <w:t>Общая площадь жилищного фонда (проектное), тыс.</w:t>
      </w:r>
      <w:r>
        <w:rPr>
          <w:i/>
        </w:rPr>
        <w:t xml:space="preserve"> </w:t>
      </w:r>
      <w:r w:rsidRPr="00016039">
        <w:rPr>
          <w:i/>
        </w:rPr>
        <w:t>кв.</w:t>
      </w:r>
      <w:r>
        <w:rPr>
          <w:i/>
        </w:rPr>
        <w:t xml:space="preserve"> </w:t>
      </w:r>
      <w:r w:rsidRPr="00016039">
        <w:rPr>
          <w:i/>
        </w:rPr>
        <w:t>м</w:t>
      </w:r>
    </w:p>
    <w:tbl>
      <w:tblPr>
        <w:tblStyle w:val="aff3"/>
        <w:tblW w:w="4870" w:type="pct"/>
        <w:jc w:val="center"/>
        <w:tblLook w:val="04A0" w:firstRow="1" w:lastRow="0" w:firstColumn="1" w:lastColumn="0" w:noHBand="0" w:noVBand="1"/>
      </w:tblPr>
      <w:tblGrid>
        <w:gridCol w:w="676"/>
        <w:gridCol w:w="5669"/>
        <w:gridCol w:w="994"/>
        <w:gridCol w:w="992"/>
        <w:gridCol w:w="990"/>
      </w:tblGrid>
      <w:tr w:rsidR="000C4FB9" w:rsidRPr="00BF10B7" w14:paraId="67D02C04" w14:textId="77777777" w:rsidTr="00A4643F">
        <w:trPr>
          <w:jc w:val="center"/>
        </w:trPr>
        <w:tc>
          <w:tcPr>
            <w:tcW w:w="363" w:type="pct"/>
          </w:tcPr>
          <w:p w14:paraId="18CB3DB4" w14:textId="29E37213" w:rsidR="000C4FB9" w:rsidRPr="00BF10B7" w:rsidRDefault="000C4FB9"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 п/п</w:t>
            </w:r>
          </w:p>
        </w:tc>
        <w:tc>
          <w:tcPr>
            <w:tcW w:w="3041" w:type="pct"/>
            <w:vAlign w:val="center"/>
          </w:tcPr>
          <w:p w14:paraId="39BB3816" w14:textId="6E930247" w:rsidR="000C4FB9" w:rsidRPr="00BF10B7" w:rsidRDefault="000C4FB9" w:rsidP="000C4FB9">
            <w:pPr>
              <w:spacing w:after="0" w:line="240" w:lineRule="auto"/>
              <w:jc w:val="center"/>
              <w:rPr>
                <w:b w:val="0"/>
                <w:sz w:val="24"/>
                <w:szCs w:val="24"/>
              </w:rPr>
            </w:pPr>
            <w:r w:rsidRPr="00BF10B7">
              <w:rPr>
                <w:rFonts w:eastAsia="Times New Roman"/>
                <w:b w:val="0"/>
                <w:bCs/>
                <w:color w:val="000000"/>
                <w:sz w:val="24"/>
                <w:szCs w:val="24"/>
                <w:lang w:eastAsia="ru-RU"/>
              </w:rPr>
              <w:t>Наименование</w:t>
            </w:r>
          </w:p>
        </w:tc>
        <w:tc>
          <w:tcPr>
            <w:tcW w:w="533" w:type="pct"/>
            <w:vAlign w:val="center"/>
          </w:tcPr>
          <w:p w14:paraId="5E636883" w14:textId="77777777" w:rsidR="000C4FB9" w:rsidRPr="00BF10B7" w:rsidRDefault="000C4FB9" w:rsidP="000C4FB9">
            <w:pPr>
              <w:spacing w:after="0" w:line="240" w:lineRule="auto"/>
              <w:jc w:val="center"/>
              <w:rPr>
                <w:b w:val="0"/>
                <w:sz w:val="24"/>
                <w:szCs w:val="24"/>
              </w:rPr>
            </w:pPr>
            <w:r w:rsidRPr="00BF10B7">
              <w:rPr>
                <w:b w:val="0"/>
                <w:sz w:val="24"/>
                <w:szCs w:val="24"/>
              </w:rPr>
              <w:t>2024</w:t>
            </w:r>
          </w:p>
        </w:tc>
        <w:tc>
          <w:tcPr>
            <w:tcW w:w="532" w:type="pct"/>
            <w:vAlign w:val="center"/>
          </w:tcPr>
          <w:p w14:paraId="26AD5AE2" w14:textId="77777777" w:rsidR="000C4FB9" w:rsidRPr="00BF10B7" w:rsidRDefault="000C4FB9" w:rsidP="000C4FB9">
            <w:pPr>
              <w:spacing w:after="0" w:line="240" w:lineRule="auto"/>
              <w:jc w:val="center"/>
              <w:rPr>
                <w:b w:val="0"/>
                <w:sz w:val="24"/>
                <w:szCs w:val="24"/>
              </w:rPr>
            </w:pPr>
            <w:r w:rsidRPr="00BF10B7">
              <w:rPr>
                <w:b w:val="0"/>
                <w:sz w:val="24"/>
                <w:szCs w:val="24"/>
              </w:rPr>
              <w:t>2035</w:t>
            </w:r>
          </w:p>
        </w:tc>
        <w:tc>
          <w:tcPr>
            <w:tcW w:w="532" w:type="pct"/>
            <w:vAlign w:val="center"/>
          </w:tcPr>
          <w:p w14:paraId="63845C27" w14:textId="77777777" w:rsidR="000C4FB9" w:rsidRPr="00BF10B7" w:rsidRDefault="000C4FB9" w:rsidP="000C4FB9">
            <w:pPr>
              <w:spacing w:after="0" w:line="240" w:lineRule="auto"/>
              <w:jc w:val="center"/>
              <w:rPr>
                <w:b w:val="0"/>
                <w:sz w:val="24"/>
                <w:szCs w:val="24"/>
              </w:rPr>
            </w:pPr>
            <w:r w:rsidRPr="00BF10B7">
              <w:rPr>
                <w:b w:val="0"/>
                <w:sz w:val="24"/>
                <w:szCs w:val="24"/>
              </w:rPr>
              <w:t>2045</w:t>
            </w:r>
          </w:p>
        </w:tc>
      </w:tr>
      <w:tr w:rsidR="000C4FB9" w:rsidRPr="00BF10B7" w14:paraId="18DA9653" w14:textId="77777777" w:rsidTr="00A4643F">
        <w:trPr>
          <w:jc w:val="center"/>
        </w:trPr>
        <w:tc>
          <w:tcPr>
            <w:tcW w:w="363" w:type="pct"/>
          </w:tcPr>
          <w:p w14:paraId="3834FF55" w14:textId="14C5B8DC" w:rsidR="000C4FB9" w:rsidRDefault="000C4FB9"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1</w:t>
            </w:r>
          </w:p>
        </w:tc>
        <w:tc>
          <w:tcPr>
            <w:tcW w:w="3041" w:type="pct"/>
            <w:vAlign w:val="center"/>
          </w:tcPr>
          <w:p w14:paraId="643437C5" w14:textId="00518713" w:rsidR="000C4FB9" w:rsidRPr="00BF10B7" w:rsidRDefault="000C4FB9" w:rsidP="000C4FB9">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2</w:t>
            </w:r>
          </w:p>
        </w:tc>
        <w:tc>
          <w:tcPr>
            <w:tcW w:w="533" w:type="pct"/>
            <w:vAlign w:val="center"/>
          </w:tcPr>
          <w:p w14:paraId="424C5CE1" w14:textId="52B78B64" w:rsidR="000C4FB9" w:rsidRPr="00BF10B7" w:rsidRDefault="000C4FB9" w:rsidP="000C4FB9">
            <w:pPr>
              <w:spacing w:after="0" w:line="240" w:lineRule="auto"/>
              <w:jc w:val="center"/>
              <w:rPr>
                <w:b w:val="0"/>
                <w:sz w:val="24"/>
                <w:szCs w:val="24"/>
              </w:rPr>
            </w:pPr>
            <w:r>
              <w:rPr>
                <w:b w:val="0"/>
                <w:sz w:val="24"/>
                <w:szCs w:val="24"/>
              </w:rPr>
              <w:t>3</w:t>
            </w:r>
          </w:p>
        </w:tc>
        <w:tc>
          <w:tcPr>
            <w:tcW w:w="532" w:type="pct"/>
            <w:vAlign w:val="center"/>
          </w:tcPr>
          <w:p w14:paraId="0693F530" w14:textId="666B4A9A" w:rsidR="000C4FB9" w:rsidRPr="00BF10B7" w:rsidRDefault="000C4FB9" w:rsidP="000C4FB9">
            <w:pPr>
              <w:spacing w:after="0" w:line="240" w:lineRule="auto"/>
              <w:jc w:val="center"/>
              <w:rPr>
                <w:b w:val="0"/>
                <w:sz w:val="24"/>
                <w:szCs w:val="24"/>
              </w:rPr>
            </w:pPr>
            <w:r>
              <w:rPr>
                <w:b w:val="0"/>
                <w:sz w:val="24"/>
                <w:szCs w:val="24"/>
              </w:rPr>
              <w:t>4</w:t>
            </w:r>
          </w:p>
        </w:tc>
        <w:tc>
          <w:tcPr>
            <w:tcW w:w="532" w:type="pct"/>
            <w:vAlign w:val="center"/>
          </w:tcPr>
          <w:p w14:paraId="7531F6EB" w14:textId="3D19E4EA" w:rsidR="000C4FB9" w:rsidRPr="00BF10B7" w:rsidRDefault="000C4FB9" w:rsidP="000C4FB9">
            <w:pPr>
              <w:spacing w:after="0" w:line="240" w:lineRule="auto"/>
              <w:jc w:val="center"/>
              <w:rPr>
                <w:b w:val="0"/>
                <w:sz w:val="24"/>
                <w:szCs w:val="24"/>
              </w:rPr>
            </w:pPr>
            <w:r>
              <w:rPr>
                <w:b w:val="0"/>
                <w:sz w:val="24"/>
                <w:szCs w:val="24"/>
              </w:rPr>
              <w:t>5</w:t>
            </w:r>
          </w:p>
        </w:tc>
      </w:tr>
      <w:tr w:rsidR="000C4FB9" w:rsidRPr="00BF10B7" w14:paraId="1922F43C" w14:textId="77777777" w:rsidTr="00A4643F">
        <w:trPr>
          <w:jc w:val="center"/>
        </w:trPr>
        <w:tc>
          <w:tcPr>
            <w:tcW w:w="363" w:type="pct"/>
          </w:tcPr>
          <w:p w14:paraId="659B5636"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tcPr>
          <w:p w14:paraId="38358C37" w14:textId="480AE90C" w:rsidR="000C4FB9" w:rsidRPr="00BF10B7" w:rsidRDefault="000C4FB9" w:rsidP="00AB0795">
            <w:pPr>
              <w:spacing w:after="0" w:line="240" w:lineRule="auto"/>
              <w:rPr>
                <w:b w:val="0"/>
                <w:sz w:val="24"/>
                <w:szCs w:val="24"/>
              </w:rPr>
            </w:pPr>
            <w:r w:rsidRPr="00BF10B7">
              <w:rPr>
                <w:b w:val="0"/>
                <w:sz w:val="24"/>
                <w:szCs w:val="24"/>
              </w:rPr>
              <w:t>Дубовский сельсовет</w:t>
            </w:r>
          </w:p>
        </w:tc>
        <w:tc>
          <w:tcPr>
            <w:tcW w:w="533" w:type="pct"/>
            <w:vAlign w:val="center"/>
          </w:tcPr>
          <w:p w14:paraId="7950EFFF"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64,9</w:t>
            </w:r>
          </w:p>
        </w:tc>
        <w:tc>
          <w:tcPr>
            <w:tcW w:w="532" w:type="pct"/>
            <w:vAlign w:val="center"/>
          </w:tcPr>
          <w:p w14:paraId="3113F78F"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81,0</w:t>
            </w:r>
          </w:p>
        </w:tc>
        <w:tc>
          <w:tcPr>
            <w:tcW w:w="532" w:type="pct"/>
            <w:vAlign w:val="center"/>
          </w:tcPr>
          <w:p w14:paraId="660CEE68"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95,6</w:t>
            </w:r>
          </w:p>
        </w:tc>
      </w:tr>
      <w:tr w:rsidR="000C4FB9" w:rsidRPr="00BF10B7" w14:paraId="5A4243F5" w14:textId="77777777" w:rsidTr="00A4643F">
        <w:trPr>
          <w:jc w:val="center"/>
        </w:trPr>
        <w:tc>
          <w:tcPr>
            <w:tcW w:w="363" w:type="pct"/>
          </w:tcPr>
          <w:p w14:paraId="2FC30CD8"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6D005D36" w14:textId="13474231" w:rsidR="000C4FB9" w:rsidRPr="00BF10B7" w:rsidRDefault="000C4FB9" w:rsidP="00AB0795">
            <w:pPr>
              <w:spacing w:after="0" w:line="240" w:lineRule="auto"/>
              <w:rPr>
                <w:b w:val="0"/>
                <w:bCs/>
                <w:color w:val="000000"/>
                <w:sz w:val="24"/>
                <w:szCs w:val="24"/>
              </w:rPr>
            </w:pPr>
            <w:r w:rsidRPr="00BF10B7">
              <w:rPr>
                <w:b w:val="0"/>
                <w:bCs/>
                <w:color w:val="202122"/>
                <w:sz w:val="24"/>
                <w:szCs w:val="24"/>
              </w:rPr>
              <w:t>с. Дубовое</w:t>
            </w:r>
          </w:p>
        </w:tc>
        <w:tc>
          <w:tcPr>
            <w:tcW w:w="533" w:type="pct"/>
            <w:vAlign w:val="bottom"/>
          </w:tcPr>
          <w:p w14:paraId="4204E265"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15,2</w:t>
            </w:r>
          </w:p>
        </w:tc>
        <w:tc>
          <w:tcPr>
            <w:tcW w:w="532" w:type="pct"/>
            <w:vAlign w:val="bottom"/>
          </w:tcPr>
          <w:p w14:paraId="506E073F"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20,7</w:t>
            </w:r>
          </w:p>
        </w:tc>
        <w:tc>
          <w:tcPr>
            <w:tcW w:w="532" w:type="pct"/>
            <w:vAlign w:val="bottom"/>
          </w:tcPr>
          <w:p w14:paraId="2818CB76"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26,1</w:t>
            </w:r>
          </w:p>
        </w:tc>
      </w:tr>
      <w:tr w:rsidR="000C4FB9" w:rsidRPr="00BF10B7" w14:paraId="276E3240" w14:textId="77777777" w:rsidTr="00A4643F">
        <w:trPr>
          <w:jc w:val="center"/>
        </w:trPr>
        <w:tc>
          <w:tcPr>
            <w:tcW w:w="363" w:type="pct"/>
          </w:tcPr>
          <w:p w14:paraId="2599E394"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3B3602E5" w14:textId="68D09967" w:rsidR="000C4FB9" w:rsidRPr="00BF10B7" w:rsidRDefault="000C4FB9" w:rsidP="00AB0795">
            <w:pPr>
              <w:spacing w:after="0" w:line="240" w:lineRule="auto"/>
              <w:rPr>
                <w:b w:val="0"/>
                <w:bCs/>
                <w:color w:val="000000"/>
                <w:sz w:val="24"/>
                <w:szCs w:val="24"/>
              </w:rPr>
            </w:pPr>
            <w:r w:rsidRPr="00BF10B7">
              <w:rPr>
                <w:b w:val="0"/>
                <w:bCs/>
                <w:color w:val="202122"/>
                <w:sz w:val="24"/>
                <w:szCs w:val="24"/>
              </w:rPr>
              <w:t>с. Хворостянка</w:t>
            </w:r>
          </w:p>
        </w:tc>
        <w:tc>
          <w:tcPr>
            <w:tcW w:w="533" w:type="pct"/>
            <w:vAlign w:val="bottom"/>
          </w:tcPr>
          <w:p w14:paraId="2219CC75"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21,0</w:t>
            </w:r>
          </w:p>
        </w:tc>
        <w:tc>
          <w:tcPr>
            <w:tcW w:w="532" w:type="pct"/>
            <w:vAlign w:val="bottom"/>
          </w:tcPr>
          <w:p w14:paraId="52C55FFF"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24,4</w:t>
            </w:r>
          </w:p>
        </w:tc>
        <w:tc>
          <w:tcPr>
            <w:tcW w:w="532" w:type="pct"/>
            <w:vAlign w:val="bottom"/>
          </w:tcPr>
          <w:p w14:paraId="79009C04" w14:textId="77777777" w:rsidR="000C4FB9" w:rsidRPr="00BF10B7" w:rsidRDefault="000C4FB9" w:rsidP="00AB0795">
            <w:pPr>
              <w:spacing w:after="0" w:line="240" w:lineRule="auto"/>
              <w:jc w:val="center"/>
              <w:rPr>
                <w:b w:val="0"/>
                <w:bCs/>
                <w:sz w:val="24"/>
                <w:szCs w:val="24"/>
              </w:rPr>
            </w:pPr>
            <w:r w:rsidRPr="00BF10B7">
              <w:rPr>
                <w:b w:val="0"/>
                <w:bCs/>
                <w:color w:val="000000"/>
                <w:sz w:val="24"/>
                <w:szCs w:val="24"/>
              </w:rPr>
              <w:t>26,4</w:t>
            </w:r>
          </w:p>
        </w:tc>
      </w:tr>
      <w:tr w:rsidR="000C4FB9" w:rsidRPr="00BF10B7" w14:paraId="1A5420C5" w14:textId="77777777" w:rsidTr="00A4643F">
        <w:trPr>
          <w:jc w:val="center"/>
        </w:trPr>
        <w:tc>
          <w:tcPr>
            <w:tcW w:w="363" w:type="pct"/>
          </w:tcPr>
          <w:p w14:paraId="278026EF"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498A9133" w14:textId="1BBC7278" w:rsidR="000C4FB9" w:rsidRPr="00BF10B7" w:rsidRDefault="000C4FB9" w:rsidP="00AB0795">
            <w:pPr>
              <w:spacing w:after="0" w:line="240" w:lineRule="auto"/>
              <w:rPr>
                <w:b w:val="0"/>
                <w:bCs/>
                <w:color w:val="202122"/>
                <w:sz w:val="24"/>
                <w:szCs w:val="24"/>
              </w:rPr>
            </w:pPr>
            <w:r w:rsidRPr="00BF10B7">
              <w:rPr>
                <w:b w:val="0"/>
                <w:bCs/>
                <w:color w:val="202122"/>
                <w:sz w:val="24"/>
                <w:szCs w:val="24"/>
              </w:rPr>
              <w:t>с. Сергеевка</w:t>
            </w:r>
          </w:p>
        </w:tc>
        <w:tc>
          <w:tcPr>
            <w:tcW w:w="533" w:type="pct"/>
            <w:vAlign w:val="bottom"/>
          </w:tcPr>
          <w:p w14:paraId="63F12419"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1,0</w:t>
            </w:r>
          </w:p>
        </w:tc>
        <w:tc>
          <w:tcPr>
            <w:tcW w:w="532" w:type="pct"/>
            <w:vAlign w:val="bottom"/>
          </w:tcPr>
          <w:p w14:paraId="3502B35E"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1,2</w:t>
            </w:r>
          </w:p>
        </w:tc>
        <w:tc>
          <w:tcPr>
            <w:tcW w:w="532" w:type="pct"/>
            <w:vAlign w:val="bottom"/>
          </w:tcPr>
          <w:p w14:paraId="43A7E049"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1,5</w:t>
            </w:r>
          </w:p>
        </w:tc>
      </w:tr>
      <w:tr w:rsidR="000C4FB9" w:rsidRPr="00BF10B7" w14:paraId="7FC94826" w14:textId="77777777" w:rsidTr="00A4643F">
        <w:trPr>
          <w:jc w:val="center"/>
        </w:trPr>
        <w:tc>
          <w:tcPr>
            <w:tcW w:w="363" w:type="pct"/>
          </w:tcPr>
          <w:p w14:paraId="2B3B0BC8"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2879EDA6" w14:textId="27291C04" w:rsidR="000C4FB9" w:rsidRPr="00BF10B7" w:rsidRDefault="000C4FB9" w:rsidP="00AB0795">
            <w:pPr>
              <w:spacing w:after="0" w:line="240" w:lineRule="auto"/>
              <w:rPr>
                <w:rFonts w:eastAsia="Times New Roman"/>
                <w:b w:val="0"/>
                <w:bCs/>
                <w:color w:val="000000"/>
                <w:sz w:val="24"/>
                <w:szCs w:val="24"/>
                <w:lang w:eastAsia="ru-RU"/>
              </w:rPr>
            </w:pPr>
            <w:r>
              <w:rPr>
                <w:b w:val="0"/>
                <w:bCs/>
                <w:color w:val="202122"/>
                <w:sz w:val="24"/>
                <w:szCs w:val="24"/>
              </w:rPr>
              <w:t>п</w:t>
            </w:r>
            <w:r w:rsidRPr="00BF10B7">
              <w:rPr>
                <w:b w:val="0"/>
                <w:bCs/>
                <w:color w:val="202122"/>
                <w:sz w:val="24"/>
                <w:szCs w:val="24"/>
              </w:rPr>
              <w:t>. Новый Свет</w:t>
            </w:r>
          </w:p>
        </w:tc>
        <w:tc>
          <w:tcPr>
            <w:tcW w:w="533" w:type="pct"/>
            <w:vAlign w:val="bottom"/>
          </w:tcPr>
          <w:p w14:paraId="689EC91A"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1,3</w:t>
            </w:r>
          </w:p>
        </w:tc>
        <w:tc>
          <w:tcPr>
            <w:tcW w:w="532" w:type="pct"/>
            <w:vAlign w:val="bottom"/>
          </w:tcPr>
          <w:p w14:paraId="2E95D572"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1,7</w:t>
            </w:r>
          </w:p>
        </w:tc>
        <w:tc>
          <w:tcPr>
            <w:tcW w:w="532" w:type="pct"/>
            <w:vAlign w:val="bottom"/>
          </w:tcPr>
          <w:p w14:paraId="452A3893"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1,9</w:t>
            </w:r>
          </w:p>
        </w:tc>
      </w:tr>
      <w:tr w:rsidR="000C4FB9" w:rsidRPr="00BF10B7" w14:paraId="619DCDFC" w14:textId="77777777" w:rsidTr="00A4643F">
        <w:trPr>
          <w:jc w:val="center"/>
        </w:trPr>
        <w:tc>
          <w:tcPr>
            <w:tcW w:w="363" w:type="pct"/>
          </w:tcPr>
          <w:p w14:paraId="0F806767"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67E1D775" w14:textId="133FBE9E" w:rsidR="000C4FB9" w:rsidRPr="00BF10B7" w:rsidRDefault="000C4FB9" w:rsidP="00AB0795">
            <w:pPr>
              <w:spacing w:after="0" w:line="240" w:lineRule="auto"/>
              <w:rPr>
                <w:rFonts w:eastAsia="Times New Roman"/>
                <w:b w:val="0"/>
                <w:bCs/>
                <w:color w:val="000000"/>
                <w:sz w:val="24"/>
                <w:szCs w:val="24"/>
                <w:lang w:eastAsia="ru-RU"/>
              </w:rPr>
            </w:pPr>
            <w:r w:rsidRPr="00BF10B7">
              <w:rPr>
                <w:b w:val="0"/>
                <w:bCs/>
                <w:color w:val="202122"/>
                <w:sz w:val="24"/>
                <w:szCs w:val="24"/>
              </w:rPr>
              <w:t>с. Ивановка</w:t>
            </w:r>
          </w:p>
        </w:tc>
        <w:tc>
          <w:tcPr>
            <w:tcW w:w="533" w:type="pct"/>
            <w:vAlign w:val="bottom"/>
          </w:tcPr>
          <w:p w14:paraId="5E1394DE"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5,0</w:t>
            </w:r>
          </w:p>
        </w:tc>
        <w:tc>
          <w:tcPr>
            <w:tcW w:w="532" w:type="pct"/>
            <w:vAlign w:val="bottom"/>
          </w:tcPr>
          <w:p w14:paraId="30430209"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5,8</w:t>
            </w:r>
          </w:p>
        </w:tc>
        <w:tc>
          <w:tcPr>
            <w:tcW w:w="532" w:type="pct"/>
            <w:vAlign w:val="bottom"/>
          </w:tcPr>
          <w:p w14:paraId="15B1D0A4"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6,3</w:t>
            </w:r>
          </w:p>
        </w:tc>
      </w:tr>
      <w:tr w:rsidR="000C4FB9" w:rsidRPr="00BF10B7" w14:paraId="2798B54A" w14:textId="77777777" w:rsidTr="00A4643F">
        <w:trPr>
          <w:jc w:val="center"/>
        </w:trPr>
        <w:tc>
          <w:tcPr>
            <w:tcW w:w="363" w:type="pct"/>
          </w:tcPr>
          <w:p w14:paraId="72A597FB"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7DF43567" w14:textId="4C0B9024" w:rsidR="000C4FB9" w:rsidRPr="00BF10B7" w:rsidRDefault="000C4FB9" w:rsidP="00AB0795">
            <w:pPr>
              <w:spacing w:after="0" w:line="240" w:lineRule="auto"/>
              <w:rPr>
                <w:rFonts w:eastAsia="Times New Roman"/>
                <w:b w:val="0"/>
                <w:bCs/>
                <w:color w:val="000000"/>
                <w:sz w:val="24"/>
                <w:szCs w:val="24"/>
                <w:lang w:eastAsia="ru-RU"/>
              </w:rPr>
            </w:pPr>
            <w:r w:rsidRPr="00BF10B7">
              <w:rPr>
                <w:b w:val="0"/>
                <w:bCs/>
                <w:color w:val="202122"/>
                <w:sz w:val="24"/>
                <w:szCs w:val="24"/>
              </w:rPr>
              <w:t>д. Садовая</w:t>
            </w:r>
          </w:p>
        </w:tc>
        <w:tc>
          <w:tcPr>
            <w:tcW w:w="533" w:type="pct"/>
            <w:vAlign w:val="bottom"/>
          </w:tcPr>
          <w:p w14:paraId="1CB1B019"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0,2</w:t>
            </w:r>
          </w:p>
        </w:tc>
        <w:tc>
          <w:tcPr>
            <w:tcW w:w="532" w:type="pct"/>
            <w:vAlign w:val="bottom"/>
          </w:tcPr>
          <w:p w14:paraId="67BD7656"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0,3</w:t>
            </w:r>
          </w:p>
        </w:tc>
        <w:tc>
          <w:tcPr>
            <w:tcW w:w="532" w:type="pct"/>
            <w:vAlign w:val="bottom"/>
          </w:tcPr>
          <w:p w14:paraId="6A71B77A"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0,3</w:t>
            </w:r>
          </w:p>
        </w:tc>
      </w:tr>
      <w:tr w:rsidR="000C4FB9" w:rsidRPr="00BF10B7" w14:paraId="648DB7E9" w14:textId="77777777" w:rsidTr="00A4643F">
        <w:trPr>
          <w:jc w:val="center"/>
        </w:trPr>
        <w:tc>
          <w:tcPr>
            <w:tcW w:w="363" w:type="pct"/>
          </w:tcPr>
          <w:p w14:paraId="6BF24F3A" w14:textId="77777777" w:rsidR="000C4FB9" w:rsidRPr="000C4FB9" w:rsidRDefault="000C4FB9" w:rsidP="007D741B">
            <w:pPr>
              <w:pStyle w:val="af1"/>
              <w:numPr>
                <w:ilvl w:val="0"/>
                <w:numId w:val="41"/>
              </w:numPr>
              <w:spacing w:after="0" w:line="240" w:lineRule="auto"/>
              <w:jc w:val="center"/>
              <w:rPr>
                <w:rFonts w:eastAsia="Times New Roman"/>
                <w:b w:val="0"/>
                <w:bCs/>
                <w:color w:val="000000"/>
                <w:sz w:val="24"/>
                <w:szCs w:val="24"/>
                <w:lang w:eastAsia="ru-RU"/>
              </w:rPr>
            </w:pPr>
          </w:p>
        </w:tc>
        <w:tc>
          <w:tcPr>
            <w:tcW w:w="3041" w:type="pct"/>
            <w:vAlign w:val="center"/>
          </w:tcPr>
          <w:p w14:paraId="286F95ED" w14:textId="55C46F65" w:rsidR="000C4FB9" w:rsidRPr="00BF10B7" w:rsidRDefault="000C4FB9" w:rsidP="00AB0795">
            <w:pPr>
              <w:spacing w:after="0" w:line="240" w:lineRule="auto"/>
              <w:rPr>
                <w:rFonts w:eastAsia="Times New Roman"/>
                <w:b w:val="0"/>
                <w:bCs/>
                <w:color w:val="000000"/>
                <w:sz w:val="24"/>
                <w:szCs w:val="24"/>
                <w:lang w:eastAsia="ru-RU"/>
              </w:rPr>
            </w:pPr>
            <w:r w:rsidRPr="00BF10B7">
              <w:rPr>
                <w:b w:val="0"/>
                <w:bCs/>
                <w:color w:val="202122"/>
                <w:sz w:val="24"/>
                <w:szCs w:val="24"/>
              </w:rPr>
              <w:t>д. Софьино</w:t>
            </w:r>
          </w:p>
        </w:tc>
        <w:tc>
          <w:tcPr>
            <w:tcW w:w="533" w:type="pct"/>
            <w:vAlign w:val="bottom"/>
          </w:tcPr>
          <w:p w14:paraId="5BD767DB"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21,1</w:t>
            </w:r>
          </w:p>
        </w:tc>
        <w:tc>
          <w:tcPr>
            <w:tcW w:w="532" w:type="pct"/>
            <w:vAlign w:val="bottom"/>
          </w:tcPr>
          <w:p w14:paraId="71B836B0"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27,0</w:t>
            </w:r>
          </w:p>
        </w:tc>
        <w:tc>
          <w:tcPr>
            <w:tcW w:w="532" w:type="pct"/>
            <w:vAlign w:val="bottom"/>
          </w:tcPr>
          <w:p w14:paraId="431700FD" w14:textId="77777777" w:rsidR="000C4FB9" w:rsidRPr="00BF10B7" w:rsidRDefault="000C4FB9" w:rsidP="00AB0795">
            <w:pPr>
              <w:spacing w:after="0" w:line="240" w:lineRule="auto"/>
              <w:jc w:val="center"/>
              <w:rPr>
                <w:b w:val="0"/>
                <w:bCs/>
                <w:color w:val="000000"/>
                <w:sz w:val="24"/>
                <w:szCs w:val="24"/>
              </w:rPr>
            </w:pPr>
            <w:r w:rsidRPr="00BF10B7">
              <w:rPr>
                <w:b w:val="0"/>
                <w:bCs/>
                <w:color w:val="000000"/>
                <w:sz w:val="24"/>
                <w:szCs w:val="24"/>
              </w:rPr>
              <w:t>33,0</w:t>
            </w:r>
          </w:p>
        </w:tc>
      </w:tr>
    </w:tbl>
    <w:p w14:paraId="2BD542DB" w14:textId="77777777" w:rsidR="007166D5" w:rsidRDefault="007166D5" w:rsidP="007166D5">
      <w:pPr>
        <w:pStyle w:val="afffff0"/>
        <w:spacing w:before="0" w:after="0"/>
        <w:rPr>
          <w:highlight w:val="yellow"/>
        </w:rPr>
      </w:pPr>
    </w:p>
    <w:p w14:paraId="2F72A3E6" w14:textId="77777777" w:rsidR="007166D5" w:rsidRPr="00016039" w:rsidRDefault="007166D5" w:rsidP="007166D5">
      <w:pPr>
        <w:pStyle w:val="afffff0"/>
        <w:spacing w:before="0" w:after="0"/>
      </w:pPr>
      <w:r w:rsidRPr="00016039">
        <w:t xml:space="preserve">Объем нового жилищного строительства составит </w:t>
      </w:r>
      <w:r>
        <w:t>30,7</w:t>
      </w:r>
      <w:r w:rsidRPr="00016039">
        <w:t xml:space="preserve"> тыс.</w:t>
      </w:r>
      <w:r>
        <w:t xml:space="preserve"> кв.</w:t>
      </w:r>
      <w:r w:rsidRPr="00016039">
        <w:t xml:space="preserve"> м. Среднегодовой объем жилищного строительства составит около </w:t>
      </w:r>
      <w:r>
        <w:t>1,5</w:t>
      </w:r>
      <w:r w:rsidRPr="00016039">
        <w:t xml:space="preserve"> тыс.</w:t>
      </w:r>
      <w:r>
        <w:t xml:space="preserve"> кв.</w:t>
      </w:r>
      <w:r w:rsidRPr="00016039">
        <w:t xml:space="preserve"> м.</w:t>
      </w:r>
    </w:p>
    <w:p w14:paraId="5C068E50" w14:textId="77777777" w:rsidR="007166D5" w:rsidRDefault="007166D5" w:rsidP="007166D5">
      <w:pPr>
        <w:pStyle w:val="afffff0"/>
        <w:spacing w:before="0" w:after="0"/>
      </w:pPr>
      <w:r w:rsidRPr="00CC060F">
        <w:t>Стимулирование развития жилищного строительства, формирование рынка доступного и комфортного жилья будет реализовываться в рамках:</w:t>
      </w:r>
    </w:p>
    <w:p w14:paraId="028E7227" w14:textId="56121747" w:rsidR="007166D5" w:rsidRDefault="00F83FC5" w:rsidP="00F83FC5">
      <w:pPr>
        <w:pStyle w:val="afffff0"/>
        <w:spacing w:before="0" w:after="0"/>
      </w:pPr>
      <w:r>
        <w:t xml:space="preserve">- </w:t>
      </w:r>
      <w:r w:rsidR="007166D5" w:rsidRPr="003F3F5B">
        <w:t>государственной программы Липецкой области «Обеспечение жителей Липецкой области качественным жильем, социальной и инженерной инфраструктурой»</w:t>
      </w:r>
      <w:r>
        <w:t>;</w:t>
      </w:r>
    </w:p>
    <w:p w14:paraId="5C030D9B" w14:textId="2C3E8F97" w:rsidR="00421335" w:rsidRPr="007166D5" w:rsidRDefault="00F83FC5" w:rsidP="007166D5">
      <w:pPr>
        <w:pStyle w:val="Sa"/>
        <w:tabs>
          <w:tab w:val="clear" w:pos="1260"/>
          <w:tab w:val="left" w:pos="993"/>
        </w:tabs>
        <w:suppressAutoHyphens w:val="0"/>
        <w:spacing w:line="240" w:lineRule="auto"/>
        <w:contextualSpacing/>
        <w:rPr>
          <w:sz w:val="28"/>
          <w:szCs w:val="28"/>
          <w:highlight w:val="lightGray"/>
        </w:rPr>
      </w:pPr>
      <w:r>
        <w:rPr>
          <w:sz w:val="28"/>
          <w:szCs w:val="28"/>
          <w:lang w:eastAsia="ru-RU"/>
        </w:rPr>
        <w:t xml:space="preserve">- </w:t>
      </w:r>
      <w:r w:rsidR="007166D5" w:rsidRPr="00CC060F">
        <w:rPr>
          <w:sz w:val="28"/>
          <w:szCs w:val="28"/>
          <w:lang w:eastAsia="ru-RU"/>
        </w:rPr>
        <w:t>национального проекта «Жилье и городская среда» в соответствии с Указом Президента РФ от 07.05.2018 №</w:t>
      </w:r>
      <w:r w:rsidR="007166D5">
        <w:rPr>
          <w:sz w:val="28"/>
          <w:szCs w:val="28"/>
          <w:lang w:eastAsia="ru-RU"/>
        </w:rPr>
        <w:t> </w:t>
      </w:r>
      <w:r w:rsidR="007166D5" w:rsidRPr="00CC060F">
        <w:rPr>
          <w:sz w:val="28"/>
          <w:szCs w:val="28"/>
          <w:lang w:eastAsia="ru-RU"/>
        </w:rPr>
        <w:t>204 «О национальных целях и стратегических задачах развития Российской Федерации на период до 2024 года»</w:t>
      </w:r>
      <w:r w:rsidR="007166D5">
        <w:rPr>
          <w:sz w:val="28"/>
          <w:szCs w:val="28"/>
          <w:lang w:eastAsia="ru-RU"/>
        </w:rPr>
        <w:t>.</w:t>
      </w:r>
    </w:p>
    <w:p w14:paraId="3354367D" w14:textId="77777777" w:rsidR="00BC6B1D" w:rsidRPr="00CD3CE4" w:rsidRDefault="00BC6B1D" w:rsidP="00F45C88">
      <w:pPr>
        <w:pStyle w:val="aff1"/>
        <w:rPr>
          <w:highlight w:val="lightGray"/>
        </w:rPr>
      </w:pPr>
    </w:p>
    <w:p w14:paraId="307D28EB" w14:textId="77777777" w:rsidR="000B4325" w:rsidRPr="00CD3CE4" w:rsidRDefault="000B4325" w:rsidP="000B4325">
      <w:pPr>
        <w:pStyle w:val="3"/>
        <w:rPr>
          <w:b w:val="0"/>
          <w:highlight w:val="lightGray"/>
        </w:rPr>
        <w:sectPr w:rsidR="000B4325" w:rsidRPr="00CD3CE4" w:rsidSect="003400AF">
          <w:pgSz w:w="11906" w:h="16838"/>
          <w:pgMar w:top="1134" w:right="851" w:bottom="1134" w:left="1701" w:header="708" w:footer="708" w:gutter="0"/>
          <w:cols w:space="708"/>
          <w:docGrid w:linePitch="382"/>
        </w:sectPr>
      </w:pPr>
    </w:p>
    <w:p w14:paraId="4C978D72" w14:textId="5F7187D5" w:rsidR="00FE7F0A" w:rsidRPr="000453C7" w:rsidRDefault="00797298" w:rsidP="00797298">
      <w:pPr>
        <w:pStyle w:val="3"/>
        <w:ind w:left="1135" w:firstLine="0"/>
        <w:jc w:val="both"/>
      </w:pPr>
      <w:bookmarkStart w:id="47" w:name="_Toc190353475"/>
      <w:r w:rsidRPr="000453C7">
        <w:rPr>
          <w:lang w:val="en-US"/>
        </w:rPr>
        <w:t>II</w:t>
      </w:r>
      <w:r w:rsidRPr="000453C7">
        <w:t>.</w:t>
      </w:r>
      <w:r w:rsidRPr="000453C7">
        <w:rPr>
          <w:lang w:val="en-US"/>
        </w:rPr>
        <w:t>II</w:t>
      </w:r>
      <w:r w:rsidRPr="000453C7">
        <w:t xml:space="preserve">.10. </w:t>
      </w:r>
      <w:r w:rsidR="00346049" w:rsidRPr="000453C7">
        <w:t>Учреждения и предприятия обслуживания населения</w:t>
      </w:r>
      <w:bookmarkEnd w:id="47"/>
    </w:p>
    <w:p w14:paraId="6D1A3297" w14:textId="77777777" w:rsidR="00017D61" w:rsidRPr="000453C7" w:rsidRDefault="00017D61" w:rsidP="00DC7EB5">
      <w:pPr>
        <w:pStyle w:val="aff1"/>
      </w:pPr>
      <w:bookmarkStart w:id="48" w:name="_Toc59276546"/>
    </w:p>
    <w:p w14:paraId="2113C571" w14:textId="2B68AA18" w:rsidR="001C7514" w:rsidRPr="000453C7" w:rsidRDefault="001C7514" w:rsidP="001C7514">
      <w:pPr>
        <w:pStyle w:val="b2"/>
        <w:rPr>
          <w:i/>
          <w:szCs w:val="28"/>
        </w:rPr>
      </w:pPr>
      <w:bookmarkStart w:id="49" w:name="_Hlk100828980"/>
      <w:r w:rsidRPr="000453C7">
        <w:rPr>
          <w:i/>
          <w:szCs w:val="28"/>
        </w:rPr>
        <w:t>Образование</w:t>
      </w:r>
    </w:p>
    <w:p w14:paraId="29A1CEA4" w14:textId="77777777" w:rsidR="009D3BA3" w:rsidRDefault="009D3BA3" w:rsidP="009D3BA3">
      <w:pPr>
        <w:pStyle w:val="S5"/>
      </w:pPr>
      <w:r>
        <w:t>На территории Дубовского сельсовета Добринского района Липецкой области в системе образования действуют группы дошкольного образования (далее – ГДО) и общеобразовательная школа.</w:t>
      </w:r>
    </w:p>
    <w:p w14:paraId="3F813BED" w14:textId="77777777" w:rsidR="009D3BA3" w:rsidRPr="00A11E0D" w:rsidRDefault="009D3BA3" w:rsidP="009D3BA3">
      <w:pPr>
        <w:pStyle w:val="S5"/>
      </w:pPr>
      <w:r>
        <w:t xml:space="preserve"> </w:t>
      </w:r>
    </w:p>
    <w:p w14:paraId="5BE4BE79" w14:textId="53B4A515" w:rsidR="009D3BA3" w:rsidRDefault="009D3BA3" w:rsidP="009D3BA3">
      <w:pPr>
        <w:pStyle w:val="S5"/>
        <w:jc w:val="right"/>
        <w:rPr>
          <w:bCs/>
          <w:i/>
          <w:iCs/>
        </w:rPr>
      </w:pPr>
      <w:r w:rsidRPr="009362A4">
        <w:rPr>
          <w:bCs/>
          <w:i/>
          <w:iCs/>
        </w:rPr>
        <w:t xml:space="preserve">Таблица </w:t>
      </w:r>
      <w:r>
        <w:rPr>
          <w:bCs/>
          <w:i/>
          <w:iCs/>
        </w:rPr>
        <w:t>14</w:t>
      </w:r>
    </w:p>
    <w:p w14:paraId="716C1DD1" w14:textId="1EB2DE0F" w:rsidR="009D3BA3" w:rsidRDefault="009D3BA3" w:rsidP="009D3BA3">
      <w:pPr>
        <w:pStyle w:val="S5"/>
        <w:jc w:val="center"/>
        <w:rPr>
          <w:bCs/>
          <w:i/>
          <w:iCs/>
        </w:rPr>
      </w:pPr>
      <w:r>
        <w:rPr>
          <w:bCs/>
          <w:i/>
          <w:iCs/>
        </w:rPr>
        <w:t>Объекты образования</w:t>
      </w:r>
      <w:r w:rsidR="00AD6FE3">
        <w:rPr>
          <w:bCs/>
          <w:i/>
          <w:iCs/>
        </w:rPr>
        <w:t xml:space="preserve"> и науки</w:t>
      </w:r>
    </w:p>
    <w:tbl>
      <w:tblPr>
        <w:tblStyle w:val="aff3"/>
        <w:tblW w:w="5000" w:type="pct"/>
        <w:tblLook w:val="04A0" w:firstRow="1" w:lastRow="0" w:firstColumn="1" w:lastColumn="0" w:noHBand="0" w:noVBand="1"/>
      </w:tblPr>
      <w:tblGrid>
        <w:gridCol w:w="342"/>
        <w:gridCol w:w="924"/>
        <w:gridCol w:w="2084"/>
        <w:gridCol w:w="1303"/>
        <w:gridCol w:w="1217"/>
        <w:gridCol w:w="1223"/>
        <w:gridCol w:w="1350"/>
        <w:gridCol w:w="1127"/>
      </w:tblGrid>
      <w:tr w:rsidR="00A4643F" w:rsidRPr="003F3F5B" w14:paraId="50229DFB" w14:textId="77777777" w:rsidTr="00A4643F">
        <w:trPr>
          <w:trHeight w:val="20"/>
        </w:trPr>
        <w:tc>
          <w:tcPr>
            <w:tcW w:w="178" w:type="pct"/>
            <w:vAlign w:val="center"/>
            <w:hideMark/>
          </w:tcPr>
          <w:p w14:paraId="5BC0D069" w14:textId="39C9BD86" w:rsidR="00AD6FE3" w:rsidRPr="003F3F5B" w:rsidRDefault="00AD6FE3" w:rsidP="009D3BA3">
            <w:pPr>
              <w:spacing w:after="0" w:line="240" w:lineRule="auto"/>
              <w:ind w:left="-142" w:right="-96"/>
              <w:jc w:val="center"/>
              <w:rPr>
                <w:b w:val="0"/>
                <w:bCs/>
                <w:color w:val="000000"/>
                <w:sz w:val="24"/>
                <w:szCs w:val="24"/>
              </w:rPr>
            </w:pPr>
            <w:r w:rsidRPr="003F3F5B">
              <w:rPr>
                <w:b w:val="0"/>
                <w:bCs/>
                <w:color w:val="000000"/>
                <w:sz w:val="24"/>
                <w:szCs w:val="24"/>
              </w:rPr>
              <w:t>№</w:t>
            </w:r>
            <w:r>
              <w:rPr>
                <w:b w:val="0"/>
                <w:bCs/>
                <w:color w:val="000000"/>
                <w:sz w:val="24"/>
                <w:szCs w:val="24"/>
              </w:rPr>
              <w:t xml:space="preserve"> п/п</w:t>
            </w:r>
          </w:p>
        </w:tc>
        <w:tc>
          <w:tcPr>
            <w:tcW w:w="483" w:type="pct"/>
            <w:vAlign w:val="center"/>
          </w:tcPr>
          <w:p w14:paraId="2D165D9D" w14:textId="5F2FCD55" w:rsidR="00AD6FE3" w:rsidRPr="003F3F5B" w:rsidRDefault="00AD6FE3" w:rsidP="00AD6FE3">
            <w:pPr>
              <w:spacing w:after="0" w:line="240" w:lineRule="auto"/>
              <w:jc w:val="center"/>
              <w:rPr>
                <w:b w:val="0"/>
                <w:bCs/>
                <w:color w:val="000000"/>
                <w:sz w:val="24"/>
                <w:szCs w:val="24"/>
              </w:rPr>
            </w:pPr>
            <w:r>
              <w:rPr>
                <w:b w:val="0"/>
                <w:bCs/>
                <w:color w:val="000000"/>
                <w:sz w:val="24"/>
                <w:szCs w:val="24"/>
              </w:rPr>
              <w:t>Номер на карте</w:t>
            </w:r>
          </w:p>
        </w:tc>
        <w:tc>
          <w:tcPr>
            <w:tcW w:w="1089" w:type="pct"/>
            <w:vAlign w:val="center"/>
            <w:hideMark/>
          </w:tcPr>
          <w:p w14:paraId="0F084528" w14:textId="17EAFDC6"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Наименование, адрес</w:t>
            </w:r>
          </w:p>
        </w:tc>
        <w:tc>
          <w:tcPr>
            <w:tcW w:w="681" w:type="pct"/>
            <w:vAlign w:val="center"/>
            <w:hideMark/>
          </w:tcPr>
          <w:p w14:paraId="4B51D06B" w14:textId="00EDA31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Проектная мощность, мест</w:t>
            </w:r>
          </w:p>
        </w:tc>
        <w:tc>
          <w:tcPr>
            <w:tcW w:w="636" w:type="pct"/>
            <w:vAlign w:val="center"/>
            <w:hideMark/>
          </w:tcPr>
          <w:p w14:paraId="1CB57E40"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Число учащихся на текущий уч. год, чел.</w:t>
            </w:r>
          </w:p>
        </w:tc>
        <w:tc>
          <w:tcPr>
            <w:tcW w:w="639" w:type="pct"/>
            <w:vAlign w:val="center"/>
            <w:hideMark/>
          </w:tcPr>
          <w:p w14:paraId="79B92DDF" w14:textId="77777777" w:rsidR="00AD6FE3" w:rsidRPr="003F3F5B" w:rsidRDefault="00AD6FE3" w:rsidP="009D3BA3">
            <w:pPr>
              <w:spacing w:after="0" w:line="240" w:lineRule="auto"/>
              <w:jc w:val="center"/>
              <w:rPr>
                <w:b w:val="0"/>
                <w:bCs/>
                <w:sz w:val="24"/>
                <w:szCs w:val="24"/>
              </w:rPr>
            </w:pPr>
            <w:r w:rsidRPr="003F3F5B">
              <w:rPr>
                <w:b w:val="0"/>
                <w:bCs/>
                <w:sz w:val="24"/>
                <w:szCs w:val="24"/>
              </w:rPr>
              <w:t>Тип здания/ Материал стен</w:t>
            </w:r>
          </w:p>
        </w:tc>
        <w:tc>
          <w:tcPr>
            <w:tcW w:w="705" w:type="pct"/>
            <w:vAlign w:val="center"/>
            <w:hideMark/>
          </w:tcPr>
          <w:p w14:paraId="5021AEEF" w14:textId="77777777" w:rsidR="00AD6FE3" w:rsidRPr="003F3F5B" w:rsidRDefault="00AD6FE3" w:rsidP="009D3BA3">
            <w:pPr>
              <w:spacing w:after="0" w:line="240" w:lineRule="auto"/>
              <w:jc w:val="center"/>
              <w:rPr>
                <w:b w:val="0"/>
                <w:bCs/>
                <w:sz w:val="24"/>
                <w:szCs w:val="24"/>
              </w:rPr>
            </w:pPr>
            <w:r w:rsidRPr="003F3F5B">
              <w:rPr>
                <w:b w:val="0"/>
                <w:bCs/>
                <w:sz w:val="24"/>
                <w:szCs w:val="24"/>
              </w:rPr>
              <w:t>Год постройки, площадь</w:t>
            </w:r>
          </w:p>
        </w:tc>
        <w:tc>
          <w:tcPr>
            <w:tcW w:w="590" w:type="pct"/>
            <w:vAlign w:val="center"/>
            <w:hideMark/>
          </w:tcPr>
          <w:p w14:paraId="3740E875" w14:textId="77777777" w:rsidR="00AD6FE3" w:rsidRPr="003F3F5B" w:rsidRDefault="00AD6FE3" w:rsidP="009D3BA3">
            <w:pPr>
              <w:spacing w:after="0" w:line="240" w:lineRule="auto"/>
              <w:jc w:val="center"/>
              <w:rPr>
                <w:b w:val="0"/>
                <w:bCs/>
                <w:sz w:val="24"/>
                <w:szCs w:val="24"/>
              </w:rPr>
            </w:pPr>
            <w:r w:rsidRPr="003F3F5B">
              <w:rPr>
                <w:b w:val="0"/>
                <w:bCs/>
                <w:sz w:val="24"/>
                <w:szCs w:val="24"/>
              </w:rPr>
              <w:t>Износ (в %)</w:t>
            </w:r>
          </w:p>
        </w:tc>
      </w:tr>
      <w:tr w:rsidR="00A4643F" w:rsidRPr="003F3F5B" w14:paraId="2E9352F7" w14:textId="77777777" w:rsidTr="00A4643F">
        <w:trPr>
          <w:trHeight w:val="20"/>
        </w:trPr>
        <w:tc>
          <w:tcPr>
            <w:tcW w:w="178" w:type="pct"/>
            <w:vAlign w:val="center"/>
            <w:hideMark/>
          </w:tcPr>
          <w:p w14:paraId="5B1378FA"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w:t>
            </w:r>
          </w:p>
        </w:tc>
        <w:tc>
          <w:tcPr>
            <w:tcW w:w="483" w:type="pct"/>
            <w:vAlign w:val="center"/>
          </w:tcPr>
          <w:p w14:paraId="25373D97" w14:textId="47E50DFF" w:rsidR="00AD6FE3" w:rsidRPr="003F3F5B" w:rsidRDefault="00AD6FE3" w:rsidP="00AD6FE3">
            <w:pPr>
              <w:spacing w:after="0" w:line="240" w:lineRule="auto"/>
              <w:jc w:val="center"/>
              <w:rPr>
                <w:b w:val="0"/>
                <w:bCs/>
                <w:color w:val="000000"/>
                <w:sz w:val="24"/>
                <w:szCs w:val="24"/>
              </w:rPr>
            </w:pPr>
            <w:r>
              <w:rPr>
                <w:b w:val="0"/>
                <w:bCs/>
                <w:color w:val="000000"/>
                <w:sz w:val="24"/>
                <w:szCs w:val="24"/>
              </w:rPr>
              <w:t>2</w:t>
            </w:r>
          </w:p>
        </w:tc>
        <w:tc>
          <w:tcPr>
            <w:tcW w:w="1089" w:type="pct"/>
            <w:vAlign w:val="center"/>
            <w:hideMark/>
          </w:tcPr>
          <w:p w14:paraId="15150403" w14:textId="4F3D38DB" w:rsidR="00AD6FE3" w:rsidRPr="003F3F5B" w:rsidRDefault="00AD6FE3" w:rsidP="009D3BA3">
            <w:pPr>
              <w:spacing w:after="0" w:line="240" w:lineRule="auto"/>
              <w:jc w:val="center"/>
              <w:rPr>
                <w:b w:val="0"/>
                <w:bCs/>
                <w:color w:val="000000"/>
                <w:sz w:val="24"/>
                <w:szCs w:val="24"/>
              </w:rPr>
            </w:pPr>
            <w:r>
              <w:rPr>
                <w:b w:val="0"/>
                <w:bCs/>
                <w:color w:val="000000"/>
                <w:sz w:val="24"/>
                <w:szCs w:val="24"/>
              </w:rPr>
              <w:t>3</w:t>
            </w:r>
          </w:p>
        </w:tc>
        <w:tc>
          <w:tcPr>
            <w:tcW w:w="681" w:type="pct"/>
            <w:vAlign w:val="center"/>
            <w:hideMark/>
          </w:tcPr>
          <w:p w14:paraId="62479DDC" w14:textId="7635D26D" w:rsidR="00AD6FE3" w:rsidRPr="003F3F5B" w:rsidRDefault="00AD6FE3" w:rsidP="009D3BA3">
            <w:pPr>
              <w:spacing w:after="0" w:line="240" w:lineRule="auto"/>
              <w:jc w:val="center"/>
              <w:rPr>
                <w:b w:val="0"/>
                <w:bCs/>
                <w:color w:val="000000"/>
                <w:sz w:val="24"/>
                <w:szCs w:val="24"/>
              </w:rPr>
            </w:pPr>
            <w:r>
              <w:rPr>
                <w:b w:val="0"/>
                <w:bCs/>
                <w:color w:val="000000"/>
                <w:sz w:val="24"/>
                <w:szCs w:val="24"/>
              </w:rPr>
              <w:t>4</w:t>
            </w:r>
          </w:p>
        </w:tc>
        <w:tc>
          <w:tcPr>
            <w:tcW w:w="636" w:type="pct"/>
            <w:vAlign w:val="center"/>
            <w:hideMark/>
          </w:tcPr>
          <w:p w14:paraId="707FF8A8" w14:textId="09B1CDBE" w:rsidR="00AD6FE3" w:rsidRPr="003F3F5B" w:rsidRDefault="00AD6FE3" w:rsidP="009D3BA3">
            <w:pPr>
              <w:spacing w:after="0" w:line="240" w:lineRule="auto"/>
              <w:jc w:val="center"/>
              <w:rPr>
                <w:b w:val="0"/>
                <w:bCs/>
                <w:color w:val="000000"/>
                <w:sz w:val="24"/>
                <w:szCs w:val="24"/>
              </w:rPr>
            </w:pPr>
            <w:r>
              <w:rPr>
                <w:b w:val="0"/>
                <w:bCs/>
                <w:color w:val="000000"/>
                <w:sz w:val="24"/>
                <w:szCs w:val="24"/>
              </w:rPr>
              <w:t>5</w:t>
            </w:r>
          </w:p>
        </w:tc>
        <w:tc>
          <w:tcPr>
            <w:tcW w:w="639" w:type="pct"/>
            <w:vAlign w:val="center"/>
            <w:hideMark/>
          </w:tcPr>
          <w:p w14:paraId="787328E8" w14:textId="6742ABAE" w:rsidR="00AD6FE3" w:rsidRPr="003F3F5B" w:rsidRDefault="00AD6FE3" w:rsidP="009D3BA3">
            <w:pPr>
              <w:spacing w:after="0" w:line="240" w:lineRule="auto"/>
              <w:jc w:val="center"/>
              <w:rPr>
                <w:b w:val="0"/>
                <w:bCs/>
                <w:sz w:val="24"/>
                <w:szCs w:val="24"/>
              </w:rPr>
            </w:pPr>
            <w:r>
              <w:rPr>
                <w:b w:val="0"/>
                <w:bCs/>
                <w:sz w:val="24"/>
                <w:szCs w:val="24"/>
              </w:rPr>
              <w:t>6</w:t>
            </w:r>
          </w:p>
        </w:tc>
        <w:tc>
          <w:tcPr>
            <w:tcW w:w="705" w:type="pct"/>
            <w:vAlign w:val="center"/>
            <w:hideMark/>
          </w:tcPr>
          <w:p w14:paraId="74F5516D" w14:textId="25C63D89" w:rsidR="00AD6FE3" w:rsidRPr="003F3F5B" w:rsidRDefault="00AD6FE3" w:rsidP="009D3BA3">
            <w:pPr>
              <w:spacing w:after="0" w:line="240" w:lineRule="auto"/>
              <w:jc w:val="center"/>
              <w:rPr>
                <w:b w:val="0"/>
                <w:bCs/>
                <w:sz w:val="24"/>
                <w:szCs w:val="24"/>
              </w:rPr>
            </w:pPr>
            <w:r>
              <w:rPr>
                <w:b w:val="0"/>
                <w:bCs/>
                <w:sz w:val="24"/>
                <w:szCs w:val="24"/>
              </w:rPr>
              <w:t>7</w:t>
            </w:r>
          </w:p>
        </w:tc>
        <w:tc>
          <w:tcPr>
            <w:tcW w:w="590" w:type="pct"/>
            <w:vAlign w:val="center"/>
            <w:hideMark/>
          </w:tcPr>
          <w:p w14:paraId="0241BA43" w14:textId="6E3198AF" w:rsidR="00AD6FE3" w:rsidRPr="003F3F5B" w:rsidRDefault="00AD6FE3" w:rsidP="009D3BA3">
            <w:pPr>
              <w:spacing w:after="0" w:line="240" w:lineRule="auto"/>
              <w:jc w:val="center"/>
              <w:rPr>
                <w:b w:val="0"/>
                <w:bCs/>
                <w:sz w:val="24"/>
                <w:szCs w:val="24"/>
              </w:rPr>
            </w:pPr>
            <w:r>
              <w:rPr>
                <w:b w:val="0"/>
                <w:bCs/>
                <w:sz w:val="24"/>
                <w:szCs w:val="24"/>
              </w:rPr>
              <w:t>8</w:t>
            </w:r>
          </w:p>
        </w:tc>
      </w:tr>
      <w:tr w:rsidR="00510D71" w:rsidRPr="003F3F5B" w14:paraId="62E7FB61" w14:textId="77777777" w:rsidTr="00510D71">
        <w:trPr>
          <w:trHeight w:val="20"/>
        </w:trPr>
        <w:tc>
          <w:tcPr>
            <w:tcW w:w="5000" w:type="pct"/>
            <w:gridSpan w:val="8"/>
            <w:vAlign w:val="center"/>
          </w:tcPr>
          <w:p w14:paraId="64E2912B" w14:textId="005CDF79" w:rsidR="00510D71" w:rsidRPr="00A4643F" w:rsidRDefault="00510D71" w:rsidP="007D741B">
            <w:pPr>
              <w:pStyle w:val="af1"/>
              <w:numPr>
                <w:ilvl w:val="0"/>
                <w:numId w:val="50"/>
              </w:numPr>
              <w:spacing w:after="0" w:line="240" w:lineRule="auto"/>
              <w:jc w:val="center"/>
              <w:rPr>
                <w:b w:val="0"/>
                <w:bCs/>
                <w:color w:val="000000"/>
                <w:sz w:val="24"/>
                <w:szCs w:val="24"/>
              </w:rPr>
            </w:pPr>
            <w:r w:rsidRPr="00A4643F">
              <w:rPr>
                <w:b w:val="0"/>
                <w:bCs/>
                <w:color w:val="000000"/>
                <w:sz w:val="24"/>
                <w:szCs w:val="24"/>
              </w:rPr>
              <w:t>Дошкольное образование</w:t>
            </w:r>
          </w:p>
        </w:tc>
      </w:tr>
      <w:tr w:rsidR="00A4643F" w:rsidRPr="003F3F5B" w14:paraId="3CBE98C0" w14:textId="77777777" w:rsidTr="00A4643F">
        <w:trPr>
          <w:trHeight w:val="20"/>
        </w:trPr>
        <w:tc>
          <w:tcPr>
            <w:tcW w:w="178" w:type="pct"/>
            <w:vAlign w:val="center"/>
            <w:hideMark/>
          </w:tcPr>
          <w:p w14:paraId="78A3B37E" w14:textId="77777777" w:rsidR="00AD6FE3" w:rsidRPr="003F3F5B" w:rsidRDefault="00AD6FE3" w:rsidP="007D741B">
            <w:pPr>
              <w:pStyle w:val="af1"/>
              <w:numPr>
                <w:ilvl w:val="0"/>
                <w:numId w:val="42"/>
              </w:numPr>
              <w:spacing w:after="0" w:line="240" w:lineRule="auto"/>
              <w:ind w:hanging="578"/>
              <w:jc w:val="center"/>
              <w:rPr>
                <w:b w:val="0"/>
                <w:bCs/>
                <w:color w:val="000000"/>
                <w:sz w:val="24"/>
                <w:szCs w:val="24"/>
              </w:rPr>
            </w:pPr>
          </w:p>
        </w:tc>
        <w:tc>
          <w:tcPr>
            <w:tcW w:w="483" w:type="pct"/>
            <w:vAlign w:val="center"/>
          </w:tcPr>
          <w:p w14:paraId="3BCD061D" w14:textId="0357F482" w:rsidR="00AD6FE3" w:rsidRPr="003F3F5B" w:rsidRDefault="00AD6FE3" w:rsidP="00AD6FE3">
            <w:pPr>
              <w:spacing w:after="0" w:line="240" w:lineRule="auto"/>
              <w:jc w:val="center"/>
              <w:rPr>
                <w:b w:val="0"/>
                <w:bCs/>
                <w:color w:val="000000"/>
                <w:sz w:val="24"/>
                <w:szCs w:val="24"/>
              </w:rPr>
            </w:pPr>
            <w:r>
              <w:rPr>
                <w:b w:val="0"/>
                <w:bCs/>
                <w:color w:val="000000"/>
                <w:sz w:val="24"/>
                <w:szCs w:val="24"/>
              </w:rPr>
              <w:t>ОН.1.1</w:t>
            </w:r>
          </w:p>
        </w:tc>
        <w:tc>
          <w:tcPr>
            <w:tcW w:w="1089" w:type="pct"/>
            <w:hideMark/>
          </w:tcPr>
          <w:p w14:paraId="3B29E142" w14:textId="1FE553D0" w:rsidR="00AD6FE3" w:rsidRPr="003F3F5B" w:rsidRDefault="00AD6FE3" w:rsidP="00AB0795">
            <w:pPr>
              <w:spacing w:after="0" w:line="240" w:lineRule="auto"/>
              <w:jc w:val="center"/>
              <w:rPr>
                <w:b w:val="0"/>
                <w:bCs/>
                <w:color w:val="000000"/>
                <w:sz w:val="24"/>
                <w:szCs w:val="24"/>
              </w:rPr>
            </w:pPr>
            <w:r w:rsidRPr="003F3F5B">
              <w:rPr>
                <w:b w:val="0"/>
                <w:bCs/>
                <w:color w:val="000000"/>
                <w:sz w:val="24"/>
                <w:szCs w:val="24"/>
              </w:rPr>
              <w:t>ГДО МБОУ СОШ с.</w:t>
            </w:r>
            <w:r>
              <w:rPr>
                <w:b w:val="0"/>
                <w:bCs/>
                <w:color w:val="000000"/>
                <w:sz w:val="24"/>
                <w:szCs w:val="24"/>
              </w:rPr>
              <w:t> </w:t>
            </w:r>
            <w:r w:rsidRPr="003F3F5B">
              <w:rPr>
                <w:b w:val="0"/>
                <w:bCs/>
                <w:color w:val="000000"/>
                <w:sz w:val="24"/>
                <w:szCs w:val="24"/>
              </w:rPr>
              <w:t>Дубовое</w:t>
            </w:r>
          </w:p>
        </w:tc>
        <w:tc>
          <w:tcPr>
            <w:tcW w:w="681" w:type="pct"/>
            <w:vAlign w:val="center"/>
            <w:hideMark/>
          </w:tcPr>
          <w:p w14:paraId="50B37DD0"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25</w:t>
            </w:r>
          </w:p>
        </w:tc>
        <w:tc>
          <w:tcPr>
            <w:tcW w:w="636" w:type="pct"/>
            <w:vAlign w:val="center"/>
            <w:hideMark/>
          </w:tcPr>
          <w:p w14:paraId="10EE706E"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20</w:t>
            </w:r>
          </w:p>
        </w:tc>
        <w:tc>
          <w:tcPr>
            <w:tcW w:w="639" w:type="pct"/>
            <w:vAlign w:val="center"/>
            <w:hideMark/>
          </w:tcPr>
          <w:p w14:paraId="265BD39A"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панель</w:t>
            </w:r>
          </w:p>
        </w:tc>
        <w:tc>
          <w:tcPr>
            <w:tcW w:w="705" w:type="pct"/>
            <w:vAlign w:val="center"/>
            <w:hideMark/>
          </w:tcPr>
          <w:p w14:paraId="2BD171CB"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1992</w:t>
            </w:r>
          </w:p>
        </w:tc>
        <w:tc>
          <w:tcPr>
            <w:tcW w:w="590" w:type="pct"/>
            <w:vAlign w:val="center"/>
            <w:hideMark/>
          </w:tcPr>
          <w:p w14:paraId="1D075117"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н/д</w:t>
            </w:r>
          </w:p>
        </w:tc>
      </w:tr>
      <w:tr w:rsidR="00A4643F" w:rsidRPr="003F3F5B" w14:paraId="536DE5FB" w14:textId="77777777" w:rsidTr="00A4643F">
        <w:trPr>
          <w:trHeight w:val="20"/>
        </w:trPr>
        <w:tc>
          <w:tcPr>
            <w:tcW w:w="178" w:type="pct"/>
            <w:vAlign w:val="center"/>
            <w:hideMark/>
          </w:tcPr>
          <w:p w14:paraId="76F6DCD5" w14:textId="77777777" w:rsidR="00AD6FE3" w:rsidRPr="003F3F5B" w:rsidRDefault="00AD6FE3" w:rsidP="007D741B">
            <w:pPr>
              <w:pStyle w:val="af1"/>
              <w:numPr>
                <w:ilvl w:val="0"/>
                <w:numId w:val="42"/>
              </w:numPr>
              <w:spacing w:after="0" w:line="240" w:lineRule="auto"/>
              <w:ind w:hanging="578"/>
              <w:jc w:val="center"/>
              <w:rPr>
                <w:b w:val="0"/>
                <w:bCs/>
                <w:color w:val="000000"/>
                <w:sz w:val="24"/>
                <w:szCs w:val="24"/>
              </w:rPr>
            </w:pPr>
          </w:p>
        </w:tc>
        <w:tc>
          <w:tcPr>
            <w:tcW w:w="483" w:type="pct"/>
            <w:vAlign w:val="center"/>
          </w:tcPr>
          <w:p w14:paraId="4900169E" w14:textId="79F1C29E" w:rsidR="00AD6FE3" w:rsidRPr="003F3F5B" w:rsidRDefault="00255BC9" w:rsidP="00AD6FE3">
            <w:pPr>
              <w:spacing w:after="0" w:line="240" w:lineRule="auto"/>
              <w:jc w:val="center"/>
              <w:rPr>
                <w:b w:val="0"/>
                <w:bCs/>
                <w:color w:val="000000"/>
                <w:sz w:val="24"/>
                <w:szCs w:val="24"/>
              </w:rPr>
            </w:pPr>
            <w:r>
              <w:rPr>
                <w:b w:val="0"/>
                <w:bCs/>
                <w:color w:val="000000"/>
                <w:sz w:val="24"/>
                <w:szCs w:val="24"/>
              </w:rPr>
              <w:t>ОН.1.2</w:t>
            </w:r>
          </w:p>
        </w:tc>
        <w:tc>
          <w:tcPr>
            <w:tcW w:w="1089" w:type="pct"/>
            <w:hideMark/>
          </w:tcPr>
          <w:p w14:paraId="7782C479" w14:textId="6DE20BFC" w:rsidR="00AD6FE3" w:rsidRPr="00255BC9" w:rsidRDefault="00AD6FE3" w:rsidP="00255BC9">
            <w:pPr>
              <w:spacing w:after="0" w:line="240" w:lineRule="auto"/>
              <w:jc w:val="center"/>
              <w:rPr>
                <w:b w:val="0"/>
                <w:bCs/>
                <w:color w:val="000000"/>
                <w:sz w:val="24"/>
                <w:szCs w:val="24"/>
              </w:rPr>
            </w:pPr>
            <w:r w:rsidRPr="003F3F5B">
              <w:rPr>
                <w:b w:val="0"/>
                <w:bCs/>
                <w:color w:val="000000"/>
                <w:sz w:val="24"/>
                <w:szCs w:val="24"/>
              </w:rPr>
              <w:t>ГДО МБОУ СОШ с.</w:t>
            </w:r>
            <w:r>
              <w:rPr>
                <w:b w:val="0"/>
                <w:bCs/>
                <w:color w:val="000000"/>
                <w:sz w:val="24"/>
                <w:szCs w:val="24"/>
              </w:rPr>
              <w:t> </w:t>
            </w:r>
            <w:r w:rsidRPr="003F3F5B">
              <w:rPr>
                <w:b w:val="0"/>
                <w:bCs/>
                <w:color w:val="000000"/>
                <w:sz w:val="24"/>
                <w:szCs w:val="24"/>
              </w:rPr>
              <w:t>Хворостянка</w:t>
            </w:r>
          </w:p>
        </w:tc>
        <w:tc>
          <w:tcPr>
            <w:tcW w:w="681" w:type="pct"/>
            <w:vAlign w:val="center"/>
            <w:hideMark/>
          </w:tcPr>
          <w:p w14:paraId="6EB841C7"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25</w:t>
            </w:r>
          </w:p>
        </w:tc>
        <w:tc>
          <w:tcPr>
            <w:tcW w:w="636" w:type="pct"/>
            <w:vAlign w:val="center"/>
            <w:hideMark/>
          </w:tcPr>
          <w:p w14:paraId="2DC057D2"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14</w:t>
            </w:r>
          </w:p>
        </w:tc>
        <w:tc>
          <w:tcPr>
            <w:tcW w:w="639" w:type="pct"/>
            <w:vAlign w:val="center"/>
            <w:hideMark/>
          </w:tcPr>
          <w:p w14:paraId="46F5D5C0"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кирпич</w:t>
            </w:r>
          </w:p>
        </w:tc>
        <w:tc>
          <w:tcPr>
            <w:tcW w:w="705" w:type="pct"/>
            <w:vAlign w:val="center"/>
            <w:hideMark/>
          </w:tcPr>
          <w:p w14:paraId="60160502"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1976</w:t>
            </w:r>
          </w:p>
        </w:tc>
        <w:tc>
          <w:tcPr>
            <w:tcW w:w="590" w:type="pct"/>
            <w:vAlign w:val="center"/>
            <w:hideMark/>
          </w:tcPr>
          <w:p w14:paraId="47CB0AE6"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н/д</w:t>
            </w:r>
          </w:p>
        </w:tc>
      </w:tr>
      <w:tr w:rsidR="00510D71" w:rsidRPr="003F3F5B" w14:paraId="79F92DBE" w14:textId="77777777" w:rsidTr="00510D71">
        <w:trPr>
          <w:trHeight w:val="20"/>
        </w:trPr>
        <w:tc>
          <w:tcPr>
            <w:tcW w:w="5000" w:type="pct"/>
            <w:gridSpan w:val="8"/>
            <w:vAlign w:val="center"/>
          </w:tcPr>
          <w:p w14:paraId="3A1CB283" w14:textId="3E14AD0B" w:rsidR="00510D71" w:rsidRPr="00A4643F" w:rsidRDefault="00510D71" w:rsidP="007D741B">
            <w:pPr>
              <w:pStyle w:val="af1"/>
              <w:numPr>
                <w:ilvl w:val="0"/>
                <w:numId w:val="50"/>
              </w:numPr>
              <w:spacing w:after="0" w:line="240" w:lineRule="auto"/>
              <w:jc w:val="center"/>
              <w:rPr>
                <w:b w:val="0"/>
                <w:bCs/>
                <w:color w:val="000000"/>
                <w:sz w:val="24"/>
                <w:szCs w:val="24"/>
              </w:rPr>
            </w:pPr>
            <w:r w:rsidRPr="00A4643F">
              <w:rPr>
                <w:b w:val="0"/>
                <w:bCs/>
                <w:color w:val="000000"/>
                <w:sz w:val="24"/>
                <w:szCs w:val="24"/>
              </w:rPr>
              <w:t>Общее образование</w:t>
            </w:r>
          </w:p>
        </w:tc>
      </w:tr>
      <w:tr w:rsidR="00A4643F" w:rsidRPr="003F3F5B" w14:paraId="352EF87D" w14:textId="77777777" w:rsidTr="00A4643F">
        <w:trPr>
          <w:trHeight w:val="20"/>
        </w:trPr>
        <w:tc>
          <w:tcPr>
            <w:tcW w:w="178" w:type="pct"/>
            <w:vAlign w:val="center"/>
            <w:hideMark/>
          </w:tcPr>
          <w:p w14:paraId="675CD047" w14:textId="77777777" w:rsidR="00AD6FE3" w:rsidRPr="003F3F5B" w:rsidRDefault="00AD6FE3" w:rsidP="007D741B">
            <w:pPr>
              <w:pStyle w:val="af1"/>
              <w:numPr>
                <w:ilvl w:val="0"/>
                <w:numId w:val="43"/>
              </w:numPr>
              <w:spacing w:after="0" w:line="240" w:lineRule="auto"/>
              <w:ind w:hanging="578"/>
              <w:jc w:val="center"/>
              <w:rPr>
                <w:b w:val="0"/>
                <w:bCs/>
                <w:color w:val="000000"/>
                <w:sz w:val="24"/>
                <w:szCs w:val="24"/>
              </w:rPr>
            </w:pPr>
          </w:p>
        </w:tc>
        <w:tc>
          <w:tcPr>
            <w:tcW w:w="483" w:type="pct"/>
            <w:vAlign w:val="center"/>
          </w:tcPr>
          <w:p w14:paraId="2E077F61" w14:textId="2D26F923" w:rsidR="00AD6FE3" w:rsidRPr="003F3F5B" w:rsidRDefault="00AD6FE3" w:rsidP="00AD6FE3">
            <w:pPr>
              <w:spacing w:after="0" w:line="240" w:lineRule="auto"/>
              <w:jc w:val="center"/>
              <w:rPr>
                <w:b w:val="0"/>
                <w:bCs/>
                <w:color w:val="000000"/>
                <w:sz w:val="24"/>
                <w:szCs w:val="24"/>
              </w:rPr>
            </w:pPr>
            <w:r>
              <w:rPr>
                <w:b w:val="0"/>
                <w:bCs/>
                <w:color w:val="000000"/>
                <w:sz w:val="24"/>
                <w:szCs w:val="24"/>
              </w:rPr>
              <w:t>ОН.2.1</w:t>
            </w:r>
          </w:p>
        </w:tc>
        <w:tc>
          <w:tcPr>
            <w:tcW w:w="1089" w:type="pct"/>
            <w:vAlign w:val="center"/>
            <w:hideMark/>
          </w:tcPr>
          <w:p w14:paraId="6EAF102D" w14:textId="37CC272B" w:rsidR="00AD6FE3" w:rsidRPr="003F3F5B" w:rsidRDefault="00AD6FE3" w:rsidP="00AD6FE3">
            <w:pPr>
              <w:spacing w:after="0" w:line="240" w:lineRule="auto"/>
              <w:jc w:val="center"/>
              <w:rPr>
                <w:b w:val="0"/>
                <w:bCs/>
                <w:color w:val="000000"/>
                <w:sz w:val="24"/>
                <w:szCs w:val="24"/>
              </w:rPr>
            </w:pPr>
            <w:r w:rsidRPr="003F3F5B">
              <w:rPr>
                <w:b w:val="0"/>
                <w:bCs/>
                <w:color w:val="000000"/>
                <w:sz w:val="24"/>
                <w:szCs w:val="24"/>
              </w:rPr>
              <w:t>МБОУ СОШ с.</w:t>
            </w:r>
            <w:r>
              <w:rPr>
                <w:b w:val="0"/>
                <w:bCs/>
                <w:color w:val="000000"/>
                <w:sz w:val="24"/>
                <w:szCs w:val="24"/>
              </w:rPr>
              <w:t> </w:t>
            </w:r>
            <w:r w:rsidRPr="003F3F5B">
              <w:rPr>
                <w:b w:val="0"/>
                <w:bCs/>
                <w:color w:val="000000"/>
                <w:sz w:val="24"/>
                <w:szCs w:val="24"/>
              </w:rPr>
              <w:t>Дубовое</w:t>
            </w:r>
          </w:p>
        </w:tc>
        <w:tc>
          <w:tcPr>
            <w:tcW w:w="681" w:type="pct"/>
            <w:vAlign w:val="center"/>
            <w:hideMark/>
          </w:tcPr>
          <w:p w14:paraId="4D0C8D20"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192</w:t>
            </w:r>
          </w:p>
        </w:tc>
        <w:tc>
          <w:tcPr>
            <w:tcW w:w="636" w:type="pct"/>
            <w:vAlign w:val="center"/>
            <w:hideMark/>
          </w:tcPr>
          <w:p w14:paraId="758EEB59"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86</w:t>
            </w:r>
          </w:p>
        </w:tc>
        <w:tc>
          <w:tcPr>
            <w:tcW w:w="639" w:type="pct"/>
            <w:vAlign w:val="center"/>
            <w:hideMark/>
          </w:tcPr>
          <w:p w14:paraId="06E7B6A9"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панель</w:t>
            </w:r>
          </w:p>
        </w:tc>
        <w:tc>
          <w:tcPr>
            <w:tcW w:w="705" w:type="pct"/>
            <w:vAlign w:val="center"/>
          </w:tcPr>
          <w:p w14:paraId="025738A8"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1992г.</w:t>
            </w:r>
          </w:p>
          <w:p w14:paraId="67252E8A"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2610</w:t>
            </w:r>
          </w:p>
        </w:tc>
        <w:tc>
          <w:tcPr>
            <w:tcW w:w="590" w:type="pct"/>
            <w:vAlign w:val="center"/>
          </w:tcPr>
          <w:p w14:paraId="1877561B"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н/д</w:t>
            </w:r>
          </w:p>
        </w:tc>
      </w:tr>
      <w:tr w:rsidR="00A4643F" w:rsidRPr="003F3F5B" w14:paraId="4607EE5E" w14:textId="77777777" w:rsidTr="00A4643F">
        <w:trPr>
          <w:trHeight w:val="20"/>
        </w:trPr>
        <w:tc>
          <w:tcPr>
            <w:tcW w:w="178" w:type="pct"/>
            <w:vAlign w:val="center"/>
          </w:tcPr>
          <w:p w14:paraId="65FFB377" w14:textId="77777777" w:rsidR="00AD6FE3" w:rsidRPr="003F3F5B" w:rsidRDefault="00AD6FE3" w:rsidP="007D741B">
            <w:pPr>
              <w:pStyle w:val="af1"/>
              <w:numPr>
                <w:ilvl w:val="0"/>
                <w:numId w:val="43"/>
              </w:numPr>
              <w:spacing w:after="0" w:line="240" w:lineRule="auto"/>
              <w:ind w:hanging="578"/>
              <w:jc w:val="center"/>
              <w:rPr>
                <w:b w:val="0"/>
                <w:bCs/>
                <w:color w:val="000000"/>
                <w:sz w:val="24"/>
                <w:szCs w:val="24"/>
              </w:rPr>
            </w:pPr>
          </w:p>
        </w:tc>
        <w:tc>
          <w:tcPr>
            <w:tcW w:w="483" w:type="pct"/>
            <w:vAlign w:val="center"/>
          </w:tcPr>
          <w:p w14:paraId="6EEAE682" w14:textId="158512E3" w:rsidR="00AD6FE3" w:rsidRPr="003F3F5B" w:rsidRDefault="00AD6FE3" w:rsidP="00AD6FE3">
            <w:pPr>
              <w:spacing w:after="0" w:line="240" w:lineRule="auto"/>
              <w:jc w:val="center"/>
              <w:rPr>
                <w:b w:val="0"/>
                <w:bCs/>
                <w:color w:val="000000"/>
                <w:sz w:val="24"/>
                <w:szCs w:val="24"/>
              </w:rPr>
            </w:pPr>
            <w:r>
              <w:rPr>
                <w:b w:val="0"/>
                <w:bCs/>
                <w:color w:val="000000"/>
                <w:sz w:val="24"/>
                <w:szCs w:val="24"/>
              </w:rPr>
              <w:t>ОН.2.2</w:t>
            </w:r>
          </w:p>
        </w:tc>
        <w:tc>
          <w:tcPr>
            <w:tcW w:w="1089" w:type="pct"/>
            <w:vAlign w:val="center"/>
          </w:tcPr>
          <w:p w14:paraId="1D94D731" w14:textId="70AE6F26" w:rsidR="00AD6FE3" w:rsidRPr="003F3F5B" w:rsidRDefault="00AD6FE3" w:rsidP="00AD6FE3">
            <w:pPr>
              <w:spacing w:after="0" w:line="240" w:lineRule="auto"/>
              <w:jc w:val="center"/>
              <w:rPr>
                <w:b w:val="0"/>
                <w:bCs/>
                <w:color w:val="000000"/>
                <w:sz w:val="24"/>
                <w:szCs w:val="24"/>
              </w:rPr>
            </w:pPr>
            <w:r w:rsidRPr="003F3F5B">
              <w:rPr>
                <w:b w:val="0"/>
                <w:bCs/>
                <w:color w:val="000000"/>
                <w:sz w:val="24"/>
                <w:szCs w:val="24"/>
              </w:rPr>
              <w:t>филиал МБОУ СОШ с.</w:t>
            </w:r>
            <w:r>
              <w:rPr>
                <w:b w:val="0"/>
                <w:bCs/>
                <w:color w:val="000000"/>
                <w:sz w:val="24"/>
                <w:szCs w:val="24"/>
              </w:rPr>
              <w:t> </w:t>
            </w:r>
            <w:r w:rsidRPr="003F3F5B">
              <w:rPr>
                <w:b w:val="0"/>
                <w:bCs/>
                <w:color w:val="000000"/>
                <w:sz w:val="24"/>
                <w:szCs w:val="24"/>
              </w:rPr>
              <w:t>Дубовое в с.</w:t>
            </w:r>
            <w:r>
              <w:rPr>
                <w:b w:val="0"/>
                <w:bCs/>
                <w:color w:val="000000"/>
                <w:sz w:val="24"/>
                <w:szCs w:val="24"/>
              </w:rPr>
              <w:t> </w:t>
            </w:r>
            <w:r w:rsidRPr="003F3F5B">
              <w:rPr>
                <w:b w:val="0"/>
                <w:bCs/>
                <w:color w:val="000000"/>
                <w:sz w:val="24"/>
                <w:szCs w:val="24"/>
              </w:rPr>
              <w:t>Хворостянка</w:t>
            </w:r>
          </w:p>
        </w:tc>
        <w:tc>
          <w:tcPr>
            <w:tcW w:w="681" w:type="pct"/>
            <w:vAlign w:val="center"/>
          </w:tcPr>
          <w:p w14:paraId="7210290C"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50</w:t>
            </w:r>
          </w:p>
        </w:tc>
        <w:tc>
          <w:tcPr>
            <w:tcW w:w="636" w:type="pct"/>
            <w:vAlign w:val="center"/>
          </w:tcPr>
          <w:p w14:paraId="71039EAD"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w:t>
            </w:r>
          </w:p>
        </w:tc>
        <w:tc>
          <w:tcPr>
            <w:tcW w:w="639" w:type="pct"/>
            <w:vAlign w:val="center"/>
          </w:tcPr>
          <w:p w14:paraId="32EB53A7"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кирпич</w:t>
            </w:r>
          </w:p>
        </w:tc>
        <w:tc>
          <w:tcPr>
            <w:tcW w:w="705" w:type="pct"/>
            <w:vAlign w:val="center"/>
          </w:tcPr>
          <w:p w14:paraId="08F4EA70"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1976</w:t>
            </w:r>
          </w:p>
        </w:tc>
        <w:tc>
          <w:tcPr>
            <w:tcW w:w="590" w:type="pct"/>
            <w:vAlign w:val="center"/>
          </w:tcPr>
          <w:p w14:paraId="36D28A14" w14:textId="77777777" w:rsidR="00AD6FE3" w:rsidRPr="003F3F5B" w:rsidRDefault="00AD6FE3" w:rsidP="009D3BA3">
            <w:pPr>
              <w:spacing w:after="0" w:line="240" w:lineRule="auto"/>
              <w:jc w:val="center"/>
              <w:rPr>
                <w:b w:val="0"/>
                <w:bCs/>
                <w:color w:val="000000"/>
                <w:sz w:val="24"/>
                <w:szCs w:val="24"/>
              </w:rPr>
            </w:pPr>
            <w:r w:rsidRPr="003F3F5B">
              <w:rPr>
                <w:b w:val="0"/>
                <w:bCs/>
                <w:color w:val="000000"/>
                <w:sz w:val="24"/>
                <w:szCs w:val="24"/>
              </w:rPr>
              <w:t>н/д</w:t>
            </w:r>
          </w:p>
        </w:tc>
      </w:tr>
    </w:tbl>
    <w:p w14:paraId="39506277" w14:textId="77777777" w:rsidR="009D3BA3" w:rsidRDefault="009D3BA3" w:rsidP="009D3BA3">
      <w:pPr>
        <w:pStyle w:val="afffffffffffffa"/>
      </w:pPr>
    </w:p>
    <w:p w14:paraId="5BDE52A9" w14:textId="63FFF517" w:rsidR="009D3BA3" w:rsidRPr="003F3F5B" w:rsidRDefault="009D3BA3" w:rsidP="009D3BA3">
      <w:pPr>
        <w:pStyle w:val="afffffffffffffa"/>
        <w:rPr>
          <w:b/>
        </w:rPr>
      </w:pPr>
      <w:r w:rsidRPr="003F3F5B">
        <w:t>В общеобразовательных учреждениях отсутствуют программы дополнительного образования. Открыты направления внеурочной деятельности: спортивно</w:t>
      </w:r>
      <w:r>
        <w:t>-</w:t>
      </w:r>
      <w:r w:rsidRPr="003F3F5B">
        <w:t>оздоровительное, духовно-нравственное, общекультурное, социальное, обще интеллектуальное.</w:t>
      </w:r>
    </w:p>
    <w:p w14:paraId="7B15F8A7" w14:textId="77777777" w:rsidR="009D3BA3" w:rsidRDefault="009D3BA3" w:rsidP="009D3BA3">
      <w:pPr>
        <w:pStyle w:val="afffff0"/>
        <w:spacing w:before="0" w:after="0"/>
      </w:pPr>
    </w:p>
    <w:p w14:paraId="23F1F3E3" w14:textId="77777777" w:rsidR="009D3BA3" w:rsidRPr="009D3BA3" w:rsidRDefault="009D3BA3" w:rsidP="009D3BA3">
      <w:pPr>
        <w:pStyle w:val="a"/>
        <w:numPr>
          <w:ilvl w:val="0"/>
          <w:numId w:val="0"/>
        </w:numPr>
        <w:spacing w:before="0" w:after="0"/>
        <w:ind w:firstLine="709"/>
        <w:jc w:val="both"/>
        <w:outlineLvl w:val="9"/>
        <w:rPr>
          <w:rFonts w:ascii="Times New Roman" w:hAnsi="Times New Roman" w:cs="Times New Roman"/>
          <w:i/>
          <w:iCs/>
          <w:sz w:val="28"/>
          <w:szCs w:val="28"/>
        </w:rPr>
      </w:pPr>
      <w:r w:rsidRPr="009D3BA3">
        <w:rPr>
          <w:rFonts w:ascii="Times New Roman" w:hAnsi="Times New Roman" w:cs="Times New Roman"/>
          <w:i/>
          <w:iCs/>
          <w:sz w:val="28"/>
          <w:szCs w:val="28"/>
        </w:rPr>
        <w:t>Объекты культуры</w:t>
      </w:r>
    </w:p>
    <w:p w14:paraId="43DA2214" w14:textId="6264B5C6" w:rsidR="009D3BA3" w:rsidRDefault="009D3BA3" w:rsidP="009D3BA3">
      <w:pPr>
        <w:pStyle w:val="S5"/>
        <w:rPr>
          <w:bCs/>
        </w:rPr>
      </w:pPr>
      <w:r w:rsidRPr="004E2EBC">
        <w:rPr>
          <w:bCs/>
        </w:rPr>
        <w:t xml:space="preserve">На территории Дубовского сельсовета Добринского района Липецкой области в культурно-досуговой сфере действуют подразделения </w:t>
      </w:r>
      <w:hyperlink r:id="rId27" w:history="1">
        <w:r w:rsidRPr="004E2EBC">
          <w:rPr>
            <w:bCs/>
          </w:rPr>
          <w:t>МБУК «Добринская централизованная клубная система</w:t>
        </w:r>
      </w:hyperlink>
      <w:r w:rsidRPr="004E2EBC">
        <w:rPr>
          <w:bCs/>
        </w:rPr>
        <w:t xml:space="preserve">» и </w:t>
      </w:r>
      <w:hyperlink r:id="rId28" w:history="1">
        <w:r w:rsidRPr="004E2EBC">
          <w:rPr>
            <w:bCs/>
          </w:rPr>
          <w:t>МБУК «Добринская централизованная библиотечная система</w:t>
        </w:r>
      </w:hyperlink>
      <w:r w:rsidRPr="004E2EBC">
        <w:rPr>
          <w:bCs/>
        </w:rPr>
        <w:t>»</w:t>
      </w:r>
      <w:r>
        <w:rPr>
          <w:bCs/>
        </w:rPr>
        <w:t>.</w:t>
      </w:r>
    </w:p>
    <w:p w14:paraId="225A2565" w14:textId="49606053" w:rsidR="009D3BA3" w:rsidRDefault="009D3BA3" w:rsidP="009D3BA3">
      <w:pPr>
        <w:pStyle w:val="S5"/>
        <w:rPr>
          <w:bCs/>
        </w:rPr>
      </w:pPr>
    </w:p>
    <w:p w14:paraId="78A581A2" w14:textId="77777777" w:rsidR="009D3BA3" w:rsidRDefault="009D3BA3" w:rsidP="009D3BA3">
      <w:pPr>
        <w:pStyle w:val="S5"/>
        <w:rPr>
          <w:bCs/>
        </w:rPr>
      </w:pPr>
    </w:p>
    <w:p w14:paraId="26B81CD7" w14:textId="77777777" w:rsidR="009D3BA3" w:rsidRDefault="009D3BA3" w:rsidP="009D3BA3">
      <w:pPr>
        <w:pStyle w:val="S5"/>
        <w:rPr>
          <w:bCs/>
        </w:rPr>
      </w:pPr>
    </w:p>
    <w:p w14:paraId="5D17A639" w14:textId="77777777" w:rsidR="009D3BA3" w:rsidRDefault="009D3BA3" w:rsidP="009D3BA3">
      <w:pPr>
        <w:pStyle w:val="S5"/>
        <w:rPr>
          <w:bCs/>
        </w:rPr>
      </w:pPr>
    </w:p>
    <w:p w14:paraId="07B75F9C" w14:textId="77777777" w:rsidR="009D3BA3" w:rsidRDefault="009D3BA3" w:rsidP="009D3BA3">
      <w:pPr>
        <w:pStyle w:val="S5"/>
        <w:rPr>
          <w:bCs/>
        </w:rPr>
      </w:pPr>
    </w:p>
    <w:p w14:paraId="23D7D7C1" w14:textId="77777777" w:rsidR="009D3BA3" w:rsidRPr="00A11E0D" w:rsidRDefault="009D3BA3" w:rsidP="009D3BA3">
      <w:pPr>
        <w:pStyle w:val="S5"/>
        <w:rPr>
          <w:bCs/>
        </w:rPr>
      </w:pPr>
    </w:p>
    <w:p w14:paraId="2CF08D01" w14:textId="77777777" w:rsidR="00A4643F" w:rsidRPr="00A11E0D" w:rsidRDefault="00A4643F" w:rsidP="009D3BA3">
      <w:pPr>
        <w:pStyle w:val="S5"/>
        <w:rPr>
          <w:bCs/>
        </w:rPr>
      </w:pPr>
    </w:p>
    <w:p w14:paraId="105F29E4" w14:textId="77777777" w:rsidR="009D3BA3" w:rsidRDefault="009D3BA3" w:rsidP="009D3BA3">
      <w:pPr>
        <w:pStyle w:val="S5"/>
        <w:rPr>
          <w:bCs/>
        </w:rPr>
      </w:pPr>
    </w:p>
    <w:p w14:paraId="22406252" w14:textId="77777777" w:rsidR="009D3BA3" w:rsidRPr="004E2EBC" w:rsidRDefault="009D3BA3" w:rsidP="009D3BA3">
      <w:pPr>
        <w:pStyle w:val="S5"/>
        <w:rPr>
          <w:bCs/>
        </w:rPr>
      </w:pPr>
    </w:p>
    <w:p w14:paraId="77595C25" w14:textId="6A1882D7" w:rsidR="009D3BA3" w:rsidRDefault="009D3BA3" w:rsidP="009D3BA3">
      <w:pPr>
        <w:pStyle w:val="S5"/>
        <w:jc w:val="right"/>
        <w:rPr>
          <w:bCs/>
          <w:i/>
          <w:iCs/>
        </w:rPr>
      </w:pPr>
      <w:r w:rsidRPr="009362A4">
        <w:rPr>
          <w:bCs/>
          <w:i/>
          <w:iCs/>
        </w:rPr>
        <w:t xml:space="preserve">Таблица </w:t>
      </w:r>
      <w:r>
        <w:rPr>
          <w:bCs/>
          <w:i/>
          <w:iCs/>
        </w:rPr>
        <w:t>15</w:t>
      </w:r>
    </w:p>
    <w:p w14:paraId="18E05A25" w14:textId="77777777" w:rsidR="009D3BA3" w:rsidRPr="009D3BA3" w:rsidRDefault="009D3BA3" w:rsidP="009D3BA3">
      <w:pPr>
        <w:pStyle w:val="S5"/>
        <w:jc w:val="right"/>
        <w:rPr>
          <w:bCs/>
        </w:rPr>
      </w:pPr>
    </w:p>
    <w:p w14:paraId="3A30EA15" w14:textId="77777777" w:rsidR="009D3BA3" w:rsidRPr="001F09E2" w:rsidRDefault="009D3BA3" w:rsidP="009D3BA3">
      <w:pPr>
        <w:pStyle w:val="S5"/>
        <w:jc w:val="center"/>
      </w:pPr>
      <w:r w:rsidRPr="0031668D">
        <w:rPr>
          <w:i/>
          <w:szCs w:val="28"/>
        </w:rPr>
        <w:t>Сведения об учреждениях культуры и искусства</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10"/>
        <w:gridCol w:w="2596"/>
        <w:gridCol w:w="1683"/>
        <w:gridCol w:w="1383"/>
        <w:gridCol w:w="1474"/>
        <w:gridCol w:w="893"/>
      </w:tblGrid>
      <w:tr w:rsidR="00E06E45" w:rsidRPr="0083674C" w14:paraId="1A3B0D1A" w14:textId="77777777" w:rsidTr="00A4643F">
        <w:trPr>
          <w:trHeight w:val="1380"/>
        </w:trPr>
        <w:tc>
          <w:tcPr>
            <w:tcW w:w="0" w:type="auto"/>
            <w:shd w:val="clear" w:color="auto" w:fill="auto"/>
            <w:vAlign w:val="center"/>
            <w:hideMark/>
          </w:tcPr>
          <w:p w14:paraId="0C5AC317" w14:textId="77777777" w:rsidR="00C2588B" w:rsidRDefault="00C2588B" w:rsidP="00C2588B">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w:t>
            </w:r>
          </w:p>
          <w:p w14:paraId="78EE7E2B" w14:textId="77838A3A" w:rsidR="00C2588B" w:rsidRDefault="00C2588B"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п/п</w:t>
            </w:r>
          </w:p>
          <w:p w14:paraId="0190FE2D" w14:textId="77777777" w:rsidR="00C2588B" w:rsidRPr="00C2588B" w:rsidRDefault="00C2588B" w:rsidP="00C2588B">
            <w:pPr>
              <w:pStyle w:val="3"/>
              <w:rPr>
                <w:b w:val="0"/>
                <w:bCs/>
                <w:lang w:eastAsia="ru-RU"/>
              </w:rPr>
            </w:pPr>
          </w:p>
        </w:tc>
        <w:tc>
          <w:tcPr>
            <w:tcW w:w="910" w:type="dxa"/>
            <w:vAlign w:val="center"/>
          </w:tcPr>
          <w:p w14:paraId="69E8E83A" w14:textId="54261687" w:rsidR="00C2588B" w:rsidRPr="0083674C" w:rsidRDefault="00C2588B"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Номер на карте</w:t>
            </w:r>
          </w:p>
        </w:tc>
        <w:tc>
          <w:tcPr>
            <w:tcW w:w="2596" w:type="dxa"/>
            <w:shd w:val="clear" w:color="auto" w:fill="auto"/>
            <w:vAlign w:val="center"/>
            <w:hideMark/>
          </w:tcPr>
          <w:p w14:paraId="3273AFF5" w14:textId="4230EC60"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Наименование, адрес</w:t>
            </w:r>
          </w:p>
        </w:tc>
        <w:tc>
          <w:tcPr>
            <w:tcW w:w="0" w:type="auto"/>
            <w:shd w:val="clear" w:color="auto" w:fill="auto"/>
            <w:vAlign w:val="center"/>
            <w:hideMark/>
          </w:tcPr>
          <w:p w14:paraId="1B3218E8"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Мощность (число мест в зрительном зале)</w:t>
            </w:r>
          </w:p>
        </w:tc>
        <w:tc>
          <w:tcPr>
            <w:tcW w:w="0" w:type="auto"/>
            <w:shd w:val="clear" w:color="auto" w:fill="auto"/>
            <w:vAlign w:val="center"/>
            <w:hideMark/>
          </w:tcPr>
          <w:p w14:paraId="6BF24585"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Тип здания/ Материал стен</w:t>
            </w:r>
          </w:p>
        </w:tc>
        <w:tc>
          <w:tcPr>
            <w:tcW w:w="0" w:type="auto"/>
            <w:shd w:val="clear" w:color="auto" w:fill="auto"/>
            <w:vAlign w:val="center"/>
            <w:hideMark/>
          </w:tcPr>
          <w:p w14:paraId="48620194"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Год постройки, площадь</w:t>
            </w:r>
          </w:p>
        </w:tc>
        <w:tc>
          <w:tcPr>
            <w:tcW w:w="0" w:type="auto"/>
            <w:shd w:val="clear" w:color="auto" w:fill="auto"/>
            <w:vAlign w:val="center"/>
            <w:hideMark/>
          </w:tcPr>
          <w:p w14:paraId="72E36F8B"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Износ (в %)</w:t>
            </w:r>
          </w:p>
        </w:tc>
      </w:tr>
      <w:tr w:rsidR="00E06E45" w:rsidRPr="0083674C" w14:paraId="2FCDE064" w14:textId="77777777" w:rsidTr="00A4643F">
        <w:trPr>
          <w:trHeight w:val="313"/>
        </w:trPr>
        <w:tc>
          <w:tcPr>
            <w:tcW w:w="0" w:type="auto"/>
            <w:shd w:val="clear" w:color="auto" w:fill="auto"/>
            <w:vAlign w:val="center"/>
            <w:hideMark/>
          </w:tcPr>
          <w:p w14:paraId="66725D9C"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1</w:t>
            </w:r>
          </w:p>
        </w:tc>
        <w:tc>
          <w:tcPr>
            <w:tcW w:w="910" w:type="dxa"/>
            <w:vAlign w:val="center"/>
          </w:tcPr>
          <w:p w14:paraId="5C64EF9C" w14:textId="50D224DF" w:rsidR="00C2588B" w:rsidRPr="0083674C" w:rsidRDefault="00C2588B"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2</w:t>
            </w:r>
          </w:p>
        </w:tc>
        <w:tc>
          <w:tcPr>
            <w:tcW w:w="2596" w:type="dxa"/>
            <w:shd w:val="clear" w:color="auto" w:fill="auto"/>
            <w:vAlign w:val="center"/>
            <w:hideMark/>
          </w:tcPr>
          <w:p w14:paraId="4C7E083B" w14:textId="4F448DC1" w:rsidR="00C2588B" w:rsidRPr="0083674C" w:rsidRDefault="00C2588B"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3</w:t>
            </w:r>
          </w:p>
        </w:tc>
        <w:tc>
          <w:tcPr>
            <w:tcW w:w="0" w:type="auto"/>
            <w:shd w:val="clear" w:color="auto" w:fill="auto"/>
            <w:vAlign w:val="center"/>
            <w:hideMark/>
          </w:tcPr>
          <w:p w14:paraId="1A0EA21E" w14:textId="38FD8303" w:rsidR="00C2588B" w:rsidRPr="0083674C" w:rsidRDefault="00C2588B"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4</w:t>
            </w:r>
          </w:p>
        </w:tc>
        <w:tc>
          <w:tcPr>
            <w:tcW w:w="0" w:type="auto"/>
            <w:shd w:val="clear" w:color="auto" w:fill="auto"/>
            <w:vAlign w:val="center"/>
            <w:hideMark/>
          </w:tcPr>
          <w:p w14:paraId="3E6E14D7" w14:textId="0BABAEAF" w:rsidR="00C2588B" w:rsidRPr="0083674C" w:rsidRDefault="00C2588B"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5</w:t>
            </w:r>
          </w:p>
        </w:tc>
        <w:tc>
          <w:tcPr>
            <w:tcW w:w="0" w:type="auto"/>
            <w:shd w:val="clear" w:color="auto" w:fill="auto"/>
            <w:vAlign w:val="center"/>
            <w:hideMark/>
          </w:tcPr>
          <w:p w14:paraId="202261EF" w14:textId="79E4C3ED" w:rsidR="00C2588B" w:rsidRPr="0083674C" w:rsidRDefault="00C2588B"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6</w:t>
            </w:r>
          </w:p>
        </w:tc>
        <w:tc>
          <w:tcPr>
            <w:tcW w:w="0" w:type="auto"/>
            <w:shd w:val="clear" w:color="auto" w:fill="auto"/>
            <w:vAlign w:val="center"/>
            <w:hideMark/>
          </w:tcPr>
          <w:p w14:paraId="6213E1E4" w14:textId="4557658C" w:rsidR="00C2588B" w:rsidRPr="0083674C" w:rsidRDefault="00C2588B"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7</w:t>
            </w:r>
          </w:p>
        </w:tc>
      </w:tr>
      <w:tr w:rsidR="00A4643F" w:rsidRPr="0083674C" w14:paraId="2F85BA81" w14:textId="77777777" w:rsidTr="00C06B87">
        <w:trPr>
          <w:trHeight w:val="313"/>
        </w:trPr>
        <w:tc>
          <w:tcPr>
            <w:tcW w:w="9479" w:type="dxa"/>
            <w:gridSpan w:val="7"/>
            <w:shd w:val="clear" w:color="auto" w:fill="auto"/>
            <w:vAlign w:val="center"/>
          </w:tcPr>
          <w:p w14:paraId="56AC6AB0" w14:textId="3193BCAF" w:rsidR="00A4643F" w:rsidRPr="00A4643F" w:rsidRDefault="00A4643F" w:rsidP="007D741B">
            <w:pPr>
              <w:pStyle w:val="af1"/>
              <w:numPr>
                <w:ilvl w:val="0"/>
                <w:numId w:val="52"/>
              </w:numPr>
              <w:spacing w:after="0" w:line="240" w:lineRule="auto"/>
              <w:jc w:val="center"/>
              <w:rPr>
                <w:rFonts w:eastAsia="Times New Roman"/>
                <w:b w:val="0"/>
                <w:bCs/>
                <w:color w:val="000000"/>
                <w:sz w:val="24"/>
                <w:szCs w:val="24"/>
                <w:lang w:eastAsia="ru-RU"/>
              </w:rPr>
            </w:pPr>
            <w:r w:rsidRPr="00A4643F">
              <w:rPr>
                <w:rFonts w:eastAsia="Times New Roman"/>
                <w:b w:val="0"/>
                <w:bCs/>
                <w:color w:val="000000"/>
                <w:sz w:val="24"/>
                <w:szCs w:val="24"/>
                <w:lang w:eastAsia="ru-RU"/>
              </w:rPr>
              <w:t>Объект культурно-досугового (клубного) типа</w:t>
            </w:r>
          </w:p>
        </w:tc>
      </w:tr>
      <w:tr w:rsidR="00E06E45" w:rsidRPr="0083674C" w14:paraId="227631CC" w14:textId="77777777" w:rsidTr="00A4643F">
        <w:trPr>
          <w:trHeight w:val="315"/>
        </w:trPr>
        <w:tc>
          <w:tcPr>
            <w:tcW w:w="0" w:type="auto"/>
            <w:shd w:val="clear" w:color="auto" w:fill="auto"/>
            <w:vAlign w:val="center"/>
            <w:hideMark/>
          </w:tcPr>
          <w:p w14:paraId="082619C6" w14:textId="77777777" w:rsidR="00C2588B" w:rsidRPr="0083674C" w:rsidRDefault="00C2588B" w:rsidP="007D741B">
            <w:pPr>
              <w:pStyle w:val="af1"/>
              <w:numPr>
                <w:ilvl w:val="0"/>
                <w:numId w:val="44"/>
              </w:numPr>
              <w:spacing w:after="0" w:line="240" w:lineRule="auto"/>
              <w:jc w:val="center"/>
              <w:rPr>
                <w:rFonts w:eastAsia="Times New Roman"/>
                <w:b w:val="0"/>
                <w:bCs/>
                <w:color w:val="000000"/>
                <w:sz w:val="24"/>
                <w:szCs w:val="24"/>
              </w:rPr>
            </w:pPr>
          </w:p>
        </w:tc>
        <w:tc>
          <w:tcPr>
            <w:tcW w:w="910" w:type="dxa"/>
            <w:vAlign w:val="center"/>
          </w:tcPr>
          <w:p w14:paraId="3BBFE7EC" w14:textId="02B91A74" w:rsidR="00C2588B" w:rsidRPr="0083674C" w:rsidRDefault="00F10FCE"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КИ.1</w:t>
            </w:r>
            <w:r w:rsidR="00E06E45">
              <w:rPr>
                <w:rFonts w:eastAsia="Times New Roman"/>
                <w:b w:val="0"/>
                <w:bCs/>
                <w:color w:val="000000"/>
                <w:sz w:val="24"/>
                <w:szCs w:val="24"/>
                <w:lang w:eastAsia="ru-RU"/>
              </w:rPr>
              <w:t>.1</w:t>
            </w:r>
          </w:p>
        </w:tc>
        <w:tc>
          <w:tcPr>
            <w:tcW w:w="2596" w:type="dxa"/>
            <w:shd w:val="clear" w:color="auto" w:fill="auto"/>
            <w:vAlign w:val="center"/>
            <w:hideMark/>
          </w:tcPr>
          <w:p w14:paraId="38B7724F" w14:textId="27492291"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Дубовской сельский Дом культуры, с. Дубовое ул. Лермонтова, д.37</w:t>
            </w:r>
          </w:p>
        </w:tc>
        <w:tc>
          <w:tcPr>
            <w:tcW w:w="0" w:type="auto"/>
            <w:shd w:val="clear" w:color="auto" w:fill="auto"/>
            <w:vAlign w:val="center"/>
            <w:hideMark/>
          </w:tcPr>
          <w:p w14:paraId="70A90F12"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100</w:t>
            </w:r>
          </w:p>
        </w:tc>
        <w:tc>
          <w:tcPr>
            <w:tcW w:w="0" w:type="auto"/>
            <w:shd w:val="clear" w:color="auto" w:fill="auto"/>
            <w:vAlign w:val="center"/>
            <w:hideMark/>
          </w:tcPr>
          <w:p w14:paraId="20B42598"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кирпич</w:t>
            </w:r>
          </w:p>
        </w:tc>
        <w:tc>
          <w:tcPr>
            <w:tcW w:w="0" w:type="auto"/>
            <w:shd w:val="clear" w:color="auto" w:fill="auto"/>
            <w:vAlign w:val="center"/>
            <w:hideMark/>
          </w:tcPr>
          <w:p w14:paraId="3A12FC08"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2017</w:t>
            </w:r>
          </w:p>
        </w:tc>
        <w:tc>
          <w:tcPr>
            <w:tcW w:w="0" w:type="auto"/>
            <w:shd w:val="clear" w:color="auto" w:fill="auto"/>
            <w:vAlign w:val="center"/>
            <w:hideMark/>
          </w:tcPr>
          <w:p w14:paraId="055B8126" w14:textId="54D0EC3A" w:rsidR="00C2588B" w:rsidRPr="0083674C" w:rsidRDefault="00F10FCE"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w:t>
            </w:r>
          </w:p>
        </w:tc>
      </w:tr>
      <w:tr w:rsidR="00E06E45" w:rsidRPr="0083674C" w14:paraId="569F3A3A" w14:textId="77777777" w:rsidTr="00A4643F">
        <w:trPr>
          <w:trHeight w:val="315"/>
        </w:trPr>
        <w:tc>
          <w:tcPr>
            <w:tcW w:w="0" w:type="auto"/>
            <w:shd w:val="clear" w:color="auto" w:fill="auto"/>
            <w:vAlign w:val="center"/>
            <w:hideMark/>
          </w:tcPr>
          <w:p w14:paraId="2B613248" w14:textId="77777777" w:rsidR="00C2588B" w:rsidRPr="0083674C" w:rsidRDefault="00C2588B" w:rsidP="007D741B">
            <w:pPr>
              <w:pStyle w:val="af1"/>
              <w:numPr>
                <w:ilvl w:val="0"/>
                <w:numId w:val="44"/>
              </w:numPr>
              <w:spacing w:after="0" w:line="240" w:lineRule="auto"/>
              <w:jc w:val="center"/>
              <w:rPr>
                <w:rFonts w:eastAsia="Times New Roman"/>
                <w:b w:val="0"/>
                <w:bCs/>
                <w:color w:val="000000"/>
                <w:sz w:val="24"/>
                <w:szCs w:val="24"/>
              </w:rPr>
            </w:pPr>
          </w:p>
        </w:tc>
        <w:tc>
          <w:tcPr>
            <w:tcW w:w="910" w:type="dxa"/>
            <w:vAlign w:val="center"/>
          </w:tcPr>
          <w:p w14:paraId="12E5E024" w14:textId="3F8BB5B0" w:rsidR="00C2588B" w:rsidRPr="0083674C" w:rsidRDefault="00F10FCE"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КИ.</w:t>
            </w:r>
            <w:r w:rsidR="00E06E45">
              <w:rPr>
                <w:rFonts w:eastAsia="Times New Roman"/>
                <w:b w:val="0"/>
                <w:bCs/>
                <w:color w:val="000000"/>
                <w:sz w:val="24"/>
                <w:szCs w:val="24"/>
                <w:lang w:eastAsia="ru-RU"/>
              </w:rPr>
              <w:t>1.2</w:t>
            </w:r>
          </w:p>
        </w:tc>
        <w:tc>
          <w:tcPr>
            <w:tcW w:w="2596" w:type="dxa"/>
            <w:shd w:val="clear" w:color="auto" w:fill="auto"/>
            <w:vAlign w:val="center"/>
            <w:hideMark/>
          </w:tcPr>
          <w:p w14:paraId="4AD2BF75" w14:textId="4C311B01"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Хворостянский сельский Дом культуры, с Хворостянка, ул. Школьная, д.24</w:t>
            </w:r>
          </w:p>
        </w:tc>
        <w:tc>
          <w:tcPr>
            <w:tcW w:w="0" w:type="auto"/>
            <w:shd w:val="clear" w:color="auto" w:fill="auto"/>
            <w:vAlign w:val="center"/>
            <w:hideMark/>
          </w:tcPr>
          <w:p w14:paraId="1207DA67"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200</w:t>
            </w:r>
          </w:p>
        </w:tc>
        <w:tc>
          <w:tcPr>
            <w:tcW w:w="0" w:type="auto"/>
            <w:shd w:val="clear" w:color="auto" w:fill="auto"/>
            <w:vAlign w:val="center"/>
            <w:hideMark/>
          </w:tcPr>
          <w:p w14:paraId="52524E4D"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кирпич</w:t>
            </w:r>
          </w:p>
        </w:tc>
        <w:tc>
          <w:tcPr>
            <w:tcW w:w="0" w:type="auto"/>
            <w:shd w:val="clear" w:color="auto" w:fill="auto"/>
            <w:vAlign w:val="center"/>
            <w:hideMark/>
          </w:tcPr>
          <w:p w14:paraId="3A92B23F"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1991</w:t>
            </w:r>
          </w:p>
        </w:tc>
        <w:tc>
          <w:tcPr>
            <w:tcW w:w="0" w:type="auto"/>
            <w:shd w:val="clear" w:color="auto" w:fill="auto"/>
            <w:vAlign w:val="center"/>
            <w:hideMark/>
          </w:tcPr>
          <w:p w14:paraId="28CCDF4C" w14:textId="6E035DFC" w:rsidR="00C2588B" w:rsidRPr="0083674C" w:rsidRDefault="00F10FCE"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w:t>
            </w:r>
          </w:p>
        </w:tc>
      </w:tr>
      <w:tr w:rsidR="00A4643F" w:rsidRPr="0083674C" w14:paraId="4406909C" w14:textId="77777777" w:rsidTr="004C7B7A">
        <w:trPr>
          <w:trHeight w:val="315"/>
        </w:trPr>
        <w:tc>
          <w:tcPr>
            <w:tcW w:w="9479" w:type="dxa"/>
            <w:gridSpan w:val="7"/>
            <w:shd w:val="clear" w:color="auto" w:fill="auto"/>
            <w:vAlign w:val="center"/>
          </w:tcPr>
          <w:p w14:paraId="5C8A630B" w14:textId="662B256C" w:rsidR="00A4643F" w:rsidRPr="00A4643F" w:rsidRDefault="00A4643F" w:rsidP="007D741B">
            <w:pPr>
              <w:pStyle w:val="af1"/>
              <w:numPr>
                <w:ilvl w:val="0"/>
                <w:numId w:val="52"/>
              </w:numPr>
              <w:spacing w:after="0" w:line="240" w:lineRule="auto"/>
              <w:jc w:val="center"/>
              <w:rPr>
                <w:rFonts w:eastAsia="Times New Roman"/>
                <w:b w:val="0"/>
                <w:bCs/>
                <w:color w:val="000000"/>
                <w:sz w:val="24"/>
                <w:szCs w:val="24"/>
                <w:lang w:val="en-US" w:eastAsia="ru-RU"/>
              </w:rPr>
            </w:pPr>
            <w:r w:rsidRPr="00A4643F">
              <w:rPr>
                <w:rFonts w:eastAsia="Times New Roman"/>
                <w:b w:val="0"/>
                <w:bCs/>
                <w:color w:val="000000"/>
                <w:sz w:val="24"/>
                <w:szCs w:val="24"/>
                <w:lang w:val="en-US" w:eastAsia="ru-RU"/>
              </w:rPr>
              <w:t>Объект культурно-просветительного назначения</w:t>
            </w:r>
          </w:p>
        </w:tc>
      </w:tr>
      <w:tr w:rsidR="00E06E45" w:rsidRPr="0083674C" w14:paraId="6B9B336C" w14:textId="77777777" w:rsidTr="00A4643F">
        <w:trPr>
          <w:trHeight w:val="315"/>
        </w:trPr>
        <w:tc>
          <w:tcPr>
            <w:tcW w:w="0" w:type="auto"/>
            <w:shd w:val="clear" w:color="auto" w:fill="auto"/>
            <w:vAlign w:val="center"/>
          </w:tcPr>
          <w:p w14:paraId="3589B82F" w14:textId="77777777" w:rsidR="00C2588B" w:rsidRPr="0083674C" w:rsidRDefault="00C2588B" w:rsidP="007D741B">
            <w:pPr>
              <w:pStyle w:val="af1"/>
              <w:numPr>
                <w:ilvl w:val="0"/>
                <w:numId w:val="51"/>
              </w:numPr>
              <w:spacing w:after="0" w:line="240" w:lineRule="auto"/>
              <w:jc w:val="center"/>
              <w:rPr>
                <w:rFonts w:eastAsia="Times New Roman"/>
                <w:b w:val="0"/>
                <w:bCs/>
                <w:color w:val="000000"/>
                <w:sz w:val="24"/>
                <w:szCs w:val="24"/>
              </w:rPr>
            </w:pPr>
          </w:p>
        </w:tc>
        <w:tc>
          <w:tcPr>
            <w:tcW w:w="910" w:type="dxa"/>
            <w:vAlign w:val="center"/>
          </w:tcPr>
          <w:p w14:paraId="4C331BFE" w14:textId="3E1F2226" w:rsidR="00C2588B" w:rsidRPr="0083674C" w:rsidRDefault="00F10FCE"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КИ.</w:t>
            </w:r>
            <w:r w:rsidR="00E06E45">
              <w:rPr>
                <w:rFonts w:eastAsia="Times New Roman"/>
                <w:b w:val="0"/>
                <w:bCs/>
                <w:color w:val="000000"/>
                <w:sz w:val="24"/>
                <w:szCs w:val="24"/>
                <w:lang w:eastAsia="ru-RU"/>
              </w:rPr>
              <w:t>2.1</w:t>
            </w:r>
          </w:p>
        </w:tc>
        <w:tc>
          <w:tcPr>
            <w:tcW w:w="2596" w:type="dxa"/>
            <w:shd w:val="clear" w:color="auto" w:fill="auto"/>
            <w:vAlign w:val="center"/>
          </w:tcPr>
          <w:p w14:paraId="7F6BB93D" w14:textId="17D47256"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Дубовская сельская библиотека — филиал № 8, с. Дубовое, ул. Лермонтова, д.37</w:t>
            </w:r>
          </w:p>
        </w:tc>
        <w:tc>
          <w:tcPr>
            <w:tcW w:w="0" w:type="auto"/>
            <w:shd w:val="clear" w:color="auto" w:fill="auto"/>
            <w:vAlign w:val="center"/>
          </w:tcPr>
          <w:p w14:paraId="62AE5504"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w:t>
            </w:r>
          </w:p>
        </w:tc>
        <w:tc>
          <w:tcPr>
            <w:tcW w:w="0" w:type="auto"/>
            <w:shd w:val="clear" w:color="auto" w:fill="auto"/>
            <w:vAlign w:val="center"/>
          </w:tcPr>
          <w:p w14:paraId="55005E08"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кирпич</w:t>
            </w:r>
          </w:p>
        </w:tc>
        <w:tc>
          <w:tcPr>
            <w:tcW w:w="0" w:type="auto"/>
            <w:shd w:val="clear" w:color="auto" w:fill="auto"/>
            <w:vAlign w:val="center"/>
          </w:tcPr>
          <w:p w14:paraId="0A24421C"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1991</w:t>
            </w:r>
          </w:p>
        </w:tc>
        <w:tc>
          <w:tcPr>
            <w:tcW w:w="0" w:type="auto"/>
            <w:shd w:val="clear" w:color="auto" w:fill="auto"/>
            <w:vAlign w:val="center"/>
          </w:tcPr>
          <w:p w14:paraId="2C08E08C" w14:textId="1239827D" w:rsidR="00C2588B" w:rsidRPr="0083674C" w:rsidRDefault="00F10FCE"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w:t>
            </w:r>
          </w:p>
        </w:tc>
      </w:tr>
      <w:tr w:rsidR="00E06E45" w:rsidRPr="0083674C" w14:paraId="63CA8460" w14:textId="77777777" w:rsidTr="00A4643F">
        <w:trPr>
          <w:trHeight w:val="315"/>
        </w:trPr>
        <w:tc>
          <w:tcPr>
            <w:tcW w:w="0" w:type="auto"/>
            <w:shd w:val="clear" w:color="auto" w:fill="auto"/>
            <w:vAlign w:val="center"/>
          </w:tcPr>
          <w:p w14:paraId="3C10AAE6" w14:textId="77777777" w:rsidR="00C2588B" w:rsidRPr="0083674C" w:rsidRDefault="00C2588B" w:rsidP="007D741B">
            <w:pPr>
              <w:pStyle w:val="af1"/>
              <w:numPr>
                <w:ilvl w:val="0"/>
                <w:numId w:val="51"/>
              </w:numPr>
              <w:spacing w:after="0" w:line="240" w:lineRule="auto"/>
              <w:jc w:val="center"/>
              <w:rPr>
                <w:rFonts w:eastAsia="Times New Roman"/>
                <w:b w:val="0"/>
                <w:bCs/>
                <w:color w:val="000000"/>
                <w:sz w:val="24"/>
                <w:szCs w:val="24"/>
              </w:rPr>
            </w:pPr>
          </w:p>
        </w:tc>
        <w:tc>
          <w:tcPr>
            <w:tcW w:w="910" w:type="dxa"/>
            <w:vAlign w:val="center"/>
          </w:tcPr>
          <w:p w14:paraId="3ECE858B" w14:textId="2D8F6729" w:rsidR="00C2588B" w:rsidRPr="0083674C" w:rsidRDefault="00F10FCE" w:rsidP="00C2588B">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КИ.</w:t>
            </w:r>
            <w:r w:rsidR="00E06E45">
              <w:rPr>
                <w:rFonts w:eastAsia="Times New Roman"/>
                <w:b w:val="0"/>
                <w:bCs/>
                <w:color w:val="000000"/>
                <w:sz w:val="24"/>
                <w:szCs w:val="24"/>
                <w:lang w:eastAsia="ru-RU"/>
              </w:rPr>
              <w:t>2.2</w:t>
            </w:r>
          </w:p>
        </w:tc>
        <w:tc>
          <w:tcPr>
            <w:tcW w:w="2596" w:type="dxa"/>
            <w:shd w:val="clear" w:color="auto" w:fill="auto"/>
            <w:vAlign w:val="center"/>
          </w:tcPr>
          <w:p w14:paraId="66790C59" w14:textId="5FC5B570"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Хворостянская сельская библиотека — филиал № 3, с. Хворостянка, ул. Школьная. Д.24</w:t>
            </w:r>
          </w:p>
        </w:tc>
        <w:tc>
          <w:tcPr>
            <w:tcW w:w="0" w:type="auto"/>
            <w:shd w:val="clear" w:color="auto" w:fill="auto"/>
            <w:vAlign w:val="center"/>
          </w:tcPr>
          <w:p w14:paraId="4CDBA785"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w:t>
            </w:r>
          </w:p>
        </w:tc>
        <w:tc>
          <w:tcPr>
            <w:tcW w:w="0" w:type="auto"/>
            <w:shd w:val="clear" w:color="auto" w:fill="auto"/>
            <w:vAlign w:val="center"/>
          </w:tcPr>
          <w:p w14:paraId="21B67674"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кирпич</w:t>
            </w:r>
          </w:p>
        </w:tc>
        <w:tc>
          <w:tcPr>
            <w:tcW w:w="0" w:type="auto"/>
            <w:shd w:val="clear" w:color="auto" w:fill="auto"/>
            <w:vAlign w:val="center"/>
          </w:tcPr>
          <w:p w14:paraId="6FEB1183" w14:textId="77777777" w:rsidR="00C2588B" w:rsidRPr="0083674C" w:rsidRDefault="00C2588B" w:rsidP="00AB0795">
            <w:pPr>
              <w:spacing w:after="0" w:line="240" w:lineRule="auto"/>
              <w:jc w:val="center"/>
              <w:rPr>
                <w:rFonts w:eastAsia="Times New Roman"/>
                <w:b w:val="0"/>
                <w:bCs/>
                <w:color w:val="000000"/>
                <w:sz w:val="24"/>
                <w:szCs w:val="24"/>
                <w:lang w:eastAsia="ru-RU"/>
              </w:rPr>
            </w:pPr>
            <w:r w:rsidRPr="0083674C">
              <w:rPr>
                <w:rFonts w:eastAsia="Times New Roman"/>
                <w:b w:val="0"/>
                <w:bCs/>
                <w:color w:val="000000"/>
                <w:sz w:val="24"/>
                <w:szCs w:val="24"/>
                <w:lang w:eastAsia="ru-RU"/>
              </w:rPr>
              <w:t>2017</w:t>
            </w:r>
          </w:p>
        </w:tc>
        <w:tc>
          <w:tcPr>
            <w:tcW w:w="0" w:type="auto"/>
            <w:shd w:val="clear" w:color="auto" w:fill="auto"/>
            <w:vAlign w:val="center"/>
          </w:tcPr>
          <w:p w14:paraId="280BB279" w14:textId="434FA54A" w:rsidR="00C2588B" w:rsidRPr="0083674C" w:rsidRDefault="00F10FCE" w:rsidP="00AB0795">
            <w:pPr>
              <w:spacing w:after="0" w:line="240" w:lineRule="auto"/>
              <w:jc w:val="center"/>
              <w:rPr>
                <w:rFonts w:eastAsia="Times New Roman"/>
                <w:b w:val="0"/>
                <w:bCs/>
                <w:color w:val="000000"/>
                <w:sz w:val="24"/>
                <w:szCs w:val="24"/>
                <w:lang w:eastAsia="ru-RU"/>
              </w:rPr>
            </w:pPr>
            <w:r>
              <w:rPr>
                <w:rFonts w:eastAsia="Times New Roman"/>
                <w:b w:val="0"/>
                <w:bCs/>
                <w:color w:val="000000"/>
                <w:sz w:val="24"/>
                <w:szCs w:val="24"/>
                <w:lang w:eastAsia="ru-RU"/>
              </w:rPr>
              <w:t>-</w:t>
            </w:r>
          </w:p>
        </w:tc>
      </w:tr>
    </w:tbl>
    <w:p w14:paraId="6B454E75" w14:textId="77777777" w:rsidR="009D3BA3" w:rsidRPr="001F09E2" w:rsidRDefault="009D3BA3" w:rsidP="009D3BA3">
      <w:pPr>
        <w:pStyle w:val="S5"/>
      </w:pPr>
    </w:p>
    <w:p w14:paraId="5CDFDACF" w14:textId="77777777" w:rsidR="009D3BA3" w:rsidRPr="009D3BA3" w:rsidRDefault="009D3BA3" w:rsidP="009D3BA3">
      <w:pPr>
        <w:pStyle w:val="afffffffffffffa"/>
        <w:rPr>
          <w:u w:val="single"/>
        </w:rPr>
      </w:pPr>
      <w:r w:rsidRPr="009D3BA3">
        <w:rPr>
          <w:u w:val="single"/>
        </w:rPr>
        <w:t>Дубовской сельский Дом культуры</w:t>
      </w:r>
    </w:p>
    <w:p w14:paraId="12DA1E3B" w14:textId="350A680E" w:rsidR="009D3BA3" w:rsidRPr="007F35D0" w:rsidRDefault="009D3BA3" w:rsidP="009D3BA3">
      <w:pPr>
        <w:pStyle w:val="afffffffffffffa"/>
      </w:pPr>
      <w:r w:rsidRPr="007F35D0">
        <w:t xml:space="preserve">В настоящее время ведется работа по следующим направлениям клубной деятельности: организация досуга для разных возрастных категорий населения, развитие самодеятельного творчества, возрождение и сохранение традиционной народной культуры, участие в районных и областных мероприятиях: «Добринка – край хлебный», «Поёт гармонь над Битюгом», районных конкурсах «Хрустальная нота», «Утренняя звезда», «Нам года </w:t>
      </w:r>
      <w:r>
        <w:t xml:space="preserve">– </w:t>
      </w:r>
      <w:r w:rsidRPr="007F35D0">
        <w:t>не беда» и других.</w:t>
      </w:r>
    </w:p>
    <w:p w14:paraId="54C6678B" w14:textId="77777777" w:rsidR="009D3BA3" w:rsidRPr="007F35D0" w:rsidRDefault="009D3BA3" w:rsidP="009D3BA3">
      <w:pPr>
        <w:pStyle w:val="afffffffffffffa"/>
      </w:pPr>
      <w:r w:rsidRPr="007F35D0">
        <w:t>При СДК работают клубные формирования: ансамбль народной песни «Околица», кружки хорового и сольного пения, хореографический кружок, кружок изобразительного искусства и другие.</w:t>
      </w:r>
    </w:p>
    <w:p w14:paraId="5A7F1C7B" w14:textId="77777777" w:rsidR="009D3BA3" w:rsidRDefault="009D3BA3" w:rsidP="009D3BA3">
      <w:pPr>
        <w:pStyle w:val="afffffffffffffa"/>
        <w:rPr>
          <w:bCs/>
          <w:u w:val="single"/>
          <w:lang w:eastAsia="en-US"/>
        </w:rPr>
      </w:pPr>
      <w:r w:rsidRPr="007F35D0">
        <w:rPr>
          <w:bCs/>
          <w:u w:val="single"/>
          <w:lang w:eastAsia="en-US"/>
        </w:rPr>
        <w:t>Хворостянский сельский Дом культуры</w:t>
      </w:r>
    </w:p>
    <w:p w14:paraId="5974847B" w14:textId="77777777" w:rsidR="009D3BA3" w:rsidRPr="007F35D0" w:rsidRDefault="009D3BA3" w:rsidP="009D3BA3">
      <w:pPr>
        <w:pStyle w:val="afffffffffffffa"/>
        <w:rPr>
          <w:bCs/>
          <w:lang w:eastAsia="en-US"/>
        </w:rPr>
      </w:pPr>
      <w:r w:rsidRPr="007F35D0">
        <w:rPr>
          <w:bCs/>
          <w:lang w:eastAsia="en-US"/>
        </w:rPr>
        <w:t>Работа строится по следующим направлениям: организация массовых мероприятий, возрождение и развитие традиционной народной культуры, работа с детьми и подростками, организация досуга, развитие самодеятельного творчества, участие в районных и областных мероприятиях.</w:t>
      </w:r>
    </w:p>
    <w:p w14:paraId="660B4ECE" w14:textId="77777777" w:rsidR="009D3BA3" w:rsidRPr="007F35D0" w:rsidRDefault="009D3BA3" w:rsidP="009D3BA3">
      <w:pPr>
        <w:pStyle w:val="afffffffffffffa"/>
        <w:rPr>
          <w:bCs/>
          <w:lang w:eastAsia="en-US"/>
        </w:rPr>
      </w:pPr>
      <w:r w:rsidRPr="007F35D0">
        <w:rPr>
          <w:bCs/>
          <w:lang w:eastAsia="en-US"/>
        </w:rPr>
        <w:t xml:space="preserve">К услугам каждого селянина в СДК достаточный выбор клубных формирований и коллективов художественной самодеятельности: ансамбль народной песни «Приволье», драматический кружок, ансамбль шумовых инструментов, ансамбль ветеранов </w:t>
      </w:r>
      <w:r>
        <w:rPr>
          <w:bCs/>
          <w:lang w:eastAsia="en-US"/>
        </w:rPr>
        <w:t>«</w:t>
      </w:r>
      <w:r w:rsidRPr="007F35D0">
        <w:rPr>
          <w:bCs/>
          <w:lang w:eastAsia="en-US"/>
        </w:rPr>
        <w:t>Сударушка</w:t>
      </w:r>
      <w:r>
        <w:rPr>
          <w:bCs/>
          <w:lang w:eastAsia="en-US"/>
        </w:rPr>
        <w:t>»</w:t>
      </w:r>
      <w:r w:rsidRPr="007F35D0">
        <w:rPr>
          <w:bCs/>
          <w:lang w:eastAsia="en-US"/>
        </w:rPr>
        <w:t xml:space="preserve">, ансамбль народной песни </w:t>
      </w:r>
      <w:r>
        <w:rPr>
          <w:bCs/>
          <w:lang w:eastAsia="en-US"/>
        </w:rPr>
        <w:t>«</w:t>
      </w:r>
      <w:r w:rsidRPr="007F35D0">
        <w:rPr>
          <w:bCs/>
          <w:lang w:eastAsia="en-US"/>
        </w:rPr>
        <w:t>Добро</w:t>
      </w:r>
      <w:r>
        <w:rPr>
          <w:bCs/>
          <w:lang w:eastAsia="en-US"/>
        </w:rPr>
        <w:t>»</w:t>
      </w:r>
      <w:r w:rsidRPr="007F35D0">
        <w:rPr>
          <w:bCs/>
          <w:lang w:eastAsia="en-US"/>
        </w:rPr>
        <w:t xml:space="preserve">, ансамбли эстрадной песни </w:t>
      </w:r>
      <w:r>
        <w:rPr>
          <w:bCs/>
          <w:lang w:eastAsia="en-US"/>
        </w:rPr>
        <w:t>«</w:t>
      </w:r>
      <w:r w:rsidRPr="007F35D0">
        <w:rPr>
          <w:bCs/>
          <w:lang w:eastAsia="en-US"/>
        </w:rPr>
        <w:t>Унисон</w:t>
      </w:r>
      <w:r>
        <w:rPr>
          <w:bCs/>
          <w:lang w:eastAsia="en-US"/>
        </w:rPr>
        <w:t>»</w:t>
      </w:r>
      <w:r w:rsidRPr="007F35D0">
        <w:rPr>
          <w:bCs/>
          <w:lang w:eastAsia="en-US"/>
        </w:rPr>
        <w:t xml:space="preserve">, </w:t>
      </w:r>
      <w:r>
        <w:rPr>
          <w:bCs/>
          <w:lang w:eastAsia="en-US"/>
        </w:rPr>
        <w:t>«</w:t>
      </w:r>
      <w:r w:rsidRPr="007F35D0">
        <w:rPr>
          <w:bCs/>
          <w:lang w:eastAsia="en-US"/>
        </w:rPr>
        <w:t>Адажио</w:t>
      </w:r>
      <w:r>
        <w:rPr>
          <w:bCs/>
          <w:lang w:eastAsia="en-US"/>
        </w:rPr>
        <w:t>»</w:t>
      </w:r>
      <w:r w:rsidRPr="007F35D0">
        <w:rPr>
          <w:bCs/>
          <w:lang w:eastAsia="en-US"/>
        </w:rPr>
        <w:t xml:space="preserve"> и другие.</w:t>
      </w:r>
    </w:p>
    <w:p w14:paraId="5ADB12CB" w14:textId="77777777" w:rsidR="009D3BA3" w:rsidRDefault="009D3BA3" w:rsidP="009D3BA3">
      <w:pPr>
        <w:pStyle w:val="afffffffffffffa"/>
        <w:rPr>
          <w:bCs/>
          <w:lang w:eastAsia="en-US"/>
        </w:rPr>
      </w:pPr>
      <w:r w:rsidRPr="007F35D0">
        <w:rPr>
          <w:bCs/>
          <w:lang w:eastAsia="en-US"/>
        </w:rPr>
        <w:t>Творческие коллективы постоянно принимали и принимают участие в областных и межрегиональных мероприятиях: «Семья России», «Ты взойди, солнце красное», «Поют ветераны», «Поёт гармонь над Битюгом», «Завалинка» и многих других.</w:t>
      </w:r>
    </w:p>
    <w:p w14:paraId="216CED69" w14:textId="77777777" w:rsidR="009D3BA3" w:rsidRPr="003F3F5B" w:rsidRDefault="009D3BA3" w:rsidP="009D3BA3">
      <w:pPr>
        <w:pStyle w:val="afffffffffffffa"/>
        <w:rPr>
          <w:rFonts w:ascii="Roboto" w:hAnsi="Roboto"/>
          <w:color w:val="2D405E"/>
        </w:rPr>
      </w:pPr>
      <w:r w:rsidRPr="009D3BA3">
        <w:rPr>
          <w:bCs/>
          <w:lang w:eastAsia="en-US"/>
        </w:rPr>
        <w:t>Библиотеки</w:t>
      </w:r>
      <w:r w:rsidRPr="007F35D0">
        <w:rPr>
          <w:rFonts w:ascii="Roboto" w:hAnsi="Roboto"/>
          <w:color w:val="2D405E"/>
        </w:rPr>
        <w:t xml:space="preserve"> </w:t>
      </w:r>
      <w:r w:rsidRPr="007F35D0">
        <w:rPr>
          <w:bCs/>
          <w:lang w:eastAsia="en-US"/>
        </w:rPr>
        <w:t>оказывает услуги:</w:t>
      </w:r>
    </w:p>
    <w:p w14:paraId="6ADC8BB1" w14:textId="6B46BE5F" w:rsidR="009D3BA3" w:rsidRPr="003F3F5B" w:rsidRDefault="009D3BA3" w:rsidP="009D3BA3">
      <w:pPr>
        <w:pStyle w:val="afffffffffffffa"/>
        <w:rPr>
          <w:b/>
        </w:rPr>
      </w:pPr>
      <w:r w:rsidRPr="003F3F5B">
        <w:t>- сканирование, распечатка текстов и графических изображений;</w:t>
      </w:r>
    </w:p>
    <w:p w14:paraId="29E7E822" w14:textId="77777777" w:rsidR="009D3BA3" w:rsidRPr="003F3F5B" w:rsidRDefault="009D3BA3" w:rsidP="009D3BA3">
      <w:pPr>
        <w:pStyle w:val="afffffffffffffa"/>
        <w:rPr>
          <w:b/>
        </w:rPr>
      </w:pPr>
      <w:r w:rsidRPr="003F3F5B">
        <w:t>- оперативное удовлетворение любых запросов пользователей, осуществление поиска необходимой правовой, деловой, образовательной информации.</w:t>
      </w:r>
    </w:p>
    <w:p w14:paraId="40C12A4E" w14:textId="77777777" w:rsidR="009D3BA3" w:rsidRPr="003F3F5B" w:rsidRDefault="009D3BA3" w:rsidP="009D3BA3">
      <w:pPr>
        <w:pStyle w:val="afffffffffffffa"/>
        <w:rPr>
          <w:b/>
        </w:rPr>
      </w:pPr>
      <w:r w:rsidRPr="003F3F5B">
        <w:t>Библиотеки предоставляет доступ:</w:t>
      </w:r>
    </w:p>
    <w:p w14:paraId="4D80D6E4" w14:textId="77777777" w:rsidR="009D3BA3" w:rsidRPr="003F3F5B" w:rsidRDefault="009D3BA3" w:rsidP="009D3BA3">
      <w:pPr>
        <w:pStyle w:val="afffffffffffffa"/>
        <w:rPr>
          <w:b/>
        </w:rPr>
      </w:pPr>
      <w:r w:rsidRPr="003F3F5B">
        <w:t>- к сети Интернет, электронным правовым системам, сводному электронному каталогу Липецкой области;</w:t>
      </w:r>
    </w:p>
    <w:p w14:paraId="62C0B986" w14:textId="77777777" w:rsidR="009D3BA3" w:rsidRPr="003F3F5B" w:rsidRDefault="009D3BA3" w:rsidP="009D3BA3">
      <w:pPr>
        <w:pStyle w:val="afffffffffffffa"/>
        <w:rPr>
          <w:b/>
        </w:rPr>
      </w:pPr>
      <w:r w:rsidRPr="003F3F5B">
        <w:t> - к СБА (каталоги, картотеки, справочные издания).</w:t>
      </w:r>
    </w:p>
    <w:p w14:paraId="169A3B93" w14:textId="77777777" w:rsidR="009D3BA3" w:rsidRPr="003F3F5B" w:rsidRDefault="009D3BA3" w:rsidP="009D3BA3">
      <w:pPr>
        <w:pStyle w:val="afffffffffffffa"/>
        <w:rPr>
          <w:b/>
        </w:rPr>
      </w:pPr>
      <w:r w:rsidRPr="003F3F5B">
        <w:t>На базе библиотеки организовано территориальное обособленное структурное подразделение (ТОСП) Центра предоставления государственных и муниципальных услуг «Мои документы». Предоставляется доступ к государственным и муниципальным услугам.</w:t>
      </w:r>
    </w:p>
    <w:p w14:paraId="04BBA476" w14:textId="728DAE72" w:rsidR="0000128B" w:rsidRPr="004D2FCE" w:rsidRDefault="0000128B" w:rsidP="0000128B">
      <w:pPr>
        <w:shd w:val="clear" w:color="auto" w:fill="FFFFFF" w:themeFill="background1"/>
        <w:spacing w:after="0" w:line="240" w:lineRule="auto"/>
        <w:ind w:firstLine="709"/>
        <w:jc w:val="both"/>
        <w:rPr>
          <w:b w:val="0"/>
          <w:szCs w:val="28"/>
        </w:rPr>
      </w:pPr>
    </w:p>
    <w:p w14:paraId="5B93142F" w14:textId="77777777" w:rsidR="009D3BA3" w:rsidRPr="004D2FCE" w:rsidRDefault="009D3BA3" w:rsidP="009D3BA3">
      <w:pPr>
        <w:pStyle w:val="aff1"/>
      </w:pPr>
      <w:r w:rsidRPr="004D2FCE">
        <w:rPr>
          <w:i/>
          <w:szCs w:val="28"/>
        </w:rPr>
        <w:t>Физическая культура и спорт</w:t>
      </w:r>
    </w:p>
    <w:p w14:paraId="164B7686" w14:textId="77777777" w:rsidR="004D2FCE" w:rsidRDefault="004D2FCE" w:rsidP="004D2FCE">
      <w:pPr>
        <w:pStyle w:val="S5"/>
      </w:pPr>
      <w:r>
        <w:t>На территории Дубовского сельсовета Добринского района Липецкой области спортивные объекты расположены на территории школ – спортивные залы:</w:t>
      </w:r>
    </w:p>
    <w:p w14:paraId="680EBBBC" w14:textId="77777777" w:rsidR="004D2FCE" w:rsidRPr="00257D8A" w:rsidRDefault="004D2FCE" w:rsidP="004D2FCE">
      <w:pPr>
        <w:pStyle w:val="S5"/>
      </w:pPr>
      <w:r>
        <w:t xml:space="preserve">Спортивный зал при </w:t>
      </w:r>
      <w:r w:rsidRPr="00257D8A">
        <w:t>МБОУ СОШ с. Дубовое – 152,7 кв. м,</w:t>
      </w:r>
    </w:p>
    <w:p w14:paraId="1844F8F6" w14:textId="77777777" w:rsidR="004D2FCE" w:rsidRDefault="004D2FCE" w:rsidP="004D2FCE">
      <w:pPr>
        <w:pStyle w:val="S5"/>
      </w:pPr>
      <w:r w:rsidRPr="00257D8A">
        <w:t>Спортивный зал при филиал МБОУ СОШ с. Дубовое в с. Хворостянка – 167 кв. м.</w:t>
      </w:r>
    </w:p>
    <w:p w14:paraId="598D1DA5" w14:textId="77777777" w:rsidR="00793F51" w:rsidRPr="00A83BBA" w:rsidRDefault="00793F51" w:rsidP="007B08DA">
      <w:pPr>
        <w:pStyle w:val="aff1"/>
      </w:pPr>
    </w:p>
    <w:p w14:paraId="15B715E4" w14:textId="4A98B39F" w:rsidR="001C7514" w:rsidRPr="00A83BBA" w:rsidRDefault="001C7514" w:rsidP="007B08DA">
      <w:pPr>
        <w:spacing w:after="0" w:line="240" w:lineRule="auto"/>
        <w:ind w:firstLine="709"/>
        <w:jc w:val="both"/>
        <w:rPr>
          <w:b w:val="0"/>
          <w:bCs/>
          <w:i/>
          <w:iCs/>
          <w:szCs w:val="28"/>
        </w:rPr>
      </w:pPr>
      <w:r w:rsidRPr="00A83BBA">
        <w:rPr>
          <w:b w:val="0"/>
          <w:bCs/>
          <w:i/>
          <w:iCs/>
          <w:szCs w:val="28"/>
        </w:rPr>
        <w:t>Здравоохранение</w:t>
      </w:r>
    </w:p>
    <w:p w14:paraId="3E677246" w14:textId="77777777" w:rsidR="007E7C7E" w:rsidRDefault="007E7C7E" w:rsidP="007E7C7E">
      <w:pPr>
        <w:pStyle w:val="S5"/>
      </w:pPr>
      <w:r>
        <w:t xml:space="preserve">На территории Дубовского сельсовета Добринского района Липецкой области действуют объекты здравоохранения: </w:t>
      </w:r>
    </w:p>
    <w:p w14:paraId="2197BD3A" w14:textId="0E256926" w:rsidR="007E7C7E" w:rsidRDefault="007E7C7E" w:rsidP="007E7C7E">
      <w:pPr>
        <w:pStyle w:val="S5"/>
      </w:pPr>
      <w:r>
        <w:t xml:space="preserve">Структурное подразделение </w:t>
      </w:r>
      <w:r w:rsidRPr="007A7C27">
        <w:t xml:space="preserve">ГУЗ </w:t>
      </w:r>
      <w:r>
        <w:t>«</w:t>
      </w:r>
      <w:r w:rsidRPr="007A7C27">
        <w:t>Добринская центральная районная больница</w:t>
      </w:r>
      <w:r>
        <w:t xml:space="preserve">» - </w:t>
      </w:r>
      <w:r w:rsidR="00B92E3A">
        <w:t>Отделение общей врачебной практики</w:t>
      </w:r>
      <w:r>
        <w:t xml:space="preserve"> </w:t>
      </w:r>
      <w:r w:rsidRPr="007A7C27">
        <w:t>(семейной медицины) с.</w:t>
      </w:r>
      <w:r>
        <w:t> </w:t>
      </w:r>
      <w:r w:rsidRPr="007A7C27">
        <w:t>Дубовое</w:t>
      </w:r>
      <w:r>
        <w:t xml:space="preserve"> (25 посещений в смену)</w:t>
      </w:r>
      <w:r w:rsidR="000E7D3E">
        <w:t xml:space="preserve"> (номер на карте З.1.1)</w:t>
      </w:r>
      <w:r>
        <w:t xml:space="preserve">, </w:t>
      </w:r>
    </w:p>
    <w:p w14:paraId="55430CB9" w14:textId="1A4ECDAE" w:rsidR="007E7C7E" w:rsidRDefault="007E7C7E" w:rsidP="007E7C7E">
      <w:pPr>
        <w:pStyle w:val="S5"/>
      </w:pPr>
      <w:r>
        <w:t xml:space="preserve">Структурное подразделение </w:t>
      </w:r>
      <w:r w:rsidRPr="007A7C27">
        <w:t xml:space="preserve">ГУЗ </w:t>
      </w:r>
      <w:r>
        <w:t>«</w:t>
      </w:r>
      <w:r w:rsidRPr="007A7C27">
        <w:t>Добринская центральная районная больница</w:t>
      </w:r>
      <w:r>
        <w:t xml:space="preserve">» – </w:t>
      </w:r>
      <w:r w:rsidRPr="007A7C27">
        <w:t>Хворостянский фельдшерско-акушерский пункт</w:t>
      </w:r>
      <w:r>
        <w:t xml:space="preserve">, </w:t>
      </w:r>
      <w:r w:rsidRPr="007A7C27">
        <w:t>с. Хворостянка</w:t>
      </w:r>
      <w:r w:rsidR="000E7D3E">
        <w:t xml:space="preserve"> (номер на карте З.1.2)</w:t>
      </w:r>
      <w:r>
        <w:t>.</w:t>
      </w:r>
    </w:p>
    <w:p w14:paraId="775CCB86" w14:textId="406A2F5E" w:rsidR="00434C55" w:rsidRPr="00CD3CE4" w:rsidRDefault="00434C55" w:rsidP="00434C55">
      <w:pPr>
        <w:pStyle w:val="afffff0"/>
        <w:spacing w:before="0" w:after="0"/>
        <w:rPr>
          <w:highlight w:val="lightGray"/>
        </w:rPr>
      </w:pPr>
    </w:p>
    <w:p w14:paraId="7E7ADBA1" w14:textId="77777777" w:rsidR="007E7C7E" w:rsidRDefault="007E7C7E" w:rsidP="007E7C7E">
      <w:pPr>
        <w:pStyle w:val="aff1"/>
      </w:pPr>
      <w:bookmarkStart w:id="50" w:name="_Hlk181466842"/>
      <w:bookmarkStart w:id="51" w:name="_Hlk98587593"/>
      <w:r w:rsidRPr="00270B92">
        <w:t>Задача оценки социальной сферы – выявить перечень существующих объектов, в том числе техническое состояние зданий, в которых они размещены, фактическую загруженность действующих объектов, рассчитать потребность в объектах социальной сферы и оценить обеспеченность населения.</w:t>
      </w:r>
    </w:p>
    <w:bookmarkEnd w:id="50"/>
    <w:p w14:paraId="4A48ADF8" w14:textId="108E70BA" w:rsidR="007E7C7E" w:rsidRPr="00F51AA9" w:rsidRDefault="007E7C7E" w:rsidP="007E7C7E">
      <w:pPr>
        <w:pStyle w:val="aff1"/>
      </w:pPr>
      <w:r w:rsidRPr="00F51AA9">
        <w:t xml:space="preserve">В таблице </w:t>
      </w:r>
      <w:r w:rsidR="00B21FE8">
        <w:t>16</w:t>
      </w:r>
      <w:r w:rsidRPr="00F51AA9">
        <w:t xml:space="preserve"> представлены результаты анализа соответствия социальной инфраструктуры </w:t>
      </w:r>
      <w:r>
        <w:t>Дубовского</w:t>
      </w:r>
      <w:r w:rsidRPr="00F51AA9">
        <w:t xml:space="preserve"> сельсовета требованиям:</w:t>
      </w:r>
    </w:p>
    <w:p w14:paraId="6146CDF2" w14:textId="77777777" w:rsidR="007E7C7E" w:rsidRPr="00F51AA9" w:rsidRDefault="007E7C7E" w:rsidP="007E7C7E">
      <w:pPr>
        <w:pStyle w:val="aff1"/>
        <w:rPr>
          <w:rFonts w:eastAsia="Calibri"/>
        </w:rPr>
      </w:pPr>
      <w:r w:rsidRPr="00F51AA9">
        <w:rPr>
          <w:rFonts w:eastAsia="Calibri"/>
        </w:rPr>
        <w:t>- СП 42.13330.2016 «Градостроительство. Планировка и застройка городских и сельских поселений»;</w:t>
      </w:r>
    </w:p>
    <w:p w14:paraId="7457A85C" w14:textId="77777777" w:rsidR="007E7C7E" w:rsidRPr="00F51AA9" w:rsidRDefault="007E7C7E" w:rsidP="007E7C7E">
      <w:pPr>
        <w:pStyle w:val="aff1"/>
      </w:pPr>
      <w:r w:rsidRPr="00F51AA9">
        <w:t xml:space="preserve">- Региональных нормативов градостроительного проектирования </w:t>
      </w:r>
      <w:r>
        <w:t>Липецкой области</w:t>
      </w:r>
      <w:r w:rsidRPr="00F51AA9">
        <w:t xml:space="preserve"> (</w:t>
      </w:r>
      <w:r w:rsidRPr="00933022">
        <w:t xml:space="preserve">Приказ управления строительства и архитектуры Липецкой области </w:t>
      </w:r>
      <w:r w:rsidRPr="00F51AA9">
        <w:t xml:space="preserve">от </w:t>
      </w:r>
      <w:r>
        <w:t>03</w:t>
      </w:r>
      <w:r w:rsidRPr="00F51AA9">
        <w:t>.</w:t>
      </w:r>
      <w:r>
        <w:t>08</w:t>
      </w:r>
      <w:r w:rsidRPr="00F51AA9">
        <w:t>.20</w:t>
      </w:r>
      <w:r>
        <w:t>22</w:t>
      </w:r>
      <w:r w:rsidRPr="00F51AA9">
        <w:t xml:space="preserve"> № </w:t>
      </w:r>
      <w:r>
        <w:t>264</w:t>
      </w:r>
      <w:r w:rsidRPr="00F51AA9">
        <w:t>);</w:t>
      </w:r>
    </w:p>
    <w:p w14:paraId="61E2BD64" w14:textId="77777777" w:rsidR="007E7C7E" w:rsidRPr="00F51AA9" w:rsidRDefault="007E7C7E" w:rsidP="007E7C7E">
      <w:pPr>
        <w:pStyle w:val="aff1"/>
      </w:pPr>
      <w:r w:rsidRPr="00F51AA9">
        <w:t>- Приказа Министерства экономического развития Российской Федерации от 6 мая 2024 №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14:paraId="52889BCA" w14:textId="77777777" w:rsidR="007E7C7E" w:rsidRPr="00CA5554" w:rsidRDefault="007E7C7E" w:rsidP="007E7C7E">
      <w:pPr>
        <w:pStyle w:val="aff1"/>
      </w:pPr>
      <w:r w:rsidRPr="00CA5554">
        <w:t xml:space="preserve">-Местных нормативов градостроительного проектирования </w:t>
      </w:r>
      <w:r>
        <w:t>Добринского</w:t>
      </w:r>
      <w:r w:rsidRPr="00CA5554">
        <w:t xml:space="preserve"> </w:t>
      </w:r>
      <w:r>
        <w:t xml:space="preserve">муниципального </w:t>
      </w:r>
      <w:r w:rsidRPr="00CA5554">
        <w:t xml:space="preserve">района </w:t>
      </w:r>
      <w:r>
        <w:t>Липецкой области</w:t>
      </w:r>
      <w:r w:rsidRPr="00CA5554">
        <w:t xml:space="preserve"> (решение </w:t>
      </w:r>
      <w:r>
        <w:t>С</w:t>
      </w:r>
      <w:r w:rsidRPr="00CA5554">
        <w:t xml:space="preserve">овета депутатов </w:t>
      </w:r>
      <w:r>
        <w:t>Добринского муниципального района</w:t>
      </w:r>
      <w:r w:rsidRPr="00CA5554">
        <w:t>№ </w:t>
      </w:r>
      <w:r>
        <w:t>280</w:t>
      </w:r>
      <w:r w:rsidRPr="00CA5554">
        <w:t xml:space="preserve">-р от </w:t>
      </w:r>
      <w:r>
        <w:t>07</w:t>
      </w:r>
      <w:r w:rsidRPr="00CA5554">
        <w:t>.</w:t>
      </w:r>
      <w:r>
        <w:t>05</w:t>
      </w:r>
      <w:r w:rsidRPr="00CA5554">
        <w:t>.20</w:t>
      </w:r>
      <w:r>
        <w:t>19</w:t>
      </w:r>
      <w:r w:rsidRPr="00CA5554">
        <w:t>); </w:t>
      </w:r>
    </w:p>
    <w:p w14:paraId="5DCD74E4" w14:textId="77777777" w:rsidR="007E7C7E" w:rsidRPr="00CA5554" w:rsidRDefault="007E7C7E" w:rsidP="007E7C7E">
      <w:pPr>
        <w:pStyle w:val="aff1"/>
      </w:pPr>
      <w:r w:rsidRPr="00CA5554">
        <w:t xml:space="preserve">- Местных нормативов градостроительного проектирования </w:t>
      </w:r>
      <w:r>
        <w:t>сельского поселения</w:t>
      </w:r>
      <w:r w:rsidRPr="00CA5554">
        <w:t xml:space="preserve"> </w:t>
      </w:r>
      <w:r>
        <w:t>Дубовский</w:t>
      </w:r>
      <w:r w:rsidRPr="00CA5554">
        <w:t xml:space="preserve"> сельсовет </w:t>
      </w:r>
      <w:r>
        <w:t>Добринского муниципального</w:t>
      </w:r>
      <w:r w:rsidRPr="00CA5554">
        <w:t xml:space="preserve"> района </w:t>
      </w:r>
      <w:r>
        <w:t>Липецкой области</w:t>
      </w:r>
      <w:r w:rsidRPr="00CA5554">
        <w:t xml:space="preserve"> (решение </w:t>
      </w:r>
      <w:r>
        <w:t>С</w:t>
      </w:r>
      <w:r w:rsidRPr="00CA5554">
        <w:t xml:space="preserve">овета депутатов </w:t>
      </w:r>
      <w:r>
        <w:t xml:space="preserve">сельского поселения Дубовский сельсовет </w:t>
      </w:r>
      <w:r w:rsidRPr="00CA5554">
        <w:t>№ </w:t>
      </w:r>
      <w:r>
        <w:t>77-</w:t>
      </w:r>
      <w:r w:rsidRPr="00CA5554">
        <w:t>р</w:t>
      </w:r>
      <w:r>
        <w:t>с</w:t>
      </w:r>
      <w:r w:rsidRPr="00CA5554">
        <w:t xml:space="preserve"> от </w:t>
      </w:r>
      <w:r>
        <w:t>20</w:t>
      </w:r>
      <w:r w:rsidRPr="00CA5554">
        <w:t>.</w:t>
      </w:r>
      <w:r>
        <w:t>04</w:t>
      </w:r>
      <w:r w:rsidRPr="00CA5554">
        <w:t>. 20</w:t>
      </w:r>
      <w:r>
        <w:t>17</w:t>
      </w:r>
      <w:r w:rsidRPr="00CA5554">
        <w:t>); </w:t>
      </w:r>
    </w:p>
    <w:p w14:paraId="2E0A26DF" w14:textId="77777777" w:rsidR="007E7C7E" w:rsidRPr="00CA5554" w:rsidRDefault="007E7C7E" w:rsidP="007E7C7E">
      <w:pPr>
        <w:pStyle w:val="aff1"/>
      </w:pPr>
      <w:r w:rsidRPr="00CA5554">
        <w:t>-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распоряжением Минкультуры России № Р-965 от 02.08.2017;</w:t>
      </w:r>
    </w:p>
    <w:p w14:paraId="5681FCE5" w14:textId="77777777" w:rsidR="007E7C7E" w:rsidRDefault="007E7C7E" w:rsidP="007E7C7E">
      <w:pPr>
        <w:pStyle w:val="aff1"/>
        <w:rPr>
          <w:bCs/>
        </w:rPr>
      </w:pPr>
      <w:r w:rsidRPr="00CA5554">
        <w:rPr>
          <w:bCs/>
        </w:rPr>
        <w:t>- Приказа Минспорта России от 19.08.2021 № 649 «Рекомендованные нормативы и нормы обеспеченности населения объектами спортивной инфраструктуры».</w:t>
      </w:r>
    </w:p>
    <w:p w14:paraId="2D5D5782" w14:textId="77777777" w:rsidR="00B21FE8" w:rsidRDefault="00B21FE8" w:rsidP="007E7C7E">
      <w:pPr>
        <w:pStyle w:val="aff1"/>
        <w:rPr>
          <w:bCs/>
        </w:rPr>
      </w:pPr>
    </w:p>
    <w:p w14:paraId="53CFCCC2" w14:textId="39CCB2E0" w:rsidR="007E7C7E" w:rsidRDefault="007E7C7E" w:rsidP="007E7C7E">
      <w:pPr>
        <w:spacing w:after="0" w:line="240" w:lineRule="auto"/>
        <w:jc w:val="right"/>
        <w:rPr>
          <w:b w:val="0"/>
          <w:bCs/>
          <w:i/>
          <w:szCs w:val="28"/>
        </w:rPr>
      </w:pPr>
      <w:r w:rsidRPr="00182E7B">
        <w:rPr>
          <w:b w:val="0"/>
          <w:bCs/>
          <w:i/>
          <w:szCs w:val="28"/>
        </w:rPr>
        <w:t xml:space="preserve">Таблица </w:t>
      </w:r>
      <w:r w:rsidR="00B21FE8">
        <w:rPr>
          <w:b w:val="0"/>
          <w:bCs/>
          <w:i/>
          <w:szCs w:val="28"/>
        </w:rPr>
        <w:t>16</w:t>
      </w:r>
    </w:p>
    <w:p w14:paraId="65EF1A12" w14:textId="77777777" w:rsidR="007E7C7E" w:rsidRPr="009E3248" w:rsidRDefault="007E7C7E" w:rsidP="007E7C7E">
      <w:pPr>
        <w:pStyle w:val="aff1"/>
        <w:rPr>
          <w:bCs/>
        </w:rPr>
      </w:pPr>
    </w:p>
    <w:p w14:paraId="20C81E73" w14:textId="77777777" w:rsidR="007E7C7E" w:rsidRDefault="007E7C7E" w:rsidP="007E7C7E">
      <w:pPr>
        <w:autoSpaceDE w:val="0"/>
        <w:spacing w:after="0" w:line="240" w:lineRule="auto"/>
        <w:jc w:val="center"/>
        <w:rPr>
          <w:b w:val="0"/>
          <w:bCs/>
          <w:i/>
          <w:iCs/>
          <w:szCs w:val="28"/>
        </w:rPr>
      </w:pPr>
      <w:r w:rsidRPr="00182E7B">
        <w:rPr>
          <w:b w:val="0"/>
          <w:bCs/>
          <w:i/>
          <w:iCs/>
          <w:szCs w:val="28"/>
        </w:rPr>
        <w:t xml:space="preserve">Анализ обеспеченности населения </w:t>
      </w:r>
      <w:r>
        <w:rPr>
          <w:b w:val="0"/>
          <w:bCs/>
          <w:i/>
          <w:iCs/>
          <w:szCs w:val="28"/>
        </w:rPr>
        <w:t xml:space="preserve">объектами </w:t>
      </w:r>
      <w:r w:rsidRPr="0068765F">
        <w:rPr>
          <w:b w:val="0"/>
          <w:bCs/>
          <w:i/>
          <w:iCs/>
          <w:szCs w:val="28"/>
        </w:rPr>
        <w:t>социального и культурно-бытового обслуживания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
        <w:gridCol w:w="2543"/>
        <w:gridCol w:w="1851"/>
        <w:gridCol w:w="756"/>
        <w:gridCol w:w="898"/>
        <w:gridCol w:w="1192"/>
        <w:gridCol w:w="1945"/>
      </w:tblGrid>
      <w:tr w:rsidR="00B21FE8" w:rsidRPr="00804610" w14:paraId="047C14D3" w14:textId="77777777" w:rsidTr="000C3E3B">
        <w:trPr>
          <w:trHeight w:val="187"/>
          <w:tblHeader/>
          <w:jc w:val="center"/>
        </w:trPr>
        <w:tc>
          <w:tcPr>
            <w:tcW w:w="385" w:type="dxa"/>
            <w:vMerge w:val="restart"/>
            <w:vAlign w:val="center"/>
          </w:tcPr>
          <w:p w14:paraId="1B72075F" w14:textId="014D94E1" w:rsidR="00B21FE8" w:rsidRPr="00804610" w:rsidRDefault="00B21FE8" w:rsidP="00B21FE8">
            <w:pPr>
              <w:spacing w:after="0" w:line="240" w:lineRule="auto"/>
              <w:ind w:left="-142" w:right="-104"/>
              <w:jc w:val="center"/>
              <w:rPr>
                <w:b w:val="0"/>
                <w:color w:val="000000"/>
                <w:sz w:val="24"/>
                <w:szCs w:val="24"/>
              </w:rPr>
            </w:pPr>
            <w:r>
              <w:rPr>
                <w:b w:val="0"/>
                <w:color w:val="000000"/>
                <w:sz w:val="24"/>
                <w:szCs w:val="24"/>
              </w:rPr>
              <w:t>№ п/п</w:t>
            </w:r>
          </w:p>
        </w:tc>
        <w:tc>
          <w:tcPr>
            <w:tcW w:w="2543" w:type="dxa"/>
            <w:vMerge w:val="restart"/>
            <w:shd w:val="clear" w:color="auto" w:fill="auto"/>
            <w:noWrap/>
            <w:vAlign w:val="center"/>
            <w:hideMark/>
          </w:tcPr>
          <w:p w14:paraId="3844E98F" w14:textId="47BF92DD" w:rsidR="00B21FE8" w:rsidRPr="00804610" w:rsidRDefault="00B21FE8" w:rsidP="00AB0795">
            <w:pPr>
              <w:spacing w:after="0" w:line="240" w:lineRule="auto"/>
              <w:jc w:val="center"/>
              <w:rPr>
                <w:b w:val="0"/>
                <w:color w:val="000000"/>
                <w:sz w:val="24"/>
                <w:szCs w:val="24"/>
              </w:rPr>
            </w:pPr>
            <w:r w:rsidRPr="00804610">
              <w:rPr>
                <w:b w:val="0"/>
                <w:color w:val="000000"/>
                <w:sz w:val="24"/>
                <w:szCs w:val="24"/>
              </w:rPr>
              <w:t> Наименование объекта</w:t>
            </w:r>
          </w:p>
        </w:tc>
        <w:tc>
          <w:tcPr>
            <w:tcW w:w="0" w:type="auto"/>
            <w:vMerge w:val="restart"/>
            <w:shd w:val="clear" w:color="auto" w:fill="auto"/>
            <w:noWrap/>
            <w:vAlign w:val="center"/>
            <w:hideMark/>
          </w:tcPr>
          <w:p w14:paraId="46C0ED3D"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Норматив</w:t>
            </w:r>
          </w:p>
        </w:tc>
        <w:tc>
          <w:tcPr>
            <w:tcW w:w="0" w:type="auto"/>
            <w:gridSpan w:val="4"/>
            <w:shd w:val="clear" w:color="auto" w:fill="auto"/>
            <w:vAlign w:val="center"/>
            <w:hideMark/>
          </w:tcPr>
          <w:p w14:paraId="725A1247"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Дубовский</w:t>
            </w:r>
            <w:r w:rsidRPr="00804610">
              <w:rPr>
                <w:b w:val="0"/>
                <w:color w:val="000000"/>
                <w:sz w:val="24"/>
                <w:szCs w:val="24"/>
              </w:rPr>
              <w:t xml:space="preserve"> сельсовет</w:t>
            </w:r>
          </w:p>
        </w:tc>
      </w:tr>
      <w:tr w:rsidR="00B21FE8" w:rsidRPr="00804610" w14:paraId="57536E50" w14:textId="77777777" w:rsidTr="000C3E3B">
        <w:trPr>
          <w:trHeight w:val="319"/>
          <w:tblHeader/>
          <w:jc w:val="center"/>
        </w:trPr>
        <w:tc>
          <w:tcPr>
            <w:tcW w:w="385" w:type="dxa"/>
            <w:vMerge/>
            <w:vAlign w:val="center"/>
          </w:tcPr>
          <w:p w14:paraId="6B0ACC58" w14:textId="77777777" w:rsidR="00B21FE8" w:rsidRPr="00804610" w:rsidRDefault="00B21FE8" w:rsidP="00B21FE8">
            <w:pPr>
              <w:spacing w:after="0" w:line="240" w:lineRule="auto"/>
              <w:jc w:val="center"/>
              <w:rPr>
                <w:b w:val="0"/>
                <w:color w:val="000000"/>
                <w:sz w:val="24"/>
                <w:szCs w:val="24"/>
              </w:rPr>
            </w:pPr>
          </w:p>
        </w:tc>
        <w:tc>
          <w:tcPr>
            <w:tcW w:w="2543" w:type="dxa"/>
            <w:vMerge/>
            <w:shd w:val="clear" w:color="auto" w:fill="auto"/>
            <w:noWrap/>
            <w:hideMark/>
          </w:tcPr>
          <w:p w14:paraId="27378CD7" w14:textId="00918E40" w:rsidR="00B21FE8" w:rsidRPr="00804610" w:rsidRDefault="00B21FE8" w:rsidP="00AB0795">
            <w:pPr>
              <w:spacing w:after="0" w:line="240" w:lineRule="auto"/>
              <w:jc w:val="center"/>
              <w:rPr>
                <w:b w:val="0"/>
                <w:color w:val="000000"/>
                <w:sz w:val="24"/>
                <w:szCs w:val="24"/>
              </w:rPr>
            </w:pPr>
          </w:p>
        </w:tc>
        <w:tc>
          <w:tcPr>
            <w:tcW w:w="0" w:type="auto"/>
            <w:vMerge/>
            <w:shd w:val="clear" w:color="auto" w:fill="auto"/>
            <w:noWrap/>
            <w:hideMark/>
          </w:tcPr>
          <w:p w14:paraId="1922D1B3" w14:textId="77777777" w:rsidR="00B21FE8" w:rsidRPr="00804610" w:rsidRDefault="00B21FE8" w:rsidP="00AB0795">
            <w:pPr>
              <w:spacing w:after="0" w:line="240" w:lineRule="auto"/>
              <w:jc w:val="center"/>
              <w:rPr>
                <w:b w:val="0"/>
                <w:color w:val="000000"/>
                <w:sz w:val="24"/>
                <w:szCs w:val="24"/>
              </w:rPr>
            </w:pPr>
          </w:p>
        </w:tc>
        <w:tc>
          <w:tcPr>
            <w:tcW w:w="0" w:type="auto"/>
            <w:shd w:val="clear" w:color="auto" w:fill="auto"/>
            <w:vAlign w:val="center"/>
            <w:hideMark/>
          </w:tcPr>
          <w:p w14:paraId="67D37F57"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 xml:space="preserve">факт </w:t>
            </w:r>
          </w:p>
        </w:tc>
        <w:tc>
          <w:tcPr>
            <w:tcW w:w="0" w:type="auto"/>
            <w:shd w:val="clear" w:color="auto" w:fill="auto"/>
            <w:vAlign w:val="center"/>
            <w:hideMark/>
          </w:tcPr>
          <w:p w14:paraId="37C9191A"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нормы</w:t>
            </w:r>
          </w:p>
        </w:tc>
        <w:tc>
          <w:tcPr>
            <w:tcW w:w="0" w:type="auto"/>
            <w:shd w:val="clear" w:color="auto" w:fill="auto"/>
            <w:vAlign w:val="center"/>
            <w:hideMark/>
          </w:tcPr>
          <w:p w14:paraId="38D4D4E2"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Дефицит, -/+</w:t>
            </w:r>
          </w:p>
        </w:tc>
        <w:tc>
          <w:tcPr>
            <w:tcW w:w="0" w:type="auto"/>
          </w:tcPr>
          <w:p w14:paraId="57F7C528" w14:textId="77777777" w:rsidR="00B21FE8" w:rsidRPr="00804610" w:rsidRDefault="00B21FE8" w:rsidP="00AB0795">
            <w:pPr>
              <w:spacing w:after="0" w:line="240" w:lineRule="auto"/>
              <w:jc w:val="center"/>
              <w:rPr>
                <w:b w:val="0"/>
                <w:color w:val="000000"/>
                <w:sz w:val="24"/>
                <w:szCs w:val="24"/>
              </w:rPr>
            </w:pPr>
            <w:r w:rsidRPr="00804610">
              <w:rPr>
                <w:b w:val="0"/>
                <w:bCs/>
                <w:sz w:val="24"/>
                <w:szCs w:val="24"/>
              </w:rPr>
              <w:t>Обеспеченность, %</w:t>
            </w:r>
          </w:p>
        </w:tc>
      </w:tr>
      <w:tr w:rsidR="00B21FE8" w:rsidRPr="00804610" w14:paraId="69EE75F1" w14:textId="77777777" w:rsidTr="000C3E3B">
        <w:trPr>
          <w:trHeight w:val="74"/>
          <w:tblHeader/>
          <w:jc w:val="center"/>
        </w:trPr>
        <w:tc>
          <w:tcPr>
            <w:tcW w:w="385" w:type="dxa"/>
            <w:vAlign w:val="center"/>
          </w:tcPr>
          <w:p w14:paraId="0B3DDA32" w14:textId="7C0CBF33" w:rsidR="00B21FE8" w:rsidRPr="00804610" w:rsidRDefault="00B21FE8" w:rsidP="00B21FE8">
            <w:pPr>
              <w:spacing w:after="0" w:line="240" w:lineRule="auto"/>
              <w:jc w:val="center"/>
              <w:rPr>
                <w:b w:val="0"/>
                <w:color w:val="000000"/>
                <w:sz w:val="24"/>
                <w:szCs w:val="24"/>
              </w:rPr>
            </w:pPr>
            <w:r>
              <w:rPr>
                <w:b w:val="0"/>
                <w:color w:val="000000"/>
                <w:sz w:val="24"/>
                <w:szCs w:val="24"/>
              </w:rPr>
              <w:t>1</w:t>
            </w:r>
          </w:p>
        </w:tc>
        <w:tc>
          <w:tcPr>
            <w:tcW w:w="2543" w:type="dxa"/>
            <w:shd w:val="clear" w:color="auto" w:fill="auto"/>
            <w:noWrap/>
          </w:tcPr>
          <w:p w14:paraId="283F8FDB" w14:textId="101002CA" w:rsidR="00B21FE8" w:rsidRPr="00804610" w:rsidRDefault="00B21FE8" w:rsidP="00AB0795">
            <w:pPr>
              <w:spacing w:after="0" w:line="240" w:lineRule="auto"/>
              <w:jc w:val="center"/>
              <w:rPr>
                <w:b w:val="0"/>
                <w:color w:val="000000"/>
                <w:sz w:val="24"/>
                <w:szCs w:val="24"/>
              </w:rPr>
            </w:pPr>
            <w:r>
              <w:rPr>
                <w:b w:val="0"/>
                <w:color w:val="000000"/>
                <w:sz w:val="24"/>
                <w:szCs w:val="24"/>
              </w:rPr>
              <w:t>2</w:t>
            </w:r>
          </w:p>
        </w:tc>
        <w:tc>
          <w:tcPr>
            <w:tcW w:w="0" w:type="auto"/>
            <w:shd w:val="clear" w:color="auto" w:fill="auto"/>
            <w:noWrap/>
          </w:tcPr>
          <w:p w14:paraId="297E89CB" w14:textId="5147AB37" w:rsidR="00B21FE8" w:rsidRPr="00804610" w:rsidRDefault="00B21FE8" w:rsidP="00AB0795">
            <w:pPr>
              <w:spacing w:after="0" w:line="240" w:lineRule="auto"/>
              <w:jc w:val="center"/>
              <w:rPr>
                <w:b w:val="0"/>
                <w:color w:val="000000"/>
                <w:sz w:val="24"/>
                <w:szCs w:val="24"/>
              </w:rPr>
            </w:pPr>
            <w:r>
              <w:rPr>
                <w:b w:val="0"/>
                <w:color w:val="000000"/>
                <w:sz w:val="24"/>
                <w:szCs w:val="24"/>
              </w:rPr>
              <w:t>3</w:t>
            </w:r>
          </w:p>
        </w:tc>
        <w:tc>
          <w:tcPr>
            <w:tcW w:w="0" w:type="auto"/>
            <w:shd w:val="clear" w:color="auto" w:fill="auto"/>
            <w:vAlign w:val="center"/>
          </w:tcPr>
          <w:p w14:paraId="7679044A" w14:textId="458040C9" w:rsidR="00B21FE8" w:rsidRPr="00804610" w:rsidRDefault="00B21FE8" w:rsidP="00AB0795">
            <w:pPr>
              <w:spacing w:after="0" w:line="240" w:lineRule="auto"/>
              <w:jc w:val="center"/>
              <w:rPr>
                <w:b w:val="0"/>
                <w:color w:val="000000"/>
                <w:sz w:val="24"/>
                <w:szCs w:val="24"/>
              </w:rPr>
            </w:pPr>
            <w:r>
              <w:rPr>
                <w:b w:val="0"/>
                <w:color w:val="000000"/>
                <w:sz w:val="24"/>
                <w:szCs w:val="24"/>
              </w:rPr>
              <w:t>4</w:t>
            </w:r>
          </w:p>
        </w:tc>
        <w:tc>
          <w:tcPr>
            <w:tcW w:w="0" w:type="auto"/>
            <w:shd w:val="clear" w:color="auto" w:fill="auto"/>
            <w:vAlign w:val="center"/>
          </w:tcPr>
          <w:p w14:paraId="1BA67908" w14:textId="644236C2" w:rsidR="00B21FE8" w:rsidRPr="00804610" w:rsidRDefault="00B21FE8" w:rsidP="00AB0795">
            <w:pPr>
              <w:spacing w:after="0" w:line="240" w:lineRule="auto"/>
              <w:jc w:val="center"/>
              <w:rPr>
                <w:b w:val="0"/>
                <w:color w:val="000000"/>
                <w:sz w:val="24"/>
                <w:szCs w:val="24"/>
              </w:rPr>
            </w:pPr>
            <w:r>
              <w:rPr>
                <w:b w:val="0"/>
                <w:color w:val="000000"/>
                <w:sz w:val="24"/>
                <w:szCs w:val="24"/>
              </w:rPr>
              <w:t>5</w:t>
            </w:r>
          </w:p>
        </w:tc>
        <w:tc>
          <w:tcPr>
            <w:tcW w:w="0" w:type="auto"/>
            <w:shd w:val="clear" w:color="auto" w:fill="auto"/>
            <w:vAlign w:val="center"/>
          </w:tcPr>
          <w:p w14:paraId="5C7DDBFB" w14:textId="5B3BA537" w:rsidR="00B21FE8" w:rsidRPr="00804610" w:rsidRDefault="00B21FE8" w:rsidP="00AB0795">
            <w:pPr>
              <w:spacing w:after="0" w:line="240" w:lineRule="auto"/>
              <w:jc w:val="center"/>
              <w:rPr>
                <w:b w:val="0"/>
                <w:color w:val="000000"/>
                <w:sz w:val="24"/>
                <w:szCs w:val="24"/>
              </w:rPr>
            </w:pPr>
            <w:r>
              <w:rPr>
                <w:b w:val="0"/>
                <w:color w:val="000000"/>
                <w:sz w:val="24"/>
                <w:szCs w:val="24"/>
              </w:rPr>
              <w:t>6</w:t>
            </w:r>
          </w:p>
        </w:tc>
        <w:tc>
          <w:tcPr>
            <w:tcW w:w="0" w:type="auto"/>
          </w:tcPr>
          <w:p w14:paraId="636D0F3D" w14:textId="1A3E08AC" w:rsidR="00B21FE8" w:rsidRPr="00804610" w:rsidRDefault="00B21FE8" w:rsidP="00AB0795">
            <w:pPr>
              <w:spacing w:after="0" w:line="240" w:lineRule="auto"/>
              <w:jc w:val="center"/>
              <w:rPr>
                <w:b w:val="0"/>
                <w:bCs/>
                <w:sz w:val="24"/>
                <w:szCs w:val="24"/>
              </w:rPr>
            </w:pPr>
            <w:r>
              <w:rPr>
                <w:b w:val="0"/>
                <w:bCs/>
                <w:sz w:val="24"/>
                <w:szCs w:val="24"/>
              </w:rPr>
              <w:t>7</w:t>
            </w:r>
          </w:p>
        </w:tc>
      </w:tr>
      <w:tr w:rsidR="000C3E3B" w:rsidRPr="00804610" w14:paraId="6225B83F" w14:textId="77777777" w:rsidTr="001B671C">
        <w:trPr>
          <w:trHeight w:val="180"/>
          <w:jc w:val="center"/>
        </w:trPr>
        <w:tc>
          <w:tcPr>
            <w:tcW w:w="9570" w:type="dxa"/>
            <w:gridSpan w:val="7"/>
            <w:vAlign w:val="center"/>
          </w:tcPr>
          <w:p w14:paraId="36BBEAA6" w14:textId="543A9109" w:rsidR="000C3E3B" w:rsidRPr="00804610" w:rsidRDefault="000C3E3B" w:rsidP="000C3E3B">
            <w:pPr>
              <w:spacing w:after="0" w:line="240" w:lineRule="auto"/>
              <w:ind w:left="-142" w:right="-119"/>
              <w:jc w:val="center"/>
              <w:rPr>
                <w:b w:val="0"/>
                <w:color w:val="000000"/>
                <w:sz w:val="24"/>
                <w:szCs w:val="24"/>
              </w:rPr>
            </w:pPr>
            <w:r>
              <w:rPr>
                <w:b w:val="0"/>
                <w:color w:val="000000"/>
                <w:sz w:val="24"/>
                <w:szCs w:val="24"/>
                <w:lang w:val="en-US"/>
              </w:rPr>
              <w:t>I</w:t>
            </w:r>
            <w:r>
              <w:rPr>
                <w:b w:val="0"/>
                <w:color w:val="000000"/>
                <w:sz w:val="24"/>
                <w:szCs w:val="24"/>
              </w:rPr>
              <w:t>.</w:t>
            </w:r>
            <w:r>
              <w:rPr>
                <w:b w:val="0"/>
                <w:color w:val="000000"/>
                <w:sz w:val="24"/>
                <w:szCs w:val="24"/>
                <w:lang w:val="en-US"/>
              </w:rPr>
              <w:t xml:space="preserve"> </w:t>
            </w:r>
            <w:r w:rsidRPr="00804610">
              <w:rPr>
                <w:b w:val="0"/>
                <w:color w:val="000000"/>
                <w:sz w:val="24"/>
                <w:szCs w:val="24"/>
              </w:rPr>
              <w:t>Объекты образования</w:t>
            </w:r>
          </w:p>
        </w:tc>
      </w:tr>
      <w:tr w:rsidR="00B21FE8" w:rsidRPr="00804610" w14:paraId="4C68E771" w14:textId="77777777" w:rsidTr="000C3E3B">
        <w:trPr>
          <w:trHeight w:val="690"/>
          <w:jc w:val="center"/>
        </w:trPr>
        <w:tc>
          <w:tcPr>
            <w:tcW w:w="385" w:type="dxa"/>
            <w:vAlign w:val="center"/>
          </w:tcPr>
          <w:p w14:paraId="25D17F39" w14:textId="28845168" w:rsidR="00B21FE8" w:rsidRPr="00804610" w:rsidRDefault="00B21FE8" w:rsidP="00B21FE8">
            <w:pPr>
              <w:spacing w:after="0" w:line="240" w:lineRule="auto"/>
              <w:ind w:left="-142" w:right="-126"/>
              <w:jc w:val="center"/>
              <w:rPr>
                <w:b w:val="0"/>
                <w:color w:val="000000"/>
                <w:sz w:val="24"/>
                <w:szCs w:val="24"/>
              </w:rPr>
            </w:pPr>
            <w:r>
              <w:rPr>
                <w:b w:val="0"/>
                <w:color w:val="000000"/>
                <w:sz w:val="24"/>
                <w:szCs w:val="24"/>
              </w:rPr>
              <w:t>1.1</w:t>
            </w:r>
          </w:p>
        </w:tc>
        <w:tc>
          <w:tcPr>
            <w:tcW w:w="2543" w:type="dxa"/>
            <w:shd w:val="clear" w:color="auto" w:fill="auto"/>
            <w:vAlign w:val="center"/>
            <w:hideMark/>
          </w:tcPr>
          <w:p w14:paraId="5C1A2FD6" w14:textId="7B23C1DF" w:rsidR="00B21FE8" w:rsidRPr="00804610" w:rsidRDefault="00B21FE8" w:rsidP="00AB0795">
            <w:pPr>
              <w:spacing w:after="0" w:line="240" w:lineRule="auto"/>
              <w:rPr>
                <w:b w:val="0"/>
                <w:color w:val="000000"/>
                <w:sz w:val="24"/>
                <w:szCs w:val="24"/>
              </w:rPr>
            </w:pPr>
            <w:r w:rsidRPr="00804610">
              <w:rPr>
                <w:b w:val="0"/>
                <w:color w:val="000000"/>
                <w:sz w:val="24"/>
                <w:szCs w:val="24"/>
              </w:rPr>
              <w:t>Детские дошкольные учреждения</w:t>
            </w:r>
          </w:p>
        </w:tc>
        <w:tc>
          <w:tcPr>
            <w:tcW w:w="0" w:type="auto"/>
            <w:shd w:val="clear" w:color="auto" w:fill="auto"/>
            <w:vAlign w:val="bottom"/>
            <w:hideMark/>
          </w:tcPr>
          <w:p w14:paraId="73AA149B" w14:textId="77777777" w:rsidR="00B21FE8" w:rsidRPr="00804610" w:rsidRDefault="00B21FE8" w:rsidP="00B21FE8">
            <w:pPr>
              <w:spacing w:after="0" w:line="240" w:lineRule="auto"/>
              <w:ind w:right="-118"/>
              <w:rPr>
                <w:b w:val="0"/>
                <w:color w:val="000000"/>
                <w:sz w:val="24"/>
                <w:szCs w:val="24"/>
              </w:rPr>
            </w:pPr>
            <w:r>
              <w:rPr>
                <w:b w:val="0"/>
                <w:color w:val="000000"/>
                <w:sz w:val="24"/>
                <w:szCs w:val="24"/>
              </w:rPr>
              <w:t>85% уровень охвата детей в возрасте 1-6 лет</w:t>
            </w:r>
          </w:p>
        </w:tc>
        <w:tc>
          <w:tcPr>
            <w:tcW w:w="0" w:type="auto"/>
            <w:shd w:val="clear" w:color="auto" w:fill="auto"/>
            <w:vAlign w:val="center"/>
          </w:tcPr>
          <w:p w14:paraId="5EE585C7"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50</w:t>
            </w:r>
          </w:p>
        </w:tc>
        <w:tc>
          <w:tcPr>
            <w:tcW w:w="0" w:type="auto"/>
            <w:shd w:val="clear" w:color="auto" w:fill="auto"/>
            <w:vAlign w:val="center"/>
          </w:tcPr>
          <w:p w14:paraId="264A0CB8"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34</w:t>
            </w:r>
          </w:p>
        </w:tc>
        <w:tc>
          <w:tcPr>
            <w:tcW w:w="0" w:type="auto"/>
            <w:shd w:val="clear" w:color="auto" w:fill="auto"/>
            <w:vAlign w:val="center"/>
          </w:tcPr>
          <w:p w14:paraId="01D6B821"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16</w:t>
            </w:r>
          </w:p>
        </w:tc>
        <w:tc>
          <w:tcPr>
            <w:tcW w:w="0" w:type="auto"/>
            <w:vAlign w:val="center"/>
          </w:tcPr>
          <w:p w14:paraId="25626FD4" w14:textId="77777777" w:rsidR="00B21FE8" w:rsidRPr="00804610" w:rsidRDefault="00B21FE8" w:rsidP="00AB0795">
            <w:pPr>
              <w:spacing w:after="0" w:line="240" w:lineRule="auto"/>
              <w:jc w:val="center"/>
              <w:rPr>
                <w:b w:val="0"/>
                <w:color w:val="000000"/>
                <w:sz w:val="24"/>
                <w:szCs w:val="24"/>
              </w:rPr>
            </w:pPr>
            <w:r w:rsidRPr="00804610">
              <w:rPr>
                <w:b w:val="0"/>
                <w:sz w:val="24"/>
                <w:szCs w:val="24"/>
              </w:rPr>
              <w:t>≥ 100</w:t>
            </w:r>
          </w:p>
        </w:tc>
      </w:tr>
      <w:tr w:rsidR="00B21FE8" w:rsidRPr="00804610" w14:paraId="60AEFBD8" w14:textId="77777777" w:rsidTr="000C3E3B">
        <w:trPr>
          <w:trHeight w:val="803"/>
          <w:jc w:val="center"/>
        </w:trPr>
        <w:tc>
          <w:tcPr>
            <w:tcW w:w="385" w:type="dxa"/>
            <w:vAlign w:val="center"/>
          </w:tcPr>
          <w:p w14:paraId="3BF3580D" w14:textId="0859028F" w:rsidR="00B21FE8" w:rsidRPr="00804610" w:rsidRDefault="00B21FE8" w:rsidP="00B21FE8">
            <w:pPr>
              <w:spacing w:after="0" w:line="240" w:lineRule="auto"/>
              <w:ind w:left="-142" w:right="-126"/>
              <w:jc w:val="center"/>
              <w:rPr>
                <w:b w:val="0"/>
                <w:color w:val="000000"/>
                <w:sz w:val="24"/>
                <w:szCs w:val="24"/>
              </w:rPr>
            </w:pPr>
            <w:r>
              <w:rPr>
                <w:b w:val="0"/>
                <w:color w:val="000000"/>
                <w:sz w:val="24"/>
                <w:szCs w:val="24"/>
              </w:rPr>
              <w:t>1.2</w:t>
            </w:r>
          </w:p>
        </w:tc>
        <w:tc>
          <w:tcPr>
            <w:tcW w:w="2543" w:type="dxa"/>
            <w:shd w:val="clear" w:color="auto" w:fill="auto"/>
            <w:vAlign w:val="center"/>
            <w:hideMark/>
          </w:tcPr>
          <w:p w14:paraId="6F83B935" w14:textId="710A873E" w:rsidR="00B21FE8" w:rsidRPr="00804610" w:rsidRDefault="00B21FE8" w:rsidP="00AB0795">
            <w:pPr>
              <w:spacing w:after="0" w:line="240" w:lineRule="auto"/>
              <w:rPr>
                <w:b w:val="0"/>
                <w:color w:val="000000"/>
                <w:sz w:val="24"/>
                <w:szCs w:val="24"/>
              </w:rPr>
            </w:pPr>
            <w:r w:rsidRPr="00804610">
              <w:rPr>
                <w:b w:val="0"/>
                <w:color w:val="000000"/>
                <w:sz w:val="24"/>
                <w:szCs w:val="24"/>
              </w:rPr>
              <w:t>Общеобразовательные школы </w:t>
            </w:r>
          </w:p>
        </w:tc>
        <w:tc>
          <w:tcPr>
            <w:tcW w:w="0" w:type="auto"/>
            <w:shd w:val="clear" w:color="auto" w:fill="auto"/>
            <w:vAlign w:val="bottom"/>
            <w:hideMark/>
          </w:tcPr>
          <w:p w14:paraId="2B651A52" w14:textId="77777777" w:rsidR="00B21FE8" w:rsidRPr="00804610" w:rsidRDefault="00B21FE8" w:rsidP="00B21FE8">
            <w:pPr>
              <w:spacing w:after="0" w:line="240" w:lineRule="auto"/>
              <w:ind w:right="-118"/>
              <w:rPr>
                <w:b w:val="0"/>
                <w:color w:val="000000"/>
                <w:sz w:val="24"/>
                <w:szCs w:val="24"/>
              </w:rPr>
            </w:pPr>
            <w:r>
              <w:rPr>
                <w:b w:val="0"/>
                <w:color w:val="000000"/>
                <w:sz w:val="24"/>
                <w:szCs w:val="24"/>
              </w:rPr>
              <w:t>100% уровень охвата детей в возрасте 7-18 лет</w:t>
            </w:r>
          </w:p>
        </w:tc>
        <w:tc>
          <w:tcPr>
            <w:tcW w:w="0" w:type="auto"/>
            <w:shd w:val="clear" w:color="auto" w:fill="auto"/>
            <w:vAlign w:val="center"/>
          </w:tcPr>
          <w:p w14:paraId="60AF7D33"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242</w:t>
            </w:r>
          </w:p>
        </w:tc>
        <w:tc>
          <w:tcPr>
            <w:tcW w:w="0" w:type="auto"/>
            <w:shd w:val="clear" w:color="auto" w:fill="auto"/>
            <w:vAlign w:val="center"/>
          </w:tcPr>
          <w:p w14:paraId="4762FD52"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105</w:t>
            </w:r>
          </w:p>
        </w:tc>
        <w:tc>
          <w:tcPr>
            <w:tcW w:w="0" w:type="auto"/>
            <w:shd w:val="clear" w:color="auto" w:fill="auto"/>
            <w:vAlign w:val="center"/>
          </w:tcPr>
          <w:p w14:paraId="3B9D0CEE"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137</w:t>
            </w:r>
          </w:p>
        </w:tc>
        <w:tc>
          <w:tcPr>
            <w:tcW w:w="0" w:type="auto"/>
            <w:vAlign w:val="center"/>
          </w:tcPr>
          <w:p w14:paraId="1305CDA5" w14:textId="77777777" w:rsidR="00B21FE8" w:rsidRPr="00804610" w:rsidRDefault="00B21FE8" w:rsidP="00AB0795">
            <w:pPr>
              <w:spacing w:after="0" w:line="240" w:lineRule="auto"/>
              <w:jc w:val="center"/>
              <w:rPr>
                <w:b w:val="0"/>
                <w:color w:val="000000"/>
                <w:sz w:val="24"/>
                <w:szCs w:val="24"/>
              </w:rPr>
            </w:pPr>
            <w:r w:rsidRPr="00804610">
              <w:rPr>
                <w:b w:val="0"/>
                <w:sz w:val="24"/>
                <w:szCs w:val="24"/>
              </w:rPr>
              <w:t>≥ 100</w:t>
            </w:r>
          </w:p>
        </w:tc>
      </w:tr>
      <w:tr w:rsidR="00B21FE8" w:rsidRPr="00804610" w14:paraId="63ADB314" w14:textId="77777777" w:rsidTr="000C3E3B">
        <w:trPr>
          <w:trHeight w:val="415"/>
          <w:jc w:val="center"/>
        </w:trPr>
        <w:tc>
          <w:tcPr>
            <w:tcW w:w="385" w:type="dxa"/>
            <w:vAlign w:val="center"/>
          </w:tcPr>
          <w:p w14:paraId="007FC045" w14:textId="447F87D9" w:rsidR="00B21FE8" w:rsidRPr="00804610" w:rsidRDefault="00B21FE8" w:rsidP="00B21FE8">
            <w:pPr>
              <w:spacing w:after="0" w:line="240" w:lineRule="auto"/>
              <w:ind w:left="-142" w:right="-126"/>
              <w:jc w:val="center"/>
              <w:rPr>
                <w:b w:val="0"/>
                <w:color w:val="000000"/>
                <w:sz w:val="24"/>
                <w:szCs w:val="24"/>
              </w:rPr>
            </w:pPr>
            <w:r>
              <w:rPr>
                <w:b w:val="0"/>
                <w:color w:val="000000"/>
                <w:sz w:val="24"/>
                <w:szCs w:val="24"/>
              </w:rPr>
              <w:t>1.3</w:t>
            </w:r>
          </w:p>
        </w:tc>
        <w:tc>
          <w:tcPr>
            <w:tcW w:w="2543" w:type="dxa"/>
            <w:shd w:val="clear" w:color="auto" w:fill="auto"/>
            <w:vAlign w:val="center"/>
            <w:hideMark/>
          </w:tcPr>
          <w:p w14:paraId="3400838F" w14:textId="0185AE63" w:rsidR="00B21FE8" w:rsidRPr="00804610" w:rsidRDefault="00B21FE8" w:rsidP="00AB0795">
            <w:pPr>
              <w:spacing w:after="0" w:line="240" w:lineRule="auto"/>
              <w:rPr>
                <w:b w:val="0"/>
                <w:color w:val="000000"/>
                <w:sz w:val="24"/>
                <w:szCs w:val="24"/>
              </w:rPr>
            </w:pPr>
            <w:r w:rsidRPr="00804610">
              <w:rPr>
                <w:b w:val="0"/>
                <w:color w:val="000000"/>
                <w:sz w:val="24"/>
                <w:szCs w:val="24"/>
              </w:rPr>
              <w:t>Внешкольные учреждения</w:t>
            </w:r>
          </w:p>
        </w:tc>
        <w:tc>
          <w:tcPr>
            <w:tcW w:w="0" w:type="auto"/>
            <w:shd w:val="clear" w:color="auto" w:fill="auto"/>
            <w:vAlign w:val="bottom"/>
            <w:hideMark/>
          </w:tcPr>
          <w:p w14:paraId="12C3C29E" w14:textId="77777777" w:rsidR="00B21FE8" w:rsidRPr="00804610" w:rsidRDefault="00B21FE8" w:rsidP="00B21FE8">
            <w:pPr>
              <w:spacing w:after="0" w:line="240" w:lineRule="auto"/>
              <w:ind w:right="-118"/>
              <w:rPr>
                <w:b w:val="0"/>
                <w:color w:val="000000"/>
                <w:sz w:val="24"/>
                <w:szCs w:val="24"/>
              </w:rPr>
            </w:pPr>
            <w:r>
              <w:rPr>
                <w:b w:val="0"/>
                <w:color w:val="000000"/>
                <w:sz w:val="24"/>
                <w:szCs w:val="24"/>
              </w:rPr>
              <w:t xml:space="preserve">80% охват от общего числа детей в возрасте 5-18 </w:t>
            </w:r>
            <w:r w:rsidRPr="00804610">
              <w:rPr>
                <w:b w:val="0"/>
                <w:color w:val="000000"/>
                <w:sz w:val="24"/>
                <w:szCs w:val="24"/>
              </w:rPr>
              <w:t>лет, место</w:t>
            </w:r>
          </w:p>
        </w:tc>
        <w:tc>
          <w:tcPr>
            <w:tcW w:w="0" w:type="auto"/>
            <w:shd w:val="clear" w:color="auto" w:fill="auto"/>
            <w:vAlign w:val="center"/>
          </w:tcPr>
          <w:p w14:paraId="7B0DEDAE"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н/д</w:t>
            </w:r>
          </w:p>
        </w:tc>
        <w:tc>
          <w:tcPr>
            <w:tcW w:w="0" w:type="auto"/>
            <w:shd w:val="clear" w:color="auto" w:fill="auto"/>
            <w:vAlign w:val="center"/>
          </w:tcPr>
          <w:p w14:paraId="60641496" w14:textId="77777777" w:rsidR="00B21FE8" w:rsidRPr="00804610" w:rsidRDefault="00B21FE8" w:rsidP="00AB0795">
            <w:pPr>
              <w:spacing w:after="0" w:line="240" w:lineRule="auto"/>
              <w:jc w:val="center"/>
              <w:rPr>
                <w:b w:val="0"/>
                <w:sz w:val="24"/>
                <w:szCs w:val="24"/>
              </w:rPr>
            </w:pPr>
            <w:r>
              <w:rPr>
                <w:b w:val="0"/>
                <w:color w:val="000000"/>
                <w:sz w:val="24"/>
                <w:szCs w:val="24"/>
              </w:rPr>
              <w:t>120</w:t>
            </w:r>
          </w:p>
        </w:tc>
        <w:tc>
          <w:tcPr>
            <w:tcW w:w="0" w:type="auto"/>
            <w:shd w:val="clear" w:color="auto" w:fill="auto"/>
            <w:vAlign w:val="center"/>
          </w:tcPr>
          <w:p w14:paraId="7A769961" w14:textId="77777777" w:rsidR="00B21FE8" w:rsidRPr="00804610" w:rsidRDefault="00B21FE8" w:rsidP="00AB0795">
            <w:pPr>
              <w:spacing w:after="0" w:line="240" w:lineRule="auto"/>
              <w:jc w:val="center"/>
              <w:rPr>
                <w:b w:val="0"/>
                <w:sz w:val="24"/>
                <w:szCs w:val="24"/>
                <w:highlight w:val="red"/>
              </w:rPr>
            </w:pPr>
            <w:r>
              <w:rPr>
                <w:b w:val="0"/>
                <w:sz w:val="24"/>
                <w:szCs w:val="24"/>
              </w:rPr>
              <w:t>-</w:t>
            </w:r>
          </w:p>
        </w:tc>
        <w:tc>
          <w:tcPr>
            <w:tcW w:w="0" w:type="auto"/>
            <w:vAlign w:val="center"/>
          </w:tcPr>
          <w:p w14:paraId="32E704BE" w14:textId="77777777" w:rsidR="00B21FE8" w:rsidRPr="00804610" w:rsidRDefault="00B21FE8" w:rsidP="00AB0795">
            <w:pPr>
              <w:spacing w:after="0" w:line="240" w:lineRule="auto"/>
              <w:jc w:val="center"/>
              <w:rPr>
                <w:b w:val="0"/>
                <w:sz w:val="24"/>
                <w:szCs w:val="24"/>
                <w:highlight w:val="red"/>
              </w:rPr>
            </w:pPr>
            <w:r>
              <w:rPr>
                <w:b w:val="0"/>
                <w:sz w:val="24"/>
                <w:szCs w:val="24"/>
              </w:rPr>
              <w:t>-</w:t>
            </w:r>
          </w:p>
        </w:tc>
      </w:tr>
      <w:tr w:rsidR="000C3E3B" w:rsidRPr="00804610" w14:paraId="5C5CA642" w14:textId="77777777" w:rsidTr="00973F33">
        <w:trPr>
          <w:trHeight w:val="150"/>
          <w:jc w:val="center"/>
        </w:trPr>
        <w:tc>
          <w:tcPr>
            <w:tcW w:w="9570" w:type="dxa"/>
            <w:gridSpan w:val="7"/>
            <w:vAlign w:val="center"/>
          </w:tcPr>
          <w:p w14:paraId="19BC001A" w14:textId="060DB24B" w:rsidR="000C3E3B" w:rsidRPr="00804610" w:rsidRDefault="000C3E3B" w:rsidP="000C3E3B">
            <w:pPr>
              <w:spacing w:after="0" w:line="240" w:lineRule="auto"/>
              <w:ind w:left="-142" w:right="-119"/>
              <w:jc w:val="center"/>
              <w:rPr>
                <w:b w:val="0"/>
                <w:color w:val="000000"/>
                <w:sz w:val="24"/>
                <w:szCs w:val="24"/>
              </w:rPr>
            </w:pPr>
            <w:r>
              <w:rPr>
                <w:b w:val="0"/>
                <w:color w:val="000000"/>
                <w:sz w:val="24"/>
                <w:szCs w:val="24"/>
                <w:lang w:val="en-US"/>
              </w:rPr>
              <w:t>II</w:t>
            </w:r>
            <w:r>
              <w:rPr>
                <w:b w:val="0"/>
                <w:color w:val="000000"/>
                <w:sz w:val="24"/>
                <w:szCs w:val="24"/>
              </w:rPr>
              <w:t>.</w:t>
            </w:r>
            <w:r w:rsidRPr="000C3E3B">
              <w:rPr>
                <w:b w:val="0"/>
                <w:color w:val="000000"/>
                <w:sz w:val="24"/>
                <w:szCs w:val="24"/>
              </w:rPr>
              <w:t xml:space="preserve"> </w:t>
            </w:r>
            <w:r w:rsidRPr="00804610">
              <w:rPr>
                <w:b w:val="0"/>
                <w:color w:val="000000"/>
                <w:sz w:val="24"/>
                <w:szCs w:val="24"/>
              </w:rPr>
              <w:t>Объекты культуры и искусства</w:t>
            </w:r>
          </w:p>
        </w:tc>
      </w:tr>
      <w:tr w:rsidR="00B21FE8" w:rsidRPr="00804610" w14:paraId="739FC913" w14:textId="77777777" w:rsidTr="000C3E3B">
        <w:trPr>
          <w:trHeight w:val="480"/>
          <w:jc w:val="center"/>
        </w:trPr>
        <w:tc>
          <w:tcPr>
            <w:tcW w:w="385" w:type="dxa"/>
            <w:vAlign w:val="center"/>
          </w:tcPr>
          <w:p w14:paraId="11F6C7DE" w14:textId="0B876AE8" w:rsidR="00B21FE8" w:rsidRPr="00804610" w:rsidRDefault="00B21FE8" w:rsidP="00B21FE8">
            <w:pPr>
              <w:spacing w:after="0" w:line="240" w:lineRule="auto"/>
              <w:ind w:left="-142" w:right="-119"/>
              <w:jc w:val="center"/>
              <w:rPr>
                <w:b w:val="0"/>
                <w:color w:val="000000"/>
                <w:sz w:val="24"/>
                <w:szCs w:val="24"/>
              </w:rPr>
            </w:pPr>
            <w:r>
              <w:rPr>
                <w:b w:val="0"/>
                <w:color w:val="000000"/>
                <w:sz w:val="24"/>
                <w:szCs w:val="24"/>
              </w:rPr>
              <w:t>2.1</w:t>
            </w:r>
          </w:p>
        </w:tc>
        <w:tc>
          <w:tcPr>
            <w:tcW w:w="2543" w:type="dxa"/>
            <w:shd w:val="clear" w:color="auto" w:fill="auto"/>
            <w:vAlign w:val="center"/>
            <w:hideMark/>
          </w:tcPr>
          <w:p w14:paraId="69631062" w14:textId="625FD838" w:rsidR="00B21FE8" w:rsidRPr="00804610" w:rsidRDefault="00B21FE8" w:rsidP="00AB0795">
            <w:pPr>
              <w:spacing w:after="0" w:line="240" w:lineRule="auto"/>
              <w:rPr>
                <w:b w:val="0"/>
                <w:color w:val="000000"/>
                <w:sz w:val="24"/>
                <w:szCs w:val="24"/>
              </w:rPr>
            </w:pPr>
            <w:r w:rsidRPr="00804610">
              <w:rPr>
                <w:b w:val="0"/>
                <w:color w:val="000000"/>
                <w:sz w:val="24"/>
                <w:szCs w:val="24"/>
              </w:rPr>
              <w:t>Учреждения клубного типа</w:t>
            </w:r>
          </w:p>
        </w:tc>
        <w:tc>
          <w:tcPr>
            <w:tcW w:w="0" w:type="auto"/>
            <w:shd w:val="clear" w:color="auto" w:fill="auto"/>
            <w:vAlign w:val="bottom"/>
            <w:hideMark/>
          </w:tcPr>
          <w:p w14:paraId="18787AB6" w14:textId="77777777" w:rsidR="00B21FE8" w:rsidRPr="00804610" w:rsidRDefault="00B21FE8" w:rsidP="00B21FE8">
            <w:pPr>
              <w:spacing w:after="0" w:line="240" w:lineRule="auto"/>
              <w:ind w:right="-118"/>
              <w:rPr>
                <w:b w:val="0"/>
                <w:color w:val="000000"/>
                <w:sz w:val="24"/>
                <w:szCs w:val="24"/>
              </w:rPr>
            </w:pPr>
            <w:r>
              <w:rPr>
                <w:b w:val="0"/>
                <w:color w:val="000000"/>
                <w:sz w:val="24"/>
                <w:szCs w:val="24"/>
              </w:rPr>
              <w:t>150</w:t>
            </w:r>
            <w:r w:rsidRPr="00804610">
              <w:rPr>
                <w:b w:val="0"/>
                <w:color w:val="000000"/>
                <w:sz w:val="24"/>
                <w:szCs w:val="24"/>
              </w:rPr>
              <w:t xml:space="preserve"> мест на 1000 человек, место</w:t>
            </w:r>
          </w:p>
        </w:tc>
        <w:tc>
          <w:tcPr>
            <w:tcW w:w="0" w:type="auto"/>
            <w:shd w:val="clear" w:color="auto" w:fill="auto"/>
            <w:vAlign w:val="center"/>
          </w:tcPr>
          <w:p w14:paraId="61085C4D"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300</w:t>
            </w:r>
          </w:p>
        </w:tc>
        <w:tc>
          <w:tcPr>
            <w:tcW w:w="0" w:type="auto"/>
            <w:shd w:val="clear" w:color="auto" w:fill="auto"/>
            <w:vAlign w:val="center"/>
          </w:tcPr>
          <w:p w14:paraId="18C9DB0E"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285</w:t>
            </w:r>
          </w:p>
        </w:tc>
        <w:tc>
          <w:tcPr>
            <w:tcW w:w="0" w:type="auto"/>
            <w:shd w:val="clear" w:color="auto" w:fill="auto"/>
            <w:vAlign w:val="center"/>
          </w:tcPr>
          <w:p w14:paraId="12E55CD7"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-15</w:t>
            </w:r>
          </w:p>
        </w:tc>
        <w:tc>
          <w:tcPr>
            <w:tcW w:w="0" w:type="auto"/>
            <w:vAlign w:val="center"/>
          </w:tcPr>
          <w:p w14:paraId="042752CA" w14:textId="77777777" w:rsidR="00B21FE8" w:rsidRPr="00804610" w:rsidRDefault="00B21FE8" w:rsidP="00AB0795">
            <w:pPr>
              <w:spacing w:after="0" w:line="240" w:lineRule="auto"/>
              <w:jc w:val="center"/>
              <w:rPr>
                <w:b w:val="0"/>
                <w:color w:val="000000"/>
                <w:sz w:val="24"/>
                <w:szCs w:val="24"/>
              </w:rPr>
            </w:pPr>
            <w:r>
              <w:rPr>
                <w:b w:val="0"/>
                <w:sz w:val="24"/>
                <w:szCs w:val="24"/>
              </w:rPr>
              <w:t>95</w:t>
            </w:r>
          </w:p>
        </w:tc>
      </w:tr>
      <w:tr w:rsidR="00B21FE8" w:rsidRPr="00804610" w14:paraId="51B7A914" w14:textId="77777777" w:rsidTr="000C3E3B">
        <w:trPr>
          <w:trHeight w:val="480"/>
          <w:jc w:val="center"/>
        </w:trPr>
        <w:tc>
          <w:tcPr>
            <w:tcW w:w="385" w:type="dxa"/>
            <w:vAlign w:val="center"/>
          </w:tcPr>
          <w:p w14:paraId="1604E8FA" w14:textId="17DA5A51" w:rsidR="00B21FE8" w:rsidRPr="00804610" w:rsidRDefault="00B21FE8" w:rsidP="00B21FE8">
            <w:pPr>
              <w:spacing w:after="0" w:line="240" w:lineRule="auto"/>
              <w:ind w:left="-142" w:right="-119"/>
              <w:jc w:val="center"/>
              <w:rPr>
                <w:b w:val="0"/>
                <w:color w:val="000000"/>
                <w:sz w:val="24"/>
                <w:szCs w:val="24"/>
              </w:rPr>
            </w:pPr>
            <w:r>
              <w:rPr>
                <w:b w:val="0"/>
                <w:color w:val="000000"/>
                <w:sz w:val="24"/>
                <w:szCs w:val="24"/>
              </w:rPr>
              <w:t>2.2</w:t>
            </w:r>
          </w:p>
        </w:tc>
        <w:tc>
          <w:tcPr>
            <w:tcW w:w="2543" w:type="dxa"/>
            <w:shd w:val="clear" w:color="auto" w:fill="auto"/>
            <w:vAlign w:val="center"/>
          </w:tcPr>
          <w:p w14:paraId="53F1D8DC" w14:textId="435E5C3A" w:rsidR="00B21FE8" w:rsidRPr="00804610" w:rsidRDefault="00B21FE8" w:rsidP="00AB0795">
            <w:pPr>
              <w:spacing w:after="0" w:line="240" w:lineRule="auto"/>
              <w:rPr>
                <w:b w:val="0"/>
                <w:color w:val="000000"/>
                <w:sz w:val="24"/>
                <w:szCs w:val="24"/>
              </w:rPr>
            </w:pPr>
            <w:r w:rsidRPr="00804610">
              <w:rPr>
                <w:b w:val="0"/>
                <w:color w:val="000000"/>
                <w:sz w:val="24"/>
                <w:szCs w:val="24"/>
              </w:rPr>
              <w:t>Библиотеки</w:t>
            </w:r>
          </w:p>
        </w:tc>
        <w:tc>
          <w:tcPr>
            <w:tcW w:w="0" w:type="auto"/>
            <w:shd w:val="clear" w:color="auto" w:fill="auto"/>
            <w:vAlign w:val="bottom"/>
          </w:tcPr>
          <w:p w14:paraId="00194C9D" w14:textId="77777777" w:rsidR="00B21FE8" w:rsidRPr="00804610" w:rsidRDefault="00B21FE8" w:rsidP="00AB0795">
            <w:pPr>
              <w:spacing w:after="0" w:line="240" w:lineRule="auto"/>
              <w:rPr>
                <w:b w:val="0"/>
                <w:color w:val="000000"/>
                <w:sz w:val="24"/>
                <w:szCs w:val="24"/>
              </w:rPr>
            </w:pPr>
            <w:r w:rsidRPr="00804610">
              <w:rPr>
                <w:b w:val="0"/>
                <w:color w:val="000000"/>
                <w:sz w:val="24"/>
                <w:szCs w:val="24"/>
              </w:rPr>
              <w:t>Общедоступная библиотека</w:t>
            </w:r>
            <w:r>
              <w:rPr>
                <w:b w:val="0"/>
                <w:color w:val="000000"/>
                <w:sz w:val="24"/>
                <w:szCs w:val="24"/>
              </w:rPr>
              <w:t>, объект</w:t>
            </w:r>
          </w:p>
        </w:tc>
        <w:tc>
          <w:tcPr>
            <w:tcW w:w="0" w:type="auto"/>
            <w:shd w:val="clear" w:color="auto" w:fill="auto"/>
            <w:vAlign w:val="center"/>
          </w:tcPr>
          <w:p w14:paraId="659CCA98"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w:t>
            </w:r>
          </w:p>
        </w:tc>
        <w:tc>
          <w:tcPr>
            <w:tcW w:w="0" w:type="auto"/>
            <w:shd w:val="clear" w:color="auto" w:fill="auto"/>
            <w:vAlign w:val="center"/>
          </w:tcPr>
          <w:p w14:paraId="4B1525D3"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w:t>
            </w:r>
          </w:p>
        </w:tc>
        <w:tc>
          <w:tcPr>
            <w:tcW w:w="0" w:type="auto"/>
            <w:shd w:val="clear" w:color="auto" w:fill="auto"/>
            <w:vAlign w:val="center"/>
          </w:tcPr>
          <w:p w14:paraId="0558F9C1"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0</w:t>
            </w:r>
          </w:p>
        </w:tc>
        <w:tc>
          <w:tcPr>
            <w:tcW w:w="0" w:type="auto"/>
            <w:vAlign w:val="center"/>
          </w:tcPr>
          <w:p w14:paraId="41721C62" w14:textId="77777777" w:rsidR="00B21FE8" w:rsidRPr="00804610" w:rsidRDefault="00B21FE8" w:rsidP="00AB0795">
            <w:pPr>
              <w:spacing w:after="0" w:line="240" w:lineRule="auto"/>
              <w:jc w:val="center"/>
              <w:rPr>
                <w:b w:val="0"/>
                <w:color w:val="000000"/>
                <w:sz w:val="24"/>
                <w:szCs w:val="24"/>
              </w:rPr>
            </w:pPr>
            <w:r>
              <w:rPr>
                <w:b w:val="0"/>
                <w:sz w:val="24"/>
                <w:szCs w:val="24"/>
              </w:rPr>
              <w:t>100</w:t>
            </w:r>
          </w:p>
        </w:tc>
      </w:tr>
      <w:tr w:rsidR="000C3E3B" w:rsidRPr="00804610" w14:paraId="20F32FA4" w14:textId="77777777" w:rsidTr="00842AB4">
        <w:trPr>
          <w:trHeight w:val="172"/>
          <w:jc w:val="center"/>
        </w:trPr>
        <w:tc>
          <w:tcPr>
            <w:tcW w:w="9570" w:type="dxa"/>
            <w:gridSpan w:val="7"/>
            <w:vAlign w:val="center"/>
          </w:tcPr>
          <w:p w14:paraId="0DDE3711" w14:textId="533B8089" w:rsidR="000C3E3B" w:rsidRPr="00804610" w:rsidRDefault="000C3E3B" w:rsidP="000C3E3B">
            <w:pPr>
              <w:spacing w:after="0" w:line="240" w:lineRule="auto"/>
              <w:ind w:left="-142" w:right="-119"/>
              <w:jc w:val="center"/>
              <w:rPr>
                <w:b w:val="0"/>
                <w:color w:val="000000"/>
                <w:sz w:val="24"/>
                <w:szCs w:val="24"/>
              </w:rPr>
            </w:pPr>
            <w:r>
              <w:rPr>
                <w:b w:val="0"/>
                <w:color w:val="000000"/>
                <w:sz w:val="24"/>
                <w:szCs w:val="24"/>
                <w:lang w:val="en-US"/>
              </w:rPr>
              <w:t>III</w:t>
            </w:r>
            <w:r>
              <w:rPr>
                <w:b w:val="0"/>
                <w:color w:val="000000"/>
                <w:sz w:val="24"/>
                <w:szCs w:val="24"/>
              </w:rPr>
              <w:t>.</w:t>
            </w:r>
            <w:r>
              <w:rPr>
                <w:b w:val="0"/>
                <w:color w:val="000000"/>
                <w:sz w:val="24"/>
                <w:szCs w:val="24"/>
                <w:lang w:val="en-US"/>
              </w:rPr>
              <w:t xml:space="preserve"> </w:t>
            </w:r>
            <w:r w:rsidRPr="00804610">
              <w:rPr>
                <w:b w:val="0"/>
                <w:color w:val="000000"/>
                <w:sz w:val="24"/>
                <w:szCs w:val="24"/>
              </w:rPr>
              <w:t>Объекты массового спорта</w:t>
            </w:r>
          </w:p>
        </w:tc>
      </w:tr>
      <w:tr w:rsidR="00B21FE8" w:rsidRPr="00804610" w14:paraId="18C98A9D" w14:textId="77777777" w:rsidTr="000C3E3B">
        <w:trPr>
          <w:trHeight w:val="1128"/>
          <w:jc w:val="center"/>
        </w:trPr>
        <w:tc>
          <w:tcPr>
            <w:tcW w:w="385" w:type="dxa"/>
            <w:vAlign w:val="center"/>
          </w:tcPr>
          <w:p w14:paraId="727D276F" w14:textId="773C2B57" w:rsidR="00B21FE8" w:rsidRPr="00804610" w:rsidRDefault="00B21FE8" w:rsidP="00B21FE8">
            <w:pPr>
              <w:spacing w:after="0" w:line="240" w:lineRule="auto"/>
              <w:ind w:left="-142" w:right="-119"/>
              <w:jc w:val="center"/>
              <w:rPr>
                <w:b w:val="0"/>
                <w:color w:val="000000"/>
                <w:sz w:val="24"/>
                <w:szCs w:val="24"/>
              </w:rPr>
            </w:pPr>
            <w:r>
              <w:rPr>
                <w:b w:val="0"/>
                <w:color w:val="000000"/>
                <w:sz w:val="24"/>
                <w:szCs w:val="24"/>
              </w:rPr>
              <w:t>3.1</w:t>
            </w:r>
          </w:p>
        </w:tc>
        <w:tc>
          <w:tcPr>
            <w:tcW w:w="2543" w:type="dxa"/>
            <w:shd w:val="clear" w:color="auto" w:fill="auto"/>
            <w:vAlign w:val="center"/>
            <w:hideMark/>
          </w:tcPr>
          <w:p w14:paraId="2C775D5A" w14:textId="2DC4D070" w:rsidR="00B21FE8" w:rsidRPr="00804610" w:rsidRDefault="00B21FE8" w:rsidP="00AB0795">
            <w:pPr>
              <w:spacing w:after="0"/>
              <w:rPr>
                <w:b w:val="0"/>
                <w:color w:val="000000"/>
                <w:sz w:val="24"/>
                <w:szCs w:val="24"/>
              </w:rPr>
            </w:pPr>
            <w:r w:rsidRPr="00804610">
              <w:rPr>
                <w:b w:val="0"/>
                <w:color w:val="000000"/>
                <w:sz w:val="24"/>
                <w:szCs w:val="24"/>
              </w:rPr>
              <w:t>Помещения для физкультурно-оздоровительных занятий (спортзалы)</w:t>
            </w:r>
          </w:p>
        </w:tc>
        <w:tc>
          <w:tcPr>
            <w:tcW w:w="0" w:type="auto"/>
            <w:shd w:val="clear" w:color="auto" w:fill="auto"/>
            <w:vAlign w:val="center"/>
            <w:hideMark/>
          </w:tcPr>
          <w:p w14:paraId="7A451710" w14:textId="77777777" w:rsidR="00B21FE8" w:rsidRPr="00804610" w:rsidRDefault="00B21FE8" w:rsidP="00AB0795">
            <w:pPr>
              <w:spacing w:after="0" w:line="240" w:lineRule="auto"/>
              <w:rPr>
                <w:b w:val="0"/>
                <w:color w:val="000000"/>
                <w:sz w:val="24"/>
                <w:szCs w:val="24"/>
              </w:rPr>
            </w:pPr>
            <w:r>
              <w:rPr>
                <w:b w:val="0"/>
                <w:color w:val="000000"/>
                <w:sz w:val="24"/>
                <w:szCs w:val="24"/>
              </w:rPr>
              <w:t>350 кв. м на 1 тыс. чел.</w:t>
            </w:r>
          </w:p>
        </w:tc>
        <w:tc>
          <w:tcPr>
            <w:tcW w:w="0" w:type="auto"/>
            <w:shd w:val="clear" w:color="auto" w:fill="auto"/>
            <w:vAlign w:val="center"/>
          </w:tcPr>
          <w:p w14:paraId="4792CB0E"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319,7</w:t>
            </w:r>
          </w:p>
        </w:tc>
        <w:tc>
          <w:tcPr>
            <w:tcW w:w="0" w:type="auto"/>
            <w:shd w:val="clear" w:color="auto" w:fill="auto"/>
            <w:vAlign w:val="center"/>
          </w:tcPr>
          <w:p w14:paraId="6584B6DE"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682,5</w:t>
            </w:r>
          </w:p>
        </w:tc>
        <w:tc>
          <w:tcPr>
            <w:tcW w:w="0" w:type="auto"/>
            <w:shd w:val="clear" w:color="auto" w:fill="auto"/>
            <w:vAlign w:val="center"/>
          </w:tcPr>
          <w:p w14:paraId="2F685A3C"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w:t>
            </w:r>
            <w:r>
              <w:rPr>
                <w:b w:val="0"/>
                <w:color w:val="000000"/>
                <w:sz w:val="24"/>
                <w:szCs w:val="24"/>
              </w:rPr>
              <w:t>362,8</w:t>
            </w:r>
          </w:p>
        </w:tc>
        <w:tc>
          <w:tcPr>
            <w:tcW w:w="0" w:type="auto"/>
            <w:vAlign w:val="center"/>
          </w:tcPr>
          <w:p w14:paraId="515A85BD"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47</w:t>
            </w:r>
          </w:p>
        </w:tc>
      </w:tr>
      <w:tr w:rsidR="00B21FE8" w:rsidRPr="00804610" w14:paraId="7C76023A" w14:textId="77777777" w:rsidTr="000C3E3B">
        <w:trPr>
          <w:trHeight w:val="923"/>
          <w:jc w:val="center"/>
        </w:trPr>
        <w:tc>
          <w:tcPr>
            <w:tcW w:w="385" w:type="dxa"/>
            <w:vAlign w:val="center"/>
          </w:tcPr>
          <w:p w14:paraId="3D72AC34" w14:textId="5E9FDCF3" w:rsidR="00B21FE8" w:rsidRPr="00804610" w:rsidRDefault="00B21FE8" w:rsidP="00B21FE8">
            <w:pPr>
              <w:spacing w:after="0" w:line="240" w:lineRule="auto"/>
              <w:ind w:left="-142" w:right="-119"/>
              <w:jc w:val="center"/>
              <w:rPr>
                <w:b w:val="0"/>
                <w:color w:val="000000"/>
                <w:sz w:val="24"/>
                <w:szCs w:val="24"/>
              </w:rPr>
            </w:pPr>
            <w:r>
              <w:rPr>
                <w:b w:val="0"/>
                <w:color w:val="000000"/>
                <w:sz w:val="24"/>
                <w:szCs w:val="24"/>
              </w:rPr>
              <w:t>3.2</w:t>
            </w:r>
          </w:p>
        </w:tc>
        <w:tc>
          <w:tcPr>
            <w:tcW w:w="2543" w:type="dxa"/>
            <w:shd w:val="clear" w:color="auto" w:fill="auto"/>
            <w:vAlign w:val="center"/>
            <w:hideMark/>
          </w:tcPr>
          <w:p w14:paraId="06D7728B" w14:textId="465EC9DB" w:rsidR="00B21FE8" w:rsidRPr="00804610" w:rsidRDefault="00B21FE8" w:rsidP="00AB0795">
            <w:pPr>
              <w:spacing w:after="0"/>
              <w:rPr>
                <w:b w:val="0"/>
                <w:color w:val="000000"/>
                <w:sz w:val="24"/>
                <w:szCs w:val="24"/>
              </w:rPr>
            </w:pPr>
            <w:r w:rsidRPr="00804610">
              <w:rPr>
                <w:b w:val="0"/>
                <w:color w:val="000000"/>
                <w:sz w:val="24"/>
                <w:szCs w:val="24"/>
              </w:rPr>
              <w:t>Плоскостные спортивные сооружения (стадионы, площадки)</w:t>
            </w:r>
          </w:p>
        </w:tc>
        <w:tc>
          <w:tcPr>
            <w:tcW w:w="0" w:type="auto"/>
            <w:shd w:val="clear" w:color="auto" w:fill="auto"/>
            <w:vAlign w:val="center"/>
            <w:hideMark/>
          </w:tcPr>
          <w:p w14:paraId="1251F93E" w14:textId="77777777" w:rsidR="00B21FE8" w:rsidRPr="00804610" w:rsidRDefault="00B21FE8" w:rsidP="00AB0795">
            <w:pPr>
              <w:spacing w:after="0" w:line="240" w:lineRule="auto"/>
              <w:rPr>
                <w:b w:val="0"/>
                <w:color w:val="000000"/>
                <w:sz w:val="24"/>
                <w:szCs w:val="24"/>
              </w:rPr>
            </w:pPr>
            <w:r>
              <w:rPr>
                <w:b w:val="0"/>
                <w:color w:val="000000"/>
                <w:sz w:val="24"/>
                <w:szCs w:val="24"/>
              </w:rPr>
              <w:t>195</w:t>
            </w:r>
            <w:r w:rsidRPr="00804610">
              <w:rPr>
                <w:b w:val="0"/>
                <w:color w:val="000000"/>
                <w:sz w:val="24"/>
                <w:szCs w:val="24"/>
              </w:rPr>
              <w:t>0 кв. м</w:t>
            </w:r>
            <w:r>
              <w:rPr>
                <w:b w:val="0"/>
                <w:color w:val="000000"/>
                <w:sz w:val="24"/>
                <w:szCs w:val="24"/>
              </w:rPr>
              <w:t xml:space="preserve"> на 1 тыс. чел.</w:t>
            </w:r>
            <w:r w:rsidRPr="00804610">
              <w:rPr>
                <w:b w:val="0"/>
                <w:color w:val="000000"/>
                <w:sz w:val="24"/>
                <w:szCs w:val="24"/>
              </w:rPr>
              <w:t xml:space="preserve"> </w:t>
            </w:r>
          </w:p>
        </w:tc>
        <w:tc>
          <w:tcPr>
            <w:tcW w:w="0" w:type="auto"/>
            <w:shd w:val="clear" w:color="auto" w:fill="auto"/>
            <w:vAlign w:val="center"/>
          </w:tcPr>
          <w:p w14:paraId="6DD38295"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0</w:t>
            </w:r>
          </w:p>
        </w:tc>
        <w:tc>
          <w:tcPr>
            <w:tcW w:w="0" w:type="auto"/>
            <w:shd w:val="clear" w:color="auto" w:fill="auto"/>
            <w:vAlign w:val="center"/>
          </w:tcPr>
          <w:p w14:paraId="66457DC5"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2800</w:t>
            </w:r>
          </w:p>
        </w:tc>
        <w:tc>
          <w:tcPr>
            <w:tcW w:w="0" w:type="auto"/>
            <w:shd w:val="clear" w:color="auto" w:fill="auto"/>
            <w:vAlign w:val="center"/>
          </w:tcPr>
          <w:p w14:paraId="12F6E149"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-2800</w:t>
            </w:r>
          </w:p>
        </w:tc>
        <w:tc>
          <w:tcPr>
            <w:tcW w:w="0" w:type="auto"/>
            <w:vAlign w:val="center"/>
          </w:tcPr>
          <w:p w14:paraId="242D6485"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0</w:t>
            </w:r>
          </w:p>
        </w:tc>
      </w:tr>
      <w:tr w:rsidR="000C3E3B" w:rsidRPr="00804610" w14:paraId="0007121D" w14:textId="77777777" w:rsidTr="000369C6">
        <w:trPr>
          <w:trHeight w:val="256"/>
          <w:jc w:val="center"/>
        </w:trPr>
        <w:tc>
          <w:tcPr>
            <w:tcW w:w="9570" w:type="dxa"/>
            <w:gridSpan w:val="7"/>
            <w:vAlign w:val="center"/>
          </w:tcPr>
          <w:p w14:paraId="564068F3" w14:textId="5FD31FFC" w:rsidR="000C3E3B" w:rsidRPr="000C3E3B" w:rsidRDefault="000C3E3B" w:rsidP="000C3E3B">
            <w:pPr>
              <w:spacing w:after="0" w:line="240" w:lineRule="auto"/>
              <w:ind w:left="-142" w:right="-119"/>
              <w:jc w:val="center"/>
              <w:rPr>
                <w:b w:val="0"/>
                <w:color w:val="000000"/>
                <w:sz w:val="24"/>
                <w:szCs w:val="24"/>
                <w:lang w:val="en-US"/>
              </w:rPr>
            </w:pPr>
            <w:r>
              <w:rPr>
                <w:b w:val="0"/>
                <w:color w:val="000000"/>
                <w:sz w:val="24"/>
                <w:szCs w:val="24"/>
                <w:lang w:val="en-US"/>
              </w:rPr>
              <w:t xml:space="preserve">IV. </w:t>
            </w:r>
            <w:r w:rsidRPr="00804610">
              <w:rPr>
                <w:b w:val="0"/>
                <w:color w:val="000000"/>
                <w:sz w:val="24"/>
                <w:szCs w:val="24"/>
              </w:rPr>
              <w:t>Иные объекты обслуживания</w:t>
            </w:r>
          </w:p>
        </w:tc>
      </w:tr>
      <w:tr w:rsidR="00B21FE8" w:rsidRPr="00804610" w14:paraId="0F8094F3" w14:textId="77777777" w:rsidTr="000C3E3B">
        <w:trPr>
          <w:trHeight w:val="587"/>
          <w:jc w:val="center"/>
        </w:trPr>
        <w:tc>
          <w:tcPr>
            <w:tcW w:w="385" w:type="dxa"/>
            <w:vAlign w:val="center"/>
          </w:tcPr>
          <w:p w14:paraId="4C831F2D" w14:textId="5E4D7215" w:rsidR="00B21FE8" w:rsidRPr="00804610" w:rsidRDefault="00B21FE8" w:rsidP="00B21FE8">
            <w:pPr>
              <w:spacing w:after="0" w:line="240" w:lineRule="auto"/>
              <w:ind w:left="-142" w:right="-119"/>
              <w:jc w:val="center"/>
              <w:rPr>
                <w:b w:val="0"/>
                <w:sz w:val="24"/>
                <w:szCs w:val="24"/>
              </w:rPr>
            </w:pPr>
            <w:r>
              <w:rPr>
                <w:b w:val="0"/>
                <w:sz w:val="24"/>
                <w:szCs w:val="24"/>
              </w:rPr>
              <w:t>4.1</w:t>
            </w:r>
          </w:p>
        </w:tc>
        <w:tc>
          <w:tcPr>
            <w:tcW w:w="2543" w:type="dxa"/>
            <w:shd w:val="clear" w:color="auto" w:fill="auto"/>
          </w:tcPr>
          <w:p w14:paraId="2A4EA23A" w14:textId="169AD251" w:rsidR="00B21FE8" w:rsidRPr="00804610" w:rsidRDefault="00B21FE8" w:rsidP="00AB0795">
            <w:pPr>
              <w:spacing w:after="0" w:line="240" w:lineRule="auto"/>
              <w:rPr>
                <w:b w:val="0"/>
                <w:color w:val="000000"/>
                <w:sz w:val="24"/>
                <w:szCs w:val="24"/>
              </w:rPr>
            </w:pPr>
            <w:r w:rsidRPr="00804610">
              <w:rPr>
                <w:b w:val="0"/>
                <w:sz w:val="24"/>
                <w:szCs w:val="24"/>
              </w:rPr>
              <w:t>Предприятия бытового обслуживания</w:t>
            </w:r>
          </w:p>
        </w:tc>
        <w:tc>
          <w:tcPr>
            <w:tcW w:w="0" w:type="auto"/>
            <w:shd w:val="clear" w:color="auto" w:fill="auto"/>
            <w:vAlign w:val="center"/>
          </w:tcPr>
          <w:p w14:paraId="25B24DAF" w14:textId="77777777" w:rsidR="00B21FE8" w:rsidRPr="00804610" w:rsidRDefault="00B21FE8" w:rsidP="00AB0795">
            <w:pPr>
              <w:spacing w:after="0" w:line="240" w:lineRule="auto"/>
              <w:rPr>
                <w:b w:val="0"/>
                <w:color w:val="000000"/>
                <w:sz w:val="24"/>
                <w:szCs w:val="24"/>
              </w:rPr>
            </w:pPr>
            <w:r w:rsidRPr="00804610">
              <w:rPr>
                <w:b w:val="0"/>
                <w:sz w:val="24"/>
                <w:szCs w:val="24"/>
              </w:rPr>
              <w:t>7 рабочих мест на 1 тыс. человек, рабочее место</w:t>
            </w:r>
          </w:p>
        </w:tc>
        <w:tc>
          <w:tcPr>
            <w:tcW w:w="0" w:type="auto"/>
            <w:shd w:val="clear" w:color="auto" w:fill="auto"/>
            <w:vAlign w:val="center"/>
          </w:tcPr>
          <w:p w14:paraId="445B060B"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0</w:t>
            </w:r>
          </w:p>
        </w:tc>
        <w:tc>
          <w:tcPr>
            <w:tcW w:w="0" w:type="auto"/>
            <w:shd w:val="clear" w:color="auto" w:fill="auto"/>
            <w:vAlign w:val="center"/>
          </w:tcPr>
          <w:p w14:paraId="7303BB2B"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13</w:t>
            </w:r>
          </w:p>
        </w:tc>
        <w:tc>
          <w:tcPr>
            <w:tcW w:w="0" w:type="auto"/>
            <w:shd w:val="clear" w:color="auto" w:fill="auto"/>
            <w:vAlign w:val="center"/>
          </w:tcPr>
          <w:p w14:paraId="71306564"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w:t>
            </w:r>
            <w:r>
              <w:rPr>
                <w:b w:val="0"/>
                <w:color w:val="000000"/>
                <w:sz w:val="24"/>
                <w:szCs w:val="24"/>
              </w:rPr>
              <w:t>13</w:t>
            </w:r>
          </w:p>
        </w:tc>
        <w:tc>
          <w:tcPr>
            <w:tcW w:w="0" w:type="auto"/>
            <w:vAlign w:val="center"/>
          </w:tcPr>
          <w:p w14:paraId="68AEA86F"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0</w:t>
            </w:r>
          </w:p>
        </w:tc>
      </w:tr>
      <w:tr w:rsidR="00B21FE8" w:rsidRPr="00804610" w14:paraId="44FB49B4" w14:textId="77777777" w:rsidTr="000C3E3B">
        <w:trPr>
          <w:trHeight w:val="587"/>
          <w:jc w:val="center"/>
        </w:trPr>
        <w:tc>
          <w:tcPr>
            <w:tcW w:w="385" w:type="dxa"/>
            <w:vAlign w:val="center"/>
          </w:tcPr>
          <w:p w14:paraId="5F1969C2" w14:textId="2B532BDC" w:rsidR="00B21FE8" w:rsidRPr="00804610" w:rsidRDefault="00B21FE8" w:rsidP="00B21FE8">
            <w:pPr>
              <w:spacing w:after="0" w:line="240" w:lineRule="auto"/>
              <w:ind w:left="-142" w:right="-119"/>
              <w:jc w:val="center"/>
              <w:rPr>
                <w:b w:val="0"/>
                <w:sz w:val="24"/>
                <w:szCs w:val="24"/>
              </w:rPr>
            </w:pPr>
            <w:r>
              <w:rPr>
                <w:b w:val="0"/>
                <w:sz w:val="24"/>
                <w:szCs w:val="24"/>
              </w:rPr>
              <w:t>4.2</w:t>
            </w:r>
          </w:p>
        </w:tc>
        <w:tc>
          <w:tcPr>
            <w:tcW w:w="2543" w:type="dxa"/>
            <w:shd w:val="clear" w:color="auto" w:fill="auto"/>
          </w:tcPr>
          <w:p w14:paraId="52DEF3F6" w14:textId="5D4FF290" w:rsidR="00B21FE8" w:rsidRPr="00804610" w:rsidRDefault="00B21FE8" w:rsidP="00AB0795">
            <w:pPr>
              <w:spacing w:after="0" w:line="240" w:lineRule="auto"/>
              <w:rPr>
                <w:b w:val="0"/>
                <w:color w:val="000000"/>
                <w:sz w:val="24"/>
                <w:szCs w:val="24"/>
              </w:rPr>
            </w:pPr>
            <w:r w:rsidRPr="00804610">
              <w:rPr>
                <w:b w:val="0"/>
                <w:sz w:val="24"/>
                <w:szCs w:val="24"/>
              </w:rPr>
              <w:t>Предприятия общественного питания</w:t>
            </w:r>
          </w:p>
        </w:tc>
        <w:tc>
          <w:tcPr>
            <w:tcW w:w="0" w:type="auto"/>
            <w:shd w:val="clear" w:color="auto" w:fill="auto"/>
            <w:vAlign w:val="center"/>
          </w:tcPr>
          <w:p w14:paraId="4E41FB5C" w14:textId="77777777" w:rsidR="00B21FE8" w:rsidRPr="00804610" w:rsidRDefault="00B21FE8" w:rsidP="00AB0795">
            <w:pPr>
              <w:spacing w:after="0" w:line="240" w:lineRule="auto"/>
              <w:rPr>
                <w:b w:val="0"/>
                <w:color w:val="000000"/>
                <w:sz w:val="24"/>
                <w:szCs w:val="24"/>
              </w:rPr>
            </w:pPr>
            <w:r w:rsidRPr="00804610">
              <w:rPr>
                <w:b w:val="0"/>
                <w:sz w:val="24"/>
                <w:szCs w:val="24"/>
              </w:rPr>
              <w:t>40 мест на 1 тыс. человек, посадочное место</w:t>
            </w:r>
          </w:p>
        </w:tc>
        <w:tc>
          <w:tcPr>
            <w:tcW w:w="0" w:type="auto"/>
            <w:shd w:val="clear" w:color="auto" w:fill="auto"/>
            <w:vAlign w:val="center"/>
          </w:tcPr>
          <w:p w14:paraId="5454CDD7"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0</w:t>
            </w:r>
          </w:p>
        </w:tc>
        <w:tc>
          <w:tcPr>
            <w:tcW w:w="0" w:type="auto"/>
            <w:shd w:val="clear" w:color="auto" w:fill="auto"/>
            <w:vAlign w:val="center"/>
          </w:tcPr>
          <w:p w14:paraId="54698DA4"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76</w:t>
            </w:r>
          </w:p>
        </w:tc>
        <w:tc>
          <w:tcPr>
            <w:tcW w:w="0" w:type="auto"/>
            <w:shd w:val="clear" w:color="auto" w:fill="auto"/>
            <w:vAlign w:val="center"/>
          </w:tcPr>
          <w:p w14:paraId="706BB2ED"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w:t>
            </w:r>
            <w:r>
              <w:rPr>
                <w:b w:val="0"/>
                <w:color w:val="000000"/>
                <w:sz w:val="24"/>
                <w:szCs w:val="24"/>
              </w:rPr>
              <w:t>76</w:t>
            </w:r>
          </w:p>
        </w:tc>
        <w:tc>
          <w:tcPr>
            <w:tcW w:w="0" w:type="auto"/>
            <w:vAlign w:val="center"/>
          </w:tcPr>
          <w:p w14:paraId="6EBC32F1" w14:textId="77777777" w:rsidR="00B21FE8" w:rsidRPr="00804610" w:rsidRDefault="00B21FE8" w:rsidP="00AB0795">
            <w:pPr>
              <w:spacing w:after="0" w:line="240" w:lineRule="auto"/>
              <w:jc w:val="center"/>
              <w:rPr>
                <w:b w:val="0"/>
                <w:color w:val="000000"/>
                <w:sz w:val="24"/>
                <w:szCs w:val="24"/>
              </w:rPr>
            </w:pPr>
            <w:r w:rsidRPr="00804610">
              <w:rPr>
                <w:b w:val="0"/>
                <w:color w:val="000000"/>
                <w:sz w:val="24"/>
                <w:szCs w:val="24"/>
              </w:rPr>
              <w:t>0</w:t>
            </w:r>
          </w:p>
        </w:tc>
      </w:tr>
      <w:tr w:rsidR="00B21FE8" w:rsidRPr="00804610" w14:paraId="4E6AC32C" w14:textId="77777777" w:rsidTr="000C3E3B">
        <w:trPr>
          <w:trHeight w:val="587"/>
          <w:jc w:val="center"/>
        </w:trPr>
        <w:tc>
          <w:tcPr>
            <w:tcW w:w="385" w:type="dxa"/>
            <w:vAlign w:val="center"/>
          </w:tcPr>
          <w:p w14:paraId="798BC2CC" w14:textId="3587E6AB" w:rsidR="00B21FE8" w:rsidRPr="00804610" w:rsidRDefault="00B21FE8" w:rsidP="00B21FE8">
            <w:pPr>
              <w:spacing w:after="0" w:line="240" w:lineRule="auto"/>
              <w:ind w:left="-142" w:right="-119"/>
              <w:jc w:val="center"/>
              <w:rPr>
                <w:rFonts w:eastAsia="Times New Roman"/>
                <w:b w:val="0"/>
                <w:bCs/>
                <w:color w:val="000000"/>
                <w:sz w:val="24"/>
                <w:szCs w:val="24"/>
                <w:lang w:eastAsia="ru-RU"/>
              </w:rPr>
            </w:pPr>
            <w:r>
              <w:rPr>
                <w:rFonts w:eastAsia="Times New Roman"/>
                <w:b w:val="0"/>
                <w:bCs/>
                <w:color w:val="000000"/>
                <w:sz w:val="24"/>
                <w:szCs w:val="24"/>
                <w:lang w:eastAsia="ru-RU"/>
              </w:rPr>
              <w:t>4.3</w:t>
            </w:r>
          </w:p>
        </w:tc>
        <w:tc>
          <w:tcPr>
            <w:tcW w:w="2543" w:type="dxa"/>
            <w:shd w:val="clear" w:color="auto" w:fill="auto"/>
          </w:tcPr>
          <w:p w14:paraId="7747457F" w14:textId="6CFB2372" w:rsidR="00B21FE8" w:rsidRPr="00804610" w:rsidRDefault="00B21FE8" w:rsidP="00AB0795">
            <w:pPr>
              <w:spacing w:after="0" w:line="240" w:lineRule="auto"/>
              <w:rPr>
                <w:b w:val="0"/>
                <w:bCs/>
                <w:sz w:val="24"/>
                <w:szCs w:val="24"/>
              </w:rPr>
            </w:pPr>
            <w:r w:rsidRPr="00804610">
              <w:rPr>
                <w:rFonts w:eastAsia="Times New Roman"/>
                <w:b w:val="0"/>
                <w:bCs/>
                <w:color w:val="000000"/>
                <w:sz w:val="24"/>
                <w:szCs w:val="24"/>
                <w:lang w:eastAsia="ru-RU"/>
              </w:rPr>
              <w:t>Отделения и филиалы банка</w:t>
            </w:r>
          </w:p>
        </w:tc>
        <w:tc>
          <w:tcPr>
            <w:tcW w:w="0" w:type="auto"/>
            <w:shd w:val="clear" w:color="auto" w:fill="auto"/>
            <w:vAlign w:val="center"/>
          </w:tcPr>
          <w:p w14:paraId="04420171" w14:textId="77777777" w:rsidR="00B21FE8" w:rsidRPr="00804610" w:rsidRDefault="00B21FE8" w:rsidP="00AB0795">
            <w:pPr>
              <w:spacing w:after="0" w:line="240" w:lineRule="auto"/>
              <w:rPr>
                <w:b w:val="0"/>
                <w:bCs/>
                <w:sz w:val="24"/>
                <w:szCs w:val="24"/>
              </w:rPr>
            </w:pPr>
            <w:r w:rsidRPr="00804610">
              <w:rPr>
                <w:rFonts w:eastAsia="Times New Roman"/>
                <w:b w:val="0"/>
                <w:bCs/>
                <w:color w:val="000000"/>
                <w:sz w:val="24"/>
                <w:szCs w:val="24"/>
                <w:lang w:eastAsia="ru-RU"/>
              </w:rPr>
              <w:t>1 операционное место на 1-2 тыс человек, место</w:t>
            </w:r>
          </w:p>
        </w:tc>
        <w:tc>
          <w:tcPr>
            <w:tcW w:w="0" w:type="auto"/>
            <w:shd w:val="clear" w:color="auto" w:fill="auto"/>
            <w:vAlign w:val="center"/>
          </w:tcPr>
          <w:p w14:paraId="733DF988"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w:t>
            </w:r>
          </w:p>
        </w:tc>
        <w:tc>
          <w:tcPr>
            <w:tcW w:w="0" w:type="auto"/>
            <w:shd w:val="clear" w:color="auto" w:fill="auto"/>
            <w:vAlign w:val="center"/>
          </w:tcPr>
          <w:p w14:paraId="2B9ABA10"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w:t>
            </w:r>
          </w:p>
        </w:tc>
        <w:tc>
          <w:tcPr>
            <w:tcW w:w="0" w:type="auto"/>
            <w:shd w:val="clear" w:color="auto" w:fill="auto"/>
            <w:vAlign w:val="center"/>
          </w:tcPr>
          <w:p w14:paraId="69E0C1C4"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0</w:t>
            </w:r>
          </w:p>
        </w:tc>
        <w:tc>
          <w:tcPr>
            <w:tcW w:w="0" w:type="auto"/>
            <w:vAlign w:val="center"/>
          </w:tcPr>
          <w:p w14:paraId="6E7660C1" w14:textId="77777777" w:rsidR="00B21FE8" w:rsidRPr="00804610" w:rsidRDefault="00B21FE8" w:rsidP="00AB0795">
            <w:pPr>
              <w:spacing w:after="0" w:line="240" w:lineRule="auto"/>
              <w:jc w:val="center"/>
              <w:rPr>
                <w:b w:val="0"/>
                <w:color w:val="000000"/>
                <w:sz w:val="24"/>
                <w:szCs w:val="24"/>
              </w:rPr>
            </w:pPr>
            <w:r>
              <w:rPr>
                <w:b w:val="0"/>
                <w:color w:val="000000"/>
                <w:sz w:val="24"/>
                <w:szCs w:val="24"/>
              </w:rPr>
              <w:t>10</w:t>
            </w:r>
            <w:r w:rsidRPr="00804610">
              <w:rPr>
                <w:b w:val="0"/>
                <w:color w:val="000000"/>
                <w:sz w:val="24"/>
                <w:szCs w:val="24"/>
              </w:rPr>
              <w:t>0</w:t>
            </w:r>
          </w:p>
        </w:tc>
      </w:tr>
    </w:tbl>
    <w:p w14:paraId="386A2EAF" w14:textId="77777777" w:rsidR="007E7C7E" w:rsidRDefault="007E7C7E" w:rsidP="007E7C7E">
      <w:pPr>
        <w:pStyle w:val="aff1"/>
        <w:rPr>
          <w:rFonts w:eastAsia="Calibri"/>
          <w:bCs/>
        </w:rPr>
      </w:pPr>
    </w:p>
    <w:p w14:paraId="5C8DB255" w14:textId="77777777" w:rsidR="007E7C7E" w:rsidRPr="00464E22" w:rsidRDefault="007E7C7E" w:rsidP="007E7C7E">
      <w:pPr>
        <w:pStyle w:val="afffff0"/>
        <w:spacing w:before="0" w:after="0"/>
      </w:pPr>
      <w:bookmarkStart w:id="52" w:name="_Hlk98587691"/>
      <w:r>
        <w:t>Существует</w:t>
      </w:r>
      <w:r w:rsidRPr="00464E22">
        <w:t xml:space="preserve"> потребность в </w:t>
      </w:r>
      <w:r>
        <w:t>расширении спортивных объектов: развитие плоскостных сооружений.</w:t>
      </w:r>
    </w:p>
    <w:p w14:paraId="42FF6103" w14:textId="77777777" w:rsidR="007E7C7E" w:rsidRPr="00464E22" w:rsidRDefault="007E7C7E" w:rsidP="007E7C7E">
      <w:pPr>
        <w:pStyle w:val="afffff0"/>
        <w:spacing w:before="0" w:after="0"/>
      </w:pPr>
      <w:r>
        <w:t>Требуется</w:t>
      </w:r>
      <w:r w:rsidRPr="00464E22">
        <w:t xml:space="preserve"> развити</w:t>
      </w:r>
      <w:r>
        <w:t>е</w:t>
      </w:r>
      <w:r w:rsidRPr="00464E22">
        <w:t xml:space="preserve"> инфраструктуры и увеличения рабочих мест по позиции непроизводственные объекты коммунально-бытового обслуживания и предоставления персональных услуг - «Предприятия бытового обслуживания»</w:t>
      </w:r>
      <w:bookmarkEnd w:id="52"/>
      <w:r>
        <w:t>, сети предприятий общественного питания.</w:t>
      </w:r>
    </w:p>
    <w:p w14:paraId="5A398CC6" w14:textId="77777777" w:rsidR="007E7C7E" w:rsidRPr="00182E7B" w:rsidRDefault="007E7C7E" w:rsidP="007E7C7E">
      <w:pPr>
        <w:pStyle w:val="afffff0"/>
        <w:spacing w:before="0" w:after="0"/>
      </w:pPr>
    </w:p>
    <w:p w14:paraId="6CDA7C37" w14:textId="77777777" w:rsidR="007E7C7E" w:rsidRPr="00182E7B" w:rsidRDefault="007E7C7E" w:rsidP="007E7C7E">
      <w:pPr>
        <w:pStyle w:val="afffff0"/>
        <w:spacing w:before="0" w:after="0"/>
      </w:pPr>
      <w:r w:rsidRPr="00182E7B">
        <w:t>Проектом генерального плана предусмотрен комплекс мероприятий по достижению требуемого уровня обеспеченности населения объектами обслуживания.</w:t>
      </w:r>
    </w:p>
    <w:p w14:paraId="14DC4697" w14:textId="77777777" w:rsidR="007E7C7E" w:rsidRPr="00182E7B" w:rsidRDefault="007E7C7E" w:rsidP="007E7C7E">
      <w:pPr>
        <w:pStyle w:val="afffff0"/>
        <w:spacing w:before="0" w:after="0"/>
      </w:pPr>
      <w:r w:rsidRPr="00182E7B">
        <w:t xml:space="preserve">Расчет потребности в учреждениях и предприятиях обслуживания на </w:t>
      </w:r>
      <w:r>
        <w:t>расчетный срок</w:t>
      </w:r>
      <w:r w:rsidRPr="00182E7B">
        <w:t xml:space="preserve"> произведен на основании следующих документов:</w:t>
      </w:r>
    </w:p>
    <w:p w14:paraId="618CC507" w14:textId="77777777" w:rsidR="007E7C7E" w:rsidRPr="00F51AA9" w:rsidRDefault="007E7C7E" w:rsidP="007E7C7E">
      <w:pPr>
        <w:pStyle w:val="aff1"/>
        <w:rPr>
          <w:rFonts w:eastAsia="Calibri"/>
        </w:rPr>
      </w:pPr>
      <w:r w:rsidRPr="00182E7B">
        <w:t>-</w:t>
      </w:r>
      <w:r w:rsidRPr="00F51AA9">
        <w:rPr>
          <w:rFonts w:eastAsia="Calibri"/>
        </w:rPr>
        <w:t xml:space="preserve"> СП 42.13330.2016 «Градостроительство. Планировка и застройка городских и сельских поселений»;</w:t>
      </w:r>
    </w:p>
    <w:p w14:paraId="706F83E4" w14:textId="77777777" w:rsidR="007E7C7E" w:rsidRPr="00F51AA9" w:rsidRDefault="007E7C7E" w:rsidP="007E7C7E">
      <w:pPr>
        <w:pStyle w:val="aff1"/>
      </w:pPr>
      <w:r w:rsidRPr="00F51AA9">
        <w:t xml:space="preserve">- Региональных нормативов градостроительного проектирования </w:t>
      </w:r>
      <w:r>
        <w:t>Липецкой области</w:t>
      </w:r>
      <w:r w:rsidRPr="00F51AA9">
        <w:t xml:space="preserve"> (</w:t>
      </w:r>
      <w:r w:rsidRPr="00933022">
        <w:t xml:space="preserve">Приказ управления строительства и архитектуры Липецкой области </w:t>
      </w:r>
      <w:r w:rsidRPr="00F51AA9">
        <w:t xml:space="preserve">от </w:t>
      </w:r>
      <w:r>
        <w:t>03</w:t>
      </w:r>
      <w:r w:rsidRPr="00F51AA9">
        <w:t>.</w:t>
      </w:r>
      <w:r>
        <w:t>08</w:t>
      </w:r>
      <w:r w:rsidRPr="00F51AA9">
        <w:t>.20</w:t>
      </w:r>
      <w:r>
        <w:t>22</w:t>
      </w:r>
      <w:r w:rsidRPr="00F51AA9">
        <w:t xml:space="preserve"> № </w:t>
      </w:r>
      <w:r>
        <w:t>264</w:t>
      </w:r>
      <w:r w:rsidRPr="00F51AA9">
        <w:t>);</w:t>
      </w:r>
    </w:p>
    <w:p w14:paraId="0123C6AE" w14:textId="77777777" w:rsidR="007E7C7E" w:rsidRPr="00F51AA9" w:rsidRDefault="007E7C7E" w:rsidP="007E7C7E">
      <w:pPr>
        <w:pStyle w:val="aff1"/>
      </w:pPr>
      <w:r w:rsidRPr="00F51AA9">
        <w:t>- Приказа Министерства экономического развития Российской Федерации от 6 мая 2024 №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14:paraId="5489B6A2" w14:textId="77777777" w:rsidR="007E7C7E" w:rsidRPr="00CA5554" w:rsidRDefault="007E7C7E" w:rsidP="007E7C7E">
      <w:pPr>
        <w:pStyle w:val="aff1"/>
      </w:pPr>
      <w:r w:rsidRPr="00CA5554">
        <w:t xml:space="preserve">-Местных нормативов градостроительного проектирования </w:t>
      </w:r>
      <w:r>
        <w:t>Добринского</w:t>
      </w:r>
      <w:r w:rsidRPr="00CA5554">
        <w:t xml:space="preserve"> </w:t>
      </w:r>
      <w:r>
        <w:t xml:space="preserve">муниципального </w:t>
      </w:r>
      <w:r w:rsidRPr="00CA5554">
        <w:t xml:space="preserve">района </w:t>
      </w:r>
      <w:r>
        <w:t>Липецкой области</w:t>
      </w:r>
      <w:r w:rsidRPr="00CA5554">
        <w:t xml:space="preserve"> (решение </w:t>
      </w:r>
      <w:r>
        <w:t>С</w:t>
      </w:r>
      <w:r w:rsidRPr="00CA5554">
        <w:t xml:space="preserve">овета депутатов </w:t>
      </w:r>
      <w:r>
        <w:t>Добринского муниципального района</w:t>
      </w:r>
      <w:r w:rsidRPr="00CA5554">
        <w:t>№ </w:t>
      </w:r>
      <w:r>
        <w:t>280</w:t>
      </w:r>
      <w:r w:rsidRPr="00CA5554">
        <w:t xml:space="preserve">-р от </w:t>
      </w:r>
      <w:r>
        <w:t>07</w:t>
      </w:r>
      <w:r w:rsidRPr="00CA5554">
        <w:t>.</w:t>
      </w:r>
      <w:r>
        <w:t>05</w:t>
      </w:r>
      <w:r w:rsidRPr="00CA5554">
        <w:t>.20</w:t>
      </w:r>
      <w:r>
        <w:t>19</w:t>
      </w:r>
      <w:r w:rsidRPr="00CA5554">
        <w:t>); </w:t>
      </w:r>
    </w:p>
    <w:p w14:paraId="42305240" w14:textId="77777777" w:rsidR="007E7C7E" w:rsidRPr="00CA5554" w:rsidRDefault="007E7C7E" w:rsidP="007E7C7E">
      <w:pPr>
        <w:pStyle w:val="aff1"/>
      </w:pPr>
      <w:r w:rsidRPr="00CA5554">
        <w:t xml:space="preserve">- Местных нормативов градостроительного проектирования </w:t>
      </w:r>
      <w:r>
        <w:t>сельского поселения</w:t>
      </w:r>
      <w:r w:rsidRPr="00CA5554">
        <w:t xml:space="preserve"> </w:t>
      </w:r>
      <w:r>
        <w:t>Дубовский</w:t>
      </w:r>
      <w:r w:rsidRPr="00CA5554">
        <w:t xml:space="preserve"> сельсовет </w:t>
      </w:r>
      <w:r>
        <w:t>Добринского муниципального</w:t>
      </w:r>
      <w:r w:rsidRPr="00CA5554">
        <w:t xml:space="preserve"> района </w:t>
      </w:r>
      <w:r>
        <w:t>Липецкой области</w:t>
      </w:r>
      <w:r w:rsidRPr="00CA5554">
        <w:t xml:space="preserve"> (решение </w:t>
      </w:r>
      <w:r>
        <w:t>С</w:t>
      </w:r>
      <w:r w:rsidRPr="00CA5554">
        <w:t xml:space="preserve">овета депутатов </w:t>
      </w:r>
      <w:r>
        <w:t xml:space="preserve">сельского поселения Дубовский сельсовет </w:t>
      </w:r>
      <w:r w:rsidRPr="00CA5554">
        <w:t>№ </w:t>
      </w:r>
      <w:r>
        <w:t>77-</w:t>
      </w:r>
      <w:r w:rsidRPr="00CA5554">
        <w:t>р</w:t>
      </w:r>
      <w:r>
        <w:t>с</w:t>
      </w:r>
      <w:r w:rsidRPr="00CA5554">
        <w:t xml:space="preserve"> от </w:t>
      </w:r>
      <w:r>
        <w:t>20</w:t>
      </w:r>
      <w:r w:rsidRPr="00CA5554">
        <w:t>.</w:t>
      </w:r>
      <w:r>
        <w:t>04</w:t>
      </w:r>
      <w:r w:rsidRPr="00CA5554">
        <w:t>. 20</w:t>
      </w:r>
      <w:r>
        <w:t>17</w:t>
      </w:r>
      <w:r w:rsidRPr="00CA5554">
        <w:t>); </w:t>
      </w:r>
    </w:p>
    <w:p w14:paraId="52D027AF" w14:textId="77777777" w:rsidR="007E7C7E" w:rsidRPr="00CA5554" w:rsidRDefault="007E7C7E" w:rsidP="007E7C7E">
      <w:pPr>
        <w:pStyle w:val="aff1"/>
      </w:pPr>
      <w:r w:rsidRPr="00CA5554">
        <w:t>-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распоряжением Минкультуры России № Р-965 от 02.08.2017;</w:t>
      </w:r>
    </w:p>
    <w:p w14:paraId="168F3487" w14:textId="77777777" w:rsidR="007E7C7E" w:rsidRDefault="007E7C7E" w:rsidP="007E7C7E">
      <w:pPr>
        <w:pStyle w:val="aff1"/>
        <w:rPr>
          <w:bCs/>
        </w:rPr>
      </w:pPr>
      <w:r w:rsidRPr="00CA5554">
        <w:rPr>
          <w:bCs/>
        </w:rPr>
        <w:t>- Приказа Минспорта России от 19.08.2021 № 649 «Рекомендованные нормативы и нормы обеспеченности населения объектами спортивной инфраструктуры».</w:t>
      </w:r>
    </w:p>
    <w:p w14:paraId="0EDECB41" w14:textId="253EECF5" w:rsidR="007E7C7E" w:rsidRPr="00182E7B" w:rsidRDefault="007E7C7E" w:rsidP="007E7C7E">
      <w:pPr>
        <w:pStyle w:val="afffff0"/>
        <w:spacing w:before="0" w:after="0"/>
      </w:pPr>
      <w:r w:rsidRPr="00182E7B">
        <w:t xml:space="preserve">В таблице </w:t>
      </w:r>
      <w:r w:rsidR="005B723B">
        <w:t>17</w:t>
      </w:r>
      <w:r w:rsidRPr="00182E7B">
        <w:t xml:space="preserve"> приведен расчет потребности жителей </w:t>
      </w:r>
      <w:r>
        <w:t>Дубовского сельсовета</w:t>
      </w:r>
      <w:r w:rsidRPr="00182E7B">
        <w:t xml:space="preserve"> в объектах социального и культурно-бытового обслуживания местного значения на расчетный срок.</w:t>
      </w:r>
    </w:p>
    <w:p w14:paraId="14283689" w14:textId="77777777" w:rsidR="007E7C7E" w:rsidRDefault="007E7C7E" w:rsidP="007E7C7E">
      <w:pPr>
        <w:pStyle w:val="aff1"/>
        <w:rPr>
          <w:rFonts w:eastAsia="Calibri"/>
          <w:bCs/>
        </w:rPr>
        <w:sectPr w:rsidR="007E7C7E" w:rsidSect="007E7C7E">
          <w:footerReference w:type="default" r:id="rId29"/>
          <w:pgSz w:w="11906" w:h="16838"/>
          <w:pgMar w:top="1134" w:right="851" w:bottom="1134" w:left="1701" w:header="708" w:footer="708" w:gutter="0"/>
          <w:cols w:space="708"/>
          <w:docGrid w:linePitch="382"/>
        </w:sectPr>
      </w:pPr>
    </w:p>
    <w:p w14:paraId="65C0E8E7" w14:textId="4488D3AD" w:rsidR="007E7C7E" w:rsidRPr="00182E7B" w:rsidRDefault="007E7C7E" w:rsidP="007E7C7E">
      <w:pPr>
        <w:pStyle w:val="afffff0"/>
        <w:jc w:val="right"/>
        <w:rPr>
          <w:i/>
        </w:rPr>
      </w:pPr>
      <w:r w:rsidRPr="00182E7B">
        <w:rPr>
          <w:i/>
        </w:rPr>
        <w:t xml:space="preserve">Таблица </w:t>
      </w:r>
      <w:r w:rsidR="005B723B">
        <w:rPr>
          <w:i/>
        </w:rPr>
        <w:t>17</w:t>
      </w:r>
    </w:p>
    <w:p w14:paraId="34B3DC88" w14:textId="77777777" w:rsidR="007E7C7E" w:rsidRPr="00281EC1" w:rsidRDefault="007E7C7E" w:rsidP="007E7C7E">
      <w:pPr>
        <w:pStyle w:val="afffff0"/>
        <w:rPr>
          <w:iCs/>
        </w:rPr>
      </w:pPr>
    </w:p>
    <w:p w14:paraId="7320157C" w14:textId="772C8942" w:rsidR="007E7C7E" w:rsidRPr="00182E7B" w:rsidRDefault="007E7C7E" w:rsidP="007E7C7E">
      <w:pPr>
        <w:pStyle w:val="afffff0"/>
        <w:spacing w:before="0" w:after="0"/>
        <w:jc w:val="center"/>
        <w:rPr>
          <w:rFonts w:eastAsia="Calibri"/>
          <w:i/>
        </w:rPr>
      </w:pPr>
      <w:r w:rsidRPr="00182E7B">
        <w:rPr>
          <w:i/>
        </w:rPr>
        <w:t>Расчет потребности населения в объектах социального и культурно-бытового обслуживания (204</w:t>
      </w:r>
      <w:r w:rsidR="005B723B">
        <w:rPr>
          <w:i/>
        </w:rPr>
        <w:t>6</w:t>
      </w:r>
      <w:r w:rsidRPr="00182E7B">
        <w:rPr>
          <w:i/>
        </w:rPr>
        <w:t>г.)</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561"/>
        <w:gridCol w:w="2965"/>
        <w:gridCol w:w="619"/>
        <w:gridCol w:w="784"/>
        <w:gridCol w:w="616"/>
        <w:gridCol w:w="619"/>
        <w:gridCol w:w="784"/>
        <w:gridCol w:w="617"/>
        <w:gridCol w:w="619"/>
        <w:gridCol w:w="784"/>
        <w:gridCol w:w="451"/>
        <w:gridCol w:w="619"/>
        <w:gridCol w:w="784"/>
        <w:gridCol w:w="451"/>
      </w:tblGrid>
      <w:tr w:rsidR="005B723B" w:rsidRPr="000F1FC8" w14:paraId="2CA7ED52" w14:textId="77777777" w:rsidTr="005B723B">
        <w:trPr>
          <w:trHeight w:val="390"/>
          <w:tblHeader/>
          <w:jc w:val="center"/>
        </w:trPr>
        <w:tc>
          <w:tcPr>
            <w:tcW w:w="173" w:type="pct"/>
            <w:vMerge w:val="restart"/>
            <w:vAlign w:val="center"/>
          </w:tcPr>
          <w:p w14:paraId="0B29007B" w14:textId="6B856222" w:rsidR="005B723B" w:rsidRPr="0046572F" w:rsidRDefault="005B723B" w:rsidP="005B723B">
            <w:pPr>
              <w:spacing w:after="0" w:line="240" w:lineRule="auto"/>
              <w:jc w:val="center"/>
              <w:rPr>
                <w:b w:val="0"/>
                <w:sz w:val="22"/>
              </w:rPr>
            </w:pPr>
            <w:r>
              <w:rPr>
                <w:b w:val="0"/>
                <w:sz w:val="22"/>
              </w:rPr>
              <w:t>№ п/п</w:t>
            </w:r>
          </w:p>
        </w:tc>
        <w:tc>
          <w:tcPr>
            <w:tcW w:w="1204" w:type="pct"/>
            <w:vMerge w:val="restart"/>
            <w:shd w:val="clear" w:color="auto" w:fill="auto"/>
            <w:noWrap/>
            <w:vAlign w:val="center"/>
            <w:hideMark/>
          </w:tcPr>
          <w:p w14:paraId="62DDD853" w14:textId="29B7CC65" w:rsidR="005B723B" w:rsidRPr="000F1FC8" w:rsidRDefault="005B723B" w:rsidP="00AB0795">
            <w:pPr>
              <w:spacing w:after="0" w:line="240" w:lineRule="auto"/>
              <w:jc w:val="center"/>
              <w:rPr>
                <w:rFonts w:eastAsia="Times New Roman"/>
                <w:b w:val="0"/>
                <w:bCs/>
                <w:color w:val="000000"/>
                <w:sz w:val="20"/>
                <w:szCs w:val="20"/>
                <w:lang w:eastAsia="ru-RU"/>
              </w:rPr>
            </w:pPr>
            <w:r w:rsidRPr="0046572F">
              <w:rPr>
                <w:b w:val="0"/>
                <w:sz w:val="22"/>
              </w:rPr>
              <w:t>Наименование объекта</w:t>
            </w:r>
          </w:p>
        </w:tc>
        <w:tc>
          <w:tcPr>
            <w:tcW w:w="1003" w:type="pct"/>
            <w:vMerge w:val="restart"/>
            <w:shd w:val="clear" w:color="auto" w:fill="auto"/>
            <w:noWrap/>
            <w:vAlign w:val="center"/>
            <w:hideMark/>
          </w:tcPr>
          <w:p w14:paraId="73C0D7A5"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Норматив</w:t>
            </w:r>
          </w:p>
        </w:tc>
        <w:tc>
          <w:tcPr>
            <w:tcW w:w="683" w:type="pct"/>
            <w:gridSpan w:val="3"/>
            <w:shd w:val="clear" w:color="auto" w:fill="auto"/>
            <w:noWrap/>
            <w:vAlign w:val="center"/>
            <w:hideMark/>
          </w:tcPr>
          <w:p w14:paraId="481DB99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с.</w:t>
            </w:r>
            <w:r>
              <w:rPr>
                <w:rFonts w:eastAsia="Times New Roman"/>
                <w:b w:val="0"/>
                <w:bCs/>
                <w:color w:val="000000"/>
                <w:sz w:val="20"/>
                <w:szCs w:val="20"/>
                <w:lang w:eastAsia="ru-RU"/>
              </w:rPr>
              <w:t xml:space="preserve"> Дубовое</w:t>
            </w:r>
          </w:p>
        </w:tc>
        <w:tc>
          <w:tcPr>
            <w:tcW w:w="683" w:type="pct"/>
            <w:gridSpan w:val="3"/>
            <w:shd w:val="clear" w:color="auto" w:fill="auto"/>
            <w:noWrap/>
            <w:vAlign w:val="center"/>
            <w:hideMark/>
          </w:tcPr>
          <w:p w14:paraId="3764EDC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с. Хворостянка</w:t>
            </w:r>
          </w:p>
        </w:tc>
        <w:tc>
          <w:tcPr>
            <w:tcW w:w="627" w:type="pct"/>
            <w:gridSpan w:val="3"/>
            <w:vAlign w:val="center"/>
          </w:tcPr>
          <w:p w14:paraId="3602E008" w14:textId="77777777" w:rsidR="005B723B" w:rsidRPr="000F1FC8" w:rsidRDefault="005B723B" w:rsidP="00AB0795">
            <w:pPr>
              <w:spacing w:after="0" w:line="240" w:lineRule="auto"/>
              <w:jc w:val="center"/>
              <w:rPr>
                <w:b w:val="0"/>
                <w:bCs/>
                <w:color w:val="000000"/>
                <w:sz w:val="20"/>
                <w:szCs w:val="20"/>
              </w:rPr>
            </w:pPr>
            <w:r>
              <w:rPr>
                <w:rFonts w:eastAsia="Times New Roman"/>
                <w:b w:val="0"/>
                <w:bCs/>
                <w:color w:val="000000"/>
                <w:sz w:val="20"/>
                <w:szCs w:val="20"/>
                <w:lang w:eastAsia="ru-RU"/>
              </w:rPr>
              <w:t>с</w:t>
            </w:r>
            <w:r w:rsidRPr="000F1FC8">
              <w:rPr>
                <w:rFonts w:eastAsia="Times New Roman"/>
                <w:b w:val="0"/>
                <w:bCs/>
                <w:color w:val="000000"/>
                <w:sz w:val="20"/>
                <w:szCs w:val="20"/>
                <w:lang w:eastAsia="ru-RU"/>
              </w:rPr>
              <w:t xml:space="preserve">. </w:t>
            </w:r>
            <w:r>
              <w:rPr>
                <w:rFonts w:eastAsia="Times New Roman"/>
                <w:b w:val="0"/>
                <w:bCs/>
                <w:color w:val="000000"/>
                <w:sz w:val="20"/>
                <w:szCs w:val="20"/>
                <w:lang w:eastAsia="ru-RU"/>
              </w:rPr>
              <w:t>Сергеевка</w:t>
            </w:r>
          </w:p>
        </w:tc>
        <w:tc>
          <w:tcPr>
            <w:tcW w:w="627" w:type="pct"/>
            <w:gridSpan w:val="3"/>
            <w:shd w:val="clear" w:color="auto" w:fill="auto"/>
            <w:vAlign w:val="center"/>
            <w:hideMark/>
          </w:tcPr>
          <w:p w14:paraId="27596C99"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п. Новый Свет</w:t>
            </w:r>
          </w:p>
        </w:tc>
      </w:tr>
      <w:tr w:rsidR="005B723B" w:rsidRPr="000F1FC8" w14:paraId="128A4BC8" w14:textId="77777777" w:rsidTr="005B723B">
        <w:trPr>
          <w:trHeight w:val="200"/>
          <w:tblHeader/>
          <w:jc w:val="center"/>
        </w:trPr>
        <w:tc>
          <w:tcPr>
            <w:tcW w:w="173" w:type="pct"/>
            <w:vMerge/>
            <w:vAlign w:val="center"/>
          </w:tcPr>
          <w:p w14:paraId="1F6270C1" w14:textId="77777777" w:rsidR="005B723B" w:rsidRPr="000F1FC8" w:rsidRDefault="005B723B" w:rsidP="005B723B">
            <w:pPr>
              <w:spacing w:after="0" w:line="240" w:lineRule="auto"/>
              <w:jc w:val="center"/>
              <w:rPr>
                <w:rFonts w:eastAsia="Times New Roman"/>
                <w:b w:val="0"/>
                <w:bCs/>
                <w:color w:val="000000"/>
                <w:sz w:val="20"/>
                <w:szCs w:val="20"/>
                <w:lang w:eastAsia="ru-RU"/>
              </w:rPr>
            </w:pPr>
          </w:p>
        </w:tc>
        <w:tc>
          <w:tcPr>
            <w:tcW w:w="1204" w:type="pct"/>
            <w:vMerge/>
            <w:shd w:val="clear" w:color="auto" w:fill="auto"/>
            <w:noWrap/>
            <w:hideMark/>
          </w:tcPr>
          <w:p w14:paraId="41481E0F" w14:textId="3F043498" w:rsidR="005B723B" w:rsidRPr="000F1FC8" w:rsidRDefault="005B723B" w:rsidP="00AB0795">
            <w:pPr>
              <w:spacing w:after="0" w:line="240" w:lineRule="auto"/>
              <w:jc w:val="center"/>
              <w:rPr>
                <w:rFonts w:eastAsia="Times New Roman"/>
                <w:b w:val="0"/>
                <w:bCs/>
                <w:color w:val="000000"/>
                <w:sz w:val="20"/>
                <w:szCs w:val="20"/>
                <w:lang w:eastAsia="ru-RU"/>
              </w:rPr>
            </w:pPr>
          </w:p>
        </w:tc>
        <w:tc>
          <w:tcPr>
            <w:tcW w:w="1003" w:type="pct"/>
            <w:vMerge/>
            <w:shd w:val="clear" w:color="auto" w:fill="auto"/>
            <w:noWrap/>
            <w:hideMark/>
          </w:tcPr>
          <w:p w14:paraId="06B5F2EE"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shd w:val="clear" w:color="auto" w:fill="auto"/>
            <w:vAlign w:val="bottom"/>
            <w:hideMark/>
          </w:tcPr>
          <w:p w14:paraId="0D3540E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shd w:val="clear" w:color="auto" w:fill="auto"/>
            <w:vAlign w:val="bottom"/>
            <w:hideMark/>
          </w:tcPr>
          <w:p w14:paraId="4F076004"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208" w:type="pct"/>
            <w:shd w:val="clear" w:color="auto" w:fill="auto"/>
            <w:vAlign w:val="bottom"/>
            <w:hideMark/>
          </w:tcPr>
          <w:p w14:paraId="68FB5696"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shd w:val="clear" w:color="auto" w:fill="auto"/>
            <w:vAlign w:val="bottom"/>
            <w:hideMark/>
          </w:tcPr>
          <w:p w14:paraId="0D35B03B"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shd w:val="clear" w:color="auto" w:fill="auto"/>
            <w:vAlign w:val="bottom"/>
            <w:hideMark/>
          </w:tcPr>
          <w:p w14:paraId="5FB684F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209" w:type="pct"/>
            <w:shd w:val="clear" w:color="auto" w:fill="auto"/>
            <w:vAlign w:val="bottom"/>
            <w:hideMark/>
          </w:tcPr>
          <w:p w14:paraId="78173CFC"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vAlign w:val="bottom"/>
          </w:tcPr>
          <w:p w14:paraId="2E8B802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vAlign w:val="bottom"/>
          </w:tcPr>
          <w:p w14:paraId="38C0A56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153" w:type="pct"/>
            <w:vAlign w:val="bottom"/>
          </w:tcPr>
          <w:p w14:paraId="5196013C"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shd w:val="clear" w:color="auto" w:fill="auto"/>
            <w:vAlign w:val="bottom"/>
            <w:hideMark/>
          </w:tcPr>
          <w:p w14:paraId="02BA4A1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shd w:val="clear" w:color="auto" w:fill="auto"/>
            <w:vAlign w:val="bottom"/>
            <w:hideMark/>
          </w:tcPr>
          <w:p w14:paraId="3FB83DE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153" w:type="pct"/>
            <w:shd w:val="clear" w:color="auto" w:fill="auto"/>
            <w:vAlign w:val="bottom"/>
            <w:hideMark/>
          </w:tcPr>
          <w:p w14:paraId="1A2B849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r>
      <w:tr w:rsidR="005B723B" w:rsidRPr="000F1FC8" w14:paraId="5AE4C8E7" w14:textId="77777777" w:rsidTr="005B723B">
        <w:trPr>
          <w:trHeight w:val="315"/>
          <w:tblHeader/>
          <w:jc w:val="center"/>
        </w:trPr>
        <w:tc>
          <w:tcPr>
            <w:tcW w:w="1378" w:type="pct"/>
            <w:gridSpan w:val="2"/>
            <w:vAlign w:val="center"/>
          </w:tcPr>
          <w:p w14:paraId="5E89F09A" w14:textId="1E8C652C" w:rsidR="005B723B" w:rsidRPr="000F1FC8" w:rsidRDefault="005B723B" w:rsidP="00AB0795">
            <w:pPr>
              <w:spacing w:after="0" w:line="240" w:lineRule="auto"/>
              <w:jc w:val="center"/>
              <w:rPr>
                <w:rFonts w:eastAsia="Times New Roman"/>
                <w:b w:val="0"/>
                <w:bCs/>
                <w:color w:val="000000"/>
                <w:sz w:val="20"/>
                <w:szCs w:val="20"/>
                <w:lang w:eastAsia="ru-RU"/>
              </w:rPr>
            </w:pPr>
            <w:bookmarkStart w:id="53" w:name="_Hlk178250282"/>
            <w:r w:rsidRPr="000F1FC8">
              <w:rPr>
                <w:rFonts w:eastAsia="Times New Roman"/>
                <w:b w:val="0"/>
                <w:bCs/>
                <w:color w:val="000000"/>
                <w:sz w:val="20"/>
                <w:szCs w:val="20"/>
                <w:lang w:eastAsia="ru-RU"/>
              </w:rPr>
              <w:t>Численность населения</w:t>
            </w:r>
          </w:p>
        </w:tc>
        <w:tc>
          <w:tcPr>
            <w:tcW w:w="1003" w:type="pct"/>
            <w:shd w:val="clear" w:color="auto" w:fill="auto"/>
            <w:noWrap/>
            <w:hideMark/>
          </w:tcPr>
          <w:p w14:paraId="6CE01F95"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человек</w:t>
            </w:r>
          </w:p>
        </w:tc>
        <w:tc>
          <w:tcPr>
            <w:tcW w:w="209" w:type="pct"/>
            <w:shd w:val="clear" w:color="000000" w:fill="FFFFFF"/>
            <w:vAlign w:val="center"/>
          </w:tcPr>
          <w:p w14:paraId="6D287696"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618</w:t>
            </w:r>
          </w:p>
        </w:tc>
        <w:tc>
          <w:tcPr>
            <w:tcW w:w="265" w:type="pct"/>
            <w:shd w:val="clear" w:color="000000" w:fill="FFFFFF"/>
            <w:vAlign w:val="center"/>
          </w:tcPr>
          <w:p w14:paraId="445A4237" w14:textId="77777777" w:rsidR="005B723B" w:rsidRPr="000F1FC8" w:rsidRDefault="005B723B" w:rsidP="00AB0795">
            <w:pPr>
              <w:spacing w:after="0" w:line="240" w:lineRule="auto"/>
              <w:jc w:val="center"/>
              <w:rPr>
                <w:rFonts w:eastAsia="Times New Roman"/>
                <w:b w:val="0"/>
                <w:bCs/>
                <w:sz w:val="20"/>
                <w:szCs w:val="20"/>
                <w:lang w:eastAsia="ru-RU"/>
              </w:rPr>
            </w:pPr>
          </w:p>
        </w:tc>
        <w:tc>
          <w:tcPr>
            <w:tcW w:w="208" w:type="pct"/>
            <w:shd w:val="clear" w:color="000000" w:fill="FFFFFF"/>
            <w:vAlign w:val="center"/>
          </w:tcPr>
          <w:p w14:paraId="55AB1D35" w14:textId="77777777" w:rsidR="005B723B" w:rsidRPr="000F1FC8" w:rsidRDefault="005B723B" w:rsidP="00AB0795">
            <w:pPr>
              <w:spacing w:after="0" w:line="240" w:lineRule="auto"/>
              <w:jc w:val="center"/>
              <w:rPr>
                <w:rFonts w:eastAsia="Times New Roman"/>
                <w:b w:val="0"/>
                <w:bCs/>
                <w:sz w:val="20"/>
                <w:szCs w:val="20"/>
                <w:lang w:eastAsia="ru-RU"/>
              </w:rPr>
            </w:pPr>
          </w:p>
        </w:tc>
        <w:tc>
          <w:tcPr>
            <w:tcW w:w="209" w:type="pct"/>
            <w:shd w:val="clear" w:color="auto" w:fill="auto"/>
            <w:vAlign w:val="center"/>
          </w:tcPr>
          <w:p w14:paraId="208C634E"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625</w:t>
            </w:r>
          </w:p>
        </w:tc>
        <w:tc>
          <w:tcPr>
            <w:tcW w:w="265" w:type="pct"/>
            <w:shd w:val="clear" w:color="auto" w:fill="auto"/>
            <w:vAlign w:val="center"/>
          </w:tcPr>
          <w:p w14:paraId="44CA7423" w14:textId="77777777" w:rsidR="005B723B" w:rsidRPr="000F1FC8" w:rsidRDefault="005B723B" w:rsidP="00AB0795">
            <w:pPr>
              <w:spacing w:after="0" w:line="240" w:lineRule="auto"/>
              <w:jc w:val="center"/>
              <w:rPr>
                <w:rFonts w:eastAsia="Times New Roman"/>
                <w:b w:val="0"/>
                <w:bCs/>
                <w:sz w:val="20"/>
                <w:szCs w:val="20"/>
                <w:lang w:eastAsia="ru-RU"/>
              </w:rPr>
            </w:pPr>
          </w:p>
        </w:tc>
        <w:tc>
          <w:tcPr>
            <w:tcW w:w="209" w:type="pct"/>
            <w:shd w:val="clear" w:color="auto" w:fill="auto"/>
            <w:vAlign w:val="center"/>
          </w:tcPr>
          <w:p w14:paraId="25D64386"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vAlign w:val="center"/>
          </w:tcPr>
          <w:p w14:paraId="27E9393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35</w:t>
            </w:r>
          </w:p>
        </w:tc>
        <w:tc>
          <w:tcPr>
            <w:tcW w:w="265" w:type="pct"/>
            <w:shd w:val="clear" w:color="000000" w:fill="FFFFFF"/>
            <w:vAlign w:val="center"/>
          </w:tcPr>
          <w:p w14:paraId="39456633"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153" w:type="pct"/>
            <w:shd w:val="clear" w:color="000000" w:fill="FFFFFF"/>
            <w:vAlign w:val="center"/>
          </w:tcPr>
          <w:p w14:paraId="366E7D3B"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shd w:val="clear" w:color="000000" w:fill="FFFFFF"/>
            <w:vAlign w:val="center"/>
          </w:tcPr>
          <w:p w14:paraId="47C71DF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45</w:t>
            </w:r>
          </w:p>
        </w:tc>
        <w:tc>
          <w:tcPr>
            <w:tcW w:w="265" w:type="pct"/>
            <w:shd w:val="clear" w:color="000000" w:fill="FFFFFF"/>
            <w:vAlign w:val="center"/>
            <w:hideMark/>
          </w:tcPr>
          <w:p w14:paraId="3CD49AC4"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w:t>
            </w:r>
          </w:p>
        </w:tc>
        <w:tc>
          <w:tcPr>
            <w:tcW w:w="153" w:type="pct"/>
            <w:shd w:val="clear" w:color="000000" w:fill="FFFFFF"/>
            <w:vAlign w:val="center"/>
            <w:hideMark/>
          </w:tcPr>
          <w:p w14:paraId="4342207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w:t>
            </w:r>
          </w:p>
        </w:tc>
      </w:tr>
      <w:tr w:rsidR="005B723B" w:rsidRPr="000F1FC8" w14:paraId="0C18ED31" w14:textId="77777777" w:rsidTr="005B723B">
        <w:trPr>
          <w:trHeight w:val="606"/>
          <w:jc w:val="center"/>
        </w:trPr>
        <w:tc>
          <w:tcPr>
            <w:tcW w:w="173" w:type="pct"/>
            <w:vAlign w:val="center"/>
          </w:tcPr>
          <w:p w14:paraId="7067FBF2"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shd w:val="clear" w:color="auto" w:fill="auto"/>
            <w:vAlign w:val="center"/>
            <w:hideMark/>
          </w:tcPr>
          <w:p w14:paraId="15FC24EE" w14:textId="4CA1A5F1"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Детские дошкольные учреждения</w:t>
            </w:r>
          </w:p>
        </w:tc>
        <w:tc>
          <w:tcPr>
            <w:tcW w:w="1003" w:type="pct"/>
            <w:shd w:val="clear" w:color="auto" w:fill="auto"/>
            <w:vAlign w:val="center"/>
            <w:hideMark/>
          </w:tcPr>
          <w:p w14:paraId="05217E3B" w14:textId="77777777" w:rsidR="005B723B" w:rsidRPr="000F1FC8" w:rsidRDefault="005B723B" w:rsidP="00AB0795">
            <w:pPr>
              <w:spacing w:after="0" w:line="240" w:lineRule="auto"/>
              <w:rPr>
                <w:b w:val="0"/>
                <w:bCs/>
                <w:color w:val="000000"/>
                <w:sz w:val="20"/>
                <w:szCs w:val="20"/>
              </w:rPr>
            </w:pPr>
            <w:r w:rsidRPr="00A45E0F">
              <w:rPr>
                <w:b w:val="0"/>
                <w:bCs/>
                <w:color w:val="000000"/>
                <w:sz w:val="20"/>
                <w:szCs w:val="20"/>
              </w:rPr>
              <w:t>85% уровень охвата детей в возрасте 1-6 лет</w:t>
            </w:r>
          </w:p>
        </w:tc>
        <w:tc>
          <w:tcPr>
            <w:tcW w:w="209" w:type="pct"/>
            <w:shd w:val="clear" w:color="000000" w:fill="FFFFFF"/>
            <w:vAlign w:val="center"/>
          </w:tcPr>
          <w:p w14:paraId="70F440A6" w14:textId="77777777" w:rsidR="005B723B" w:rsidRPr="00105BBC" w:rsidRDefault="005B723B" w:rsidP="00AB0795">
            <w:pPr>
              <w:spacing w:after="0" w:line="240" w:lineRule="auto"/>
              <w:ind w:left="-44" w:right="-127"/>
              <w:jc w:val="center"/>
              <w:rPr>
                <w:rFonts w:eastAsia="Times New Roman"/>
                <w:b w:val="0"/>
                <w:bCs/>
                <w:color w:val="000000"/>
                <w:sz w:val="20"/>
                <w:szCs w:val="20"/>
                <w:lang w:eastAsia="ru-RU"/>
              </w:rPr>
            </w:pPr>
            <w:r w:rsidRPr="00105BBC">
              <w:rPr>
                <w:rFonts w:eastAsia="Times New Roman"/>
                <w:b w:val="0"/>
                <w:bCs/>
                <w:color w:val="000000"/>
                <w:sz w:val="20"/>
                <w:szCs w:val="20"/>
                <w:lang w:eastAsia="ru-RU"/>
              </w:rPr>
              <w:t>25</w:t>
            </w:r>
          </w:p>
        </w:tc>
        <w:tc>
          <w:tcPr>
            <w:tcW w:w="265" w:type="pct"/>
            <w:shd w:val="clear" w:color="000000" w:fill="FFFFFF"/>
            <w:vAlign w:val="center"/>
          </w:tcPr>
          <w:p w14:paraId="65610861" w14:textId="77777777" w:rsidR="005B723B" w:rsidRPr="00105BBC" w:rsidRDefault="005B723B" w:rsidP="00AB0795">
            <w:pPr>
              <w:spacing w:after="0" w:line="240" w:lineRule="auto"/>
              <w:jc w:val="center"/>
              <w:rPr>
                <w:b w:val="0"/>
                <w:bCs/>
                <w:color w:val="000000"/>
                <w:sz w:val="20"/>
                <w:szCs w:val="20"/>
              </w:rPr>
            </w:pPr>
            <w:r w:rsidRPr="00105BBC">
              <w:rPr>
                <w:rFonts w:eastAsia="Times New Roman"/>
                <w:b w:val="0"/>
                <w:bCs/>
                <w:sz w:val="20"/>
                <w:szCs w:val="20"/>
                <w:lang w:eastAsia="ru-RU"/>
              </w:rPr>
              <w:t>2</w:t>
            </w:r>
            <w:r>
              <w:rPr>
                <w:rFonts w:eastAsia="Times New Roman"/>
                <w:b w:val="0"/>
                <w:bCs/>
                <w:sz w:val="20"/>
                <w:szCs w:val="20"/>
                <w:lang w:eastAsia="ru-RU"/>
              </w:rPr>
              <w:t>0</w:t>
            </w:r>
          </w:p>
        </w:tc>
        <w:tc>
          <w:tcPr>
            <w:tcW w:w="208" w:type="pct"/>
            <w:shd w:val="clear" w:color="000000" w:fill="FFFFFF"/>
            <w:vAlign w:val="center"/>
          </w:tcPr>
          <w:p w14:paraId="568B569D" w14:textId="77777777" w:rsidR="005B723B" w:rsidRPr="00105BBC" w:rsidRDefault="005B723B" w:rsidP="00AB0795">
            <w:pPr>
              <w:spacing w:after="0" w:line="240" w:lineRule="auto"/>
              <w:jc w:val="center"/>
              <w:rPr>
                <w:b w:val="0"/>
                <w:bCs/>
                <w:color w:val="000000"/>
                <w:sz w:val="20"/>
                <w:szCs w:val="20"/>
              </w:rPr>
            </w:pPr>
            <w:r>
              <w:rPr>
                <w:b w:val="0"/>
                <w:bCs/>
                <w:color w:val="000000"/>
                <w:sz w:val="20"/>
                <w:szCs w:val="20"/>
              </w:rPr>
              <w:t>5</w:t>
            </w:r>
          </w:p>
        </w:tc>
        <w:tc>
          <w:tcPr>
            <w:tcW w:w="209" w:type="pct"/>
            <w:shd w:val="clear" w:color="auto" w:fill="auto"/>
            <w:vAlign w:val="center"/>
          </w:tcPr>
          <w:p w14:paraId="3A86BC06"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25</w:t>
            </w:r>
          </w:p>
        </w:tc>
        <w:tc>
          <w:tcPr>
            <w:tcW w:w="265" w:type="pct"/>
            <w:shd w:val="clear" w:color="auto" w:fill="auto"/>
            <w:vAlign w:val="center"/>
          </w:tcPr>
          <w:p w14:paraId="5DE7F6BD"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20</w:t>
            </w:r>
          </w:p>
        </w:tc>
        <w:tc>
          <w:tcPr>
            <w:tcW w:w="209" w:type="pct"/>
            <w:shd w:val="clear" w:color="auto" w:fill="auto"/>
            <w:vAlign w:val="center"/>
          </w:tcPr>
          <w:p w14:paraId="26F1923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5</w:t>
            </w:r>
          </w:p>
        </w:tc>
        <w:tc>
          <w:tcPr>
            <w:tcW w:w="209" w:type="pct"/>
            <w:vAlign w:val="center"/>
          </w:tcPr>
          <w:p w14:paraId="1C8334DB"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0</w:t>
            </w:r>
          </w:p>
        </w:tc>
        <w:tc>
          <w:tcPr>
            <w:tcW w:w="265" w:type="pct"/>
            <w:shd w:val="clear" w:color="000000" w:fill="FFFFFF"/>
            <w:vAlign w:val="center"/>
          </w:tcPr>
          <w:p w14:paraId="708F661C"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1</w:t>
            </w:r>
          </w:p>
        </w:tc>
        <w:tc>
          <w:tcPr>
            <w:tcW w:w="153" w:type="pct"/>
            <w:shd w:val="clear" w:color="000000" w:fill="FFFFFF"/>
            <w:vAlign w:val="center"/>
          </w:tcPr>
          <w:p w14:paraId="484D34FC"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w:t>
            </w:r>
            <w:r>
              <w:rPr>
                <w:b w:val="0"/>
                <w:bCs/>
                <w:color w:val="000000"/>
                <w:sz w:val="20"/>
                <w:szCs w:val="20"/>
              </w:rPr>
              <w:t>1</w:t>
            </w:r>
          </w:p>
        </w:tc>
        <w:tc>
          <w:tcPr>
            <w:tcW w:w="209" w:type="pct"/>
            <w:shd w:val="clear" w:color="000000" w:fill="FFFFFF"/>
            <w:vAlign w:val="center"/>
          </w:tcPr>
          <w:p w14:paraId="54F68847"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lang w:eastAsia="ru-RU"/>
              </w:rPr>
              <w:t>0</w:t>
            </w:r>
          </w:p>
        </w:tc>
        <w:tc>
          <w:tcPr>
            <w:tcW w:w="265" w:type="pct"/>
            <w:shd w:val="clear" w:color="000000" w:fill="FFFFFF"/>
            <w:vAlign w:val="center"/>
          </w:tcPr>
          <w:p w14:paraId="10D6F8BE"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w:t>
            </w:r>
          </w:p>
        </w:tc>
        <w:tc>
          <w:tcPr>
            <w:tcW w:w="153" w:type="pct"/>
            <w:shd w:val="clear" w:color="000000" w:fill="FFFFFF"/>
            <w:vAlign w:val="center"/>
          </w:tcPr>
          <w:p w14:paraId="2211488C"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w:t>
            </w:r>
          </w:p>
        </w:tc>
      </w:tr>
      <w:tr w:rsidR="005B723B" w:rsidRPr="000F1FC8" w14:paraId="14D7C205" w14:textId="77777777" w:rsidTr="005B723B">
        <w:trPr>
          <w:trHeight w:val="575"/>
          <w:jc w:val="center"/>
        </w:trPr>
        <w:tc>
          <w:tcPr>
            <w:tcW w:w="173" w:type="pct"/>
            <w:vAlign w:val="center"/>
          </w:tcPr>
          <w:p w14:paraId="1261CCEE"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shd w:val="clear" w:color="auto" w:fill="auto"/>
            <w:vAlign w:val="center"/>
            <w:hideMark/>
          </w:tcPr>
          <w:p w14:paraId="33502B79" w14:textId="6039543F"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Общеобразовательные школы</w:t>
            </w:r>
          </w:p>
        </w:tc>
        <w:tc>
          <w:tcPr>
            <w:tcW w:w="1003" w:type="pct"/>
            <w:shd w:val="clear" w:color="auto" w:fill="auto"/>
            <w:vAlign w:val="center"/>
            <w:hideMark/>
          </w:tcPr>
          <w:p w14:paraId="25A07D0D" w14:textId="77777777" w:rsidR="005B723B" w:rsidRPr="000F1FC8" w:rsidRDefault="005B723B" w:rsidP="00AB0795">
            <w:pPr>
              <w:spacing w:after="0" w:line="240" w:lineRule="auto"/>
              <w:rPr>
                <w:b w:val="0"/>
                <w:bCs/>
                <w:color w:val="000000"/>
                <w:sz w:val="20"/>
                <w:szCs w:val="20"/>
              </w:rPr>
            </w:pPr>
            <w:r w:rsidRPr="00A45E0F">
              <w:rPr>
                <w:b w:val="0"/>
                <w:bCs/>
                <w:color w:val="000000"/>
                <w:sz w:val="20"/>
                <w:szCs w:val="20"/>
              </w:rPr>
              <w:t>100% уровень охвата детей в возрасте 7-18 лет</w:t>
            </w:r>
          </w:p>
        </w:tc>
        <w:tc>
          <w:tcPr>
            <w:tcW w:w="209" w:type="pct"/>
            <w:shd w:val="clear" w:color="auto" w:fill="auto"/>
            <w:vAlign w:val="center"/>
          </w:tcPr>
          <w:p w14:paraId="18EA2920"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sidRPr="000F1FC8">
              <w:rPr>
                <w:b w:val="0"/>
                <w:bCs/>
                <w:color w:val="000000"/>
                <w:sz w:val="20"/>
                <w:szCs w:val="20"/>
              </w:rPr>
              <w:t>1</w:t>
            </w:r>
            <w:r>
              <w:rPr>
                <w:b w:val="0"/>
                <w:bCs/>
                <w:color w:val="000000"/>
                <w:sz w:val="20"/>
                <w:szCs w:val="20"/>
              </w:rPr>
              <w:t>92</w:t>
            </w:r>
          </w:p>
        </w:tc>
        <w:tc>
          <w:tcPr>
            <w:tcW w:w="265" w:type="pct"/>
            <w:shd w:val="clear" w:color="auto" w:fill="auto"/>
            <w:vAlign w:val="center"/>
          </w:tcPr>
          <w:p w14:paraId="6A387C73"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54</w:t>
            </w:r>
          </w:p>
        </w:tc>
        <w:tc>
          <w:tcPr>
            <w:tcW w:w="208" w:type="pct"/>
            <w:shd w:val="clear" w:color="auto" w:fill="auto"/>
            <w:vAlign w:val="center"/>
          </w:tcPr>
          <w:p w14:paraId="140B4117"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141</w:t>
            </w:r>
          </w:p>
        </w:tc>
        <w:tc>
          <w:tcPr>
            <w:tcW w:w="209" w:type="pct"/>
            <w:shd w:val="clear" w:color="auto" w:fill="auto"/>
            <w:vAlign w:val="center"/>
          </w:tcPr>
          <w:p w14:paraId="0ECCC5C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5</w:t>
            </w:r>
            <w:r w:rsidRPr="000F1FC8">
              <w:rPr>
                <w:rFonts w:eastAsia="Times New Roman"/>
                <w:b w:val="0"/>
                <w:bCs/>
                <w:color w:val="000000"/>
                <w:sz w:val="20"/>
                <w:szCs w:val="20"/>
                <w:lang w:eastAsia="ru-RU"/>
              </w:rPr>
              <w:t>0</w:t>
            </w:r>
          </w:p>
        </w:tc>
        <w:tc>
          <w:tcPr>
            <w:tcW w:w="265" w:type="pct"/>
            <w:shd w:val="clear" w:color="auto" w:fill="auto"/>
            <w:vAlign w:val="center"/>
          </w:tcPr>
          <w:p w14:paraId="60CB5201"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50</w:t>
            </w:r>
          </w:p>
        </w:tc>
        <w:tc>
          <w:tcPr>
            <w:tcW w:w="209" w:type="pct"/>
            <w:shd w:val="clear" w:color="auto" w:fill="auto"/>
            <w:vAlign w:val="center"/>
          </w:tcPr>
          <w:p w14:paraId="7315E8D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2A92A9AB"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0</w:t>
            </w:r>
          </w:p>
        </w:tc>
        <w:tc>
          <w:tcPr>
            <w:tcW w:w="265" w:type="pct"/>
            <w:shd w:val="clear" w:color="000000" w:fill="FFFFFF"/>
            <w:vAlign w:val="center"/>
          </w:tcPr>
          <w:p w14:paraId="5783E10F"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3</w:t>
            </w:r>
          </w:p>
        </w:tc>
        <w:tc>
          <w:tcPr>
            <w:tcW w:w="153" w:type="pct"/>
            <w:shd w:val="clear" w:color="000000" w:fill="FFFFFF"/>
            <w:vAlign w:val="center"/>
          </w:tcPr>
          <w:p w14:paraId="795DD16A"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w:t>
            </w:r>
            <w:r>
              <w:rPr>
                <w:b w:val="0"/>
                <w:bCs/>
                <w:color w:val="000000"/>
                <w:sz w:val="20"/>
                <w:szCs w:val="20"/>
              </w:rPr>
              <w:t>3</w:t>
            </w:r>
          </w:p>
        </w:tc>
        <w:tc>
          <w:tcPr>
            <w:tcW w:w="209" w:type="pct"/>
            <w:shd w:val="clear" w:color="000000" w:fill="FFFFFF"/>
            <w:vAlign w:val="center"/>
          </w:tcPr>
          <w:p w14:paraId="1F37CEF7"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rPr>
              <w:t>0</w:t>
            </w:r>
          </w:p>
        </w:tc>
        <w:tc>
          <w:tcPr>
            <w:tcW w:w="265" w:type="pct"/>
            <w:shd w:val="clear" w:color="000000" w:fill="FFFFFF"/>
            <w:vAlign w:val="center"/>
          </w:tcPr>
          <w:p w14:paraId="3B0B8C2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4</w:t>
            </w:r>
          </w:p>
        </w:tc>
        <w:tc>
          <w:tcPr>
            <w:tcW w:w="153" w:type="pct"/>
            <w:shd w:val="clear" w:color="000000" w:fill="FFFFFF"/>
            <w:vAlign w:val="center"/>
          </w:tcPr>
          <w:p w14:paraId="450CBDBC"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4</w:t>
            </w:r>
          </w:p>
        </w:tc>
      </w:tr>
      <w:tr w:rsidR="005B723B" w:rsidRPr="000F1FC8" w14:paraId="18CB2ACD" w14:textId="77777777" w:rsidTr="005B723B">
        <w:trPr>
          <w:trHeight w:val="630"/>
          <w:jc w:val="center"/>
        </w:trPr>
        <w:tc>
          <w:tcPr>
            <w:tcW w:w="173" w:type="pct"/>
            <w:vAlign w:val="center"/>
          </w:tcPr>
          <w:p w14:paraId="026B418B" w14:textId="77777777" w:rsidR="005B723B" w:rsidRPr="005B723B" w:rsidRDefault="005B723B" w:rsidP="007D741B">
            <w:pPr>
              <w:pStyle w:val="af1"/>
              <w:numPr>
                <w:ilvl w:val="0"/>
                <w:numId w:val="45"/>
              </w:numPr>
              <w:spacing w:after="0" w:line="240" w:lineRule="auto"/>
              <w:jc w:val="center"/>
              <w:rPr>
                <w:rFonts w:eastAsia="Times New Roman"/>
                <w:b w:val="0"/>
                <w:bCs/>
                <w:sz w:val="20"/>
                <w:szCs w:val="20"/>
                <w:lang w:eastAsia="ru-RU"/>
              </w:rPr>
            </w:pPr>
          </w:p>
        </w:tc>
        <w:tc>
          <w:tcPr>
            <w:tcW w:w="1204" w:type="pct"/>
            <w:shd w:val="clear" w:color="auto" w:fill="auto"/>
            <w:vAlign w:val="center"/>
            <w:hideMark/>
          </w:tcPr>
          <w:p w14:paraId="343B02CC" w14:textId="4CFF8A58"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sz w:val="20"/>
                <w:szCs w:val="20"/>
                <w:lang w:eastAsia="ru-RU"/>
              </w:rPr>
              <w:t>Внешкольные учреждения</w:t>
            </w:r>
          </w:p>
        </w:tc>
        <w:tc>
          <w:tcPr>
            <w:tcW w:w="1003" w:type="pct"/>
            <w:shd w:val="clear" w:color="auto" w:fill="auto"/>
            <w:vAlign w:val="center"/>
            <w:hideMark/>
          </w:tcPr>
          <w:p w14:paraId="56E722CD" w14:textId="77777777" w:rsidR="005B723B" w:rsidRPr="00A45E0F" w:rsidRDefault="005B723B" w:rsidP="00AB0795">
            <w:pPr>
              <w:spacing w:after="0" w:line="240" w:lineRule="auto"/>
              <w:rPr>
                <w:b w:val="0"/>
                <w:bCs/>
                <w:color w:val="000000"/>
                <w:sz w:val="20"/>
                <w:szCs w:val="20"/>
              </w:rPr>
            </w:pPr>
            <w:r w:rsidRPr="00A45E0F">
              <w:rPr>
                <w:b w:val="0"/>
                <w:bCs/>
                <w:color w:val="000000"/>
                <w:sz w:val="20"/>
                <w:szCs w:val="20"/>
              </w:rPr>
              <w:t>80% охват от общего числа детей в возрасте 5-18 лет, место</w:t>
            </w:r>
          </w:p>
        </w:tc>
        <w:tc>
          <w:tcPr>
            <w:tcW w:w="209" w:type="pct"/>
            <w:shd w:val="clear" w:color="000000" w:fill="FFFFFF"/>
            <w:vAlign w:val="center"/>
          </w:tcPr>
          <w:p w14:paraId="7C2EF261" w14:textId="77777777" w:rsidR="005B723B" w:rsidRPr="000F1FC8" w:rsidRDefault="005B723B" w:rsidP="00AB0795">
            <w:pPr>
              <w:spacing w:after="0" w:line="240" w:lineRule="auto"/>
              <w:ind w:left="-44" w:right="-127"/>
              <w:jc w:val="center"/>
              <w:rPr>
                <w:rFonts w:eastAsia="Times New Roman"/>
                <w:b w:val="0"/>
                <w:bCs/>
                <w:sz w:val="20"/>
                <w:szCs w:val="20"/>
                <w:lang w:eastAsia="ru-RU"/>
              </w:rPr>
            </w:pPr>
            <w:r w:rsidRPr="000F1FC8">
              <w:rPr>
                <w:b w:val="0"/>
                <w:bCs/>
                <w:color w:val="000000"/>
                <w:sz w:val="20"/>
                <w:szCs w:val="20"/>
              </w:rPr>
              <w:t>-</w:t>
            </w:r>
          </w:p>
        </w:tc>
        <w:tc>
          <w:tcPr>
            <w:tcW w:w="265" w:type="pct"/>
            <w:shd w:val="clear" w:color="000000" w:fill="FFFFFF"/>
            <w:vAlign w:val="center"/>
          </w:tcPr>
          <w:p w14:paraId="30156043" w14:textId="77777777" w:rsidR="005B723B" w:rsidRPr="000F1FC8" w:rsidRDefault="005B723B" w:rsidP="00AB0795">
            <w:pPr>
              <w:spacing w:after="0" w:line="240" w:lineRule="auto"/>
              <w:jc w:val="center"/>
              <w:rPr>
                <w:b w:val="0"/>
                <w:bCs/>
                <w:sz w:val="20"/>
                <w:szCs w:val="20"/>
              </w:rPr>
            </w:pPr>
            <w:r>
              <w:rPr>
                <w:b w:val="0"/>
                <w:bCs/>
                <w:sz w:val="20"/>
                <w:szCs w:val="20"/>
              </w:rPr>
              <w:t>74</w:t>
            </w:r>
          </w:p>
        </w:tc>
        <w:tc>
          <w:tcPr>
            <w:tcW w:w="208" w:type="pct"/>
            <w:shd w:val="clear" w:color="auto" w:fill="auto"/>
            <w:noWrap/>
            <w:vAlign w:val="center"/>
          </w:tcPr>
          <w:p w14:paraId="3F1AA8E8" w14:textId="77777777" w:rsidR="005B723B" w:rsidRPr="000F1FC8" w:rsidRDefault="005B723B" w:rsidP="00AB0795">
            <w:pPr>
              <w:spacing w:after="0" w:line="240" w:lineRule="auto"/>
              <w:jc w:val="center"/>
              <w:rPr>
                <w:b w:val="0"/>
                <w:bCs/>
                <w:sz w:val="20"/>
                <w:szCs w:val="20"/>
              </w:rPr>
            </w:pPr>
            <w:r w:rsidRPr="000F1FC8">
              <w:rPr>
                <w:b w:val="0"/>
                <w:bCs/>
                <w:sz w:val="20"/>
                <w:szCs w:val="20"/>
              </w:rPr>
              <w:t>-</w:t>
            </w:r>
          </w:p>
        </w:tc>
        <w:tc>
          <w:tcPr>
            <w:tcW w:w="209" w:type="pct"/>
            <w:shd w:val="clear" w:color="auto" w:fill="auto"/>
            <w:vAlign w:val="center"/>
          </w:tcPr>
          <w:p w14:paraId="7CCE9974"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w:t>
            </w:r>
          </w:p>
        </w:tc>
        <w:tc>
          <w:tcPr>
            <w:tcW w:w="265" w:type="pct"/>
            <w:shd w:val="clear" w:color="auto" w:fill="auto"/>
            <w:vAlign w:val="center"/>
          </w:tcPr>
          <w:p w14:paraId="1CE1FACB"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70</w:t>
            </w:r>
          </w:p>
        </w:tc>
        <w:tc>
          <w:tcPr>
            <w:tcW w:w="209" w:type="pct"/>
            <w:shd w:val="clear" w:color="auto" w:fill="auto"/>
            <w:noWrap/>
            <w:vAlign w:val="center"/>
          </w:tcPr>
          <w:p w14:paraId="245EF6C5"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w:t>
            </w:r>
          </w:p>
        </w:tc>
        <w:tc>
          <w:tcPr>
            <w:tcW w:w="209" w:type="pct"/>
            <w:vAlign w:val="center"/>
          </w:tcPr>
          <w:p w14:paraId="6A2D9FCE"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w:t>
            </w:r>
          </w:p>
        </w:tc>
        <w:tc>
          <w:tcPr>
            <w:tcW w:w="265" w:type="pct"/>
            <w:shd w:val="clear" w:color="000000" w:fill="FFFFFF"/>
            <w:vAlign w:val="center"/>
          </w:tcPr>
          <w:p w14:paraId="7358A389"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4</w:t>
            </w:r>
          </w:p>
        </w:tc>
        <w:tc>
          <w:tcPr>
            <w:tcW w:w="153" w:type="pct"/>
            <w:shd w:val="clear" w:color="000000" w:fill="FFFFFF"/>
            <w:vAlign w:val="center"/>
          </w:tcPr>
          <w:p w14:paraId="2A86A8B8"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w:t>
            </w:r>
          </w:p>
        </w:tc>
        <w:tc>
          <w:tcPr>
            <w:tcW w:w="209" w:type="pct"/>
            <w:shd w:val="clear" w:color="000000" w:fill="FFFFFF"/>
            <w:vAlign w:val="center"/>
          </w:tcPr>
          <w:p w14:paraId="0B036EB1" w14:textId="77777777" w:rsidR="005B723B" w:rsidRPr="000F1FC8" w:rsidRDefault="005B723B" w:rsidP="00AB0795">
            <w:pPr>
              <w:spacing w:after="0" w:line="240" w:lineRule="auto"/>
              <w:ind w:left="-44" w:right="-127"/>
              <w:jc w:val="center"/>
              <w:rPr>
                <w:rFonts w:eastAsia="Times New Roman"/>
                <w:b w:val="0"/>
                <w:bCs/>
                <w:sz w:val="20"/>
                <w:szCs w:val="20"/>
                <w:lang w:eastAsia="ru-RU"/>
              </w:rPr>
            </w:pPr>
            <w:r w:rsidRPr="000F1FC8">
              <w:rPr>
                <w:b w:val="0"/>
                <w:bCs/>
                <w:color w:val="000000"/>
                <w:sz w:val="20"/>
                <w:szCs w:val="20"/>
              </w:rPr>
              <w:t>-</w:t>
            </w:r>
          </w:p>
        </w:tc>
        <w:tc>
          <w:tcPr>
            <w:tcW w:w="265" w:type="pct"/>
            <w:shd w:val="clear" w:color="000000" w:fill="FFFFFF"/>
            <w:vAlign w:val="center"/>
          </w:tcPr>
          <w:p w14:paraId="1DBA3998"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6</w:t>
            </w:r>
          </w:p>
        </w:tc>
        <w:tc>
          <w:tcPr>
            <w:tcW w:w="153" w:type="pct"/>
            <w:shd w:val="clear" w:color="auto" w:fill="auto"/>
            <w:noWrap/>
            <w:vAlign w:val="center"/>
          </w:tcPr>
          <w:p w14:paraId="0C404607" w14:textId="77777777" w:rsidR="005B723B" w:rsidRPr="000F1FC8" w:rsidRDefault="005B723B" w:rsidP="00AB0795">
            <w:pPr>
              <w:spacing w:after="0" w:line="240" w:lineRule="auto"/>
              <w:jc w:val="center"/>
              <w:rPr>
                <w:rFonts w:eastAsia="Times New Roman"/>
                <w:b w:val="0"/>
                <w:bCs/>
                <w:sz w:val="20"/>
                <w:szCs w:val="20"/>
                <w:lang w:eastAsia="ru-RU"/>
              </w:rPr>
            </w:pPr>
            <w:r w:rsidRPr="000F1FC8">
              <w:rPr>
                <w:rFonts w:eastAsia="Times New Roman"/>
                <w:b w:val="0"/>
                <w:bCs/>
                <w:sz w:val="20"/>
                <w:szCs w:val="20"/>
                <w:lang w:eastAsia="ru-RU"/>
              </w:rPr>
              <w:t>-</w:t>
            </w:r>
          </w:p>
        </w:tc>
      </w:tr>
      <w:tr w:rsidR="005B723B" w:rsidRPr="000F1FC8" w14:paraId="2894EF09" w14:textId="77777777" w:rsidTr="005B723B">
        <w:trPr>
          <w:trHeight w:val="511"/>
          <w:jc w:val="center"/>
        </w:trPr>
        <w:tc>
          <w:tcPr>
            <w:tcW w:w="173" w:type="pct"/>
            <w:vAlign w:val="center"/>
          </w:tcPr>
          <w:p w14:paraId="0186B9B3"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shd w:val="clear" w:color="auto" w:fill="auto"/>
            <w:vAlign w:val="center"/>
            <w:hideMark/>
          </w:tcPr>
          <w:p w14:paraId="4535AD0D" w14:textId="67BE105D"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Учреждения клубного типа</w:t>
            </w:r>
          </w:p>
        </w:tc>
        <w:tc>
          <w:tcPr>
            <w:tcW w:w="1003" w:type="pct"/>
            <w:shd w:val="clear" w:color="auto" w:fill="auto"/>
            <w:noWrap/>
            <w:vAlign w:val="center"/>
            <w:hideMark/>
          </w:tcPr>
          <w:p w14:paraId="373C9681" w14:textId="77777777" w:rsidR="005B723B" w:rsidRPr="00A45E0F" w:rsidRDefault="005B723B" w:rsidP="00AB0795">
            <w:pPr>
              <w:spacing w:after="0" w:line="240" w:lineRule="auto"/>
              <w:rPr>
                <w:b w:val="0"/>
                <w:bCs/>
                <w:color w:val="000000"/>
                <w:sz w:val="20"/>
                <w:szCs w:val="20"/>
              </w:rPr>
            </w:pPr>
            <w:r>
              <w:rPr>
                <w:b w:val="0"/>
                <w:bCs/>
                <w:color w:val="000000"/>
                <w:sz w:val="20"/>
                <w:szCs w:val="20"/>
              </w:rPr>
              <w:t>15</w:t>
            </w:r>
            <w:r w:rsidRPr="000F1FC8">
              <w:rPr>
                <w:b w:val="0"/>
                <w:bCs/>
                <w:color w:val="000000"/>
                <w:sz w:val="20"/>
                <w:szCs w:val="20"/>
              </w:rPr>
              <w:t>0 мест на 1000 человек, место</w:t>
            </w:r>
          </w:p>
        </w:tc>
        <w:tc>
          <w:tcPr>
            <w:tcW w:w="209" w:type="pct"/>
            <w:shd w:val="clear" w:color="000000" w:fill="FFFFFF"/>
            <w:vAlign w:val="center"/>
          </w:tcPr>
          <w:p w14:paraId="2A6690F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100</w:t>
            </w:r>
          </w:p>
        </w:tc>
        <w:tc>
          <w:tcPr>
            <w:tcW w:w="265" w:type="pct"/>
            <w:shd w:val="clear" w:color="000000" w:fill="FFFFFF"/>
            <w:vAlign w:val="center"/>
          </w:tcPr>
          <w:p w14:paraId="3BD4B6EA"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90</w:t>
            </w:r>
          </w:p>
        </w:tc>
        <w:tc>
          <w:tcPr>
            <w:tcW w:w="208" w:type="pct"/>
            <w:shd w:val="clear" w:color="000000" w:fill="FFFFFF"/>
            <w:vAlign w:val="center"/>
          </w:tcPr>
          <w:p w14:paraId="6A79FEA8"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1</w:t>
            </w:r>
            <w:r>
              <w:rPr>
                <w:rFonts w:eastAsia="Times New Roman"/>
                <w:b w:val="0"/>
                <w:bCs/>
                <w:color w:val="000000"/>
                <w:sz w:val="20"/>
                <w:szCs w:val="20"/>
                <w:lang w:eastAsia="ru-RU"/>
              </w:rPr>
              <w:t>0</w:t>
            </w:r>
          </w:p>
        </w:tc>
        <w:tc>
          <w:tcPr>
            <w:tcW w:w="209" w:type="pct"/>
            <w:shd w:val="clear" w:color="auto" w:fill="auto"/>
            <w:vAlign w:val="center"/>
          </w:tcPr>
          <w:p w14:paraId="652B501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200</w:t>
            </w:r>
          </w:p>
        </w:tc>
        <w:tc>
          <w:tcPr>
            <w:tcW w:w="265" w:type="pct"/>
            <w:shd w:val="clear" w:color="auto" w:fill="auto"/>
            <w:vAlign w:val="center"/>
          </w:tcPr>
          <w:p w14:paraId="49AC731F"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90</w:t>
            </w:r>
          </w:p>
        </w:tc>
        <w:tc>
          <w:tcPr>
            <w:tcW w:w="209" w:type="pct"/>
            <w:shd w:val="clear" w:color="auto" w:fill="auto"/>
            <w:vAlign w:val="center"/>
          </w:tcPr>
          <w:p w14:paraId="77C9544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110</w:t>
            </w:r>
          </w:p>
        </w:tc>
        <w:tc>
          <w:tcPr>
            <w:tcW w:w="209" w:type="pct"/>
            <w:vAlign w:val="center"/>
          </w:tcPr>
          <w:p w14:paraId="01B26CAE"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34FFF6B3"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000000" w:fill="FFFFFF"/>
            <w:vAlign w:val="center"/>
          </w:tcPr>
          <w:p w14:paraId="5AA8004D"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shd w:val="clear" w:color="000000" w:fill="FFFFFF"/>
            <w:vAlign w:val="center"/>
          </w:tcPr>
          <w:p w14:paraId="7A20818E"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shd w:val="clear" w:color="000000" w:fill="FFFFFF"/>
            <w:vAlign w:val="center"/>
          </w:tcPr>
          <w:p w14:paraId="4C1720E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000000" w:fill="FFFFFF"/>
            <w:vAlign w:val="center"/>
          </w:tcPr>
          <w:p w14:paraId="2E55B1D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r>
      <w:tr w:rsidR="005B723B" w:rsidRPr="000F1FC8" w14:paraId="00FFD79B" w14:textId="77777777" w:rsidTr="005B723B">
        <w:trPr>
          <w:trHeight w:val="423"/>
          <w:jc w:val="center"/>
        </w:trPr>
        <w:tc>
          <w:tcPr>
            <w:tcW w:w="173" w:type="pct"/>
            <w:vAlign w:val="center"/>
          </w:tcPr>
          <w:p w14:paraId="0779CD01"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shd w:val="clear" w:color="auto" w:fill="auto"/>
            <w:vAlign w:val="center"/>
            <w:hideMark/>
          </w:tcPr>
          <w:p w14:paraId="74A2E2E4" w14:textId="288EC073"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Общедоступные библиотеки</w:t>
            </w:r>
          </w:p>
        </w:tc>
        <w:tc>
          <w:tcPr>
            <w:tcW w:w="1003" w:type="pct"/>
            <w:shd w:val="clear" w:color="auto" w:fill="auto"/>
            <w:vAlign w:val="center"/>
            <w:hideMark/>
          </w:tcPr>
          <w:p w14:paraId="27E72EA1" w14:textId="77777777" w:rsidR="005B723B" w:rsidRPr="00A45E0F" w:rsidRDefault="005B723B" w:rsidP="00AB0795">
            <w:pPr>
              <w:spacing w:after="0" w:line="240" w:lineRule="auto"/>
              <w:rPr>
                <w:b w:val="0"/>
                <w:bCs/>
                <w:color w:val="000000"/>
                <w:sz w:val="20"/>
                <w:szCs w:val="20"/>
              </w:rPr>
            </w:pPr>
            <w:r w:rsidRPr="000F1FC8">
              <w:rPr>
                <w:b w:val="0"/>
                <w:bCs/>
                <w:color w:val="000000"/>
                <w:sz w:val="20"/>
                <w:szCs w:val="20"/>
              </w:rPr>
              <w:t>1 объект – административный центр поселения, 1 объект на 1000 человек, 1 филиал на 1000 человек</w:t>
            </w:r>
          </w:p>
        </w:tc>
        <w:tc>
          <w:tcPr>
            <w:tcW w:w="209" w:type="pct"/>
            <w:shd w:val="clear" w:color="000000" w:fill="FFFFFF"/>
            <w:vAlign w:val="center"/>
          </w:tcPr>
          <w:p w14:paraId="6AF49C3F"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1</w:t>
            </w:r>
          </w:p>
        </w:tc>
        <w:tc>
          <w:tcPr>
            <w:tcW w:w="265" w:type="pct"/>
            <w:shd w:val="clear" w:color="auto" w:fill="auto"/>
            <w:vAlign w:val="center"/>
          </w:tcPr>
          <w:p w14:paraId="451AFAD9"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1</w:t>
            </w:r>
          </w:p>
        </w:tc>
        <w:tc>
          <w:tcPr>
            <w:tcW w:w="208" w:type="pct"/>
            <w:shd w:val="clear" w:color="auto" w:fill="auto"/>
            <w:vAlign w:val="center"/>
          </w:tcPr>
          <w:p w14:paraId="37162848"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shd w:val="clear" w:color="auto" w:fill="auto"/>
            <w:vAlign w:val="center"/>
          </w:tcPr>
          <w:p w14:paraId="681416A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265" w:type="pct"/>
            <w:shd w:val="clear" w:color="auto" w:fill="auto"/>
            <w:vAlign w:val="center"/>
          </w:tcPr>
          <w:p w14:paraId="65B56C2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1</w:t>
            </w:r>
          </w:p>
        </w:tc>
        <w:tc>
          <w:tcPr>
            <w:tcW w:w="209" w:type="pct"/>
            <w:shd w:val="clear" w:color="auto" w:fill="auto"/>
            <w:vAlign w:val="center"/>
          </w:tcPr>
          <w:p w14:paraId="7C03783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vAlign w:val="center"/>
          </w:tcPr>
          <w:p w14:paraId="2C2905C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3CD00EC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153" w:type="pct"/>
            <w:vAlign w:val="center"/>
          </w:tcPr>
          <w:p w14:paraId="14D4579E"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shd w:val="clear" w:color="auto" w:fill="auto"/>
            <w:vAlign w:val="center"/>
          </w:tcPr>
          <w:p w14:paraId="31320205"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shd w:val="clear" w:color="auto" w:fill="auto"/>
            <w:vAlign w:val="center"/>
          </w:tcPr>
          <w:p w14:paraId="66844771"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auto" w:fill="auto"/>
            <w:vAlign w:val="center"/>
          </w:tcPr>
          <w:p w14:paraId="7BB59AC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r>
      <w:tr w:rsidR="005B723B" w:rsidRPr="000F1FC8" w14:paraId="3863B848" w14:textId="77777777" w:rsidTr="005B723B">
        <w:trPr>
          <w:trHeight w:val="519"/>
          <w:jc w:val="center"/>
        </w:trPr>
        <w:tc>
          <w:tcPr>
            <w:tcW w:w="173" w:type="pct"/>
            <w:vAlign w:val="center"/>
          </w:tcPr>
          <w:p w14:paraId="162C96A7"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shd w:val="clear" w:color="auto" w:fill="auto"/>
            <w:vAlign w:val="center"/>
            <w:hideMark/>
          </w:tcPr>
          <w:p w14:paraId="71FF0CFA" w14:textId="66BA5A71"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Спортивные залы общего пользования</w:t>
            </w:r>
          </w:p>
        </w:tc>
        <w:tc>
          <w:tcPr>
            <w:tcW w:w="1003" w:type="pct"/>
            <w:shd w:val="clear" w:color="auto" w:fill="auto"/>
            <w:vAlign w:val="center"/>
            <w:hideMark/>
          </w:tcPr>
          <w:p w14:paraId="60A1D173" w14:textId="77777777" w:rsidR="005B723B" w:rsidRPr="00A45E0F" w:rsidRDefault="005B723B" w:rsidP="00AB0795">
            <w:pPr>
              <w:spacing w:after="0" w:line="240" w:lineRule="auto"/>
              <w:rPr>
                <w:b w:val="0"/>
                <w:bCs/>
                <w:color w:val="000000"/>
                <w:sz w:val="20"/>
                <w:szCs w:val="20"/>
              </w:rPr>
            </w:pPr>
            <w:r w:rsidRPr="00A45E0F">
              <w:rPr>
                <w:b w:val="0"/>
                <w:bCs/>
                <w:color w:val="000000"/>
                <w:sz w:val="20"/>
                <w:szCs w:val="20"/>
              </w:rPr>
              <w:t>350 кв. м на 1 тыс. чел.</w:t>
            </w:r>
          </w:p>
        </w:tc>
        <w:tc>
          <w:tcPr>
            <w:tcW w:w="209" w:type="pct"/>
            <w:shd w:val="clear" w:color="000000" w:fill="FFFFFF"/>
            <w:vAlign w:val="center"/>
          </w:tcPr>
          <w:p w14:paraId="3AED0D1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152,7</w:t>
            </w:r>
          </w:p>
        </w:tc>
        <w:tc>
          <w:tcPr>
            <w:tcW w:w="265" w:type="pct"/>
            <w:shd w:val="clear" w:color="000000" w:fill="FFFFFF"/>
            <w:vAlign w:val="center"/>
          </w:tcPr>
          <w:p w14:paraId="331CA6F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210</w:t>
            </w:r>
          </w:p>
        </w:tc>
        <w:tc>
          <w:tcPr>
            <w:tcW w:w="208" w:type="pct"/>
            <w:shd w:val="clear" w:color="000000" w:fill="FFFFFF"/>
            <w:vAlign w:val="center"/>
          </w:tcPr>
          <w:p w14:paraId="6D3E299E" w14:textId="77777777" w:rsidR="005B723B" w:rsidRPr="000F1FC8" w:rsidRDefault="005B723B" w:rsidP="005B723B">
            <w:pPr>
              <w:spacing w:after="0" w:line="240" w:lineRule="auto"/>
              <w:ind w:left="-80" w:right="-96"/>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57,3</w:t>
            </w:r>
          </w:p>
        </w:tc>
        <w:tc>
          <w:tcPr>
            <w:tcW w:w="209" w:type="pct"/>
            <w:shd w:val="clear" w:color="auto" w:fill="auto"/>
            <w:vAlign w:val="center"/>
          </w:tcPr>
          <w:p w14:paraId="04CF951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167</w:t>
            </w:r>
          </w:p>
        </w:tc>
        <w:tc>
          <w:tcPr>
            <w:tcW w:w="265" w:type="pct"/>
            <w:shd w:val="clear" w:color="auto" w:fill="auto"/>
            <w:vAlign w:val="center"/>
          </w:tcPr>
          <w:p w14:paraId="2A96CB5A"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210</w:t>
            </w:r>
          </w:p>
        </w:tc>
        <w:tc>
          <w:tcPr>
            <w:tcW w:w="209" w:type="pct"/>
            <w:shd w:val="clear" w:color="auto" w:fill="auto"/>
            <w:vAlign w:val="center"/>
          </w:tcPr>
          <w:p w14:paraId="7604002D"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43</w:t>
            </w:r>
          </w:p>
        </w:tc>
        <w:tc>
          <w:tcPr>
            <w:tcW w:w="209" w:type="pct"/>
            <w:vAlign w:val="center"/>
          </w:tcPr>
          <w:p w14:paraId="1287BF4D"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7CC2B7AC"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000000" w:fill="FFFFFF"/>
            <w:vAlign w:val="center"/>
          </w:tcPr>
          <w:p w14:paraId="550D455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shd w:val="clear" w:color="000000" w:fill="FFFFFF"/>
            <w:vAlign w:val="center"/>
          </w:tcPr>
          <w:p w14:paraId="792AA845"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748654B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000000" w:fill="FFFFFF"/>
            <w:vAlign w:val="center"/>
          </w:tcPr>
          <w:p w14:paraId="606C5E1F"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r>
      <w:tr w:rsidR="005B723B" w:rsidRPr="000F1FC8" w14:paraId="77157175" w14:textId="77777777" w:rsidTr="005B723B">
        <w:trPr>
          <w:trHeight w:val="714"/>
          <w:jc w:val="center"/>
        </w:trPr>
        <w:tc>
          <w:tcPr>
            <w:tcW w:w="173" w:type="pct"/>
            <w:vAlign w:val="center"/>
          </w:tcPr>
          <w:p w14:paraId="527E2E72"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shd w:val="clear" w:color="auto" w:fill="auto"/>
            <w:vAlign w:val="center"/>
            <w:hideMark/>
          </w:tcPr>
          <w:p w14:paraId="64A18702" w14:textId="479C4E8C"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Плоскостные спортивные сооружения (стадионы, площадки)</w:t>
            </w:r>
          </w:p>
        </w:tc>
        <w:tc>
          <w:tcPr>
            <w:tcW w:w="1003" w:type="pct"/>
            <w:shd w:val="clear" w:color="auto" w:fill="auto"/>
            <w:vAlign w:val="center"/>
            <w:hideMark/>
          </w:tcPr>
          <w:p w14:paraId="23C5444D" w14:textId="77777777" w:rsidR="005B723B" w:rsidRPr="00A45E0F" w:rsidRDefault="005B723B" w:rsidP="00AB0795">
            <w:pPr>
              <w:spacing w:after="0" w:line="240" w:lineRule="auto"/>
              <w:rPr>
                <w:b w:val="0"/>
                <w:bCs/>
                <w:color w:val="000000"/>
                <w:sz w:val="20"/>
                <w:szCs w:val="20"/>
              </w:rPr>
            </w:pPr>
            <w:r w:rsidRPr="00A45E0F">
              <w:rPr>
                <w:b w:val="0"/>
                <w:bCs/>
                <w:color w:val="000000"/>
                <w:sz w:val="20"/>
                <w:szCs w:val="20"/>
              </w:rPr>
              <w:t>1950 кв. м на 1 тыс. чел.</w:t>
            </w:r>
          </w:p>
        </w:tc>
        <w:tc>
          <w:tcPr>
            <w:tcW w:w="209" w:type="pct"/>
            <w:shd w:val="clear" w:color="000000" w:fill="FFFFFF"/>
            <w:vAlign w:val="center"/>
          </w:tcPr>
          <w:p w14:paraId="61D9F904"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b w:val="0"/>
                <w:color w:val="000000"/>
                <w:sz w:val="20"/>
                <w:szCs w:val="20"/>
              </w:rPr>
              <w:t>0</w:t>
            </w:r>
          </w:p>
        </w:tc>
        <w:tc>
          <w:tcPr>
            <w:tcW w:w="265" w:type="pct"/>
            <w:shd w:val="clear" w:color="000000" w:fill="FFFFFF"/>
            <w:vAlign w:val="center"/>
          </w:tcPr>
          <w:p w14:paraId="0232ED6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1170</w:t>
            </w:r>
          </w:p>
        </w:tc>
        <w:tc>
          <w:tcPr>
            <w:tcW w:w="208" w:type="pct"/>
            <w:shd w:val="clear" w:color="000000" w:fill="FFFFFF"/>
            <w:vAlign w:val="center"/>
          </w:tcPr>
          <w:p w14:paraId="76C9CE1F" w14:textId="77777777" w:rsidR="005B723B" w:rsidRPr="000F1FC8" w:rsidRDefault="005B723B" w:rsidP="005B723B">
            <w:pPr>
              <w:spacing w:after="0" w:line="240" w:lineRule="auto"/>
              <w:ind w:left="-80" w:right="-96"/>
              <w:jc w:val="center"/>
              <w:rPr>
                <w:rFonts w:eastAsia="Times New Roman"/>
                <w:b w:val="0"/>
                <w:bCs/>
                <w:sz w:val="20"/>
                <w:szCs w:val="20"/>
                <w:lang w:eastAsia="ru-RU"/>
              </w:rPr>
            </w:pPr>
            <w:r w:rsidRPr="000F1FC8">
              <w:rPr>
                <w:rFonts w:eastAsia="Times New Roman"/>
                <w:b w:val="0"/>
                <w:bCs/>
                <w:sz w:val="20"/>
                <w:szCs w:val="20"/>
                <w:lang w:eastAsia="ru-RU"/>
              </w:rPr>
              <w:t>-</w:t>
            </w:r>
            <w:r>
              <w:rPr>
                <w:rFonts w:eastAsia="Times New Roman"/>
                <w:b w:val="0"/>
                <w:bCs/>
                <w:sz w:val="20"/>
                <w:szCs w:val="20"/>
                <w:lang w:eastAsia="ru-RU"/>
              </w:rPr>
              <w:t>1170</w:t>
            </w:r>
          </w:p>
        </w:tc>
        <w:tc>
          <w:tcPr>
            <w:tcW w:w="209" w:type="pct"/>
            <w:shd w:val="clear" w:color="auto" w:fill="auto"/>
            <w:vAlign w:val="center"/>
          </w:tcPr>
          <w:p w14:paraId="36F56F54"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00BCC1DC"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1170</w:t>
            </w:r>
          </w:p>
        </w:tc>
        <w:tc>
          <w:tcPr>
            <w:tcW w:w="209" w:type="pct"/>
            <w:shd w:val="clear" w:color="auto" w:fill="auto"/>
            <w:vAlign w:val="center"/>
          </w:tcPr>
          <w:p w14:paraId="6465CE51" w14:textId="77777777" w:rsidR="005B723B" w:rsidRPr="000F1FC8" w:rsidRDefault="005B723B" w:rsidP="005B723B">
            <w:pPr>
              <w:spacing w:after="0" w:line="240" w:lineRule="auto"/>
              <w:ind w:left="-106" w:right="-55"/>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-1</w:t>
            </w:r>
            <w:r>
              <w:rPr>
                <w:rFonts w:eastAsia="Times New Roman"/>
                <w:b w:val="0"/>
                <w:bCs/>
                <w:color w:val="000000"/>
                <w:sz w:val="20"/>
                <w:szCs w:val="20"/>
                <w:lang w:eastAsia="ru-RU"/>
              </w:rPr>
              <w:t>170</w:t>
            </w:r>
          </w:p>
        </w:tc>
        <w:tc>
          <w:tcPr>
            <w:tcW w:w="209" w:type="pct"/>
            <w:vAlign w:val="center"/>
          </w:tcPr>
          <w:p w14:paraId="30A8D883"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5886EBC9"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vAlign w:val="center"/>
          </w:tcPr>
          <w:p w14:paraId="4B1061D3"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shd w:val="clear" w:color="auto" w:fill="auto"/>
            <w:vAlign w:val="center"/>
          </w:tcPr>
          <w:p w14:paraId="4E85B365"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b w:val="0"/>
                <w:color w:val="000000"/>
                <w:sz w:val="20"/>
                <w:szCs w:val="20"/>
              </w:rPr>
              <w:t>0</w:t>
            </w:r>
          </w:p>
        </w:tc>
        <w:tc>
          <w:tcPr>
            <w:tcW w:w="265" w:type="pct"/>
            <w:shd w:val="clear" w:color="auto" w:fill="auto"/>
            <w:vAlign w:val="center"/>
          </w:tcPr>
          <w:p w14:paraId="7A3FF810"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auto" w:fill="auto"/>
            <w:vAlign w:val="center"/>
          </w:tcPr>
          <w:p w14:paraId="031C7DDE"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r>
      <w:tr w:rsidR="005B723B" w:rsidRPr="000F1FC8" w14:paraId="2E79345F" w14:textId="77777777" w:rsidTr="005B723B">
        <w:trPr>
          <w:trHeight w:val="617"/>
          <w:jc w:val="center"/>
        </w:trPr>
        <w:tc>
          <w:tcPr>
            <w:tcW w:w="173" w:type="pct"/>
            <w:vAlign w:val="center"/>
          </w:tcPr>
          <w:p w14:paraId="24B7E8F4"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shd w:val="clear" w:color="auto" w:fill="auto"/>
            <w:vAlign w:val="center"/>
            <w:hideMark/>
          </w:tcPr>
          <w:p w14:paraId="0CAE7E1C" w14:textId="4DC8A03B"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Предприятия общественного питания</w:t>
            </w:r>
          </w:p>
        </w:tc>
        <w:tc>
          <w:tcPr>
            <w:tcW w:w="1003" w:type="pct"/>
            <w:shd w:val="clear" w:color="auto" w:fill="auto"/>
            <w:vAlign w:val="center"/>
            <w:hideMark/>
          </w:tcPr>
          <w:p w14:paraId="1D28B23E"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40 мест на 1000 человек, место</w:t>
            </w:r>
          </w:p>
        </w:tc>
        <w:tc>
          <w:tcPr>
            <w:tcW w:w="209" w:type="pct"/>
            <w:shd w:val="clear" w:color="000000" w:fill="FFFFFF"/>
            <w:vAlign w:val="center"/>
          </w:tcPr>
          <w:p w14:paraId="3D4AC599"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788B4696"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24</w:t>
            </w:r>
          </w:p>
        </w:tc>
        <w:tc>
          <w:tcPr>
            <w:tcW w:w="208" w:type="pct"/>
            <w:shd w:val="clear" w:color="000000" w:fill="FFFFFF"/>
            <w:vAlign w:val="center"/>
          </w:tcPr>
          <w:p w14:paraId="121FD7B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2</w:t>
            </w:r>
            <w:r w:rsidRPr="000F1FC8">
              <w:rPr>
                <w:rFonts w:eastAsia="Times New Roman"/>
                <w:b w:val="0"/>
                <w:bCs/>
                <w:color w:val="000000"/>
                <w:sz w:val="20"/>
                <w:szCs w:val="20"/>
                <w:lang w:eastAsia="ru-RU"/>
              </w:rPr>
              <w:t>4</w:t>
            </w:r>
          </w:p>
        </w:tc>
        <w:tc>
          <w:tcPr>
            <w:tcW w:w="209" w:type="pct"/>
            <w:shd w:val="clear" w:color="auto" w:fill="auto"/>
            <w:vAlign w:val="center"/>
          </w:tcPr>
          <w:p w14:paraId="6AA243B1"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6E0BC57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24</w:t>
            </w:r>
          </w:p>
        </w:tc>
        <w:tc>
          <w:tcPr>
            <w:tcW w:w="209" w:type="pct"/>
            <w:shd w:val="clear" w:color="auto" w:fill="auto"/>
            <w:vAlign w:val="center"/>
          </w:tcPr>
          <w:p w14:paraId="54A2B90C"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24</w:t>
            </w:r>
          </w:p>
        </w:tc>
        <w:tc>
          <w:tcPr>
            <w:tcW w:w="209" w:type="pct"/>
            <w:vAlign w:val="center"/>
          </w:tcPr>
          <w:p w14:paraId="01A1ED5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3C1AA5E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153" w:type="pct"/>
            <w:shd w:val="clear" w:color="000000" w:fill="FFFFFF"/>
            <w:vAlign w:val="center"/>
          </w:tcPr>
          <w:p w14:paraId="655B6875"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209" w:type="pct"/>
            <w:shd w:val="clear" w:color="000000" w:fill="FFFFFF"/>
            <w:vAlign w:val="center"/>
          </w:tcPr>
          <w:p w14:paraId="7EC3382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224D2BD9"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w:t>
            </w:r>
          </w:p>
        </w:tc>
        <w:tc>
          <w:tcPr>
            <w:tcW w:w="153" w:type="pct"/>
            <w:shd w:val="clear" w:color="000000" w:fill="FFFFFF"/>
            <w:vAlign w:val="center"/>
          </w:tcPr>
          <w:p w14:paraId="0597E001"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-2</w:t>
            </w:r>
          </w:p>
        </w:tc>
      </w:tr>
      <w:tr w:rsidR="005B723B" w:rsidRPr="000F1FC8" w14:paraId="6011C5E6" w14:textId="77777777" w:rsidTr="005B723B">
        <w:trPr>
          <w:trHeight w:val="660"/>
          <w:jc w:val="center"/>
        </w:trPr>
        <w:tc>
          <w:tcPr>
            <w:tcW w:w="173" w:type="pct"/>
            <w:vAlign w:val="center"/>
          </w:tcPr>
          <w:p w14:paraId="7FCD4048"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shd w:val="clear" w:color="auto" w:fill="auto"/>
            <w:vAlign w:val="center"/>
            <w:hideMark/>
          </w:tcPr>
          <w:p w14:paraId="7ADAE837" w14:textId="3E70933C"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Предприятия бытового обслуживания</w:t>
            </w:r>
          </w:p>
        </w:tc>
        <w:tc>
          <w:tcPr>
            <w:tcW w:w="1003" w:type="pct"/>
            <w:shd w:val="clear" w:color="auto" w:fill="auto"/>
            <w:vAlign w:val="center"/>
            <w:hideMark/>
          </w:tcPr>
          <w:p w14:paraId="3B0B7FAA"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7 рабочих места на 1000 человек, рабочее место</w:t>
            </w:r>
          </w:p>
        </w:tc>
        <w:tc>
          <w:tcPr>
            <w:tcW w:w="209" w:type="pct"/>
            <w:shd w:val="clear" w:color="000000" w:fill="FFFFFF"/>
            <w:vAlign w:val="center"/>
          </w:tcPr>
          <w:p w14:paraId="432D75F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42149E4A"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4</w:t>
            </w:r>
          </w:p>
        </w:tc>
        <w:tc>
          <w:tcPr>
            <w:tcW w:w="208" w:type="pct"/>
            <w:shd w:val="clear" w:color="000000" w:fill="FFFFFF"/>
            <w:vAlign w:val="center"/>
          </w:tcPr>
          <w:p w14:paraId="2C0950E1"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4</w:t>
            </w:r>
          </w:p>
        </w:tc>
        <w:tc>
          <w:tcPr>
            <w:tcW w:w="209" w:type="pct"/>
            <w:shd w:val="clear" w:color="auto" w:fill="auto"/>
            <w:vAlign w:val="center"/>
          </w:tcPr>
          <w:p w14:paraId="7C7092F7"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05C2F5A9"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4</w:t>
            </w:r>
          </w:p>
        </w:tc>
        <w:tc>
          <w:tcPr>
            <w:tcW w:w="209" w:type="pct"/>
            <w:shd w:val="clear" w:color="auto" w:fill="auto"/>
            <w:vAlign w:val="center"/>
          </w:tcPr>
          <w:p w14:paraId="2357057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4</w:t>
            </w:r>
          </w:p>
        </w:tc>
        <w:tc>
          <w:tcPr>
            <w:tcW w:w="209" w:type="pct"/>
            <w:vAlign w:val="center"/>
          </w:tcPr>
          <w:p w14:paraId="5C79CBD2"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478D2176"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000000" w:fill="FFFFFF"/>
            <w:vAlign w:val="center"/>
          </w:tcPr>
          <w:p w14:paraId="0C499478"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shd w:val="clear" w:color="000000" w:fill="FFFFFF"/>
            <w:vAlign w:val="center"/>
          </w:tcPr>
          <w:p w14:paraId="7DD188F2"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6A7FA572" w14:textId="77777777" w:rsidR="005B723B" w:rsidRPr="000F1FC8" w:rsidRDefault="005B723B" w:rsidP="00AB0795">
            <w:pPr>
              <w:spacing w:after="0" w:line="240" w:lineRule="auto"/>
              <w:jc w:val="center"/>
              <w:rPr>
                <w:b w:val="0"/>
                <w:bCs/>
                <w:sz w:val="20"/>
                <w:szCs w:val="20"/>
              </w:rPr>
            </w:pPr>
            <w:r>
              <w:rPr>
                <w:b w:val="0"/>
                <w:bCs/>
                <w:sz w:val="20"/>
                <w:szCs w:val="20"/>
              </w:rPr>
              <w:t>0</w:t>
            </w:r>
          </w:p>
        </w:tc>
        <w:tc>
          <w:tcPr>
            <w:tcW w:w="153" w:type="pct"/>
            <w:shd w:val="clear" w:color="000000" w:fill="FFFFFF"/>
            <w:vAlign w:val="center"/>
          </w:tcPr>
          <w:p w14:paraId="3DFAF83B" w14:textId="77777777" w:rsidR="005B723B" w:rsidRPr="000F1FC8" w:rsidRDefault="005B723B" w:rsidP="00AB0795">
            <w:pPr>
              <w:spacing w:after="0" w:line="240" w:lineRule="auto"/>
              <w:jc w:val="center"/>
              <w:rPr>
                <w:b w:val="0"/>
                <w:bCs/>
                <w:sz w:val="20"/>
                <w:szCs w:val="20"/>
              </w:rPr>
            </w:pPr>
            <w:r>
              <w:rPr>
                <w:b w:val="0"/>
                <w:bCs/>
                <w:sz w:val="20"/>
                <w:szCs w:val="20"/>
              </w:rPr>
              <w:t>0</w:t>
            </w:r>
          </w:p>
        </w:tc>
      </w:tr>
      <w:tr w:rsidR="005B723B" w:rsidRPr="000F1FC8" w14:paraId="3C01F461" w14:textId="77777777" w:rsidTr="005B723B">
        <w:trPr>
          <w:trHeight w:val="381"/>
          <w:jc w:val="center"/>
        </w:trPr>
        <w:tc>
          <w:tcPr>
            <w:tcW w:w="173" w:type="pct"/>
            <w:vAlign w:val="center"/>
          </w:tcPr>
          <w:p w14:paraId="19E32B74" w14:textId="77777777" w:rsidR="005B723B" w:rsidRPr="005B723B" w:rsidRDefault="005B723B" w:rsidP="007D741B">
            <w:pPr>
              <w:pStyle w:val="af1"/>
              <w:numPr>
                <w:ilvl w:val="0"/>
                <w:numId w:val="45"/>
              </w:numPr>
              <w:spacing w:after="0" w:line="240" w:lineRule="auto"/>
              <w:jc w:val="center"/>
              <w:rPr>
                <w:rFonts w:eastAsia="Times New Roman"/>
                <w:b w:val="0"/>
                <w:bCs/>
                <w:color w:val="000000"/>
                <w:sz w:val="20"/>
                <w:szCs w:val="20"/>
                <w:lang w:eastAsia="ru-RU"/>
              </w:rPr>
            </w:pPr>
          </w:p>
        </w:tc>
        <w:tc>
          <w:tcPr>
            <w:tcW w:w="1204" w:type="pct"/>
            <w:shd w:val="clear" w:color="auto" w:fill="auto"/>
            <w:vAlign w:val="center"/>
            <w:hideMark/>
          </w:tcPr>
          <w:p w14:paraId="24E1F9EC" w14:textId="0028020C"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Отделения и филиалы банка</w:t>
            </w:r>
          </w:p>
        </w:tc>
        <w:tc>
          <w:tcPr>
            <w:tcW w:w="1003" w:type="pct"/>
            <w:shd w:val="clear" w:color="auto" w:fill="auto"/>
            <w:vAlign w:val="center"/>
            <w:hideMark/>
          </w:tcPr>
          <w:p w14:paraId="0C3DA5C2"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1 операционное место на 1-2 тыс человек, место</w:t>
            </w:r>
          </w:p>
        </w:tc>
        <w:tc>
          <w:tcPr>
            <w:tcW w:w="209" w:type="pct"/>
            <w:shd w:val="clear" w:color="000000" w:fill="FFFFFF"/>
            <w:vAlign w:val="center"/>
          </w:tcPr>
          <w:p w14:paraId="340CC0D8"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265" w:type="pct"/>
            <w:shd w:val="clear" w:color="000000" w:fill="FFFFFF"/>
            <w:vAlign w:val="center"/>
          </w:tcPr>
          <w:p w14:paraId="684EEF3D" w14:textId="77777777" w:rsidR="005B723B" w:rsidRPr="000F1FC8" w:rsidRDefault="005B723B" w:rsidP="00AB0795">
            <w:pPr>
              <w:spacing w:after="0" w:line="240" w:lineRule="auto"/>
              <w:jc w:val="center"/>
              <w:rPr>
                <w:b w:val="0"/>
                <w:bCs/>
                <w:color w:val="000000"/>
                <w:sz w:val="20"/>
                <w:szCs w:val="20"/>
              </w:rPr>
            </w:pPr>
            <w:r w:rsidRPr="000F1FC8">
              <w:rPr>
                <w:b w:val="0"/>
                <w:bCs/>
                <w:color w:val="000000"/>
                <w:sz w:val="20"/>
                <w:szCs w:val="20"/>
              </w:rPr>
              <w:t>1</w:t>
            </w:r>
          </w:p>
        </w:tc>
        <w:tc>
          <w:tcPr>
            <w:tcW w:w="208" w:type="pct"/>
            <w:shd w:val="clear" w:color="000000" w:fill="FFFFFF"/>
            <w:vAlign w:val="center"/>
          </w:tcPr>
          <w:p w14:paraId="373CF005"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c>
          <w:tcPr>
            <w:tcW w:w="209" w:type="pct"/>
            <w:shd w:val="clear" w:color="auto" w:fill="auto"/>
            <w:vAlign w:val="center"/>
          </w:tcPr>
          <w:p w14:paraId="37D0C92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5FC0E49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shd w:val="clear" w:color="auto" w:fill="auto"/>
            <w:vAlign w:val="center"/>
          </w:tcPr>
          <w:p w14:paraId="060F048D"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092E3A77"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4D85A545"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153" w:type="pct"/>
            <w:shd w:val="clear" w:color="000000" w:fill="FFFFFF"/>
            <w:vAlign w:val="center"/>
          </w:tcPr>
          <w:p w14:paraId="1B223132"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shd w:val="clear" w:color="000000" w:fill="FFFFFF"/>
            <w:vAlign w:val="center"/>
          </w:tcPr>
          <w:p w14:paraId="09C5F893"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0ADDD5BB"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c>
          <w:tcPr>
            <w:tcW w:w="153" w:type="pct"/>
            <w:shd w:val="clear" w:color="000000" w:fill="FFFFFF"/>
            <w:vAlign w:val="center"/>
          </w:tcPr>
          <w:p w14:paraId="7B5D0E7E"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r>
      <w:bookmarkEnd w:id="53"/>
    </w:tbl>
    <w:p w14:paraId="320909C7" w14:textId="77777777" w:rsidR="007E7C7E" w:rsidRDefault="007E7C7E" w:rsidP="007E7C7E">
      <w:pPr>
        <w:pStyle w:val="aff1"/>
        <w:rPr>
          <w:rFonts w:eastAsia="Calibri"/>
          <w:bCs/>
        </w:rPr>
        <w:sectPr w:rsidR="007E7C7E" w:rsidSect="007E7C7E">
          <w:pgSz w:w="16838" w:h="11906" w:orient="landscape"/>
          <w:pgMar w:top="1701" w:right="1134" w:bottom="851" w:left="1134" w:header="708" w:footer="708" w:gutter="0"/>
          <w:cols w:space="708"/>
          <w:docGrid w:linePitch="382"/>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524"/>
        <w:gridCol w:w="2965"/>
        <w:gridCol w:w="619"/>
        <w:gridCol w:w="784"/>
        <w:gridCol w:w="567"/>
        <w:gridCol w:w="619"/>
        <w:gridCol w:w="784"/>
        <w:gridCol w:w="451"/>
        <w:gridCol w:w="619"/>
        <w:gridCol w:w="784"/>
        <w:gridCol w:w="490"/>
        <w:gridCol w:w="619"/>
        <w:gridCol w:w="784"/>
        <w:gridCol w:w="664"/>
      </w:tblGrid>
      <w:tr w:rsidR="005B723B" w:rsidRPr="000F1FC8" w14:paraId="0A113F48" w14:textId="77777777" w:rsidTr="005B723B">
        <w:trPr>
          <w:trHeight w:val="390"/>
          <w:tblHeader/>
          <w:jc w:val="center"/>
        </w:trPr>
        <w:tc>
          <w:tcPr>
            <w:tcW w:w="173" w:type="pct"/>
            <w:vMerge w:val="restart"/>
            <w:vAlign w:val="center"/>
          </w:tcPr>
          <w:p w14:paraId="5AE29497" w14:textId="215B52EC" w:rsidR="005B723B" w:rsidRPr="0046572F" w:rsidRDefault="005B723B" w:rsidP="005B723B">
            <w:pPr>
              <w:spacing w:after="0" w:line="240" w:lineRule="auto"/>
              <w:jc w:val="center"/>
              <w:rPr>
                <w:b w:val="0"/>
                <w:sz w:val="22"/>
              </w:rPr>
            </w:pPr>
            <w:r>
              <w:rPr>
                <w:b w:val="0"/>
                <w:sz w:val="22"/>
              </w:rPr>
              <w:t>№ п/п</w:t>
            </w:r>
          </w:p>
        </w:tc>
        <w:tc>
          <w:tcPr>
            <w:tcW w:w="1192" w:type="pct"/>
            <w:vMerge w:val="restart"/>
            <w:shd w:val="clear" w:color="auto" w:fill="auto"/>
            <w:noWrap/>
            <w:vAlign w:val="center"/>
            <w:hideMark/>
          </w:tcPr>
          <w:p w14:paraId="1FC8D749" w14:textId="4575FFC9" w:rsidR="005B723B" w:rsidRPr="000F1FC8" w:rsidRDefault="005B723B" w:rsidP="00AB0795">
            <w:pPr>
              <w:spacing w:after="0" w:line="240" w:lineRule="auto"/>
              <w:jc w:val="center"/>
              <w:rPr>
                <w:rFonts w:eastAsia="Times New Roman"/>
                <w:b w:val="0"/>
                <w:bCs/>
                <w:color w:val="000000"/>
                <w:sz w:val="20"/>
                <w:szCs w:val="20"/>
                <w:lang w:eastAsia="ru-RU"/>
              </w:rPr>
            </w:pPr>
            <w:r w:rsidRPr="0046572F">
              <w:rPr>
                <w:b w:val="0"/>
                <w:sz w:val="22"/>
              </w:rPr>
              <w:t>Наименование объекта</w:t>
            </w:r>
          </w:p>
        </w:tc>
        <w:tc>
          <w:tcPr>
            <w:tcW w:w="1003" w:type="pct"/>
            <w:vMerge w:val="restart"/>
            <w:shd w:val="clear" w:color="auto" w:fill="auto"/>
            <w:noWrap/>
            <w:vAlign w:val="center"/>
            <w:hideMark/>
          </w:tcPr>
          <w:p w14:paraId="76F7C3A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Норматив</w:t>
            </w:r>
          </w:p>
        </w:tc>
        <w:tc>
          <w:tcPr>
            <w:tcW w:w="666" w:type="pct"/>
            <w:gridSpan w:val="3"/>
            <w:shd w:val="clear" w:color="auto" w:fill="auto"/>
            <w:noWrap/>
            <w:vAlign w:val="center"/>
            <w:hideMark/>
          </w:tcPr>
          <w:p w14:paraId="1A19464B"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с. </w:t>
            </w:r>
            <w:r>
              <w:rPr>
                <w:rFonts w:eastAsia="Times New Roman"/>
                <w:b w:val="0"/>
                <w:bCs/>
                <w:color w:val="000000"/>
                <w:sz w:val="20"/>
                <w:szCs w:val="20"/>
                <w:lang w:eastAsia="ru-RU"/>
              </w:rPr>
              <w:t>Ивановка</w:t>
            </w:r>
          </w:p>
        </w:tc>
        <w:tc>
          <w:tcPr>
            <w:tcW w:w="627" w:type="pct"/>
            <w:gridSpan w:val="3"/>
            <w:shd w:val="clear" w:color="auto" w:fill="auto"/>
            <w:noWrap/>
            <w:vAlign w:val="center"/>
            <w:hideMark/>
          </w:tcPr>
          <w:p w14:paraId="56AA6B4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д. </w:t>
            </w:r>
            <w:r>
              <w:rPr>
                <w:rFonts w:eastAsia="Times New Roman"/>
                <w:b w:val="0"/>
                <w:bCs/>
                <w:color w:val="000000"/>
                <w:sz w:val="20"/>
                <w:szCs w:val="20"/>
                <w:lang w:eastAsia="ru-RU"/>
              </w:rPr>
              <w:t>Садовая</w:t>
            </w:r>
          </w:p>
        </w:tc>
        <w:tc>
          <w:tcPr>
            <w:tcW w:w="640" w:type="pct"/>
            <w:gridSpan w:val="3"/>
            <w:vAlign w:val="center"/>
          </w:tcPr>
          <w:p w14:paraId="62E39B26" w14:textId="77777777" w:rsidR="005B723B" w:rsidRPr="000F1FC8" w:rsidRDefault="005B723B" w:rsidP="00AB0795">
            <w:pPr>
              <w:spacing w:after="0" w:line="240" w:lineRule="auto"/>
              <w:jc w:val="center"/>
              <w:rPr>
                <w:b w:val="0"/>
                <w:bCs/>
                <w:color w:val="000000"/>
                <w:sz w:val="20"/>
                <w:szCs w:val="20"/>
              </w:rPr>
            </w:pPr>
            <w:r w:rsidRPr="000F1FC8">
              <w:rPr>
                <w:rFonts w:eastAsia="Times New Roman"/>
                <w:b w:val="0"/>
                <w:bCs/>
                <w:color w:val="000000"/>
                <w:sz w:val="20"/>
                <w:szCs w:val="20"/>
                <w:lang w:eastAsia="ru-RU"/>
              </w:rPr>
              <w:t xml:space="preserve">д. </w:t>
            </w:r>
            <w:r>
              <w:rPr>
                <w:rFonts w:eastAsia="Times New Roman"/>
                <w:b w:val="0"/>
                <w:bCs/>
                <w:color w:val="000000"/>
                <w:sz w:val="20"/>
                <w:szCs w:val="20"/>
                <w:lang w:eastAsia="ru-RU"/>
              </w:rPr>
              <w:t>Софьино</w:t>
            </w:r>
          </w:p>
        </w:tc>
        <w:tc>
          <w:tcPr>
            <w:tcW w:w="700" w:type="pct"/>
            <w:gridSpan w:val="3"/>
            <w:shd w:val="clear" w:color="auto" w:fill="auto"/>
            <w:vAlign w:val="center"/>
            <w:hideMark/>
          </w:tcPr>
          <w:p w14:paraId="50C3FEC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b w:val="0"/>
                <w:bCs/>
                <w:color w:val="000000"/>
                <w:sz w:val="20"/>
                <w:szCs w:val="20"/>
              </w:rPr>
              <w:t>Дубовский</w:t>
            </w:r>
            <w:r w:rsidRPr="000F1FC8">
              <w:rPr>
                <w:b w:val="0"/>
                <w:bCs/>
                <w:color w:val="000000"/>
                <w:sz w:val="20"/>
                <w:szCs w:val="20"/>
              </w:rPr>
              <w:t xml:space="preserve"> сельсовет</w:t>
            </w:r>
          </w:p>
        </w:tc>
      </w:tr>
      <w:tr w:rsidR="005B723B" w:rsidRPr="000F1FC8" w14:paraId="6CCF689E" w14:textId="77777777" w:rsidTr="005B723B">
        <w:trPr>
          <w:trHeight w:val="200"/>
          <w:tblHeader/>
          <w:jc w:val="center"/>
        </w:trPr>
        <w:tc>
          <w:tcPr>
            <w:tcW w:w="173" w:type="pct"/>
            <w:vMerge/>
            <w:vAlign w:val="center"/>
          </w:tcPr>
          <w:p w14:paraId="4B483937" w14:textId="77777777" w:rsidR="005B723B" w:rsidRPr="000F1FC8" w:rsidRDefault="005B723B" w:rsidP="005B723B">
            <w:pPr>
              <w:spacing w:after="0" w:line="240" w:lineRule="auto"/>
              <w:jc w:val="center"/>
              <w:rPr>
                <w:rFonts w:eastAsia="Times New Roman"/>
                <w:b w:val="0"/>
                <w:bCs/>
                <w:color w:val="000000"/>
                <w:sz w:val="20"/>
                <w:szCs w:val="20"/>
                <w:lang w:eastAsia="ru-RU"/>
              </w:rPr>
            </w:pPr>
          </w:p>
        </w:tc>
        <w:tc>
          <w:tcPr>
            <w:tcW w:w="1192" w:type="pct"/>
            <w:vMerge/>
            <w:shd w:val="clear" w:color="auto" w:fill="auto"/>
            <w:noWrap/>
            <w:hideMark/>
          </w:tcPr>
          <w:p w14:paraId="52B568B9" w14:textId="416B4523" w:rsidR="005B723B" w:rsidRPr="000F1FC8" w:rsidRDefault="005B723B" w:rsidP="00AB0795">
            <w:pPr>
              <w:spacing w:after="0" w:line="240" w:lineRule="auto"/>
              <w:jc w:val="center"/>
              <w:rPr>
                <w:rFonts w:eastAsia="Times New Roman"/>
                <w:b w:val="0"/>
                <w:bCs/>
                <w:color w:val="000000"/>
                <w:sz w:val="20"/>
                <w:szCs w:val="20"/>
                <w:lang w:eastAsia="ru-RU"/>
              </w:rPr>
            </w:pPr>
          </w:p>
        </w:tc>
        <w:tc>
          <w:tcPr>
            <w:tcW w:w="1003" w:type="pct"/>
            <w:vMerge/>
            <w:shd w:val="clear" w:color="auto" w:fill="auto"/>
            <w:noWrap/>
            <w:hideMark/>
          </w:tcPr>
          <w:p w14:paraId="147F6A8F"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shd w:val="clear" w:color="auto" w:fill="auto"/>
            <w:vAlign w:val="bottom"/>
            <w:hideMark/>
          </w:tcPr>
          <w:p w14:paraId="7727B24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shd w:val="clear" w:color="auto" w:fill="auto"/>
            <w:vAlign w:val="bottom"/>
            <w:hideMark/>
          </w:tcPr>
          <w:p w14:paraId="48EE84A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191" w:type="pct"/>
            <w:shd w:val="clear" w:color="auto" w:fill="auto"/>
            <w:vAlign w:val="bottom"/>
            <w:hideMark/>
          </w:tcPr>
          <w:p w14:paraId="01643CD0"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shd w:val="clear" w:color="auto" w:fill="auto"/>
            <w:vAlign w:val="bottom"/>
            <w:hideMark/>
          </w:tcPr>
          <w:p w14:paraId="7D7D9CE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shd w:val="clear" w:color="auto" w:fill="auto"/>
            <w:vAlign w:val="bottom"/>
            <w:hideMark/>
          </w:tcPr>
          <w:p w14:paraId="56F828B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153" w:type="pct"/>
            <w:shd w:val="clear" w:color="auto" w:fill="auto"/>
            <w:vAlign w:val="bottom"/>
            <w:hideMark/>
          </w:tcPr>
          <w:p w14:paraId="0940180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vAlign w:val="bottom"/>
          </w:tcPr>
          <w:p w14:paraId="7AE5B86C"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vAlign w:val="bottom"/>
          </w:tcPr>
          <w:p w14:paraId="59E1142C"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165" w:type="pct"/>
            <w:vAlign w:val="bottom"/>
          </w:tcPr>
          <w:p w14:paraId="2ACFCF7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c>
          <w:tcPr>
            <w:tcW w:w="209" w:type="pct"/>
            <w:shd w:val="clear" w:color="auto" w:fill="auto"/>
            <w:vAlign w:val="bottom"/>
            <w:hideMark/>
          </w:tcPr>
          <w:p w14:paraId="01564519"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xml:space="preserve">факт </w:t>
            </w:r>
          </w:p>
        </w:tc>
        <w:tc>
          <w:tcPr>
            <w:tcW w:w="265" w:type="pct"/>
            <w:shd w:val="clear" w:color="auto" w:fill="auto"/>
            <w:vAlign w:val="bottom"/>
            <w:hideMark/>
          </w:tcPr>
          <w:p w14:paraId="65A58D2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нормы</w:t>
            </w:r>
          </w:p>
        </w:tc>
        <w:tc>
          <w:tcPr>
            <w:tcW w:w="225" w:type="pct"/>
            <w:shd w:val="clear" w:color="auto" w:fill="auto"/>
            <w:vAlign w:val="bottom"/>
            <w:hideMark/>
          </w:tcPr>
          <w:p w14:paraId="1B24C61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w:t>
            </w:r>
          </w:p>
        </w:tc>
      </w:tr>
      <w:tr w:rsidR="005B723B" w:rsidRPr="000F1FC8" w14:paraId="6E60E5C7" w14:textId="77777777" w:rsidTr="005B723B">
        <w:trPr>
          <w:trHeight w:val="315"/>
          <w:tblHeader/>
          <w:jc w:val="center"/>
        </w:trPr>
        <w:tc>
          <w:tcPr>
            <w:tcW w:w="1365" w:type="pct"/>
            <w:gridSpan w:val="2"/>
            <w:vAlign w:val="center"/>
          </w:tcPr>
          <w:p w14:paraId="6BED6B8F" w14:textId="2CC7C33B"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Численность населения</w:t>
            </w:r>
          </w:p>
        </w:tc>
        <w:tc>
          <w:tcPr>
            <w:tcW w:w="1003" w:type="pct"/>
            <w:shd w:val="clear" w:color="auto" w:fill="auto"/>
            <w:noWrap/>
            <w:hideMark/>
          </w:tcPr>
          <w:p w14:paraId="0E443806"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человек</w:t>
            </w:r>
          </w:p>
        </w:tc>
        <w:tc>
          <w:tcPr>
            <w:tcW w:w="209" w:type="pct"/>
            <w:shd w:val="clear" w:color="000000" w:fill="FFFFFF"/>
            <w:vAlign w:val="center"/>
          </w:tcPr>
          <w:p w14:paraId="6A260762"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150</w:t>
            </w:r>
          </w:p>
        </w:tc>
        <w:tc>
          <w:tcPr>
            <w:tcW w:w="265" w:type="pct"/>
            <w:shd w:val="clear" w:color="000000" w:fill="FFFFFF"/>
            <w:vAlign w:val="center"/>
          </w:tcPr>
          <w:p w14:paraId="4FF62633" w14:textId="77777777" w:rsidR="005B723B" w:rsidRPr="000F1FC8" w:rsidRDefault="005B723B" w:rsidP="00AB0795">
            <w:pPr>
              <w:spacing w:after="0" w:line="240" w:lineRule="auto"/>
              <w:jc w:val="center"/>
              <w:rPr>
                <w:rFonts w:eastAsia="Times New Roman"/>
                <w:b w:val="0"/>
                <w:bCs/>
                <w:sz w:val="20"/>
                <w:szCs w:val="20"/>
                <w:lang w:eastAsia="ru-RU"/>
              </w:rPr>
            </w:pPr>
          </w:p>
        </w:tc>
        <w:tc>
          <w:tcPr>
            <w:tcW w:w="191" w:type="pct"/>
            <w:shd w:val="clear" w:color="000000" w:fill="FFFFFF"/>
            <w:vAlign w:val="center"/>
          </w:tcPr>
          <w:p w14:paraId="31244613" w14:textId="77777777" w:rsidR="005B723B" w:rsidRPr="000F1FC8" w:rsidRDefault="005B723B" w:rsidP="00AB0795">
            <w:pPr>
              <w:spacing w:after="0" w:line="240" w:lineRule="auto"/>
              <w:jc w:val="center"/>
              <w:rPr>
                <w:rFonts w:eastAsia="Times New Roman"/>
                <w:b w:val="0"/>
                <w:bCs/>
                <w:sz w:val="20"/>
                <w:szCs w:val="20"/>
                <w:lang w:eastAsia="ru-RU"/>
              </w:rPr>
            </w:pPr>
          </w:p>
        </w:tc>
        <w:tc>
          <w:tcPr>
            <w:tcW w:w="209" w:type="pct"/>
            <w:shd w:val="clear" w:color="auto" w:fill="auto"/>
            <w:vAlign w:val="center"/>
          </w:tcPr>
          <w:p w14:paraId="57A10EAF"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color w:val="000000"/>
                <w:sz w:val="20"/>
                <w:szCs w:val="20"/>
                <w:lang w:eastAsia="ru-RU"/>
              </w:rPr>
              <w:t>6</w:t>
            </w:r>
          </w:p>
        </w:tc>
        <w:tc>
          <w:tcPr>
            <w:tcW w:w="265" w:type="pct"/>
            <w:shd w:val="clear" w:color="auto" w:fill="auto"/>
            <w:vAlign w:val="center"/>
          </w:tcPr>
          <w:p w14:paraId="58BD29DD" w14:textId="77777777" w:rsidR="005B723B" w:rsidRPr="000F1FC8" w:rsidRDefault="005B723B" w:rsidP="00AB0795">
            <w:pPr>
              <w:spacing w:after="0" w:line="240" w:lineRule="auto"/>
              <w:jc w:val="center"/>
              <w:rPr>
                <w:rFonts w:eastAsia="Times New Roman"/>
                <w:b w:val="0"/>
                <w:bCs/>
                <w:sz w:val="20"/>
                <w:szCs w:val="20"/>
                <w:lang w:eastAsia="ru-RU"/>
              </w:rPr>
            </w:pPr>
          </w:p>
        </w:tc>
        <w:tc>
          <w:tcPr>
            <w:tcW w:w="153" w:type="pct"/>
            <w:shd w:val="clear" w:color="auto" w:fill="auto"/>
            <w:vAlign w:val="center"/>
          </w:tcPr>
          <w:p w14:paraId="6BFBD867"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vAlign w:val="center"/>
          </w:tcPr>
          <w:p w14:paraId="37A9CE7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7</w:t>
            </w:r>
            <w:r>
              <w:rPr>
                <w:rFonts w:eastAsia="Times New Roman"/>
                <w:b w:val="0"/>
                <w:bCs/>
                <w:color w:val="000000"/>
                <w:sz w:val="20"/>
                <w:szCs w:val="20"/>
                <w:lang w:eastAsia="ru-RU"/>
              </w:rPr>
              <w:t>80</w:t>
            </w:r>
          </w:p>
        </w:tc>
        <w:tc>
          <w:tcPr>
            <w:tcW w:w="265" w:type="pct"/>
            <w:shd w:val="clear" w:color="000000" w:fill="FFFFFF"/>
            <w:vAlign w:val="center"/>
          </w:tcPr>
          <w:p w14:paraId="0861BBF7"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165" w:type="pct"/>
            <w:shd w:val="clear" w:color="000000" w:fill="FFFFFF"/>
            <w:vAlign w:val="center"/>
          </w:tcPr>
          <w:p w14:paraId="2874B053" w14:textId="77777777" w:rsidR="005B723B" w:rsidRPr="000F1FC8" w:rsidRDefault="005B723B" w:rsidP="00AB0795">
            <w:pPr>
              <w:spacing w:after="0" w:line="240" w:lineRule="auto"/>
              <w:jc w:val="center"/>
              <w:rPr>
                <w:rFonts w:eastAsia="Times New Roman"/>
                <w:b w:val="0"/>
                <w:bCs/>
                <w:color w:val="000000"/>
                <w:sz w:val="20"/>
                <w:szCs w:val="20"/>
                <w:lang w:eastAsia="ru-RU"/>
              </w:rPr>
            </w:pPr>
          </w:p>
        </w:tc>
        <w:tc>
          <w:tcPr>
            <w:tcW w:w="209" w:type="pct"/>
            <w:shd w:val="clear" w:color="000000" w:fill="FFFFFF"/>
            <w:vAlign w:val="center"/>
          </w:tcPr>
          <w:p w14:paraId="1F9D1F7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2269</w:t>
            </w:r>
          </w:p>
        </w:tc>
        <w:tc>
          <w:tcPr>
            <w:tcW w:w="265" w:type="pct"/>
            <w:shd w:val="clear" w:color="000000" w:fill="FFFFFF"/>
            <w:vAlign w:val="center"/>
            <w:hideMark/>
          </w:tcPr>
          <w:p w14:paraId="69CD04B9"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w:t>
            </w:r>
          </w:p>
        </w:tc>
        <w:tc>
          <w:tcPr>
            <w:tcW w:w="225" w:type="pct"/>
            <w:shd w:val="clear" w:color="000000" w:fill="FFFFFF"/>
            <w:vAlign w:val="center"/>
            <w:hideMark/>
          </w:tcPr>
          <w:p w14:paraId="793B2E01"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 </w:t>
            </w:r>
          </w:p>
        </w:tc>
      </w:tr>
      <w:tr w:rsidR="005B723B" w:rsidRPr="000F1FC8" w14:paraId="0BFAE4B1" w14:textId="77777777" w:rsidTr="005B723B">
        <w:trPr>
          <w:trHeight w:val="606"/>
          <w:jc w:val="center"/>
        </w:trPr>
        <w:tc>
          <w:tcPr>
            <w:tcW w:w="173" w:type="pct"/>
            <w:vAlign w:val="center"/>
          </w:tcPr>
          <w:p w14:paraId="510631BF"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shd w:val="clear" w:color="auto" w:fill="auto"/>
            <w:vAlign w:val="center"/>
            <w:hideMark/>
          </w:tcPr>
          <w:p w14:paraId="165C0898" w14:textId="486475C0"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Детские дошкольные учреждения</w:t>
            </w:r>
          </w:p>
        </w:tc>
        <w:tc>
          <w:tcPr>
            <w:tcW w:w="1003" w:type="pct"/>
            <w:shd w:val="clear" w:color="auto" w:fill="auto"/>
            <w:vAlign w:val="center"/>
            <w:hideMark/>
          </w:tcPr>
          <w:p w14:paraId="63C26816" w14:textId="77777777" w:rsidR="005B723B" w:rsidRPr="000F1FC8" w:rsidRDefault="005B723B" w:rsidP="00AB0795">
            <w:pPr>
              <w:spacing w:after="0" w:line="240" w:lineRule="auto"/>
              <w:rPr>
                <w:b w:val="0"/>
                <w:bCs/>
                <w:color w:val="000000"/>
                <w:sz w:val="20"/>
                <w:szCs w:val="20"/>
              </w:rPr>
            </w:pPr>
            <w:r w:rsidRPr="00A45E0F">
              <w:rPr>
                <w:b w:val="0"/>
                <w:bCs/>
                <w:color w:val="000000"/>
                <w:sz w:val="20"/>
                <w:szCs w:val="20"/>
              </w:rPr>
              <w:t>85% уровень охвата детей в возрасте 1-6 лет</w:t>
            </w:r>
          </w:p>
        </w:tc>
        <w:tc>
          <w:tcPr>
            <w:tcW w:w="209" w:type="pct"/>
            <w:shd w:val="clear" w:color="000000" w:fill="FFFFFF"/>
            <w:vAlign w:val="center"/>
          </w:tcPr>
          <w:p w14:paraId="34200F07"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rPr>
              <w:t>0</w:t>
            </w:r>
          </w:p>
        </w:tc>
        <w:tc>
          <w:tcPr>
            <w:tcW w:w="265" w:type="pct"/>
            <w:shd w:val="clear" w:color="000000" w:fill="FFFFFF"/>
            <w:vAlign w:val="center"/>
          </w:tcPr>
          <w:p w14:paraId="4CED3CC2" w14:textId="77777777" w:rsidR="005B723B" w:rsidRPr="000F1FC8" w:rsidRDefault="005B723B" w:rsidP="00AB0795">
            <w:pPr>
              <w:spacing w:after="0" w:line="240" w:lineRule="auto"/>
              <w:jc w:val="center"/>
              <w:rPr>
                <w:b w:val="0"/>
                <w:bCs/>
                <w:color w:val="000000"/>
                <w:sz w:val="20"/>
                <w:szCs w:val="20"/>
              </w:rPr>
            </w:pPr>
            <w:r>
              <w:rPr>
                <w:rFonts w:eastAsia="Times New Roman"/>
                <w:b w:val="0"/>
                <w:bCs/>
                <w:sz w:val="20"/>
                <w:szCs w:val="20"/>
                <w:lang w:eastAsia="ru-RU"/>
              </w:rPr>
              <w:t>6</w:t>
            </w:r>
          </w:p>
        </w:tc>
        <w:tc>
          <w:tcPr>
            <w:tcW w:w="191" w:type="pct"/>
            <w:shd w:val="clear" w:color="000000" w:fill="FFFFFF"/>
            <w:vAlign w:val="center"/>
          </w:tcPr>
          <w:p w14:paraId="4440C7AD"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-6</w:t>
            </w:r>
          </w:p>
        </w:tc>
        <w:tc>
          <w:tcPr>
            <w:tcW w:w="209" w:type="pct"/>
            <w:shd w:val="clear" w:color="auto" w:fill="auto"/>
            <w:vAlign w:val="center"/>
          </w:tcPr>
          <w:p w14:paraId="04391297"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1C8ADD0F"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auto" w:fill="auto"/>
            <w:vAlign w:val="center"/>
          </w:tcPr>
          <w:p w14:paraId="164F56C1"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7CBFD678"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0</w:t>
            </w:r>
          </w:p>
        </w:tc>
        <w:tc>
          <w:tcPr>
            <w:tcW w:w="265" w:type="pct"/>
            <w:shd w:val="clear" w:color="000000" w:fill="FFFFFF"/>
            <w:vAlign w:val="center"/>
          </w:tcPr>
          <w:p w14:paraId="6693A7D0"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65</w:t>
            </w:r>
          </w:p>
        </w:tc>
        <w:tc>
          <w:tcPr>
            <w:tcW w:w="165" w:type="pct"/>
            <w:shd w:val="clear" w:color="000000" w:fill="FFFFFF"/>
            <w:vAlign w:val="center"/>
          </w:tcPr>
          <w:p w14:paraId="4999B7E5"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w:t>
            </w:r>
            <w:r>
              <w:rPr>
                <w:b w:val="0"/>
                <w:bCs/>
                <w:color w:val="000000"/>
                <w:sz w:val="20"/>
                <w:szCs w:val="20"/>
              </w:rPr>
              <w:t>65</w:t>
            </w:r>
          </w:p>
        </w:tc>
        <w:tc>
          <w:tcPr>
            <w:tcW w:w="209" w:type="pct"/>
            <w:shd w:val="clear" w:color="000000" w:fill="FFFFFF"/>
            <w:vAlign w:val="center"/>
          </w:tcPr>
          <w:p w14:paraId="2930A429"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rPr>
              <w:t>50</w:t>
            </w:r>
          </w:p>
        </w:tc>
        <w:tc>
          <w:tcPr>
            <w:tcW w:w="265" w:type="pct"/>
            <w:shd w:val="clear" w:color="000000" w:fill="FFFFFF"/>
            <w:vAlign w:val="center"/>
          </w:tcPr>
          <w:p w14:paraId="4A1675D0"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74</w:t>
            </w:r>
          </w:p>
        </w:tc>
        <w:tc>
          <w:tcPr>
            <w:tcW w:w="225" w:type="pct"/>
            <w:shd w:val="clear" w:color="000000" w:fill="FFFFFF"/>
            <w:vAlign w:val="center"/>
          </w:tcPr>
          <w:p w14:paraId="5AB279E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-24</w:t>
            </w:r>
          </w:p>
        </w:tc>
      </w:tr>
      <w:tr w:rsidR="005B723B" w:rsidRPr="000F1FC8" w14:paraId="7B2CE888" w14:textId="77777777" w:rsidTr="005B723B">
        <w:trPr>
          <w:trHeight w:val="575"/>
          <w:jc w:val="center"/>
        </w:trPr>
        <w:tc>
          <w:tcPr>
            <w:tcW w:w="173" w:type="pct"/>
            <w:vAlign w:val="center"/>
          </w:tcPr>
          <w:p w14:paraId="62595764"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shd w:val="clear" w:color="auto" w:fill="auto"/>
            <w:vAlign w:val="center"/>
            <w:hideMark/>
          </w:tcPr>
          <w:p w14:paraId="33240B01" w14:textId="75AF54E9"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Общеобразовательные школы</w:t>
            </w:r>
          </w:p>
        </w:tc>
        <w:tc>
          <w:tcPr>
            <w:tcW w:w="1003" w:type="pct"/>
            <w:shd w:val="clear" w:color="auto" w:fill="auto"/>
            <w:vAlign w:val="center"/>
            <w:hideMark/>
          </w:tcPr>
          <w:p w14:paraId="08C701C1" w14:textId="77777777" w:rsidR="005B723B" w:rsidRPr="000F1FC8" w:rsidRDefault="005B723B" w:rsidP="00AB0795">
            <w:pPr>
              <w:spacing w:after="0" w:line="240" w:lineRule="auto"/>
              <w:rPr>
                <w:b w:val="0"/>
                <w:bCs/>
                <w:color w:val="000000"/>
                <w:sz w:val="20"/>
                <w:szCs w:val="20"/>
              </w:rPr>
            </w:pPr>
            <w:r w:rsidRPr="00A45E0F">
              <w:rPr>
                <w:b w:val="0"/>
                <w:bCs/>
                <w:color w:val="000000"/>
                <w:sz w:val="20"/>
                <w:szCs w:val="20"/>
              </w:rPr>
              <w:t>100% уровень охвата детей в возрасте 7-18 лет</w:t>
            </w:r>
          </w:p>
        </w:tc>
        <w:tc>
          <w:tcPr>
            <w:tcW w:w="209" w:type="pct"/>
            <w:shd w:val="clear" w:color="auto" w:fill="auto"/>
            <w:vAlign w:val="center"/>
          </w:tcPr>
          <w:p w14:paraId="559AFB2A"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rPr>
              <w:t>0</w:t>
            </w:r>
          </w:p>
        </w:tc>
        <w:tc>
          <w:tcPr>
            <w:tcW w:w="265" w:type="pct"/>
            <w:shd w:val="clear" w:color="auto" w:fill="auto"/>
            <w:vAlign w:val="center"/>
          </w:tcPr>
          <w:p w14:paraId="35A260FC" w14:textId="77777777" w:rsidR="005B723B" w:rsidRPr="000F1FC8" w:rsidRDefault="005B723B" w:rsidP="00AB0795">
            <w:pPr>
              <w:spacing w:after="0" w:line="240" w:lineRule="auto"/>
              <w:jc w:val="center"/>
              <w:rPr>
                <w:b w:val="0"/>
                <w:bCs/>
                <w:color w:val="000000"/>
                <w:sz w:val="20"/>
                <w:szCs w:val="20"/>
              </w:rPr>
            </w:pPr>
            <w:r w:rsidRPr="000F1FC8">
              <w:rPr>
                <w:b w:val="0"/>
                <w:bCs/>
                <w:color w:val="000000"/>
                <w:sz w:val="20"/>
                <w:szCs w:val="20"/>
              </w:rPr>
              <w:t>1</w:t>
            </w:r>
            <w:r>
              <w:rPr>
                <w:b w:val="0"/>
                <w:bCs/>
                <w:color w:val="000000"/>
                <w:sz w:val="20"/>
                <w:szCs w:val="20"/>
              </w:rPr>
              <w:t>3</w:t>
            </w:r>
          </w:p>
        </w:tc>
        <w:tc>
          <w:tcPr>
            <w:tcW w:w="191" w:type="pct"/>
            <w:shd w:val="clear" w:color="auto" w:fill="auto"/>
            <w:vAlign w:val="center"/>
          </w:tcPr>
          <w:p w14:paraId="316F7E83" w14:textId="77777777" w:rsidR="005B723B" w:rsidRPr="000F1FC8" w:rsidRDefault="005B723B" w:rsidP="00AB0795">
            <w:pPr>
              <w:spacing w:after="0" w:line="240" w:lineRule="auto"/>
              <w:jc w:val="center"/>
              <w:rPr>
                <w:b w:val="0"/>
                <w:bCs/>
                <w:color w:val="000000"/>
                <w:sz w:val="20"/>
                <w:szCs w:val="20"/>
              </w:rPr>
            </w:pPr>
            <w:r w:rsidRPr="000F1FC8">
              <w:rPr>
                <w:b w:val="0"/>
                <w:bCs/>
                <w:color w:val="000000"/>
                <w:sz w:val="20"/>
                <w:szCs w:val="20"/>
              </w:rPr>
              <w:t>-1</w:t>
            </w:r>
            <w:r>
              <w:rPr>
                <w:b w:val="0"/>
                <w:bCs/>
                <w:color w:val="000000"/>
                <w:sz w:val="20"/>
                <w:szCs w:val="20"/>
              </w:rPr>
              <w:t>3</w:t>
            </w:r>
          </w:p>
        </w:tc>
        <w:tc>
          <w:tcPr>
            <w:tcW w:w="209" w:type="pct"/>
            <w:shd w:val="clear" w:color="auto" w:fill="auto"/>
            <w:vAlign w:val="center"/>
          </w:tcPr>
          <w:p w14:paraId="1D552EB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67ED4AF6"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auto" w:fill="auto"/>
            <w:vAlign w:val="center"/>
          </w:tcPr>
          <w:p w14:paraId="1561B99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6119200E"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0</w:t>
            </w:r>
          </w:p>
        </w:tc>
        <w:tc>
          <w:tcPr>
            <w:tcW w:w="265" w:type="pct"/>
            <w:shd w:val="clear" w:color="000000" w:fill="FFFFFF"/>
            <w:vAlign w:val="center"/>
          </w:tcPr>
          <w:p w14:paraId="1BEFA942"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50</w:t>
            </w:r>
          </w:p>
        </w:tc>
        <w:tc>
          <w:tcPr>
            <w:tcW w:w="165" w:type="pct"/>
            <w:shd w:val="clear" w:color="000000" w:fill="FFFFFF"/>
            <w:vAlign w:val="center"/>
          </w:tcPr>
          <w:p w14:paraId="543CF93B" w14:textId="77777777" w:rsidR="005B723B" w:rsidRPr="000F1FC8" w:rsidRDefault="005B723B" w:rsidP="00AB0795">
            <w:pPr>
              <w:spacing w:after="0" w:line="240" w:lineRule="auto"/>
              <w:ind w:left="-44" w:right="-127"/>
              <w:jc w:val="center"/>
              <w:rPr>
                <w:b w:val="0"/>
                <w:bCs/>
                <w:color w:val="000000"/>
                <w:sz w:val="20"/>
                <w:szCs w:val="20"/>
              </w:rPr>
            </w:pPr>
            <w:r w:rsidRPr="000F1FC8">
              <w:rPr>
                <w:b w:val="0"/>
                <w:bCs/>
                <w:color w:val="000000"/>
                <w:sz w:val="20"/>
                <w:szCs w:val="20"/>
              </w:rPr>
              <w:t>-50</w:t>
            </w:r>
          </w:p>
        </w:tc>
        <w:tc>
          <w:tcPr>
            <w:tcW w:w="209" w:type="pct"/>
            <w:shd w:val="clear" w:color="000000" w:fill="FFFFFF"/>
            <w:vAlign w:val="center"/>
          </w:tcPr>
          <w:p w14:paraId="42322560" w14:textId="77777777" w:rsidR="005B723B" w:rsidRPr="000F1FC8" w:rsidRDefault="005B723B" w:rsidP="00AB0795">
            <w:pPr>
              <w:spacing w:after="0" w:line="240" w:lineRule="auto"/>
              <w:ind w:left="-44" w:right="-127"/>
              <w:jc w:val="center"/>
              <w:rPr>
                <w:rFonts w:eastAsia="Times New Roman"/>
                <w:b w:val="0"/>
                <w:bCs/>
                <w:color w:val="000000"/>
                <w:sz w:val="20"/>
                <w:szCs w:val="20"/>
                <w:lang w:eastAsia="ru-RU"/>
              </w:rPr>
            </w:pPr>
            <w:r>
              <w:rPr>
                <w:b w:val="0"/>
                <w:bCs/>
                <w:color w:val="000000"/>
                <w:sz w:val="20"/>
                <w:szCs w:val="20"/>
              </w:rPr>
              <w:t>245</w:t>
            </w:r>
          </w:p>
        </w:tc>
        <w:tc>
          <w:tcPr>
            <w:tcW w:w="265" w:type="pct"/>
            <w:shd w:val="clear" w:color="000000" w:fill="FFFFFF"/>
            <w:vAlign w:val="center"/>
          </w:tcPr>
          <w:p w14:paraId="18D09EA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174</w:t>
            </w:r>
          </w:p>
        </w:tc>
        <w:tc>
          <w:tcPr>
            <w:tcW w:w="225" w:type="pct"/>
            <w:shd w:val="clear" w:color="000000" w:fill="FFFFFF"/>
            <w:vAlign w:val="center"/>
          </w:tcPr>
          <w:p w14:paraId="16635126"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-71</w:t>
            </w:r>
          </w:p>
        </w:tc>
      </w:tr>
      <w:tr w:rsidR="005B723B" w:rsidRPr="000F1FC8" w14:paraId="4E0694F9" w14:textId="77777777" w:rsidTr="005B723B">
        <w:trPr>
          <w:trHeight w:val="630"/>
          <w:jc w:val="center"/>
        </w:trPr>
        <w:tc>
          <w:tcPr>
            <w:tcW w:w="173" w:type="pct"/>
            <w:vAlign w:val="center"/>
          </w:tcPr>
          <w:p w14:paraId="31B81238" w14:textId="77777777" w:rsidR="005B723B" w:rsidRPr="005B723B" w:rsidRDefault="005B723B" w:rsidP="007D741B">
            <w:pPr>
              <w:pStyle w:val="af1"/>
              <w:numPr>
                <w:ilvl w:val="0"/>
                <w:numId w:val="46"/>
              </w:numPr>
              <w:spacing w:after="0" w:line="240" w:lineRule="auto"/>
              <w:jc w:val="center"/>
              <w:rPr>
                <w:rFonts w:eastAsia="Times New Roman"/>
                <w:b w:val="0"/>
                <w:bCs/>
                <w:sz w:val="20"/>
                <w:szCs w:val="20"/>
                <w:lang w:eastAsia="ru-RU"/>
              </w:rPr>
            </w:pPr>
          </w:p>
        </w:tc>
        <w:tc>
          <w:tcPr>
            <w:tcW w:w="1192" w:type="pct"/>
            <w:shd w:val="clear" w:color="auto" w:fill="auto"/>
            <w:vAlign w:val="center"/>
            <w:hideMark/>
          </w:tcPr>
          <w:p w14:paraId="04E19F6C" w14:textId="187A9523"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sz w:val="20"/>
                <w:szCs w:val="20"/>
                <w:lang w:eastAsia="ru-RU"/>
              </w:rPr>
              <w:t>Внешкольные учреждения</w:t>
            </w:r>
          </w:p>
        </w:tc>
        <w:tc>
          <w:tcPr>
            <w:tcW w:w="1003" w:type="pct"/>
            <w:shd w:val="clear" w:color="auto" w:fill="auto"/>
            <w:vAlign w:val="center"/>
            <w:hideMark/>
          </w:tcPr>
          <w:p w14:paraId="5EADA901" w14:textId="77777777" w:rsidR="005B723B" w:rsidRPr="000F1FC8" w:rsidRDefault="005B723B" w:rsidP="00AB0795">
            <w:pPr>
              <w:spacing w:after="0" w:line="240" w:lineRule="auto"/>
              <w:rPr>
                <w:rFonts w:eastAsia="Times New Roman"/>
                <w:b w:val="0"/>
                <w:bCs/>
                <w:color w:val="000000"/>
                <w:sz w:val="20"/>
                <w:szCs w:val="20"/>
                <w:lang w:eastAsia="ru-RU"/>
              </w:rPr>
            </w:pPr>
            <w:r w:rsidRPr="00A45E0F">
              <w:rPr>
                <w:b w:val="0"/>
                <w:bCs/>
                <w:color w:val="000000"/>
                <w:sz w:val="20"/>
                <w:szCs w:val="20"/>
              </w:rPr>
              <w:t>80% охват от общего числа детей в возрасте 5-18 лет, место</w:t>
            </w:r>
          </w:p>
        </w:tc>
        <w:tc>
          <w:tcPr>
            <w:tcW w:w="209" w:type="pct"/>
            <w:shd w:val="clear" w:color="000000" w:fill="FFFFFF"/>
            <w:vAlign w:val="center"/>
          </w:tcPr>
          <w:p w14:paraId="47398319" w14:textId="77777777" w:rsidR="005B723B" w:rsidRPr="000F1FC8" w:rsidRDefault="005B723B" w:rsidP="00AB0795">
            <w:pPr>
              <w:spacing w:after="0" w:line="240" w:lineRule="auto"/>
              <w:ind w:left="-44" w:right="-127"/>
              <w:jc w:val="center"/>
              <w:rPr>
                <w:rFonts w:eastAsia="Times New Roman"/>
                <w:b w:val="0"/>
                <w:bCs/>
                <w:sz w:val="20"/>
                <w:szCs w:val="20"/>
                <w:lang w:eastAsia="ru-RU"/>
              </w:rPr>
            </w:pPr>
            <w:r w:rsidRPr="000F1FC8">
              <w:rPr>
                <w:b w:val="0"/>
                <w:bCs/>
                <w:color w:val="000000"/>
                <w:sz w:val="20"/>
                <w:szCs w:val="20"/>
              </w:rPr>
              <w:t>-</w:t>
            </w:r>
          </w:p>
        </w:tc>
        <w:tc>
          <w:tcPr>
            <w:tcW w:w="265" w:type="pct"/>
            <w:shd w:val="clear" w:color="000000" w:fill="FFFFFF"/>
            <w:vAlign w:val="center"/>
          </w:tcPr>
          <w:p w14:paraId="046739F7" w14:textId="77777777" w:rsidR="005B723B" w:rsidRPr="000F1FC8" w:rsidRDefault="005B723B" w:rsidP="00AB0795">
            <w:pPr>
              <w:spacing w:after="0" w:line="240" w:lineRule="auto"/>
              <w:jc w:val="center"/>
              <w:rPr>
                <w:b w:val="0"/>
                <w:bCs/>
                <w:sz w:val="20"/>
                <w:szCs w:val="20"/>
              </w:rPr>
            </w:pPr>
            <w:r>
              <w:rPr>
                <w:b w:val="0"/>
                <w:bCs/>
                <w:sz w:val="20"/>
                <w:szCs w:val="20"/>
              </w:rPr>
              <w:t>19</w:t>
            </w:r>
          </w:p>
        </w:tc>
        <w:tc>
          <w:tcPr>
            <w:tcW w:w="191" w:type="pct"/>
            <w:shd w:val="clear" w:color="auto" w:fill="auto"/>
            <w:noWrap/>
            <w:vAlign w:val="center"/>
          </w:tcPr>
          <w:p w14:paraId="07277115" w14:textId="77777777" w:rsidR="005B723B" w:rsidRPr="000F1FC8" w:rsidRDefault="005B723B" w:rsidP="00AB0795">
            <w:pPr>
              <w:spacing w:after="0" w:line="240" w:lineRule="auto"/>
              <w:jc w:val="center"/>
              <w:rPr>
                <w:b w:val="0"/>
                <w:bCs/>
                <w:sz w:val="20"/>
                <w:szCs w:val="20"/>
              </w:rPr>
            </w:pPr>
            <w:r w:rsidRPr="000F1FC8">
              <w:rPr>
                <w:b w:val="0"/>
                <w:bCs/>
                <w:sz w:val="20"/>
                <w:szCs w:val="20"/>
              </w:rPr>
              <w:t>-</w:t>
            </w:r>
          </w:p>
        </w:tc>
        <w:tc>
          <w:tcPr>
            <w:tcW w:w="209" w:type="pct"/>
            <w:shd w:val="clear" w:color="auto" w:fill="auto"/>
            <w:vAlign w:val="center"/>
          </w:tcPr>
          <w:p w14:paraId="0F29D686"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w:t>
            </w:r>
          </w:p>
        </w:tc>
        <w:tc>
          <w:tcPr>
            <w:tcW w:w="265" w:type="pct"/>
            <w:shd w:val="clear" w:color="auto" w:fill="auto"/>
            <w:vAlign w:val="center"/>
          </w:tcPr>
          <w:p w14:paraId="53178661"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0</w:t>
            </w:r>
          </w:p>
        </w:tc>
        <w:tc>
          <w:tcPr>
            <w:tcW w:w="153" w:type="pct"/>
            <w:shd w:val="clear" w:color="auto" w:fill="auto"/>
            <w:noWrap/>
            <w:vAlign w:val="center"/>
          </w:tcPr>
          <w:p w14:paraId="488B1DD1" w14:textId="77777777" w:rsidR="005B723B" w:rsidRPr="000F1FC8" w:rsidRDefault="005B723B" w:rsidP="00AB0795">
            <w:pPr>
              <w:spacing w:after="0" w:line="240" w:lineRule="auto"/>
              <w:jc w:val="center"/>
              <w:rPr>
                <w:rFonts w:eastAsia="Times New Roman"/>
                <w:b w:val="0"/>
                <w:bCs/>
                <w:sz w:val="20"/>
                <w:szCs w:val="20"/>
                <w:lang w:eastAsia="ru-RU"/>
              </w:rPr>
            </w:pPr>
            <w:r>
              <w:rPr>
                <w:rFonts w:eastAsia="Times New Roman"/>
                <w:b w:val="0"/>
                <w:bCs/>
                <w:sz w:val="20"/>
                <w:szCs w:val="20"/>
                <w:lang w:eastAsia="ru-RU"/>
              </w:rPr>
              <w:t>0</w:t>
            </w:r>
          </w:p>
        </w:tc>
        <w:tc>
          <w:tcPr>
            <w:tcW w:w="209" w:type="pct"/>
            <w:vAlign w:val="center"/>
          </w:tcPr>
          <w:p w14:paraId="1C03A7F4"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w:t>
            </w:r>
          </w:p>
        </w:tc>
        <w:tc>
          <w:tcPr>
            <w:tcW w:w="265" w:type="pct"/>
            <w:shd w:val="clear" w:color="000000" w:fill="FFFFFF"/>
            <w:vAlign w:val="center"/>
          </w:tcPr>
          <w:p w14:paraId="534F0AFD"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115</w:t>
            </w:r>
          </w:p>
        </w:tc>
        <w:tc>
          <w:tcPr>
            <w:tcW w:w="165" w:type="pct"/>
            <w:shd w:val="clear" w:color="000000" w:fill="FFFFFF"/>
            <w:vAlign w:val="center"/>
          </w:tcPr>
          <w:p w14:paraId="1A657377" w14:textId="77777777" w:rsidR="005B723B" w:rsidRPr="000F1FC8" w:rsidRDefault="005B723B" w:rsidP="00AB0795">
            <w:pPr>
              <w:spacing w:after="0" w:line="240" w:lineRule="auto"/>
              <w:ind w:left="-44" w:right="-127"/>
              <w:jc w:val="center"/>
              <w:rPr>
                <w:b w:val="0"/>
                <w:bCs/>
                <w:color w:val="000000"/>
                <w:sz w:val="20"/>
                <w:szCs w:val="20"/>
              </w:rPr>
            </w:pPr>
            <w:r>
              <w:rPr>
                <w:b w:val="0"/>
                <w:bCs/>
                <w:color w:val="000000"/>
                <w:sz w:val="20"/>
                <w:szCs w:val="20"/>
              </w:rPr>
              <w:t>-</w:t>
            </w:r>
          </w:p>
        </w:tc>
        <w:tc>
          <w:tcPr>
            <w:tcW w:w="209" w:type="pct"/>
            <w:shd w:val="clear" w:color="000000" w:fill="FFFFFF"/>
            <w:vAlign w:val="center"/>
          </w:tcPr>
          <w:p w14:paraId="410B50C1" w14:textId="77777777" w:rsidR="005B723B" w:rsidRPr="000F1FC8" w:rsidRDefault="005B723B" w:rsidP="00AB0795">
            <w:pPr>
              <w:spacing w:after="0" w:line="240" w:lineRule="auto"/>
              <w:ind w:left="-44" w:right="-127"/>
              <w:jc w:val="center"/>
              <w:rPr>
                <w:rFonts w:eastAsia="Times New Roman"/>
                <w:b w:val="0"/>
                <w:bCs/>
                <w:sz w:val="20"/>
                <w:szCs w:val="20"/>
                <w:lang w:eastAsia="ru-RU"/>
              </w:rPr>
            </w:pPr>
            <w:r w:rsidRPr="000F1FC8">
              <w:rPr>
                <w:b w:val="0"/>
                <w:bCs/>
                <w:color w:val="000000"/>
                <w:sz w:val="20"/>
                <w:szCs w:val="20"/>
              </w:rPr>
              <w:t>-</w:t>
            </w:r>
          </w:p>
        </w:tc>
        <w:tc>
          <w:tcPr>
            <w:tcW w:w="265" w:type="pct"/>
            <w:shd w:val="clear" w:color="000000" w:fill="FFFFFF"/>
            <w:vAlign w:val="center"/>
          </w:tcPr>
          <w:p w14:paraId="6A25E29D" w14:textId="77777777" w:rsidR="005B723B" w:rsidRPr="000F1FC8" w:rsidRDefault="005B723B" w:rsidP="00AB0795">
            <w:pPr>
              <w:spacing w:after="0" w:line="240" w:lineRule="auto"/>
              <w:jc w:val="center"/>
              <w:rPr>
                <w:rFonts w:eastAsia="Times New Roman"/>
                <w:b w:val="0"/>
                <w:bCs/>
                <w:sz w:val="20"/>
                <w:szCs w:val="20"/>
                <w:lang w:eastAsia="ru-RU"/>
              </w:rPr>
            </w:pPr>
            <w:r w:rsidRPr="000F1FC8">
              <w:rPr>
                <w:rFonts w:eastAsia="Times New Roman"/>
                <w:b w:val="0"/>
                <w:bCs/>
                <w:sz w:val="20"/>
                <w:szCs w:val="20"/>
                <w:lang w:eastAsia="ru-RU"/>
              </w:rPr>
              <w:t>2</w:t>
            </w:r>
            <w:r>
              <w:rPr>
                <w:rFonts w:eastAsia="Times New Roman"/>
                <w:b w:val="0"/>
                <w:bCs/>
                <w:sz w:val="20"/>
                <w:szCs w:val="20"/>
                <w:lang w:eastAsia="ru-RU"/>
              </w:rPr>
              <w:t>88</w:t>
            </w:r>
          </w:p>
        </w:tc>
        <w:tc>
          <w:tcPr>
            <w:tcW w:w="225" w:type="pct"/>
            <w:shd w:val="clear" w:color="auto" w:fill="auto"/>
            <w:noWrap/>
            <w:vAlign w:val="center"/>
          </w:tcPr>
          <w:p w14:paraId="4A738D75" w14:textId="77777777" w:rsidR="005B723B" w:rsidRPr="000F1FC8" w:rsidRDefault="005B723B" w:rsidP="00AB0795">
            <w:pPr>
              <w:spacing w:after="0" w:line="240" w:lineRule="auto"/>
              <w:jc w:val="center"/>
              <w:rPr>
                <w:rFonts w:eastAsia="Times New Roman"/>
                <w:b w:val="0"/>
                <w:bCs/>
                <w:sz w:val="20"/>
                <w:szCs w:val="20"/>
                <w:lang w:eastAsia="ru-RU"/>
              </w:rPr>
            </w:pPr>
            <w:r w:rsidRPr="000F1FC8">
              <w:rPr>
                <w:rFonts w:eastAsia="Times New Roman"/>
                <w:b w:val="0"/>
                <w:bCs/>
                <w:sz w:val="20"/>
                <w:szCs w:val="20"/>
                <w:lang w:eastAsia="ru-RU"/>
              </w:rPr>
              <w:t>-</w:t>
            </w:r>
          </w:p>
        </w:tc>
      </w:tr>
      <w:tr w:rsidR="005B723B" w:rsidRPr="000F1FC8" w14:paraId="000601D7" w14:textId="77777777" w:rsidTr="005B723B">
        <w:trPr>
          <w:trHeight w:val="511"/>
          <w:jc w:val="center"/>
        </w:trPr>
        <w:tc>
          <w:tcPr>
            <w:tcW w:w="173" w:type="pct"/>
            <w:vAlign w:val="center"/>
          </w:tcPr>
          <w:p w14:paraId="72826AC4"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shd w:val="clear" w:color="auto" w:fill="auto"/>
            <w:vAlign w:val="center"/>
            <w:hideMark/>
          </w:tcPr>
          <w:p w14:paraId="6D8DFBA1" w14:textId="7D9FB22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Учреждения клубного типа</w:t>
            </w:r>
          </w:p>
        </w:tc>
        <w:tc>
          <w:tcPr>
            <w:tcW w:w="1003" w:type="pct"/>
            <w:shd w:val="clear" w:color="auto" w:fill="auto"/>
            <w:noWrap/>
            <w:vAlign w:val="center"/>
            <w:hideMark/>
          </w:tcPr>
          <w:p w14:paraId="7AFB5442" w14:textId="77777777" w:rsidR="005B723B" w:rsidRPr="000F1FC8" w:rsidRDefault="005B723B" w:rsidP="00AB0795">
            <w:pPr>
              <w:spacing w:after="0" w:line="240" w:lineRule="auto"/>
              <w:rPr>
                <w:rFonts w:eastAsia="Times New Roman"/>
                <w:b w:val="0"/>
                <w:bCs/>
                <w:color w:val="000000"/>
                <w:sz w:val="20"/>
                <w:szCs w:val="20"/>
                <w:lang w:eastAsia="ru-RU"/>
              </w:rPr>
            </w:pPr>
            <w:r>
              <w:rPr>
                <w:b w:val="0"/>
                <w:bCs/>
                <w:color w:val="000000"/>
                <w:sz w:val="20"/>
                <w:szCs w:val="20"/>
              </w:rPr>
              <w:t>15</w:t>
            </w:r>
            <w:r w:rsidRPr="000F1FC8">
              <w:rPr>
                <w:b w:val="0"/>
                <w:bCs/>
                <w:color w:val="000000"/>
                <w:sz w:val="20"/>
                <w:szCs w:val="20"/>
              </w:rPr>
              <w:t>0 мест на 1000 человек, место</w:t>
            </w:r>
          </w:p>
        </w:tc>
        <w:tc>
          <w:tcPr>
            <w:tcW w:w="209" w:type="pct"/>
            <w:shd w:val="clear" w:color="000000" w:fill="FFFFFF"/>
            <w:vAlign w:val="center"/>
          </w:tcPr>
          <w:p w14:paraId="16DC6316"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shd w:val="clear" w:color="000000" w:fill="FFFFFF"/>
            <w:vAlign w:val="center"/>
          </w:tcPr>
          <w:p w14:paraId="1FD20741"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22</w:t>
            </w:r>
          </w:p>
        </w:tc>
        <w:tc>
          <w:tcPr>
            <w:tcW w:w="191" w:type="pct"/>
            <w:shd w:val="clear" w:color="000000" w:fill="FFFFFF"/>
            <w:vAlign w:val="center"/>
          </w:tcPr>
          <w:p w14:paraId="576D0E4C"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-22</w:t>
            </w:r>
          </w:p>
        </w:tc>
        <w:tc>
          <w:tcPr>
            <w:tcW w:w="209" w:type="pct"/>
            <w:shd w:val="clear" w:color="auto" w:fill="auto"/>
            <w:vAlign w:val="center"/>
          </w:tcPr>
          <w:p w14:paraId="0DCA509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shd w:val="clear" w:color="auto" w:fill="auto"/>
            <w:vAlign w:val="center"/>
          </w:tcPr>
          <w:p w14:paraId="2582F95E"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auto" w:fill="auto"/>
            <w:vAlign w:val="center"/>
          </w:tcPr>
          <w:p w14:paraId="2CA54153"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5AC7CD24"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3E15BC90"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120</w:t>
            </w:r>
          </w:p>
        </w:tc>
        <w:tc>
          <w:tcPr>
            <w:tcW w:w="165" w:type="pct"/>
            <w:shd w:val="clear" w:color="000000" w:fill="FFFFFF"/>
            <w:vAlign w:val="center"/>
          </w:tcPr>
          <w:p w14:paraId="62EFBC06"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120</w:t>
            </w:r>
          </w:p>
        </w:tc>
        <w:tc>
          <w:tcPr>
            <w:tcW w:w="209" w:type="pct"/>
            <w:shd w:val="clear" w:color="000000" w:fill="FFFFFF"/>
            <w:vAlign w:val="center"/>
          </w:tcPr>
          <w:p w14:paraId="220D189C"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300</w:t>
            </w:r>
          </w:p>
        </w:tc>
        <w:tc>
          <w:tcPr>
            <w:tcW w:w="265" w:type="pct"/>
            <w:shd w:val="clear" w:color="000000" w:fill="FFFFFF"/>
            <w:vAlign w:val="center"/>
          </w:tcPr>
          <w:p w14:paraId="6B75D7C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322</w:t>
            </w:r>
          </w:p>
        </w:tc>
        <w:tc>
          <w:tcPr>
            <w:tcW w:w="225" w:type="pct"/>
            <w:shd w:val="clear" w:color="000000" w:fill="FFFFFF"/>
            <w:vAlign w:val="center"/>
          </w:tcPr>
          <w:p w14:paraId="22E32B6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22</w:t>
            </w:r>
          </w:p>
        </w:tc>
      </w:tr>
      <w:tr w:rsidR="005B723B" w:rsidRPr="000F1FC8" w14:paraId="2DECD23D" w14:textId="77777777" w:rsidTr="005B723B">
        <w:trPr>
          <w:trHeight w:val="423"/>
          <w:jc w:val="center"/>
        </w:trPr>
        <w:tc>
          <w:tcPr>
            <w:tcW w:w="173" w:type="pct"/>
            <w:vAlign w:val="center"/>
          </w:tcPr>
          <w:p w14:paraId="07C9C0FC"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shd w:val="clear" w:color="auto" w:fill="auto"/>
            <w:vAlign w:val="center"/>
            <w:hideMark/>
          </w:tcPr>
          <w:p w14:paraId="018157A5" w14:textId="1046D0ED"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Общедоступные библиотеки</w:t>
            </w:r>
          </w:p>
        </w:tc>
        <w:tc>
          <w:tcPr>
            <w:tcW w:w="1003" w:type="pct"/>
            <w:shd w:val="clear" w:color="auto" w:fill="auto"/>
            <w:vAlign w:val="center"/>
            <w:hideMark/>
          </w:tcPr>
          <w:p w14:paraId="5A0C13CE"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b w:val="0"/>
                <w:bCs/>
                <w:color w:val="000000"/>
                <w:sz w:val="20"/>
                <w:szCs w:val="20"/>
              </w:rPr>
              <w:t>1 объект – административный центр поселения, 1 объект на 1000 человек, 1 филиал на 1000 человек</w:t>
            </w:r>
          </w:p>
        </w:tc>
        <w:tc>
          <w:tcPr>
            <w:tcW w:w="209" w:type="pct"/>
            <w:shd w:val="clear" w:color="000000" w:fill="FFFFFF"/>
            <w:vAlign w:val="center"/>
          </w:tcPr>
          <w:p w14:paraId="1C60BC8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shd w:val="clear" w:color="auto" w:fill="auto"/>
            <w:vAlign w:val="center"/>
          </w:tcPr>
          <w:p w14:paraId="462DDC3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91" w:type="pct"/>
            <w:shd w:val="clear" w:color="auto" w:fill="auto"/>
            <w:vAlign w:val="center"/>
          </w:tcPr>
          <w:p w14:paraId="6865FAE7"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shd w:val="clear" w:color="auto" w:fill="auto"/>
            <w:vAlign w:val="center"/>
          </w:tcPr>
          <w:p w14:paraId="2B57505A"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4FB25DC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auto" w:fill="auto"/>
            <w:vAlign w:val="center"/>
          </w:tcPr>
          <w:p w14:paraId="08C41694"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vAlign w:val="center"/>
          </w:tcPr>
          <w:p w14:paraId="65A2CE3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31CE9C8E"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165" w:type="pct"/>
            <w:vAlign w:val="center"/>
          </w:tcPr>
          <w:p w14:paraId="5E58B55F"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shd w:val="clear" w:color="auto" w:fill="auto"/>
            <w:vAlign w:val="center"/>
          </w:tcPr>
          <w:p w14:paraId="0C32E9C9"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2</w:t>
            </w:r>
          </w:p>
        </w:tc>
        <w:tc>
          <w:tcPr>
            <w:tcW w:w="265" w:type="pct"/>
            <w:shd w:val="clear" w:color="auto" w:fill="auto"/>
            <w:vAlign w:val="center"/>
          </w:tcPr>
          <w:p w14:paraId="183F898E"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2</w:t>
            </w:r>
          </w:p>
        </w:tc>
        <w:tc>
          <w:tcPr>
            <w:tcW w:w="225" w:type="pct"/>
            <w:shd w:val="clear" w:color="auto" w:fill="auto"/>
            <w:vAlign w:val="center"/>
          </w:tcPr>
          <w:p w14:paraId="588CD5A4"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r>
      <w:tr w:rsidR="005B723B" w:rsidRPr="000F1FC8" w14:paraId="7A6CAD55" w14:textId="77777777" w:rsidTr="005B723B">
        <w:trPr>
          <w:trHeight w:val="519"/>
          <w:jc w:val="center"/>
        </w:trPr>
        <w:tc>
          <w:tcPr>
            <w:tcW w:w="173" w:type="pct"/>
            <w:vAlign w:val="center"/>
          </w:tcPr>
          <w:p w14:paraId="49125FEA"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shd w:val="clear" w:color="auto" w:fill="auto"/>
            <w:vAlign w:val="center"/>
            <w:hideMark/>
          </w:tcPr>
          <w:p w14:paraId="714A49F2" w14:textId="61FD2F74"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Спортивные залы общего пользования</w:t>
            </w:r>
          </w:p>
        </w:tc>
        <w:tc>
          <w:tcPr>
            <w:tcW w:w="1003" w:type="pct"/>
            <w:shd w:val="clear" w:color="auto" w:fill="auto"/>
            <w:vAlign w:val="center"/>
            <w:hideMark/>
          </w:tcPr>
          <w:p w14:paraId="4A03B64F" w14:textId="77777777" w:rsidR="005B723B" w:rsidRPr="000F1FC8" w:rsidRDefault="005B723B" w:rsidP="00AB0795">
            <w:pPr>
              <w:spacing w:after="0" w:line="240" w:lineRule="auto"/>
              <w:rPr>
                <w:rFonts w:eastAsia="Times New Roman"/>
                <w:b w:val="0"/>
                <w:bCs/>
                <w:color w:val="000000"/>
                <w:sz w:val="20"/>
                <w:szCs w:val="20"/>
                <w:lang w:eastAsia="ru-RU"/>
              </w:rPr>
            </w:pPr>
            <w:r w:rsidRPr="00A45E0F">
              <w:rPr>
                <w:b w:val="0"/>
                <w:bCs/>
                <w:color w:val="000000"/>
                <w:sz w:val="20"/>
                <w:szCs w:val="20"/>
              </w:rPr>
              <w:t>350 кв. м на 1 тыс. чел.</w:t>
            </w:r>
          </w:p>
        </w:tc>
        <w:tc>
          <w:tcPr>
            <w:tcW w:w="209" w:type="pct"/>
            <w:shd w:val="clear" w:color="000000" w:fill="FFFFFF"/>
            <w:vAlign w:val="center"/>
          </w:tcPr>
          <w:p w14:paraId="0B75D609"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42A0C8DF"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52,5</w:t>
            </w:r>
          </w:p>
        </w:tc>
        <w:tc>
          <w:tcPr>
            <w:tcW w:w="191" w:type="pct"/>
            <w:shd w:val="clear" w:color="000000" w:fill="FFFFFF"/>
            <w:vAlign w:val="center"/>
          </w:tcPr>
          <w:p w14:paraId="2D46F64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52,5</w:t>
            </w:r>
          </w:p>
        </w:tc>
        <w:tc>
          <w:tcPr>
            <w:tcW w:w="209" w:type="pct"/>
            <w:shd w:val="clear" w:color="auto" w:fill="auto"/>
            <w:vAlign w:val="center"/>
          </w:tcPr>
          <w:p w14:paraId="1663689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7EAF9442"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auto" w:fill="auto"/>
            <w:vAlign w:val="center"/>
          </w:tcPr>
          <w:p w14:paraId="30D7A56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5BF16351"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567C00C7"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280</w:t>
            </w:r>
          </w:p>
        </w:tc>
        <w:tc>
          <w:tcPr>
            <w:tcW w:w="165" w:type="pct"/>
            <w:shd w:val="clear" w:color="000000" w:fill="FFFFFF"/>
            <w:vAlign w:val="center"/>
          </w:tcPr>
          <w:p w14:paraId="6E36B0C6"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280</w:t>
            </w:r>
          </w:p>
        </w:tc>
        <w:tc>
          <w:tcPr>
            <w:tcW w:w="209" w:type="pct"/>
            <w:shd w:val="clear" w:color="000000" w:fill="FFFFFF"/>
            <w:vAlign w:val="center"/>
          </w:tcPr>
          <w:p w14:paraId="43289E01"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319,7</w:t>
            </w:r>
          </w:p>
        </w:tc>
        <w:tc>
          <w:tcPr>
            <w:tcW w:w="265" w:type="pct"/>
            <w:shd w:val="clear" w:color="000000" w:fill="FFFFFF"/>
            <w:vAlign w:val="center"/>
          </w:tcPr>
          <w:p w14:paraId="084272CB"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752,5</w:t>
            </w:r>
          </w:p>
        </w:tc>
        <w:tc>
          <w:tcPr>
            <w:tcW w:w="225" w:type="pct"/>
            <w:shd w:val="clear" w:color="000000" w:fill="FFFFFF"/>
            <w:vAlign w:val="center"/>
          </w:tcPr>
          <w:p w14:paraId="783A94D5" w14:textId="77777777" w:rsidR="005B723B" w:rsidRPr="000F1FC8" w:rsidRDefault="005B723B" w:rsidP="005B723B">
            <w:pPr>
              <w:spacing w:after="0" w:line="240" w:lineRule="auto"/>
              <w:ind w:left="-80" w:right="-176"/>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432,8</w:t>
            </w:r>
          </w:p>
        </w:tc>
      </w:tr>
      <w:tr w:rsidR="005B723B" w:rsidRPr="000F1FC8" w14:paraId="429D7191" w14:textId="77777777" w:rsidTr="005B723B">
        <w:trPr>
          <w:trHeight w:val="714"/>
          <w:jc w:val="center"/>
        </w:trPr>
        <w:tc>
          <w:tcPr>
            <w:tcW w:w="173" w:type="pct"/>
            <w:vAlign w:val="center"/>
          </w:tcPr>
          <w:p w14:paraId="67F25A3C"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shd w:val="clear" w:color="auto" w:fill="auto"/>
            <w:vAlign w:val="center"/>
            <w:hideMark/>
          </w:tcPr>
          <w:p w14:paraId="36427CC2" w14:textId="60F667A0"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Плоскостные спортивные сооружения (стадионы, площадки)</w:t>
            </w:r>
          </w:p>
        </w:tc>
        <w:tc>
          <w:tcPr>
            <w:tcW w:w="1003" w:type="pct"/>
            <w:shd w:val="clear" w:color="auto" w:fill="auto"/>
            <w:vAlign w:val="center"/>
            <w:hideMark/>
          </w:tcPr>
          <w:p w14:paraId="2FB8E117" w14:textId="77777777" w:rsidR="005B723B" w:rsidRPr="000F1FC8" w:rsidRDefault="005B723B" w:rsidP="00AB0795">
            <w:pPr>
              <w:spacing w:after="0" w:line="240" w:lineRule="auto"/>
              <w:rPr>
                <w:b w:val="0"/>
                <w:bCs/>
                <w:sz w:val="20"/>
                <w:szCs w:val="20"/>
              </w:rPr>
            </w:pPr>
            <w:r w:rsidRPr="00A45E0F">
              <w:rPr>
                <w:b w:val="0"/>
                <w:bCs/>
                <w:color w:val="000000"/>
                <w:sz w:val="20"/>
                <w:szCs w:val="20"/>
              </w:rPr>
              <w:t>1950 кв. м на 1 тыс. чел.</w:t>
            </w:r>
          </w:p>
        </w:tc>
        <w:tc>
          <w:tcPr>
            <w:tcW w:w="209" w:type="pct"/>
            <w:shd w:val="clear" w:color="000000" w:fill="FFFFFF"/>
            <w:vAlign w:val="center"/>
          </w:tcPr>
          <w:p w14:paraId="629FF530"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65" w:type="pct"/>
            <w:shd w:val="clear" w:color="000000" w:fill="FFFFFF"/>
            <w:vAlign w:val="center"/>
          </w:tcPr>
          <w:p w14:paraId="2D8E175E"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293</w:t>
            </w:r>
          </w:p>
        </w:tc>
        <w:tc>
          <w:tcPr>
            <w:tcW w:w="191" w:type="pct"/>
            <w:shd w:val="clear" w:color="000000" w:fill="FFFFFF"/>
            <w:vAlign w:val="center"/>
          </w:tcPr>
          <w:p w14:paraId="3F233E53" w14:textId="77777777" w:rsidR="005B723B" w:rsidRPr="000F1FC8" w:rsidRDefault="005B723B" w:rsidP="005B723B">
            <w:pPr>
              <w:spacing w:after="0" w:line="240" w:lineRule="auto"/>
              <w:ind w:left="-35" w:right="-45"/>
              <w:jc w:val="center"/>
              <w:rPr>
                <w:rFonts w:eastAsia="Times New Roman"/>
                <w:b w:val="0"/>
                <w:bCs/>
                <w:sz w:val="20"/>
                <w:szCs w:val="20"/>
                <w:lang w:eastAsia="ru-RU"/>
              </w:rPr>
            </w:pPr>
            <w:r>
              <w:rPr>
                <w:rFonts w:eastAsia="Times New Roman"/>
                <w:b w:val="0"/>
                <w:bCs/>
                <w:sz w:val="20"/>
                <w:szCs w:val="20"/>
                <w:lang w:eastAsia="ru-RU"/>
              </w:rPr>
              <w:t>-293</w:t>
            </w:r>
          </w:p>
        </w:tc>
        <w:tc>
          <w:tcPr>
            <w:tcW w:w="209" w:type="pct"/>
            <w:shd w:val="clear" w:color="auto" w:fill="auto"/>
            <w:vAlign w:val="center"/>
          </w:tcPr>
          <w:p w14:paraId="461AD37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0E2E4F00"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auto" w:fill="auto"/>
            <w:vAlign w:val="center"/>
          </w:tcPr>
          <w:p w14:paraId="21996847"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154224E4"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vAlign w:val="center"/>
          </w:tcPr>
          <w:p w14:paraId="258E020A"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1560</w:t>
            </w:r>
          </w:p>
        </w:tc>
        <w:tc>
          <w:tcPr>
            <w:tcW w:w="165" w:type="pct"/>
            <w:vAlign w:val="center"/>
          </w:tcPr>
          <w:p w14:paraId="53F110D9" w14:textId="77777777" w:rsidR="005B723B" w:rsidRPr="000F1FC8" w:rsidRDefault="005B723B" w:rsidP="005B723B">
            <w:pPr>
              <w:spacing w:after="0" w:line="240" w:lineRule="auto"/>
              <w:ind w:left="-175" w:right="-135"/>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1560</w:t>
            </w:r>
          </w:p>
        </w:tc>
        <w:tc>
          <w:tcPr>
            <w:tcW w:w="209" w:type="pct"/>
            <w:shd w:val="clear" w:color="auto" w:fill="auto"/>
            <w:vAlign w:val="center"/>
          </w:tcPr>
          <w:p w14:paraId="62203F27"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p>
        </w:tc>
        <w:tc>
          <w:tcPr>
            <w:tcW w:w="265" w:type="pct"/>
            <w:shd w:val="clear" w:color="auto" w:fill="auto"/>
            <w:vAlign w:val="center"/>
          </w:tcPr>
          <w:p w14:paraId="0A23B1B5"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b w:val="0"/>
                <w:color w:val="000000"/>
                <w:sz w:val="20"/>
                <w:szCs w:val="20"/>
              </w:rPr>
              <w:t>4193</w:t>
            </w:r>
          </w:p>
        </w:tc>
        <w:tc>
          <w:tcPr>
            <w:tcW w:w="225" w:type="pct"/>
            <w:shd w:val="clear" w:color="auto" w:fill="auto"/>
            <w:vAlign w:val="center"/>
          </w:tcPr>
          <w:p w14:paraId="16652DDF" w14:textId="77777777" w:rsidR="005B723B" w:rsidRPr="000F1FC8" w:rsidRDefault="005B723B" w:rsidP="005B723B">
            <w:pPr>
              <w:spacing w:after="0" w:line="240" w:lineRule="auto"/>
              <w:ind w:left="-222" w:right="-176"/>
              <w:jc w:val="center"/>
              <w:rPr>
                <w:rFonts w:eastAsia="Times New Roman"/>
                <w:b w:val="0"/>
                <w:bCs/>
                <w:color w:val="000000"/>
                <w:sz w:val="20"/>
                <w:szCs w:val="20"/>
                <w:lang w:eastAsia="ru-RU"/>
              </w:rPr>
            </w:pPr>
            <w:r>
              <w:rPr>
                <w:rFonts w:eastAsia="Times New Roman"/>
                <w:b w:val="0"/>
                <w:bCs/>
                <w:color w:val="000000"/>
                <w:sz w:val="20"/>
                <w:szCs w:val="20"/>
                <w:lang w:eastAsia="ru-RU"/>
              </w:rPr>
              <w:t>-4193</w:t>
            </w:r>
          </w:p>
        </w:tc>
      </w:tr>
      <w:tr w:rsidR="005B723B" w:rsidRPr="000F1FC8" w14:paraId="71F6F8FC" w14:textId="77777777" w:rsidTr="005B723B">
        <w:trPr>
          <w:trHeight w:val="617"/>
          <w:jc w:val="center"/>
        </w:trPr>
        <w:tc>
          <w:tcPr>
            <w:tcW w:w="173" w:type="pct"/>
            <w:vAlign w:val="center"/>
          </w:tcPr>
          <w:p w14:paraId="64EBE802"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shd w:val="clear" w:color="auto" w:fill="auto"/>
            <w:vAlign w:val="center"/>
            <w:hideMark/>
          </w:tcPr>
          <w:p w14:paraId="2D1AB24D" w14:textId="577CAC54"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Предприятия общественного питания</w:t>
            </w:r>
          </w:p>
        </w:tc>
        <w:tc>
          <w:tcPr>
            <w:tcW w:w="1003" w:type="pct"/>
            <w:shd w:val="clear" w:color="auto" w:fill="auto"/>
            <w:vAlign w:val="center"/>
            <w:hideMark/>
          </w:tcPr>
          <w:p w14:paraId="7436F9A7"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40 мест на 1000 человек, место</w:t>
            </w:r>
          </w:p>
        </w:tc>
        <w:tc>
          <w:tcPr>
            <w:tcW w:w="209" w:type="pct"/>
            <w:shd w:val="clear" w:color="000000" w:fill="FFFFFF"/>
            <w:vAlign w:val="center"/>
          </w:tcPr>
          <w:p w14:paraId="7C147905"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3873B0AC"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6</w:t>
            </w:r>
          </w:p>
        </w:tc>
        <w:tc>
          <w:tcPr>
            <w:tcW w:w="191" w:type="pct"/>
            <w:shd w:val="clear" w:color="000000" w:fill="FFFFFF"/>
            <w:vAlign w:val="center"/>
          </w:tcPr>
          <w:p w14:paraId="494D9A1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-6</w:t>
            </w:r>
          </w:p>
        </w:tc>
        <w:tc>
          <w:tcPr>
            <w:tcW w:w="209" w:type="pct"/>
            <w:shd w:val="clear" w:color="auto" w:fill="auto"/>
            <w:vAlign w:val="center"/>
          </w:tcPr>
          <w:p w14:paraId="411C410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73F6EAD3"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153" w:type="pct"/>
            <w:shd w:val="clear" w:color="auto" w:fill="auto"/>
            <w:vAlign w:val="center"/>
          </w:tcPr>
          <w:p w14:paraId="629B9F94"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vAlign w:val="center"/>
          </w:tcPr>
          <w:p w14:paraId="0745E595"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1F853F6D"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32</w:t>
            </w:r>
          </w:p>
        </w:tc>
        <w:tc>
          <w:tcPr>
            <w:tcW w:w="165" w:type="pct"/>
            <w:shd w:val="clear" w:color="000000" w:fill="FFFFFF"/>
            <w:vAlign w:val="center"/>
          </w:tcPr>
          <w:p w14:paraId="55DEF836"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32</w:t>
            </w:r>
          </w:p>
        </w:tc>
        <w:tc>
          <w:tcPr>
            <w:tcW w:w="209" w:type="pct"/>
            <w:shd w:val="clear" w:color="000000" w:fill="FFFFFF"/>
            <w:vAlign w:val="center"/>
          </w:tcPr>
          <w:p w14:paraId="65E5119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1FE1F115"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89</w:t>
            </w:r>
          </w:p>
        </w:tc>
        <w:tc>
          <w:tcPr>
            <w:tcW w:w="225" w:type="pct"/>
            <w:shd w:val="clear" w:color="000000" w:fill="FFFFFF"/>
            <w:vAlign w:val="center"/>
          </w:tcPr>
          <w:p w14:paraId="39EA70D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89</w:t>
            </w:r>
          </w:p>
        </w:tc>
      </w:tr>
      <w:tr w:rsidR="005B723B" w:rsidRPr="000F1FC8" w14:paraId="4194C696" w14:textId="77777777" w:rsidTr="005B723B">
        <w:trPr>
          <w:trHeight w:val="660"/>
          <w:jc w:val="center"/>
        </w:trPr>
        <w:tc>
          <w:tcPr>
            <w:tcW w:w="173" w:type="pct"/>
            <w:vAlign w:val="center"/>
          </w:tcPr>
          <w:p w14:paraId="638151AA"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shd w:val="clear" w:color="auto" w:fill="auto"/>
            <w:vAlign w:val="center"/>
            <w:hideMark/>
          </w:tcPr>
          <w:p w14:paraId="2ABACD71" w14:textId="4930783B"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Предприятия бытового обслуживания</w:t>
            </w:r>
          </w:p>
        </w:tc>
        <w:tc>
          <w:tcPr>
            <w:tcW w:w="1003" w:type="pct"/>
            <w:shd w:val="clear" w:color="auto" w:fill="auto"/>
            <w:vAlign w:val="center"/>
            <w:hideMark/>
          </w:tcPr>
          <w:p w14:paraId="5B681F1F"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7 рабочих места на 1000 человек, рабочее место</w:t>
            </w:r>
          </w:p>
        </w:tc>
        <w:tc>
          <w:tcPr>
            <w:tcW w:w="209" w:type="pct"/>
            <w:shd w:val="clear" w:color="000000" w:fill="FFFFFF"/>
            <w:vAlign w:val="center"/>
          </w:tcPr>
          <w:p w14:paraId="447ED582"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50D1AF9F"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191" w:type="pct"/>
            <w:shd w:val="clear" w:color="000000" w:fill="FFFFFF"/>
            <w:vAlign w:val="center"/>
          </w:tcPr>
          <w:p w14:paraId="174B46F9"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w:t>
            </w:r>
            <w:r>
              <w:rPr>
                <w:rFonts w:eastAsia="Times New Roman"/>
                <w:b w:val="0"/>
                <w:bCs/>
                <w:color w:val="000000"/>
                <w:sz w:val="20"/>
                <w:szCs w:val="20"/>
                <w:lang w:eastAsia="ru-RU"/>
              </w:rPr>
              <w:t>1</w:t>
            </w:r>
          </w:p>
        </w:tc>
        <w:tc>
          <w:tcPr>
            <w:tcW w:w="209" w:type="pct"/>
            <w:shd w:val="clear" w:color="auto" w:fill="auto"/>
            <w:vAlign w:val="center"/>
          </w:tcPr>
          <w:p w14:paraId="3DEE7AA0"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00E32080"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auto" w:fill="auto"/>
            <w:vAlign w:val="center"/>
          </w:tcPr>
          <w:p w14:paraId="24626FD8"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6F6984CA"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3E181E20"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6</w:t>
            </w:r>
          </w:p>
        </w:tc>
        <w:tc>
          <w:tcPr>
            <w:tcW w:w="165" w:type="pct"/>
            <w:shd w:val="clear" w:color="000000" w:fill="FFFFFF"/>
            <w:vAlign w:val="center"/>
          </w:tcPr>
          <w:p w14:paraId="3E4880AD"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-6</w:t>
            </w:r>
          </w:p>
        </w:tc>
        <w:tc>
          <w:tcPr>
            <w:tcW w:w="209" w:type="pct"/>
            <w:shd w:val="clear" w:color="000000" w:fill="FFFFFF"/>
            <w:vAlign w:val="center"/>
          </w:tcPr>
          <w:p w14:paraId="7E7D3886"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24EE580E" w14:textId="77777777" w:rsidR="005B723B" w:rsidRPr="000F1FC8" w:rsidRDefault="005B723B" w:rsidP="00AB0795">
            <w:pPr>
              <w:spacing w:after="0" w:line="240" w:lineRule="auto"/>
              <w:jc w:val="center"/>
              <w:rPr>
                <w:b w:val="0"/>
                <w:bCs/>
                <w:sz w:val="20"/>
                <w:szCs w:val="20"/>
              </w:rPr>
            </w:pPr>
            <w:r>
              <w:rPr>
                <w:b w:val="0"/>
                <w:bCs/>
                <w:sz w:val="20"/>
                <w:szCs w:val="20"/>
              </w:rPr>
              <w:t>15</w:t>
            </w:r>
          </w:p>
        </w:tc>
        <w:tc>
          <w:tcPr>
            <w:tcW w:w="225" w:type="pct"/>
            <w:shd w:val="clear" w:color="000000" w:fill="FFFFFF"/>
            <w:vAlign w:val="center"/>
          </w:tcPr>
          <w:p w14:paraId="66B4CFCD" w14:textId="77777777" w:rsidR="005B723B" w:rsidRPr="000F1FC8" w:rsidRDefault="005B723B" w:rsidP="00AB0795">
            <w:pPr>
              <w:spacing w:after="0" w:line="240" w:lineRule="auto"/>
              <w:jc w:val="center"/>
              <w:rPr>
                <w:b w:val="0"/>
                <w:bCs/>
                <w:sz w:val="20"/>
                <w:szCs w:val="20"/>
              </w:rPr>
            </w:pPr>
            <w:r>
              <w:rPr>
                <w:b w:val="0"/>
                <w:bCs/>
                <w:sz w:val="20"/>
                <w:szCs w:val="20"/>
              </w:rPr>
              <w:t>-15</w:t>
            </w:r>
          </w:p>
        </w:tc>
      </w:tr>
      <w:tr w:rsidR="005B723B" w:rsidRPr="000F1FC8" w14:paraId="106A7C1F" w14:textId="77777777" w:rsidTr="005B723B">
        <w:trPr>
          <w:trHeight w:val="381"/>
          <w:jc w:val="center"/>
        </w:trPr>
        <w:tc>
          <w:tcPr>
            <w:tcW w:w="173" w:type="pct"/>
            <w:vAlign w:val="center"/>
          </w:tcPr>
          <w:p w14:paraId="31781697" w14:textId="77777777" w:rsidR="005B723B" w:rsidRPr="005B723B" w:rsidRDefault="005B723B" w:rsidP="007D741B">
            <w:pPr>
              <w:pStyle w:val="af1"/>
              <w:numPr>
                <w:ilvl w:val="0"/>
                <w:numId w:val="46"/>
              </w:numPr>
              <w:spacing w:after="0" w:line="240" w:lineRule="auto"/>
              <w:jc w:val="center"/>
              <w:rPr>
                <w:rFonts w:eastAsia="Times New Roman"/>
                <w:b w:val="0"/>
                <w:bCs/>
                <w:color w:val="000000"/>
                <w:sz w:val="20"/>
                <w:szCs w:val="20"/>
                <w:lang w:eastAsia="ru-RU"/>
              </w:rPr>
            </w:pPr>
          </w:p>
        </w:tc>
        <w:tc>
          <w:tcPr>
            <w:tcW w:w="1192" w:type="pct"/>
            <w:shd w:val="clear" w:color="auto" w:fill="auto"/>
            <w:vAlign w:val="center"/>
            <w:hideMark/>
          </w:tcPr>
          <w:p w14:paraId="03933D8A" w14:textId="7326C59D"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Отделения и филиалы банка</w:t>
            </w:r>
          </w:p>
        </w:tc>
        <w:tc>
          <w:tcPr>
            <w:tcW w:w="1003" w:type="pct"/>
            <w:shd w:val="clear" w:color="auto" w:fill="auto"/>
            <w:vAlign w:val="center"/>
            <w:hideMark/>
          </w:tcPr>
          <w:p w14:paraId="42AC90D4" w14:textId="77777777" w:rsidR="005B723B" w:rsidRPr="000F1FC8" w:rsidRDefault="005B723B" w:rsidP="00AB0795">
            <w:pPr>
              <w:spacing w:after="0" w:line="240" w:lineRule="auto"/>
              <w:rPr>
                <w:rFonts w:eastAsia="Times New Roman"/>
                <w:b w:val="0"/>
                <w:bCs/>
                <w:color w:val="000000"/>
                <w:sz w:val="20"/>
                <w:szCs w:val="20"/>
                <w:lang w:eastAsia="ru-RU"/>
              </w:rPr>
            </w:pPr>
            <w:r w:rsidRPr="000F1FC8">
              <w:rPr>
                <w:rFonts w:eastAsia="Times New Roman"/>
                <w:b w:val="0"/>
                <w:bCs/>
                <w:color w:val="000000"/>
                <w:sz w:val="20"/>
                <w:szCs w:val="20"/>
                <w:lang w:eastAsia="ru-RU"/>
              </w:rPr>
              <w:t>1 операционное место на 1-2 тыс человек, место</w:t>
            </w:r>
          </w:p>
        </w:tc>
        <w:tc>
          <w:tcPr>
            <w:tcW w:w="209" w:type="pct"/>
            <w:shd w:val="clear" w:color="000000" w:fill="FFFFFF"/>
            <w:vAlign w:val="center"/>
          </w:tcPr>
          <w:p w14:paraId="713CE99B"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48DAE248"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c>
          <w:tcPr>
            <w:tcW w:w="191" w:type="pct"/>
            <w:shd w:val="clear" w:color="000000" w:fill="FFFFFF"/>
            <w:vAlign w:val="center"/>
          </w:tcPr>
          <w:p w14:paraId="1027D17B"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c>
          <w:tcPr>
            <w:tcW w:w="209" w:type="pct"/>
            <w:shd w:val="clear" w:color="auto" w:fill="auto"/>
            <w:vAlign w:val="center"/>
          </w:tcPr>
          <w:p w14:paraId="629C0FAF" w14:textId="77777777" w:rsidR="005B723B" w:rsidRPr="000F1FC8" w:rsidRDefault="005B723B" w:rsidP="00AB0795">
            <w:pPr>
              <w:spacing w:after="0" w:line="240" w:lineRule="auto"/>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auto" w:fill="auto"/>
            <w:vAlign w:val="center"/>
          </w:tcPr>
          <w:p w14:paraId="181288AA"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153" w:type="pct"/>
            <w:shd w:val="clear" w:color="auto" w:fill="auto"/>
            <w:vAlign w:val="center"/>
          </w:tcPr>
          <w:p w14:paraId="1A119E4D" w14:textId="77777777" w:rsidR="005B723B" w:rsidRPr="000F1FC8" w:rsidRDefault="005B723B" w:rsidP="00AB0795">
            <w:pPr>
              <w:spacing w:after="0" w:line="240" w:lineRule="auto"/>
              <w:jc w:val="center"/>
              <w:rPr>
                <w:rFonts w:eastAsia="Times New Roman"/>
                <w:b w:val="0"/>
                <w:bCs/>
                <w:color w:val="000000"/>
                <w:sz w:val="20"/>
                <w:szCs w:val="20"/>
                <w:lang w:eastAsia="ru-RU"/>
              </w:rPr>
            </w:pPr>
            <w:r>
              <w:rPr>
                <w:rFonts w:eastAsia="Times New Roman"/>
                <w:b w:val="0"/>
                <w:bCs/>
                <w:color w:val="000000"/>
                <w:sz w:val="20"/>
                <w:szCs w:val="20"/>
                <w:lang w:eastAsia="ru-RU"/>
              </w:rPr>
              <w:t>0</w:t>
            </w:r>
          </w:p>
        </w:tc>
        <w:tc>
          <w:tcPr>
            <w:tcW w:w="209" w:type="pct"/>
            <w:vAlign w:val="center"/>
          </w:tcPr>
          <w:p w14:paraId="30F2C0D2"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65" w:type="pct"/>
            <w:shd w:val="clear" w:color="000000" w:fill="FFFFFF"/>
            <w:vAlign w:val="center"/>
          </w:tcPr>
          <w:p w14:paraId="6BDC11C0"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165" w:type="pct"/>
            <w:shd w:val="clear" w:color="000000" w:fill="FFFFFF"/>
            <w:vAlign w:val="center"/>
          </w:tcPr>
          <w:p w14:paraId="74A1EE4E"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sidRPr="000F1FC8">
              <w:rPr>
                <w:rFonts w:eastAsia="Times New Roman"/>
                <w:b w:val="0"/>
                <w:bCs/>
                <w:color w:val="000000"/>
                <w:sz w:val="20"/>
                <w:szCs w:val="20"/>
                <w:lang w:eastAsia="ru-RU"/>
              </w:rPr>
              <w:t>0</w:t>
            </w:r>
          </w:p>
        </w:tc>
        <w:tc>
          <w:tcPr>
            <w:tcW w:w="209" w:type="pct"/>
            <w:shd w:val="clear" w:color="000000" w:fill="FFFFFF"/>
            <w:vAlign w:val="center"/>
          </w:tcPr>
          <w:p w14:paraId="03401469" w14:textId="77777777" w:rsidR="005B723B" w:rsidRPr="000F1FC8" w:rsidRDefault="005B723B" w:rsidP="00AB0795">
            <w:pPr>
              <w:spacing w:after="0" w:line="240" w:lineRule="auto"/>
              <w:ind w:right="-127"/>
              <w:jc w:val="center"/>
              <w:rPr>
                <w:rFonts w:eastAsia="Times New Roman"/>
                <w:b w:val="0"/>
                <w:bCs/>
                <w:color w:val="000000"/>
                <w:sz w:val="20"/>
                <w:szCs w:val="20"/>
                <w:lang w:eastAsia="ru-RU"/>
              </w:rPr>
            </w:pPr>
            <w:r>
              <w:rPr>
                <w:rFonts w:eastAsia="Times New Roman"/>
                <w:b w:val="0"/>
                <w:bCs/>
                <w:color w:val="000000"/>
                <w:sz w:val="20"/>
                <w:szCs w:val="20"/>
                <w:lang w:eastAsia="ru-RU"/>
              </w:rPr>
              <w:t>1</w:t>
            </w:r>
          </w:p>
        </w:tc>
        <w:tc>
          <w:tcPr>
            <w:tcW w:w="265" w:type="pct"/>
            <w:shd w:val="clear" w:color="000000" w:fill="FFFFFF"/>
            <w:vAlign w:val="center"/>
          </w:tcPr>
          <w:p w14:paraId="4C5BAD2D"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1</w:t>
            </w:r>
          </w:p>
        </w:tc>
        <w:tc>
          <w:tcPr>
            <w:tcW w:w="225" w:type="pct"/>
            <w:shd w:val="clear" w:color="000000" w:fill="FFFFFF"/>
            <w:vAlign w:val="center"/>
          </w:tcPr>
          <w:p w14:paraId="740F778E" w14:textId="77777777" w:rsidR="005B723B" w:rsidRPr="000F1FC8" w:rsidRDefault="005B723B" w:rsidP="00AB0795">
            <w:pPr>
              <w:spacing w:after="0" w:line="240" w:lineRule="auto"/>
              <w:jc w:val="center"/>
              <w:rPr>
                <w:b w:val="0"/>
                <w:bCs/>
                <w:color w:val="000000"/>
                <w:sz w:val="20"/>
                <w:szCs w:val="20"/>
              </w:rPr>
            </w:pPr>
            <w:r>
              <w:rPr>
                <w:b w:val="0"/>
                <w:bCs/>
                <w:color w:val="000000"/>
                <w:sz w:val="20"/>
                <w:szCs w:val="20"/>
              </w:rPr>
              <w:t>0</w:t>
            </w:r>
          </w:p>
        </w:tc>
      </w:tr>
    </w:tbl>
    <w:p w14:paraId="60287CB6" w14:textId="77777777" w:rsidR="007E7C7E" w:rsidRDefault="007E7C7E" w:rsidP="007E7C7E">
      <w:pPr>
        <w:pStyle w:val="afffff0"/>
        <w:spacing w:before="0" w:after="0"/>
        <w:sectPr w:rsidR="007E7C7E" w:rsidSect="007E7C7E">
          <w:pgSz w:w="16838" w:h="11906" w:orient="landscape"/>
          <w:pgMar w:top="1701" w:right="1134" w:bottom="851" w:left="1134" w:header="709" w:footer="709" w:gutter="0"/>
          <w:cols w:space="708"/>
          <w:docGrid w:linePitch="382"/>
        </w:sectPr>
      </w:pPr>
    </w:p>
    <w:p w14:paraId="48D61C2D" w14:textId="77777777" w:rsidR="007E7C7E" w:rsidRDefault="007E7C7E" w:rsidP="007E7C7E">
      <w:pPr>
        <w:pStyle w:val="afffff0"/>
        <w:spacing w:before="0" w:after="0"/>
      </w:pPr>
      <w:r w:rsidRPr="000F1FC8">
        <w:t xml:space="preserve">Проектные мероприятия в развитии социальной инфраструктуры </w:t>
      </w:r>
      <w:r>
        <w:t>Дубовского</w:t>
      </w:r>
      <w:r w:rsidRPr="000F1FC8">
        <w:t xml:space="preserve"> сельсовета:</w:t>
      </w:r>
    </w:p>
    <w:bookmarkEnd w:id="51"/>
    <w:p w14:paraId="5903CE13" w14:textId="77777777" w:rsidR="007E7C7E" w:rsidRDefault="007E7C7E" w:rsidP="007E7C7E">
      <w:pPr>
        <w:spacing w:after="0" w:line="240" w:lineRule="auto"/>
        <w:ind w:firstLine="709"/>
        <w:rPr>
          <w:rFonts w:eastAsiaTheme="minorHAnsi"/>
          <w:b w:val="0"/>
          <w:bCs/>
          <w:i/>
          <w:iCs/>
          <w:sz w:val="22"/>
        </w:rPr>
      </w:pPr>
      <w:r>
        <w:rPr>
          <w:b w:val="0"/>
          <w:bCs/>
          <w:i/>
          <w:iCs/>
        </w:rPr>
        <w:t xml:space="preserve">с. Дубовое </w:t>
      </w:r>
    </w:p>
    <w:p w14:paraId="0205A60B" w14:textId="00FB7017" w:rsidR="007E7C7E" w:rsidRPr="004D210A" w:rsidRDefault="007E7C7E" w:rsidP="00322F2A">
      <w:pPr>
        <w:spacing w:after="0" w:line="240" w:lineRule="auto"/>
        <w:ind w:firstLine="709"/>
        <w:jc w:val="both"/>
        <w:rPr>
          <w:b w:val="0"/>
          <w:bCs/>
        </w:rPr>
      </w:pPr>
      <w:r w:rsidRPr="004D210A">
        <w:rPr>
          <w:b w:val="0"/>
          <w:bCs/>
        </w:rPr>
        <w:t xml:space="preserve">- </w:t>
      </w:r>
      <w:r w:rsidR="00322F2A">
        <w:rPr>
          <w:b w:val="0"/>
          <w:bCs/>
        </w:rPr>
        <w:t>планируемый к реконструкции о</w:t>
      </w:r>
      <w:r w:rsidR="00322F2A" w:rsidRPr="00322F2A">
        <w:rPr>
          <w:b w:val="0"/>
          <w:bCs/>
        </w:rPr>
        <w:t>бъект культурно-досугового (клубного) типа</w:t>
      </w:r>
      <w:r w:rsidR="00322F2A">
        <w:rPr>
          <w:b w:val="0"/>
          <w:bCs/>
        </w:rPr>
        <w:t xml:space="preserve"> (</w:t>
      </w:r>
      <w:r w:rsidR="00322F2A" w:rsidRPr="00322F2A">
        <w:rPr>
          <w:b w:val="0"/>
          <w:bCs/>
        </w:rPr>
        <w:t>Дубовской сельский Дом культуры</w:t>
      </w:r>
      <w:r w:rsidR="00322F2A">
        <w:rPr>
          <w:b w:val="0"/>
          <w:bCs/>
        </w:rPr>
        <w:t>)</w:t>
      </w:r>
      <w:r w:rsidRPr="004D210A">
        <w:rPr>
          <w:b w:val="0"/>
          <w:bCs/>
        </w:rPr>
        <w:t xml:space="preserve"> до 200 мест</w:t>
      </w:r>
      <w:r>
        <w:rPr>
          <w:b w:val="0"/>
          <w:bCs/>
        </w:rPr>
        <w:t>,</w:t>
      </w:r>
    </w:p>
    <w:p w14:paraId="2DBFA021" w14:textId="1EF86E11" w:rsidR="007E7C7E" w:rsidRPr="004D210A" w:rsidRDefault="007E7C7E" w:rsidP="007E7C7E">
      <w:pPr>
        <w:spacing w:after="0" w:line="240" w:lineRule="auto"/>
        <w:ind w:firstLine="709"/>
        <w:rPr>
          <w:b w:val="0"/>
          <w:bCs/>
        </w:rPr>
      </w:pPr>
      <w:r w:rsidRPr="004D210A">
        <w:rPr>
          <w:b w:val="0"/>
          <w:bCs/>
        </w:rPr>
        <w:t xml:space="preserve">- </w:t>
      </w:r>
      <w:r w:rsidR="00322F2A">
        <w:rPr>
          <w:b w:val="0"/>
          <w:bCs/>
        </w:rPr>
        <w:t>планируемое к размещению с</w:t>
      </w:r>
      <w:r w:rsidR="00322F2A" w:rsidRPr="00322F2A">
        <w:rPr>
          <w:b w:val="0"/>
          <w:bCs/>
        </w:rPr>
        <w:t>портивное сооружение</w:t>
      </w:r>
      <w:r>
        <w:rPr>
          <w:b w:val="0"/>
          <w:bCs/>
        </w:rPr>
        <w:t>,</w:t>
      </w:r>
      <w:r w:rsidRPr="004D210A">
        <w:rPr>
          <w:b w:val="0"/>
          <w:bCs/>
        </w:rPr>
        <w:t>1170 кв. м</w:t>
      </w:r>
      <w:r>
        <w:rPr>
          <w:b w:val="0"/>
          <w:bCs/>
        </w:rPr>
        <w:t xml:space="preserve">, </w:t>
      </w:r>
    </w:p>
    <w:p w14:paraId="2B6EEB4F" w14:textId="77777777" w:rsidR="007E7C7E" w:rsidRPr="009846BF" w:rsidRDefault="007E7C7E" w:rsidP="007E7C7E">
      <w:pPr>
        <w:spacing w:after="0" w:line="240" w:lineRule="auto"/>
        <w:ind w:firstLine="709"/>
        <w:rPr>
          <w:b w:val="0"/>
          <w:bCs/>
        </w:rPr>
      </w:pPr>
    </w:p>
    <w:p w14:paraId="5945ED98" w14:textId="77777777" w:rsidR="007E7C7E" w:rsidRDefault="007E7C7E" w:rsidP="007E7C7E">
      <w:pPr>
        <w:spacing w:after="0" w:line="240" w:lineRule="auto"/>
        <w:ind w:firstLine="709"/>
        <w:rPr>
          <w:bCs/>
          <w:i/>
          <w:iCs/>
        </w:rPr>
      </w:pPr>
      <w:r>
        <w:rPr>
          <w:b w:val="0"/>
          <w:bCs/>
          <w:i/>
          <w:iCs/>
        </w:rPr>
        <w:t xml:space="preserve">с. Софьино </w:t>
      </w:r>
    </w:p>
    <w:p w14:paraId="6AB8CD63" w14:textId="74C6628A" w:rsidR="007E7C7E" w:rsidRPr="004D210A" w:rsidRDefault="007E7C7E" w:rsidP="009846BF">
      <w:pPr>
        <w:spacing w:after="0" w:line="240" w:lineRule="auto"/>
        <w:ind w:firstLine="709"/>
        <w:jc w:val="both"/>
        <w:rPr>
          <w:b w:val="0"/>
          <w:bCs/>
        </w:rPr>
      </w:pPr>
      <w:r w:rsidRPr="004D210A">
        <w:rPr>
          <w:b w:val="0"/>
          <w:bCs/>
        </w:rPr>
        <w:t xml:space="preserve">- </w:t>
      </w:r>
      <w:r w:rsidR="00322F2A">
        <w:rPr>
          <w:b w:val="0"/>
          <w:bCs/>
        </w:rPr>
        <w:t>планируемое к размещению с</w:t>
      </w:r>
      <w:r w:rsidR="00322F2A" w:rsidRPr="00322F2A">
        <w:rPr>
          <w:b w:val="0"/>
          <w:bCs/>
        </w:rPr>
        <w:t>портивное сооружение</w:t>
      </w:r>
      <w:r w:rsidRPr="004D210A">
        <w:rPr>
          <w:b w:val="0"/>
          <w:bCs/>
        </w:rPr>
        <w:t xml:space="preserve"> (спортивн</w:t>
      </w:r>
      <w:r w:rsidR="009846BF">
        <w:rPr>
          <w:b w:val="0"/>
          <w:bCs/>
        </w:rPr>
        <w:t xml:space="preserve">ый </w:t>
      </w:r>
      <w:r w:rsidRPr="004D210A">
        <w:rPr>
          <w:b w:val="0"/>
          <w:bCs/>
        </w:rPr>
        <w:t>зал на 280 кв. м +210 кв. м, спортивн</w:t>
      </w:r>
      <w:r w:rsidR="009846BF">
        <w:rPr>
          <w:b w:val="0"/>
          <w:bCs/>
        </w:rPr>
        <w:t>ая</w:t>
      </w:r>
      <w:r w:rsidRPr="004D210A">
        <w:rPr>
          <w:b w:val="0"/>
          <w:bCs/>
        </w:rPr>
        <w:t xml:space="preserve"> площадк</w:t>
      </w:r>
      <w:r w:rsidR="009846BF">
        <w:rPr>
          <w:b w:val="0"/>
          <w:bCs/>
        </w:rPr>
        <w:t>а</w:t>
      </w:r>
      <w:r w:rsidRPr="004D210A">
        <w:rPr>
          <w:b w:val="0"/>
          <w:bCs/>
        </w:rPr>
        <w:t xml:space="preserve"> 1560 кв. м)</w:t>
      </w:r>
      <w:r>
        <w:rPr>
          <w:b w:val="0"/>
          <w:bCs/>
        </w:rPr>
        <w:t>,</w:t>
      </w:r>
    </w:p>
    <w:p w14:paraId="4EAC41C1" w14:textId="77777777" w:rsidR="007E7C7E" w:rsidRPr="009846BF" w:rsidRDefault="007E7C7E" w:rsidP="007E7C7E">
      <w:pPr>
        <w:spacing w:after="0" w:line="240" w:lineRule="auto"/>
        <w:ind w:firstLine="709"/>
        <w:rPr>
          <w:b w:val="0"/>
          <w:bCs/>
        </w:rPr>
      </w:pPr>
    </w:p>
    <w:p w14:paraId="41636D71" w14:textId="77777777" w:rsidR="007E7C7E" w:rsidRDefault="007E7C7E" w:rsidP="007E7C7E">
      <w:pPr>
        <w:spacing w:after="0" w:line="240" w:lineRule="auto"/>
        <w:ind w:firstLine="709"/>
        <w:rPr>
          <w:bCs/>
          <w:i/>
          <w:iCs/>
        </w:rPr>
      </w:pPr>
      <w:r>
        <w:rPr>
          <w:b w:val="0"/>
          <w:bCs/>
          <w:i/>
          <w:iCs/>
        </w:rPr>
        <w:t>с. Хворостянка</w:t>
      </w:r>
    </w:p>
    <w:p w14:paraId="1E6A6A36" w14:textId="026F7E62" w:rsidR="007E7C7E" w:rsidRPr="004D210A" w:rsidRDefault="007E7C7E" w:rsidP="007E7C7E">
      <w:pPr>
        <w:spacing w:after="0" w:line="240" w:lineRule="auto"/>
        <w:ind w:firstLine="709"/>
        <w:rPr>
          <w:b w:val="0"/>
          <w:bCs/>
        </w:rPr>
      </w:pPr>
      <w:r w:rsidRPr="004D210A">
        <w:rPr>
          <w:b w:val="0"/>
          <w:bCs/>
        </w:rPr>
        <w:t xml:space="preserve">- </w:t>
      </w:r>
      <w:r w:rsidR="00322F2A">
        <w:rPr>
          <w:b w:val="0"/>
          <w:bCs/>
        </w:rPr>
        <w:t>планируемое к размещению с</w:t>
      </w:r>
      <w:r w:rsidR="00322F2A" w:rsidRPr="00322F2A">
        <w:rPr>
          <w:b w:val="0"/>
          <w:bCs/>
        </w:rPr>
        <w:t>портивное сооружение</w:t>
      </w:r>
      <w:r w:rsidRPr="004D210A">
        <w:rPr>
          <w:b w:val="0"/>
          <w:bCs/>
        </w:rPr>
        <w:t xml:space="preserve"> </w:t>
      </w:r>
      <w:r w:rsidR="00322F2A">
        <w:rPr>
          <w:b w:val="0"/>
          <w:bCs/>
        </w:rPr>
        <w:t>(</w:t>
      </w:r>
      <w:r w:rsidRPr="004D210A">
        <w:rPr>
          <w:b w:val="0"/>
          <w:bCs/>
        </w:rPr>
        <w:t>спортивного зала 280 кв. м,</w:t>
      </w:r>
      <w:r>
        <w:rPr>
          <w:b w:val="0"/>
          <w:bCs/>
        </w:rPr>
        <w:t xml:space="preserve"> </w:t>
      </w:r>
      <w:r w:rsidR="00322F2A" w:rsidRPr="004D210A">
        <w:rPr>
          <w:b w:val="0"/>
          <w:bCs/>
        </w:rPr>
        <w:t>спортивной площадки, 1170 кв. м</w:t>
      </w:r>
      <w:r w:rsidR="00322F2A">
        <w:rPr>
          <w:b w:val="0"/>
          <w:bCs/>
        </w:rPr>
        <w:t>)</w:t>
      </w:r>
      <w:r w:rsidR="00545BBF">
        <w:rPr>
          <w:b w:val="0"/>
          <w:bCs/>
          <w:u w:val="single"/>
        </w:rPr>
        <w:t>.</w:t>
      </w:r>
    </w:p>
    <w:p w14:paraId="0F44A6C2" w14:textId="77777777" w:rsidR="007E7C7E" w:rsidRPr="007E7C7E" w:rsidRDefault="007E7C7E" w:rsidP="007E7C7E">
      <w:pPr>
        <w:pStyle w:val="afffff0"/>
        <w:spacing w:before="0" w:after="0"/>
        <w:rPr>
          <w:highlight w:val="lightGray"/>
        </w:rPr>
      </w:pPr>
    </w:p>
    <w:p w14:paraId="2EEB145B" w14:textId="77777777" w:rsidR="003D5276" w:rsidRPr="00CD3CE4" w:rsidRDefault="003D5276" w:rsidP="0049702D">
      <w:pPr>
        <w:pStyle w:val="afffff0"/>
        <w:spacing w:before="0" w:after="0"/>
        <w:rPr>
          <w:highlight w:val="lightGray"/>
        </w:rPr>
      </w:pPr>
    </w:p>
    <w:p w14:paraId="005EF045" w14:textId="77777777" w:rsidR="00E017CF" w:rsidRPr="00CD3CE4" w:rsidRDefault="00E017CF" w:rsidP="00476883">
      <w:pPr>
        <w:pStyle w:val="afffff0"/>
        <w:spacing w:before="0" w:after="0"/>
        <w:jc w:val="right"/>
        <w:rPr>
          <w:i/>
          <w:highlight w:val="lightGray"/>
        </w:rPr>
        <w:sectPr w:rsidR="00E017CF" w:rsidRPr="00CD3CE4" w:rsidSect="0049702D">
          <w:footerReference w:type="default" r:id="rId30"/>
          <w:pgSz w:w="11906" w:h="16838"/>
          <w:pgMar w:top="1134" w:right="851" w:bottom="1134" w:left="1701" w:header="708" w:footer="708" w:gutter="0"/>
          <w:cols w:space="708"/>
          <w:docGrid w:linePitch="382"/>
        </w:sectPr>
      </w:pPr>
    </w:p>
    <w:p w14:paraId="41D38F78" w14:textId="7344743E" w:rsidR="00B66022" w:rsidRPr="00CC4F74" w:rsidRDefault="00797298" w:rsidP="00797298">
      <w:pPr>
        <w:pStyle w:val="3"/>
        <w:ind w:firstLine="0"/>
      </w:pPr>
      <w:bookmarkStart w:id="54" w:name="_Toc163473534"/>
      <w:bookmarkStart w:id="55" w:name="_Toc190353476"/>
      <w:r w:rsidRPr="00CC4F74">
        <w:rPr>
          <w:lang w:val="en-US"/>
        </w:rPr>
        <w:t>II</w:t>
      </w:r>
      <w:r w:rsidRPr="00CC4F74">
        <w:t>.</w:t>
      </w:r>
      <w:r w:rsidRPr="00CC4F74">
        <w:rPr>
          <w:lang w:val="en-US"/>
        </w:rPr>
        <w:t>II</w:t>
      </w:r>
      <w:r w:rsidRPr="00CC4F74">
        <w:t xml:space="preserve">.11. </w:t>
      </w:r>
      <w:r w:rsidR="00E017CF" w:rsidRPr="00CC4F74">
        <w:t>Иные объекты федерального значения, регионального значения, местного значения</w:t>
      </w:r>
      <w:bookmarkEnd w:id="54"/>
      <w:bookmarkEnd w:id="55"/>
    </w:p>
    <w:p w14:paraId="51DE9F57" w14:textId="77777777" w:rsidR="00E017CF" w:rsidRPr="00481F81" w:rsidRDefault="00E017CF" w:rsidP="00E017CF">
      <w:pPr>
        <w:pStyle w:val="afffff0"/>
        <w:spacing w:before="0" w:after="0"/>
        <w:rPr>
          <w:i/>
          <w:iCs/>
          <w:highlight w:val="lightGray"/>
        </w:rPr>
      </w:pPr>
    </w:p>
    <w:p w14:paraId="131F258D" w14:textId="7B83768F" w:rsidR="00481F81" w:rsidRPr="00481F81" w:rsidRDefault="00481F81" w:rsidP="00E017CF">
      <w:pPr>
        <w:pStyle w:val="afffff0"/>
        <w:spacing w:before="0" w:after="0"/>
        <w:rPr>
          <w:i/>
          <w:iCs/>
          <w:highlight w:val="lightGray"/>
        </w:rPr>
      </w:pPr>
      <w:r w:rsidRPr="00481F81">
        <w:rPr>
          <w:i/>
          <w:iCs/>
        </w:rPr>
        <w:t>Объекты Федеральной службы исполнения наказаний России</w:t>
      </w:r>
    </w:p>
    <w:p w14:paraId="583B6C6E" w14:textId="5426AA27" w:rsidR="00481F81" w:rsidRDefault="00481F81" w:rsidP="00481F81">
      <w:pPr>
        <w:pStyle w:val="S5"/>
      </w:pPr>
      <w:r>
        <w:t xml:space="preserve">Объекты </w:t>
      </w:r>
      <w:r w:rsidRPr="00EF5A37">
        <w:t>Федеральн</w:t>
      </w:r>
      <w:r>
        <w:t>ой</w:t>
      </w:r>
      <w:r w:rsidRPr="00EF5A37">
        <w:t xml:space="preserve"> служб</w:t>
      </w:r>
      <w:r>
        <w:t>ы</w:t>
      </w:r>
      <w:r w:rsidRPr="00EF5A37">
        <w:t xml:space="preserve"> исполнения наказаний</w:t>
      </w:r>
      <w:r>
        <w:t xml:space="preserve"> России на территории Дубовского сельсовета отсутствуют.</w:t>
      </w:r>
    </w:p>
    <w:p w14:paraId="1B12FA28" w14:textId="77777777" w:rsidR="00481F81" w:rsidRDefault="00481F81" w:rsidP="00E017CF">
      <w:pPr>
        <w:pStyle w:val="afffff0"/>
        <w:spacing w:before="0" w:after="0"/>
        <w:rPr>
          <w:highlight w:val="lightGray"/>
        </w:rPr>
      </w:pPr>
    </w:p>
    <w:p w14:paraId="5AAFBB88" w14:textId="23ABED76" w:rsidR="00481F81" w:rsidRPr="00481F81" w:rsidRDefault="00481F81" w:rsidP="00E017CF">
      <w:pPr>
        <w:pStyle w:val="afffff0"/>
        <w:spacing w:before="0" w:after="0"/>
        <w:rPr>
          <w:i/>
          <w:iCs/>
          <w:highlight w:val="lightGray"/>
        </w:rPr>
      </w:pPr>
      <w:r w:rsidRPr="00481F81">
        <w:rPr>
          <w:i/>
          <w:iCs/>
        </w:rPr>
        <w:t>Объекты единой государственной системы предупреждения и ликвидации чрезвычайных ситуаций</w:t>
      </w:r>
    </w:p>
    <w:p w14:paraId="4D2DADE2" w14:textId="027EC3B5" w:rsidR="00481F81" w:rsidRDefault="00481F81" w:rsidP="00481F81">
      <w:pPr>
        <w:pStyle w:val="S5"/>
      </w:pPr>
      <w:r w:rsidRPr="000630AE">
        <w:t>Объекты обеспечения пожарной безопасности, пожарные резервуары</w:t>
      </w:r>
      <w:r>
        <w:t xml:space="preserve"> на территории </w:t>
      </w:r>
      <w:r w:rsidR="009568FB">
        <w:t>Дубовского сельсовета</w:t>
      </w:r>
      <w:r>
        <w:t xml:space="preserve"> отсутствуют. </w:t>
      </w:r>
    </w:p>
    <w:p w14:paraId="6C749F18" w14:textId="77777777" w:rsidR="00481F81" w:rsidRDefault="00481F81" w:rsidP="00481F81">
      <w:pPr>
        <w:pStyle w:val="S5"/>
      </w:pPr>
      <w:r>
        <w:t xml:space="preserve">Ближайший к территории муниципального образования объект </w:t>
      </w:r>
      <w:r w:rsidRPr="000630AE">
        <w:t>обеспечения пожарной безопасности</w:t>
      </w:r>
      <w:r>
        <w:t xml:space="preserve"> располагается в Хворостянском сельсовете по адресу: жд. ст. Хворостянка, ул. Советская, 11а.</w:t>
      </w:r>
    </w:p>
    <w:p w14:paraId="510858C6" w14:textId="77777777" w:rsidR="00481F81" w:rsidRDefault="00481F81" w:rsidP="00481F81">
      <w:pPr>
        <w:pStyle w:val="S5"/>
      </w:pPr>
      <w:r>
        <w:t xml:space="preserve">На территории Дубовского сельсовета располагаются объекты </w:t>
      </w:r>
      <w:r w:rsidRPr="005B2A52">
        <w:t>информирования и оповещения</w:t>
      </w:r>
      <w:r>
        <w:t>:</w:t>
      </w:r>
    </w:p>
    <w:p w14:paraId="484283EA" w14:textId="77777777" w:rsidR="00481F81" w:rsidRDefault="00481F81" w:rsidP="00481F81">
      <w:pPr>
        <w:pStyle w:val="S5"/>
      </w:pPr>
      <w:r>
        <w:t>- с. Дубовое, ул. Лермонтова, 2а (СОШ);</w:t>
      </w:r>
    </w:p>
    <w:p w14:paraId="3ACB75A2" w14:textId="3730CD9B" w:rsidR="00481F81" w:rsidRDefault="00481F81" w:rsidP="00481F81">
      <w:pPr>
        <w:pStyle w:val="S5"/>
      </w:pPr>
      <w:r>
        <w:t>- с. Дубовое, ул. Лермонтова, 34 (здание Администрации).</w:t>
      </w:r>
    </w:p>
    <w:p w14:paraId="62075E92" w14:textId="77777777" w:rsidR="00481F81" w:rsidRPr="00481F81" w:rsidRDefault="00481F81" w:rsidP="00E017CF">
      <w:pPr>
        <w:pStyle w:val="afffff0"/>
        <w:spacing w:before="0" w:after="0"/>
      </w:pPr>
    </w:p>
    <w:p w14:paraId="6286B8A8" w14:textId="723E3038" w:rsidR="00E017CF" w:rsidRPr="00481F81" w:rsidRDefault="00E017CF" w:rsidP="00E017CF">
      <w:pPr>
        <w:spacing w:after="0" w:line="240" w:lineRule="auto"/>
        <w:ind w:firstLine="709"/>
        <w:rPr>
          <w:b w:val="0"/>
          <w:bCs/>
          <w:i/>
          <w:iCs/>
          <w:szCs w:val="28"/>
        </w:rPr>
      </w:pPr>
      <w:r w:rsidRPr="00481F81">
        <w:rPr>
          <w:b w:val="0"/>
          <w:bCs/>
          <w:i/>
          <w:iCs/>
          <w:szCs w:val="28"/>
        </w:rPr>
        <w:t>Места погребения</w:t>
      </w:r>
    </w:p>
    <w:p w14:paraId="6566F738" w14:textId="0CBEB3BE" w:rsidR="00E017CF" w:rsidRPr="00481F81" w:rsidRDefault="00E017CF" w:rsidP="00E017CF">
      <w:pPr>
        <w:pStyle w:val="aff1"/>
        <w:rPr>
          <w:i/>
          <w:iCs/>
        </w:rPr>
      </w:pPr>
      <w:r w:rsidRPr="00481F81">
        <w:rPr>
          <w:rStyle w:val="afa"/>
        </w:rPr>
        <w:t>Существующее положение</w:t>
      </w:r>
    </w:p>
    <w:p w14:paraId="534C61D4" w14:textId="6275B50F" w:rsidR="00481F81" w:rsidRDefault="00481F81" w:rsidP="00481F81">
      <w:pPr>
        <w:pStyle w:val="S5"/>
        <w:rPr>
          <w:bCs/>
        </w:rPr>
      </w:pPr>
      <w:r w:rsidRPr="003B7563">
        <w:rPr>
          <w:bCs/>
        </w:rPr>
        <w:t xml:space="preserve">На территории </w:t>
      </w:r>
      <w:r>
        <w:t>Дубовского сельсовета</w:t>
      </w:r>
      <w:r w:rsidRPr="003B7563">
        <w:rPr>
          <w:bCs/>
        </w:rPr>
        <w:t xml:space="preserve"> находятся </w:t>
      </w:r>
      <w:r>
        <w:rPr>
          <w:bCs/>
        </w:rPr>
        <w:t xml:space="preserve">два </w:t>
      </w:r>
      <w:r w:rsidRPr="003B7563">
        <w:rPr>
          <w:bCs/>
        </w:rPr>
        <w:t>кладбища, сведения о них приведены в таблиц</w:t>
      </w:r>
      <w:r w:rsidRPr="009568FB">
        <w:rPr>
          <w:bCs/>
        </w:rPr>
        <w:t xml:space="preserve">е </w:t>
      </w:r>
      <w:r w:rsidR="009568FB" w:rsidRPr="009568FB">
        <w:rPr>
          <w:bCs/>
        </w:rPr>
        <w:t>18</w:t>
      </w:r>
      <w:r w:rsidRPr="009568FB">
        <w:rPr>
          <w:bCs/>
        </w:rPr>
        <w:t>.</w:t>
      </w:r>
    </w:p>
    <w:p w14:paraId="3451E034" w14:textId="77777777" w:rsidR="00481F81" w:rsidRDefault="00481F81" w:rsidP="00481F81">
      <w:pPr>
        <w:pStyle w:val="S5"/>
      </w:pPr>
    </w:p>
    <w:p w14:paraId="4412EABB" w14:textId="1B33B358" w:rsidR="00481F81" w:rsidRPr="00BF7910" w:rsidRDefault="00481F81" w:rsidP="00481F81">
      <w:pPr>
        <w:pStyle w:val="S5"/>
        <w:jc w:val="right"/>
        <w:rPr>
          <w:i/>
          <w:iCs/>
        </w:rPr>
      </w:pPr>
      <w:r w:rsidRPr="00BF7910">
        <w:rPr>
          <w:i/>
          <w:iCs/>
        </w:rPr>
        <w:t xml:space="preserve">Таблица </w:t>
      </w:r>
      <w:r w:rsidR="009568FB">
        <w:rPr>
          <w:i/>
          <w:iCs/>
        </w:rPr>
        <w:t>18</w:t>
      </w:r>
    </w:p>
    <w:p w14:paraId="24C3D87C" w14:textId="77777777" w:rsidR="00481F81" w:rsidRDefault="00481F81" w:rsidP="00481F81">
      <w:pPr>
        <w:pStyle w:val="S5"/>
      </w:pPr>
    </w:p>
    <w:p w14:paraId="0854CAA4" w14:textId="77777777" w:rsidR="00481F81" w:rsidRPr="00F50EFA" w:rsidRDefault="00481F81" w:rsidP="00481F81">
      <w:pPr>
        <w:pStyle w:val="S5"/>
        <w:ind w:firstLine="0"/>
        <w:jc w:val="center"/>
        <w:rPr>
          <w:i/>
          <w:iCs/>
        </w:rPr>
      </w:pPr>
      <w:r w:rsidRPr="00F50EFA">
        <w:rPr>
          <w:i/>
          <w:iCs/>
        </w:rPr>
        <w:t>Сведения о кладбищах, расположенных на территории Дубовского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909"/>
        <w:gridCol w:w="1715"/>
        <w:gridCol w:w="2191"/>
        <w:gridCol w:w="1016"/>
        <w:gridCol w:w="1588"/>
        <w:gridCol w:w="1675"/>
      </w:tblGrid>
      <w:tr w:rsidR="006A2523" w:rsidRPr="00481F81" w14:paraId="7E918303" w14:textId="77777777" w:rsidTr="006A2523">
        <w:trPr>
          <w:trHeight w:val="433"/>
        </w:trPr>
        <w:tc>
          <w:tcPr>
            <w:tcW w:w="267" w:type="pct"/>
            <w:vMerge w:val="restart"/>
            <w:vAlign w:val="center"/>
          </w:tcPr>
          <w:p w14:paraId="2C15B503" w14:textId="77777777" w:rsidR="006A2523" w:rsidRDefault="006A2523" w:rsidP="00427FFD">
            <w:pPr>
              <w:spacing w:after="0" w:line="240" w:lineRule="auto"/>
              <w:jc w:val="center"/>
              <w:rPr>
                <w:b w:val="0"/>
                <w:bCs/>
                <w:sz w:val="24"/>
                <w:szCs w:val="24"/>
              </w:rPr>
            </w:pPr>
            <w:r w:rsidRPr="00481F81">
              <w:rPr>
                <w:b w:val="0"/>
                <w:bCs/>
                <w:sz w:val="24"/>
                <w:szCs w:val="24"/>
              </w:rPr>
              <w:t>№</w:t>
            </w:r>
          </w:p>
          <w:p w14:paraId="37EEB4E5" w14:textId="29FB631A" w:rsidR="006A2523" w:rsidRPr="00481F81" w:rsidRDefault="006A2523" w:rsidP="006A2523">
            <w:pPr>
              <w:spacing w:after="0" w:line="240" w:lineRule="auto"/>
              <w:ind w:left="-142" w:right="-60"/>
              <w:jc w:val="center"/>
              <w:rPr>
                <w:b w:val="0"/>
                <w:bCs/>
                <w:sz w:val="24"/>
                <w:szCs w:val="24"/>
              </w:rPr>
            </w:pPr>
            <w:r>
              <w:rPr>
                <w:b w:val="0"/>
                <w:bCs/>
                <w:sz w:val="24"/>
                <w:szCs w:val="24"/>
              </w:rPr>
              <w:t>п/п</w:t>
            </w:r>
          </w:p>
        </w:tc>
        <w:tc>
          <w:tcPr>
            <w:tcW w:w="493" w:type="pct"/>
            <w:vMerge w:val="restart"/>
            <w:vAlign w:val="center"/>
          </w:tcPr>
          <w:p w14:paraId="77DFAE42" w14:textId="2D77F58B" w:rsidR="006A2523" w:rsidRPr="00481F81" w:rsidRDefault="006A2523" w:rsidP="006A2523">
            <w:pPr>
              <w:spacing w:after="0" w:line="240" w:lineRule="auto"/>
              <w:ind w:left="-150" w:right="-108"/>
              <w:jc w:val="center"/>
              <w:rPr>
                <w:b w:val="0"/>
                <w:bCs/>
                <w:sz w:val="24"/>
                <w:szCs w:val="24"/>
              </w:rPr>
            </w:pPr>
            <w:r>
              <w:rPr>
                <w:b w:val="0"/>
                <w:bCs/>
                <w:sz w:val="24"/>
                <w:szCs w:val="24"/>
              </w:rPr>
              <w:t>№ на карте</w:t>
            </w:r>
          </w:p>
        </w:tc>
        <w:tc>
          <w:tcPr>
            <w:tcW w:w="787" w:type="pct"/>
            <w:vMerge w:val="restart"/>
            <w:vAlign w:val="center"/>
          </w:tcPr>
          <w:p w14:paraId="5B9E7B53" w14:textId="23511001" w:rsidR="006A2523" w:rsidRPr="00481F81" w:rsidRDefault="006A2523" w:rsidP="00427FFD">
            <w:pPr>
              <w:spacing w:after="0" w:line="240" w:lineRule="auto"/>
              <w:jc w:val="center"/>
              <w:rPr>
                <w:b w:val="0"/>
                <w:bCs/>
                <w:sz w:val="24"/>
                <w:szCs w:val="24"/>
              </w:rPr>
            </w:pPr>
            <w:r w:rsidRPr="00481F81">
              <w:rPr>
                <w:b w:val="0"/>
                <w:bCs/>
                <w:sz w:val="24"/>
                <w:szCs w:val="24"/>
              </w:rPr>
              <w:t>Наименование</w:t>
            </w:r>
          </w:p>
        </w:tc>
        <w:tc>
          <w:tcPr>
            <w:tcW w:w="1163" w:type="pct"/>
            <w:vMerge w:val="restart"/>
            <w:vAlign w:val="center"/>
          </w:tcPr>
          <w:p w14:paraId="69EDF997" w14:textId="77777777" w:rsidR="006A2523" w:rsidRPr="00481F81" w:rsidRDefault="006A2523" w:rsidP="006A2523">
            <w:pPr>
              <w:spacing w:after="0" w:line="240" w:lineRule="auto"/>
              <w:ind w:left="-124" w:right="-180"/>
              <w:jc w:val="center"/>
              <w:rPr>
                <w:b w:val="0"/>
                <w:bCs/>
                <w:sz w:val="24"/>
                <w:szCs w:val="24"/>
              </w:rPr>
            </w:pPr>
            <w:r w:rsidRPr="00481F81">
              <w:rPr>
                <w:b w:val="0"/>
                <w:bCs/>
                <w:sz w:val="24"/>
                <w:szCs w:val="24"/>
              </w:rPr>
              <w:t>Местоположение, кадастровый номер земельного участка</w:t>
            </w:r>
          </w:p>
        </w:tc>
        <w:tc>
          <w:tcPr>
            <w:tcW w:w="1397" w:type="pct"/>
            <w:gridSpan w:val="2"/>
            <w:vAlign w:val="center"/>
          </w:tcPr>
          <w:p w14:paraId="698CF8E9" w14:textId="4C8B1FA0" w:rsidR="006A2523" w:rsidRPr="00481F81" w:rsidRDefault="006A2523" w:rsidP="00427FFD">
            <w:pPr>
              <w:spacing w:after="0" w:line="240" w:lineRule="auto"/>
              <w:jc w:val="center"/>
              <w:rPr>
                <w:b w:val="0"/>
                <w:bCs/>
                <w:sz w:val="24"/>
                <w:szCs w:val="24"/>
              </w:rPr>
            </w:pPr>
            <w:r w:rsidRPr="00481F81">
              <w:rPr>
                <w:b w:val="0"/>
                <w:bCs/>
                <w:sz w:val="24"/>
                <w:szCs w:val="24"/>
              </w:rPr>
              <w:t>Расстояние, км</w:t>
            </w:r>
          </w:p>
        </w:tc>
        <w:tc>
          <w:tcPr>
            <w:tcW w:w="893" w:type="pct"/>
            <w:vMerge w:val="restart"/>
            <w:vAlign w:val="center"/>
          </w:tcPr>
          <w:p w14:paraId="6035E16D" w14:textId="77777777" w:rsidR="006A2523" w:rsidRPr="00481F81" w:rsidRDefault="006A2523" w:rsidP="00427FFD">
            <w:pPr>
              <w:spacing w:after="0" w:line="240" w:lineRule="auto"/>
              <w:jc w:val="center"/>
              <w:rPr>
                <w:b w:val="0"/>
                <w:bCs/>
                <w:sz w:val="24"/>
                <w:szCs w:val="24"/>
              </w:rPr>
            </w:pPr>
            <w:r w:rsidRPr="00481F81">
              <w:rPr>
                <w:b w:val="0"/>
                <w:bCs/>
                <w:sz w:val="24"/>
                <w:szCs w:val="24"/>
              </w:rPr>
              <w:t>Территория, га</w:t>
            </w:r>
          </w:p>
        </w:tc>
      </w:tr>
      <w:tr w:rsidR="006A2523" w:rsidRPr="00481F81" w14:paraId="2298DF5A" w14:textId="77777777" w:rsidTr="006A2523">
        <w:trPr>
          <w:trHeight w:val="545"/>
        </w:trPr>
        <w:tc>
          <w:tcPr>
            <w:tcW w:w="267" w:type="pct"/>
            <w:vMerge/>
            <w:vAlign w:val="center"/>
          </w:tcPr>
          <w:p w14:paraId="2F5C1768" w14:textId="77777777" w:rsidR="006A2523" w:rsidRPr="00481F81" w:rsidRDefault="006A2523" w:rsidP="00427FFD">
            <w:pPr>
              <w:spacing w:after="0" w:line="240" w:lineRule="auto"/>
              <w:jc w:val="center"/>
              <w:rPr>
                <w:b w:val="0"/>
                <w:bCs/>
                <w:sz w:val="24"/>
                <w:szCs w:val="24"/>
              </w:rPr>
            </w:pPr>
          </w:p>
        </w:tc>
        <w:tc>
          <w:tcPr>
            <w:tcW w:w="493" w:type="pct"/>
            <w:vMerge/>
            <w:vAlign w:val="center"/>
          </w:tcPr>
          <w:p w14:paraId="6978094E" w14:textId="77777777" w:rsidR="006A2523" w:rsidRPr="00481F81" w:rsidRDefault="006A2523" w:rsidP="006A2523">
            <w:pPr>
              <w:spacing w:after="0" w:line="240" w:lineRule="auto"/>
              <w:jc w:val="center"/>
              <w:rPr>
                <w:b w:val="0"/>
                <w:bCs/>
                <w:sz w:val="24"/>
                <w:szCs w:val="24"/>
              </w:rPr>
            </w:pPr>
          </w:p>
        </w:tc>
        <w:tc>
          <w:tcPr>
            <w:tcW w:w="787" w:type="pct"/>
            <w:vMerge/>
            <w:vAlign w:val="center"/>
          </w:tcPr>
          <w:p w14:paraId="7AFABA6F" w14:textId="5B2D0725" w:rsidR="006A2523" w:rsidRPr="00481F81" w:rsidRDefault="006A2523" w:rsidP="00427FFD">
            <w:pPr>
              <w:spacing w:after="0" w:line="240" w:lineRule="auto"/>
              <w:jc w:val="center"/>
              <w:rPr>
                <w:b w:val="0"/>
                <w:bCs/>
                <w:sz w:val="24"/>
                <w:szCs w:val="24"/>
              </w:rPr>
            </w:pPr>
          </w:p>
        </w:tc>
        <w:tc>
          <w:tcPr>
            <w:tcW w:w="1163" w:type="pct"/>
            <w:vMerge/>
            <w:vAlign w:val="center"/>
          </w:tcPr>
          <w:p w14:paraId="7FCF235D" w14:textId="77777777" w:rsidR="006A2523" w:rsidRPr="00481F81" w:rsidRDefault="006A2523" w:rsidP="00427FFD">
            <w:pPr>
              <w:spacing w:after="0" w:line="240" w:lineRule="auto"/>
              <w:jc w:val="center"/>
              <w:rPr>
                <w:b w:val="0"/>
                <w:bCs/>
                <w:sz w:val="24"/>
                <w:szCs w:val="24"/>
              </w:rPr>
            </w:pPr>
          </w:p>
        </w:tc>
        <w:tc>
          <w:tcPr>
            <w:tcW w:w="549" w:type="pct"/>
            <w:vAlign w:val="center"/>
          </w:tcPr>
          <w:p w14:paraId="488CAE7B" w14:textId="77777777" w:rsidR="006A2523" w:rsidRPr="00481F81" w:rsidRDefault="006A2523" w:rsidP="00427FFD">
            <w:pPr>
              <w:spacing w:after="0" w:line="240" w:lineRule="auto"/>
              <w:jc w:val="center"/>
              <w:rPr>
                <w:b w:val="0"/>
                <w:bCs/>
                <w:sz w:val="24"/>
                <w:szCs w:val="24"/>
              </w:rPr>
            </w:pPr>
            <w:r w:rsidRPr="00481F81">
              <w:rPr>
                <w:b w:val="0"/>
                <w:bCs/>
                <w:sz w:val="24"/>
                <w:szCs w:val="24"/>
              </w:rPr>
              <w:t>от центра</w:t>
            </w:r>
          </w:p>
        </w:tc>
        <w:tc>
          <w:tcPr>
            <w:tcW w:w="848" w:type="pct"/>
            <w:vAlign w:val="center"/>
          </w:tcPr>
          <w:p w14:paraId="580E7CB9" w14:textId="77777777" w:rsidR="006A2523" w:rsidRPr="00481F81" w:rsidRDefault="006A2523" w:rsidP="00427FFD">
            <w:pPr>
              <w:spacing w:after="0" w:line="240" w:lineRule="auto"/>
              <w:jc w:val="center"/>
              <w:rPr>
                <w:b w:val="0"/>
                <w:bCs/>
                <w:sz w:val="24"/>
                <w:szCs w:val="24"/>
              </w:rPr>
            </w:pPr>
            <w:r w:rsidRPr="00481F81">
              <w:rPr>
                <w:b w:val="0"/>
                <w:bCs/>
                <w:sz w:val="24"/>
                <w:szCs w:val="24"/>
              </w:rPr>
              <w:t>от ближайшей жилой площади</w:t>
            </w:r>
          </w:p>
        </w:tc>
        <w:tc>
          <w:tcPr>
            <w:tcW w:w="893" w:type="pct"/>
            <w:vMerge/>
            <w:vAlign w:val="center"/>
          </w:tcPr>
          <w:p w14:paraId="3ED3AF75" w14:textId="77777777" w:rsidR="006A2523" w:rsidRPr="00481F81" w:rsidRDefault="006A2523" w:rsidP="00427FFD">
            <w:pPr>
              <w:spacing w:after="0" w:line="240" w:lineRule="auto"/>
              <w:jc w:val="center"/>
              <w:rPr>
                <w:b w:val="0"/>
                <w:bCs/>
                <w:sz w:val="24"/>
                <w:szCs w:val="24"/>
              </w:rPr>
            </w:pPr>
          </w:p>
        </w:tc>
      </w:tr>
      <w:tr w:rsidR="006A2523" w:rsidRPr="00481F81" w14:paraId="0D7ACED9" w14:textId="77777777" w:rsidTr="006A2523">
        <w:trPr>
          <w:trHeight w:val="58"/>
        </w:trPr>
        <w:tc>
          <w:tcPr>
            <w:tcW w:w="267" w:type="pct"/>
            <w:vAlign w:val="center"/>
          </w:tcPr>
          <w:p w14:paraId="5DBD533D" w14:textId="77777777" w:rsidR="006A2523" w:rsidRPr="00481F81" w:rsidRDefault="006A2523" w:rsidP="00427FFD">
            <w:pPr>
              <w:spacing w:after="0" w:line="240" w:lineRule="auto"/>
              <w:jc w:val="center"/>
              <w:rPr>
                <w:b w:val="0"/>
                <w:bCs/>
                <w:sz w:val="24"/>
                <w:szCs w:val="24"/>
              </w:rPr>
            </w:pPr>
            <w:r w:rsidRPr="00481F81">
              <w:rPr>
                <w:b w:val="0"/>
                <w:bCs/>
                <w:sz w:val="24"/>
                <w:szCs w:val="24"/>
              </w:rPr>
              <w:t>1</w:t>
            </w:r>
          </w:p>
        </w:tc>
        <w:tc>
          <w:tcPr>
            <w:tcW w:w="493" w:type="pct"/>
            <w:vAlign w:val="center"/>
          </w:tcPr>
          <w:p w14:paraId="3EFB84E3" w14:textId="77777777" w:rsidR="006A2523" w:rsidRPr="00481F81" w:rsidRDefault="006A2523" w:rsidP="006A2523">
            <w:pPr>
              <w:spacing w:after="0" w:line="240" w:lineRule="auto"/>
              <w:jc w:val="center"/>
              <w:rPr>
                <w:b w:val="0"/>
                <w:bCs/>
                <w:sz w:val="24"/>
                <w:szCs w:val="24"/>
              </w:rPr>
            </w:pPr>
          </w:p>
        </w:tc>
        <w:tc>
          <w:tcPr>
            <w:tcW w:w="787" w:type="pct"/>
            <w:vAlign w:val="center"/>
          </w:tcPr>
          <w:p w14:paraId="432F394E" w14:textId="3D09E0A2" w:rsidR="006A2523" w:rsidRPr="00481F81" w:rsidRDefault="006A2523" w:rsidP="00427FFD">
            <w:pPr>
              <w:spacing w:after="0" w:line="240" w:lineRule="auto"/>
              <w:jc w:val="center"/>
              <w:rPr>
                <w:b w:val="0"/>
                <w:bCs/>
                <w:sz w:val="24"/>
                <w:szCs w:val="24"/>
              </w:rPr>
            </w:pPr>
            <w:r w:rsidRPr="00481F81">
              <w:rPr>
                <w:b w:val="0"/>
                <w:bCs/>
                <w:sz w:val="24"/>
                <w:szCs w:val="24"/>
              </w:rPr>
              <w:t>2</w:t>
            </w:r>
          </w:p>
        </w:tc>
        <w:tc>
          <w:tcPr>
            <w:tcW w:w="1163" w:type="pct"/>
            <w:vAlign w:val="center"/>
          </w:tcPr>
          <w:p w14:paraId="05B63FA1" w14:textId="77777777" w:rsidR="006A2523" w:rsidRPr="00481F81" w:rsidRDefault="006A2523" w:rsidP="00427FFD">
            <w:pPr>
              <w:spacing w:after="0" w:line="240" w:lineRule="auto"/>
              <w:jc w:val="center"/>
              <w:rPr>
                <w:b w:val="0"/>
                <w:bCs/>
                <w:sz w:val="24"/>
                <w:szCs w:val="24"/>
              </w:rPr>
            </w:pPr>
            <w:r w:rsidRPr="00481F81">
              <w:rPr>
                <w:b w:val="0"/>
                <w:bCs/>
                <w:sz w:val="24"/>
                <w:szCs w:val="24"/>
              </w:rPr>
              <w:t>3</w:t>
            </w:r>
          </w:p>
        </w:tc>
        <w:tc>
          <w:tcPr>
            <w:tcW w:w="549" w:type="pct"/>
            <w:vAlign w:val="center"/>
          </w:tcPr>
          <w:p w14:paraId="3BB3B23E" w14:textId="77777777" w:rsidR="006A2523" w:rsidRPr="00481F81" w:rsidRDefault="006A2523" w:rsidP="00427FFD">
            <w:pPr>
              <w:spacing w:after="0" w:line="240" w:lineRule="auto"/>
              <w:jc w:val="center"/>
              <w:rPr>
                <w:b w:val="0"/>
                <w:bCs/>
                <w:sz w:val="24"/>
                <w:szCs w:val="24"/>
              </w:rPr>
            </w:pPr>
            <w:r w:rsidRPr="00481F81">
              <w:rPr>
                <w:b w:val="0"/>
                <w:bCs/>
                <w:sz w:val="24"/>
                <w:szCs w:val="24"/>
              </w:rPr>
              <w:t>4</w:t>
            </w:r>
          </w:p>
        </w:tc>
        <w:tc>
          <w:tcPr>
            <w:tcW w:w="848" w:type="pct"/>
            <w:vAlign w:val="center"/>
          </w:tcPr>
          <w:p w14:paraId="77C9DB8C" w14:textId="77777777" w:rsidR="006A2523" w:rsidRPr="00481F81" w:rsidRDefault="006A2523" w:rsidP="00427FFD">
            <w:pPr>
              <w:spacing w:after="0" w:line="240" w:lineRule="auto"/>
              <w:jc w:val="center"/>
              <w:rPr>
                <w:b w:val="0"/>
                <w:bCs/>
                <w:sz w:val="24"/>
                <w:szCs w:val="24"/>
              </w:rPr>
            </w:pPr>
            <w:r w:rsidRPr="00481F81">
              <w:rPr>
                <w:b w:val="0"/>
                <w:bCs/>
                <w:sz w:val="24"/>
                <w:szCs w:val="24"/>
              </w:rPr>
              <w:t>5</w:t>
            </w:r>
          </w:p>
        </w:tc>
        <w:tc>
          <w:tcPr>
            <w:tcW w:w="893" w:type="pct"/>
            <w:vAlign w:val="center"/>
          </w:tcPr>
          <w:p w14:paraId="15F880B3" w14:textId="77777777" w:rsidR="006A2523" w:rsidRPr="00481F81" w:rsidRDefault="006A2523" w:rsidP="00427FFD">
            <w:pPr>
              <w:spacing w:after="0" w:line="240" w:lineRule="auto"/>
              <w:jc w:val="center"/>
              <w:rPr>
                <w:b w:val="0"/>
                <w:bCs/>
                <w:sz w:val="24"/>
                <w:szCs w:val="24"/>
              </w:rPr>
            </w:pPr>
            <w:r w:rsidRPr="00481F81">
              <w:rPr>
                <w:b w:val="0"/>
                <w:bCs/>
                <w:sz w:val="24"/>
                <w:szCs w:val="24"/>
              </w:rPr>
              <w:t>6</w:t>
            </w:r>
          </w:p>
        </w:tc>
      </w:tr>
      <w:tr w:rsidR="006A2523" w:rsidRPr="00481F81" w14:paraId="1C15809D" w14:textId="77777777" w:rsidTr="006A2523">
        <w:trPr>
          <w:trHeight w:val="463"/>
        </w:trPr>
        <w:tc>
          <w:tcPr>
            <w:tcW w:w="267" w:type="pct"/>
            <w:vAlign w:val="center"/>
          </w:tcPr>
          <w:p w14:paraId="3B5E1880" w14:textId="77777777" w:rsidR="006A2523" w:rsidRPr="00481F81" w:rsidRDefault="006A2523" w:rsidP="00427FFD">
            <w:pPr>
              <w:spacing w:after="0" w:line="240" w:lineRule="auto"/>
              <w:jc w:val="center"/>
              <w:rPr>
                <w:b w:val="0"/>
                <w:bCs/>
                <w:sz w:val="24"/>
                <w:szCs w:val="24"/>
              </w:rPr>
            </w:pPr>
            <w:r w:rsidRPr="00481F81">
              <w:rPr>
                <w:b w:val="0"/>
                <w:bCs/>
                <w:sz w:val="24"/>
                <w:szCs w:val="24"/>
              </w:rPr>
              <w:t>1</w:t>
            </w:r>
          </w:p>
        </w:tc>
        <w:tc>
          <w:tcPr>
            <w:tcW w:w="493" w:type="pct"/>
            <w:vAlign w:val="center"/>
          </w:tcPr>
          <w:p w14:paraId="0FC56EBA" w14:textId="023E28C3" w:rsidR="006A2523" w:rsidRPr="00481F81" w:rsidRDefault="006A2523" w:rsidP="006A2523">
            <w:pPr>
              <w:spacing w:after="0" w:line="240" w:lineRule="auto"/>
              <w:ind w:left="-150" w:right="-114"/>
              <w:jc w:val="center"/>
              <w:rPr>
                <w:b w:val="0"/>
                <w:bCs/>
                <w:sz w:val="24"/>
                <w:szCs w:val="24"/>
              </w:rPr>
            </w:pPr>
            <w:r>
              <w:rPr>
                <w:b w:val="0"/>
                <w:bCs/>
                <w:sz w:val="24"/>
                <w:szCs w:val="24"/>
              </w:rPr>
              <w:t>МП.1.1</w:t>
            </w:r>
          </w:p>
        </w:tc>
        <w:tc>
          <w:tcPr>
            <w:tcW w:w="787" w:type="pct"/>
            <w:vAlign w:val="center"/>
          </w:tcPr>
          <w:p w14:paraId="23DEACC9" w14:textId="5225D0BB" w:rsidR="006A2523" w:rsidRPr="00481F81" w:rsidRDefault="006A2523" w:rsidP="00427FFD">
            <w:pPr>
              <w:spacing w:after="0" w:line="240" w:lineRule="auto"/>
              <w:jc w:val="center"/>
              <w:rPr>
                <w:b w:val="0"/>
                <w:bCs/>
                <w:sz w:val="24"/>
                <w:szCs w:val="24"/>
              </w:rPr>
            </w:pPr>
            <w:r w:rsidRPr="00481F81">
              <w:rPr>
                <w:b w:val="0"/>
                <w:bCs/>
                <w:sz w:val="24"/>
                <w:szCs w:val="24"/>
              </w:rPr>
              <w:t>Кладбище</w:t>
            </w:r>
          </w:p>
        </w:tc>
        <w:tc>
          <w:tcPr>
            <w:tcW w:w="1163" w:type="pct"/>
            <w:vAlign w:val="center"/>
          </w:tcPr>
          <w:p w14:paraId="30975D08" w14:textId="77777777" w:rsidR="006A2523" w:rsidRPr="00481F81" w:rsidRDefault="006A2523" w:rsidP="006A2523">
            <w:pPr>
              <w:spacing w:after="0" w:line="240" w:lineRule="auto"/>
              <w:ind w:left="-266" w:right="-180"/>
              <w:jc w:val="center"/>
              <w:rPr>
                <w:b w:val="0"/>
                <w:bCs/>
                <w:sz w:val="24"/>
                <w:szCs w:val="24"/>
              </w:rPr>
            </w:pPr>
            <w:r w:rsidRPr="00481F81">
              <w:rPr>
                <w:b w:val="0"/>
                <w:bCs/>
                <w:sz w:val="24"/>
                <w:szCs w:val="24"/>
              </w:rPr>
              <w:t>с. Ивановка</w:t>
            </w:r>
          </w:p>
          <w:p w14:paraId="39D8D6B8" w14:textId="77777777" w:rsidR="006A2523" w:rsidRPr="00481F81" w:rsidRDefault="006A2523" w:rsidP="006A2523">
            <w:pPr>
              <w:spacing w:after="0" w:line="240" w:lineRule="auto"/>
              <w:ind w:left="-266" w:right="-180"/>
              <w:jc w:val="center"/>
              <w:rPr>
                <w:b w:val="0"/>
                <w:bCs/>
                <w:sz w:val="24"/>
                <w:szCs w:val="24"/>
              </w:rPr>
            </w:pPr>
            <w:r w:rsidRPr="00481F81">
              <w:rPr>
                <w:b w:val="0"/>
                <w:bCs/>
                <w:sz w:val="24"/>
                <w:szCs w:val="24"/>
              </w:rPr>
              <w:t>48:04:0620102:127</w:t>
            </w:r>
          </w:p>
        </w:tc>
        <w:tc>
          <w:tcPr>
            <w:tcW w:w="549" w:type="pct"/>
            <w:vAlign w:val="center"/>
          </w:tcPr>
          <w:p w14:paraId="4EB23060" w14:textId="77777777" w:rsidR="006A2523" w:rsidRPr="00481F81" w:rsidRDefault="006A2523" w:rsidP="00427FFD">
            <w:pPr>
              <w:spacing w:after="0" w:line="240" w:lineRule="auto"/>
              <w:jc w:val="center"/>
              <w:rPr>
                <w:b w:val="0"/>
                <w:bCs/>
                <w:sz w:val="24"/>
                <w:szCs w:val="24"/>
              </w:rPr>
            </w:pPr>
            <w:r w:rsidRPr="00481F81">
              <w:rPr>
                <w:b w:val="0"/>
                <w:bCs/>
                <w:sz w:val="24"/>
                <w:szCs w:val="24"/>
              </w:rPr>
              <w:t>0,54</w:t>
            </w:r>
          </w:p>
        </w:tc>
        <w:tc>
          <w:tcPr>
            <w:tcW w:w="848" w:type="pct"/>
            <w:vAlign w:val="center"/>
          </w:tcPr>
          <w:p w14:paraId="24F6C36B" w14:textId="77777777" w:rsidR="006A2523" w:rsidRPr="00481F81" w:rsidRDefault="006A2523" w:rsidP="00427FFD">
            <w:pPr>
              <w:spacing w:after="0" w:line="240" w:lineRule="auto"/>
              <w:jc w:val="center"/>
              <w:rPr>
                <w:b w:val="0"/>
                <w:bCs/>
                <w:sz w:val="24"/>
                <w:szCs w:val="24"/>
              </w:rPr>
            </w:pPr>
            <w:r w:rsidRPr="00481F81">
              <w:rPr>
                <w:b w:val="0"/>
                <w:bCs/>
                <w:sz w:val="24"/>
                <w:szCs w:val="24"/>
              </w:rPr>
              <w:t>0,3</w:t>
            </w:r>
          </w:p>
        </w:tc>
        <w:tc>
          <w:tcPr>
            <w:tcW w:w="893" w:type="pct"/>
            <w:vAlign w:val="center"/>
          </w:tcPr>
          <w:p w14:paraId="29B3B2F8" w14:textId="77777777" w:rsidR="006A2523" w:rsidRPr="00481F81" w:rsidRDefault="006A2523" w:rsidP="00427FFD">
            <w:pPr>
              <w:spacing w:after="0" w:line="240" w:lineRule="auto"/>
              <w:jc w:val="center"/>
              <w:rPr>
                <w:b w:val="0"/>
                <w:bCs/>
                <w:sz w:val="24"/>
                <w:szCs w:val="24"/>
              </w:rPr>
            </w:pPr>
            <w:r w:rsidRPr="00481F81">
              <w:rPr>
                <w:b w:val="0"/>
                <w:bCs/>
                <w:sz w:val="24"/>
                <w:szCs w:val="24"/>
              </w:rPr>
              <w:t>2,02</w:t>
            </w:r>
          </w:p>
        </w:tc>
      </w:tr>
      <w:tr w:rsidR="006A2523" w:rsidRPr="00481F81" w14:paraId="2ECF1C5C" w14:textId="77777777" w:rsidTr="006A2523">
        <w:trPr>
          <w:trHeight w:val="463"/>
        </w:trPr>
        <w:tc>
          <w:tcPr>
            <w:tcW w:w="267" w:type="pct"/>
            <w:vAlign w:val="center"/>
          </w:tcPr>
          <w:p w14:paraId="7FF3D9FA" w14:textId="77777777" w:rsidR="006A2523" w:rsidRPr="00481F81" w:rsidRDefault="006A2523" w:rsidP="00427FFD">
            <w:pPr>
              <w:spacing w:after="0" w:line="240" w:lineRule="auto"/>
              <w:jc w:val="center"/>
              <w:rPr>
                <w:b w:val="0"/>
                <w:bCs/>
                <w:sz w:val="24"/>
                <w:szCs w:val="24"/>
              </w:rPr>
            </w:pPr>
            <w:r w:rsidRPr="00481F81">
              <w:rPr>
                <w:b w:val="0"/>
                <w:bCs/>
                <w:sz w:val="24"/>
                <w:szCs w:val="24"/>
              </w:rPr>
              <w:t>2</w:t>
            </w:r>
          </w:p>
        </w:tc>
        <w:tc>
          <w:tcPr>
            <w:tcW w:w="493" w:type="pct"/>
            <w:vAlign w:val="center"/>
          </w:tcPr>
          <w:p w14:paraId="363EB2DE" w14:textId="576253B4" w:rsidR="006A2523" w:rsidRPr="00481F81" w:rsidRDefault="006A2523" w:rsidP="006A2523">
            <w:pPr>
              <w:spacing w:after="0" w:line="240" w:lineRule="auto"/>
              <w:ind w:left="-150" w:right="-114"/>
              <w:jc w:val="center"/>
              <w:rPr>
                <w:b w:val="0"/>
                <w:bCs/>
                <w:sz w:val="24"/>
                <w:szCs w:val="24"/>
              </w:rPr>
            </w:pPr>
            <w:r>
              <w:rPr>
                <w:b w:val="0"/>
                <w:bCs/>
                <w:sz w:val="24"/>
                <w:szCs w:val="24"/>
              </w:rPr>
              <w:t>МП.1.2</w:t>
            </w:r>
          </w:p>
        </w:tc>
        <w:tc>
          <w:tcPr>
            <w:tcW w:w="787" w:type="pct"/>
            <w:vAlign w:val="center"/>
          </w:tcPr>
          <w:p w14:paraId="48FE4EF2" w14:textId="2435926A" w:rsidR="006A2523" w:rsidRPr="00481F81" w:rsidRDefault="006A2523" w:rsidP="00427FFD">
            <w:pPr>
              <w:spacing w:after="0" w:line="240" w:lineRule="auto"/>
              <w:jc w:val="center"/>
              <w:rPr>
                <w:b w:val="0"/>
                <w:bCs/>
                <w:sz w:val="24"/>
                <w:szCs w:val="24"/>
              </w:rPr>
            </w:pPr>
            <w:r w:rsidRPr="00481F81">
              <w:rPr>
                <w:b w:val="0"/>
                <w:bCs/>
                <w:sz w:val="24"/>
                <w:szCs w:val="24"/>
              </w:rPr>
              <w:t>Кладбище</w:t>
            </w:r>
          </w:p>
        </w:tc>
        <w:tc>
          <w:tcPr>
            <w:tcW w:w="1163" w:type="pct"/>
            <w:vAlign w:val="center"/>
          </w:tcPr>
          <w:p w14:paraId="5F276EF5" w14:textId="77777777" w:rsidR="006A2523" w:rsidRPr="00481F81" w:rsidRDefault="006A2523" w:rsidP="006A2523">
            <w:pPr>
              <w:spacing w:after="0" w:line="240" w:lineRule="auto"/>
              <w:ind w:left="-266" w:right="-180"/>
              <w:jc w:val="center"/>
              <w:rPr>
                <w:b w:val="0"/>
                <w:bCs/>
                <w:sz w:val="24"/>
                <w:szCs w:val="24"/>
              </w:rPr>
            </w:pPr>
            <w:r w:rsidRPr="00481F81">
              <w:rPr>
                <w:b w:val="0"/>
                <w:bCs/>
                <w:sz w:val="24"/>
                <w:szCs w:val="24"/>
              </w:rPr>
              <w:t>с. Хворостянка</w:t>
            </w:r>
          </w:p>
          <w:p w14:paraId="06D88D11" w14:textId="77777777" w:rsidR="006A2523" w:rsidRPr="00481F81" w:rsidRDefault="006A2523" w:rsidP="006A2523">
            <w:pPr>
              <w:spacing w:after="0" w:line="240" w:lineRule="auto"/>
              <w:ind w:left="-266" w:right="-180"/>
              <w:jc w:val="center"/>
              <w:rPr>
                <w:b w:val="0"/>
                <w:bCs/>
                <w:sz w:val="24"/>
                <w:szCs w:val="24"/>
              </w:rPr>
            </w:pPr>
            <w:r w:rsidRPr="00481F81">
              <w:rPr>
                <w:b w:val="0"/>
                <w:bCs/>
                <w:sz w:val="24"/>
                <w:szCs w:val="24"/>
              </w:rPr>
              <w:t>48:04:0640111:770</w:t>
            </w:r>
          </w:p>
        </w:tc>
        <w:tc>
          <w:tcPr>
            <w:tcW w:w="549" w:type="pct"/>
            <w:vAlign w:val="center"/>
          </w:tcPr>
          <w:p w14:paraId="3CA87368" w14:textId="77777777" w:rsidR="006A2523" w:rsidRPr="00481F81" w:rsidRDefault="006A2523" w:rsidP="00427FFD">
            <w:pPr>
              <w:spacing w:after="0" w:line="240" w:lineRule="auto"/>
              <w:jc w:val="center"/>
              <w:rPr>
                <w:b w:val="0"/>
                <w:bCs/>
                <w:sz w:val="24"/>
                <w:szCs w:val="24"/>
              </w:rPr>
            </w:pPr>
            <w:r w:rsidRPr="00481F81">
              <w:rPr>
                <w:b w:val="0"/>
                <w:bCs/>
                <w:sz w:val="24"/>
                <w:szCs w:val="24"/>
              </w:rPr>
              <w:t>1,08</w:t>
            </w:r>
          </w:p>
        </w:tc>
        <w:tc>
          <w:tcPr>
            <w:tcW w:w="848" w:type="pct"/>
            <w:vAlign w:val="center"/>
          </w:tcPr>
          <w:p w14:paraId="25603965" w14:textId="77777777" w:rsidR="006A2523" w:rsidRPr="00481F81" w:rsidRDefault="006A2523" w:rsidP="00427FFD">
            <w:pPr>
              <w:spacing w:after="0" w:line="240" w:lineRule="auto"/>
              <w:jc w:val="center"/>
              <w:rPr>
                <w:b w:val="0"/>
                <w:bCs/>
                <w:sz w:val="24"/>
                <w:szCs w:val="24"/>
              </w:rPr>
            </w:pPr>
            <w:r w:rsidRPr="00481F81">
              <w:rPr>
                <w:b w:val="0"/>
                <w:bCs/>
                <w:sz w:val="24"/>
                <w:szCs w:val="24"/>
              </w:rPr>
              <w:t>0,75</w:t>
            </w:r>
          </w:p>
        </w:tc>
        <w:tc>
          <w:tcPr>
            <w:tcW w:w="893" w:type="pct"/>
            <w:vAlign w:val="center"/>
          </w:tcPr>
          <w:p w14:paraId="77869EA5" w14:textId="77777777" w:rsidR="006A2523" w:rsidRPr="00481F81" w:rsidRDefault="006A2523" w:rsidP="00427FFD">
            <w:pPr>
              <w:spacing w:after="0" w:line="240" w:lineRule="auto"/>
              <w:jc w:val="center"/>
              <w:rPr>
                <w:b w:val="0"/>
                <w:bCs/>
                <w:sz w:val="24"/>
                <w:szCs w:val="24"/>
              </w:rPr>
            </w:pPr>
            <w:r w:rsidRPr="00481F81">
              <w:rPr>
                <w:b w:val="0"/>
                <w:bCs/>
                <w:sz w:val="24"/>
                <w:szCs w:val="24"/>
              </w:rPr>
              <w:t>2,03</w:t>
            </w:r>
          </w:p>
        </w:tc>
      </w:tr>
    </w:tbl>
    <w:p w14:paraId="5A7FBFE7" w14:textId="77777777" w:rsidR="00481F81" w:rsidRDefault="00481F81" w:rsidP="00481F81">
      <w:pPr>
        <w:pStyle w:val="S5"/>
      </w:pPr>
    </w:p>
    <w:p w14:paraId="5F8DE89C" w14:textId="6D95B1A5" w:rsidR="00E017CF" w:rsidRPr="00481F81" w:rsidRDefault="00E017CF" w:rsidP="00E017CF">
      <w:pPr>
        <w:pStyle w:val="aff1"/>
        <w:rPr>
          <w:rStyle w:val="afa"/>
        </w:rPr>
      </w:pPr>
      <w:r w:rsidRPr="00481F81">
        <w:rPr>
          <w:rStyle w:val="afa"/>
        </w:rPr>
        <w:t>Проектное предложение</w:t>
      </w:r>
    </w:p>
    <w:p w14:paraId="6221988A" w14:textId="77777777" w:rsidR="00E017CF" w:rsidRPr="00481F81" w:rsidRDefault="00E017CF" w:rsidP="00E017CF">
      <w:pPr>
        <w:spacing w:after="0" w:line="240" w:lineRule="auto"/>
        <w:ind w:firstLine="709"/>
        <w:jc w:val="both"/>
        <w:rPr>
          <w:b w:val="0"/>
          <w:bCs/>
        </w:rPr>
      </w:pPr>
      <w:r w:rsidRPr="00481F81">
        <w:rPr>
          <w:b w:val="0"/>
          <w:bCs/>
        </w:rPr>
        <w:t>В соответствии с Приложением Д СП 42.13330.2016 Градостроительство планировка и застройка городских и сельских поселений размер земельного участка для кладбища традиционного захоронения принимается из расчета 0,24 га на 1 тыс. чел.</w:t>
      </w:r>
    </w:p>
    <w:p w14:paraId="3DE5C73E" w14:textId="3681FABA" w:rsidR="00E017CF" w:rsidRPr="00481F81" w:rsidRDefault="00E017CF" w:rsidP="00153B95">
      <w:pPr>
        <w:spacing w:after="0" w:line="240" w:lineRule="auto"/>
        <w:ind w:firstLine="709"/>
        <w:jc w:val="both"/>
        <w:rPr>
          <w:b w:val="0"/>
          <w:bCs/>
        </w:rPr>
      </w:pPr>
      <w:r w:rsidRPr="00481F81">
        <w:rPr>
          <w:b w:val="0"/>
          <w:bCs/>
        </w:rPr>
        <w:t xml:space="preserve">По расчету обеспеченности сельскими кладбищами на расчетный срок расширение существующих или планирование новых кладбищ на территории </w:t>
      </w:r>
      <w:r w:rsidR="00481F81" w:rsidRPr="00481F81">
        <w:rPr>
          <w:b w:val="0"/>
          <w:bCs/>
        </w:rPr>
        <w:t>Дубовского</w:t>
      </w:r>
      <w:r w:rsidR="00505B74" w:rsidRPr="00481F81">
        <w:rPr>
          <w:b w:val="0"/>
          <w:bCs/>
        </w:rPr>
        <w:t xml:space="preserve"> </w:t>
      </w:r>
      <w:r w:rsidR="00076448" w:rsidRPr="00481F81">
        <w:rPr>
          <w:b w:val="0"/>
          <w:bCs/>
        </w:rPr>
        <w:t>сельсовета</w:t>
      </w:r>
      <w:r w:rsidRPr="00481F81">
        <w:rPr>
          <w:b w:val="0"/>
          <w:bCs/>
        </w:rPr>
        <w:t xml:space="preserve"> не требуется.</w:t>
      </w:r>
    </w:p>
    <w:p w14:paraId="7704BD99" w14:textId="55D2AC2B" w:rsidR="00481F81" w:rsidRPr="00481F81" w:rsidRDefault="00481F81" w:rsidP="00153B95">
      <w:pPr>
        <w:spacing w:after="0"/>
        <w:ind w:firstLine="709"/>
        <w:jc w:val="both"/>
        <w:rPr>
          <w:b w:val="0"/>
          <w:bCs/>
        </w:rPr>
      </w:pPr>
      <w:r w:rsidRPr="00481F81">
        <w:rPr>
          <w:b w:val="0"/>
          <w:bCs/>
        </w:rPr>
        <w:t>По данным администрации сельского поселения Дубовской сельсовет есть необходимость увеличения территории кладбища в с. Хворостянка на 1 га.</w:t>
      </w:r>
    </w:p>
    <w:p w14:paraId="33195896" w14:textId="77777777" w:rsidR="00E017CF" w:rsidRPr="00481F81" w:rsidRDefault="00E017CF" w:rsidP="00153B95">
      <w:pPr>
        <w:spacing w:after="0" w:line="240" w:lineRule="auto"/>
        <w:ind w:firstLine="709"/>
        <w:jc w:val="both"/>
        <w:rPr>
          <w:b w:val="0"/>
          <w:bCs/>
        </w:rPr>
      </w:pPr>
    </w:p>
    <w:p w14:paraId="6E683BC5" w14:textId="0D40FDCB" w:rsidR="00E017CF" w:rsidRPr="00481F81" w:rsidRDefault="00E017CF" w:rsidP="00E017CF">
      <w:pPr>
        <w:spacing w:after="0" w:line="240" w:lineRule="auto"/>
        <w:ind w:firstLine="709"/>
        <w:jc w:val="both"/>
        <w:rPr>
          <w:b w:val="0"/>
          <w:bCs/>
          <w:i/>
          <w:iCs/>
        </w:rPr>
      </w:pPr>
      <w:r w:rsidRPr="00481F81">
        <w:rPr>
          <w:b w:val="0"/>
          <w:bCs/>
          <w:i/>
          <w:iCs/>
        </w:rPr>
        <w:t>Объекты государственной системы наблюдений за состоянием окружающей среды</w:t>
      </w:r>
    </w:p>
    <w:p w14:paraId="2FC9E722" w14:textId="77777777" w:rsidR="00E017CF" w:rsidRPr="00481F81" w:rsidRDefault="00E017CF" w:rsidP="00E017CF">
      <w:pPr>
        <w:pStyle w:val="aff1"/>
        <w:rPr>
          <w:i/>
          <w:iCs/>
        </w:rPr>
      </w:pPr>
      <w:r w:rsidRPr="00481F81">
        <w:rPr>
          <w:rStyle w:val="afa"/>
        </w:rPr>
        <w:t>Существующее положение</w:t>
      </w:r>
    </w:p>
    <w:p w14:paraId="7B061E4D" w14:textId="65257052" w:rsidR="00DB4746" w:rsidRDefault="00481F81" w:rsidP="006841DB">
      <w:pPr>
        <w:pStyle w:val="afffff0"/>
        <w:spacing w:before="0" w:after="0"/>
      </w:pPr>
      <w:r w:rsidRPr="005B2A52">
        <w:rPr>
          <w:color w:val="000000"/>
        </w:rPr>
        <w:t>Стационарны</w:t>
      </w:r>
      <w:r>
        <w:rPr>
          <w:color w:val="000000"/>
        </w:rPr>
        <w:t>е</w:t>
      </w:r>
      <w:r w:rsidRPr="005B2A52">
        <w:rPr>
          <w:color w:val="000000"/>
        </w:rPr>
        <w:t xml:space="preserve"> пункт</w:t>
      </w:r>
      <w:r>
        <w:rPr>
          <w:color w:val="000000"/>
        </w:rPr>
        <w:t>ы</w:t>
      </w:r>
      <w:r w:rsidRPr="005B2A52">
        <w:rPr>
          <w:color w:val="000000"/>
        </w:rPr>
        <w:t xml:space="preserve"> наблюдений за состоянием окружающей природной среды, ее загрязнением</w:t>
      </w:r>
      <w:r>
        <w:rPr>
          <w:color w:val="000000"/>
        </w:rPr>
        <w:t xml:space="preserve"> на территории </w:t>
      </w:r>
      <w:r w:rsidRPr="003528FC">
        <w:t xml:space="preserve">Дубовского сельсовета </w:t>
      </w:r>
      <w:r>
        <w:t>отсутствуют.</w:t>
      </w:r>
    </w:p>
    <w:p w14:paraId="7281F77E" w14:textId="77777777" w:rsidR="00481F81" w:rsidRPr="00481F81" w:rsidRDefault="00481F81" w:rsidP="006841DB">
      <w:pPr>
        <w:pStyle w:val="afffff0"/>
        <w:spacing w:before="0" w:after="0"/>
      </w:pPr>
    </w:p>
    <w:p w14:paraId="153458DF" w14:textId="77777777" w:rsidR="00DB4746" w:rsidRPr="00481F81" w:rsidRDefault="00DB4746" w:rsidP="00DB4746">
      <w:pPr>
        <w:pStyle w:val="aff1"/>
        <w:rPr>
          <w:rStyle w:val="afa"/>
        </w:rPr>
      </w:pPr>
      <w:r w:rsidRPr="00481F81">
        <w:rPr>
          <w:rStyle w:val="afa"/>
        </w:rPr>
        <w:t>Проектное предложение</w:t>
      </w:r>
    </w:p>
    <w:p w14:paraId="6616D69E" w14:textId="7F4B7A3A" w:rsidR="00DB4746" w:rsidRPr="00481F81" w:rsidRDefault="00DB4746" w:rsidP="006841DB">
      <w:pPr>
        <w:pStyle w:val="afffff0"/>
        <w:spacing w:before="0" w:after="0"/>
      </w:pPr>
      <w:r w:rsidRPr="00481F81">
        <w:t xml:space="preserve">Размещение объектов </w:t>
      </w:r>
      <w:r w:rsidRPr="00481F81">
        <w:rPr>
          <w:bCs/>
        </w:rPr>
        <w:t>государственной системы наблюдений за состоянием окружающей среды генеральным планом не п</w:t>
      </w:r>
      <w:r w:rsidR="005F17D4">
        <w:rPr>
          <w:bCs/>
        </w:rPr>
        <w:t>редусматривается</w:t>
      </w:r>
      <w:r w:rsidRPr="00481F81">
        <w:rPr>
          <w:bCs/>
        </w:rPr>
        <w:t>.</w:t>
      </w:r>
    </w:p>
    <w:bookmarkEnd w:id="48"/>
    <w:bookmarkEnd w:id="49"/>
    <w:p w14:paraId="76605B7A" w14:textId="77777777" w:rsidR="00E64D30" w:rsidRPr="00B62916" w:rsidRDefault="00E64D30" w:rsidP="00E64D30">
      <w:pPr>
        <w:pStyle w:val="aff1"/>
        <w:rPr>
          <w:rStyle w:val="afa"/>
          <w:i w:val="0"/>
          <w:iCs w:val="0"/>
          <w:highlight w:val="lightGray"/>
        </w:rPr>
      </w:pPr>
    </w:p>
    <w:p w14:paraId="2F52F47F" w14:textId="77777777" w:rsidR="001F05E8" w:rsidRPr="00B62916" w:rsidRDefault="001F05E8" w:rsidP="00E64D30">
      <w:pPr>
        <w:pStyle w:val="aff1"/>
        <w:rPr>
          <w:rStyle w:val="afa"/>
          <w:i w:val="0"/>
          <w:iCs w:val="0"/>
          <w:highlight w:val="lightGray"/>
        </w:rPr>
        <w:sectPr w:rsidR="001F05E8" w:rsidRPr="00B62916" w:rsidSect="003400AF">
          <w:footerReference w:type="default" r:id="rId31"/>
          <w:pgSz w:w="11906" w:h="16838"/>
          <w:pgMar w:top="1134" w:right="851" w:bottom="1134" w:left="1701" w:header="708" w:footer="708" w:gutter="0"/>
          <w:cols w:space="708"/>
          <w:docGrid w:linePitch="382"/>
        </w:sectPr>
      </w:pPr>
    </w:p>
    <w:p w14:paraId="1C7A68E8" w14:textId="030B1262" w:rsidR="0007311A" w:rsidRPr="00430868" w:rsidRDefault="001F05E8" w:rsidP="00462DB0">
      <w:pPr>
        <w:pStyle w:val="3"/>
        <w:ind w:firstLine="0"/>
        <w:rPr>
          <w:rStyle w:val="afa"/>
          <w:i w:val="0"/>
          <w:iCs w:val="0"/>
          <w:color w:val="auto"/>
        </w:rPr>
      </w:pPr>
      <w:bookmarkStart w:id="56" w:name="_Toc190353477"/>
      <w:r w:rsidRPr="00430868">
        <w:rPr>
          <w:lang w:val="en-US"/>
        </w:rPr>
        <w:t>II</w:t>
      </w:r>
      <w:r w:rsidRPr="00430868">
        <w:t>.</w:t>
      </w:r>
      <w:r w:rsidRPr="00430868">
        <w:rPr>
          <w:lang w:val="en-US"/>
        </w:rPr>
        <w:t>II</w:t>
      </w:r>
      <w:r w:rsidRPr="00430868">
        <w:t xml:space="preserve">.12. </w:t>
      </w:r>
      <w:r w:rsidR="0007311A" w:rsidRPr="00430868">
        <w:t>Объекты</w:t>
      </w:r>
      <w:r w:rsidR="0007311A" w:rsidRPr="00430868">
        <w:rPr>
          <w:rStyle w:val="afa"/>
          <w:i w:val="0"/>
          <w:iCs w:val="0"/>
          <w:color w:val="auto"/>
        </w:rPr>
        <w:t xml:space="preserve"> культурного наследия</w:t>
      </w:r>
      <w:bookmarkEnd w:id="56"/>
    </w:p>
    <w:p w14:paraId="1F174BAC" w14:textId="77777777" w:rsidR="00320643" w:rsidRPr="00CD3CE4" w:rsidRDefault="00320643" w:rsidP="00A53F8C">
      <w:pPr>
        <w:spacing w:after="0" w:line="240" w:lineRule="auto"/>
        <w:ind w:firstLine="709"/>
        <w:rPr>
          <w:b w:val="0"/>
          <w:highlight w:val="lightGray"/>
        </w:rPr>
      </w:pPr>
    </w:p>
    <w:p w14:paraId="77F62EB7" w14:textId="309EBE00" w:rsidR="00223BFB" w:rsidRDefault="00223BFB" w:rsidP="00223BFB">
      <w:pPr>
        <w:pStyle w:val="S5"/>
      </w:pPr>
      <w:r>
        <w:t>Н</w:t>
      </w:r>
      <w:r w:rsidRPr="003528FC">
        <w:t>а территории Дубовского сельсовета расположен</w:t>
      </w:r>
      <w:r>
        <w:t>ы</w:t>
      </w:r>
      <w:r w:rsidRPr="003528FC">
        <w:t xml:space="preserve"> объекты культурного наследия регионального значения:</w:t>
      </w:r>
      <w:r>
        <w:t xml:space="preserve"> </w:t>
      </w:r>
      <w:r w:rsidRPr="003528FC">
        <w:t>«Церковь Иоанна Предтечи», «Колокольня».</w:t>
      </w:r>
      <w:r>
        <w:t xml:space="preserve"> Сведения об объектах культурного наследия представлены в таблице 19.</w:t>
      </w:r>
    </w:p>
    <w:p w14:paraId="0A4269B2" w14:textId="525780D2" w:rsidR="003E2F01" w:rsidRPr="003528FC" w:rsidRDefault="003E2F01" w:rsidP="003E2F01">
      <w:pPr>
        <w:pStyle w:val="S5"/>
      </w:pPr>
      <w:r w:rsidRPr="003528FC">
        <w:t>На территории Дубовского сельсовета расположен выявленный объект археологического наследия</w:t>
      </w:r>
      <w:r>
        <w:t xml:space="preserve"> </w:t>
      </w:r>
      <w:r w:rsidRPr="003528FC">
        <w:t>Курган Хворостянка 2</w:t>
      </w:r>
      <w:r w:rsidR="00223BFB">
        <w:t>, сведения представлены в таблице 2</w:t>
      </w:r>
      <w:r w:rsidR="000F601A">
        <w:t>0</w:t>
      </w:r>
      <w:r w:rsidR="00223BFB">
        <w:t>.</w:t>
      </w:r>
    </w:p>
    <w:p w14:paraId="7609A2EF" w14:textId="77777777" w:rsidR="003E2F01" w:rsidRPr="00040210" w:rsidRDefault="003E2F01" w:rsidP="003E2F01">
      <w:pPr>
        <w:pStyle w:val="b5"/>
      </w:pPr>
      <w:r w:rsidRPr="00040210">
        <w:t>На основании ст. 5.1 Федерального закона от 25.06.2002 № 73-ФЗ «Об объектах культурного наследия (памятниках истории и культуры) народов Российской Федерации» (далее – Закон № 73-ФЗ) на территории памятника или ансамбля запрещается проведение земляных, строительных, мелиоративных и других видов работ, за исключением работ по сохранению объектов культурного наследия, либо вышеназванные работы могут проводиться при условии обеспечения сохранности объектов культурного наследия.</w:t>
      </w:r>
    </w:p>
    <w:p w14:paraId="6ABC9D2A" w14:textId="77777777" w:rsidR="003E2F01" w:rsidRPr="00040210" w:rsidRDefault="003E2F01" w:rsidP="003E2F01">
      <w:pPr>
        <w:pStyle w:val="b5"/>
      </w:pPr>
      <w:r w:rsidRPr="00040210">
        <w:t>На основании ст. 36 Закона № 73-ФЗ проектирование и проведение земляных, строительных, мелиоративных, хозяйственных работ, указанных в ст. 30 Закона № 73-ФЗ работ по использованию лесов и иных работ осуществляются при отсутствии на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w:t>
      </w:r>
    </w:p>
    <w:p w14:paraId="60E6354A" w14:textId="77777777" w:rsidR="003E2F01" w:rsidRPr="00A40686" w:rsidRDefault="003E2F01" w:rsidP="003E2F01">
      <w:pPr>
        <w:pStyle w:val="b5"/>
      </w:pPr>
      <w:r w:rsidRPr="00040210">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 Необходимый состав зон охраны объекта культурного наследия определяется проектом зон охраны объекта культурного наследия (статья 34 Закона 73- ФЗ).</w:t>
      </w:r>
    </w:p>
    <w:p w14:paraId="79E7C870" w14:textId="77777777" w:rsidR="006E4A5C" w:rsidRPr="00CD3CE4" w:rsidRDefault="006E4A5C" w:rsidP="00C353C0">
      <w:pPr>
        <w:pStyle w:val="b5"/>
        <w:rPr>
          <w:highlight w:val="lightGray"/>
        </w:rPr>
      </w:pPr>
    </w:p>
    <w:p w14:paraId="25059ABC" w14:textId="77777777" w:rsidR="006E4A5C" w:rsidRPr="00CD3CE4" w:rsidRDefault="006E4A5C" w:rsidP="00C353C0">
      <w:pPr>
        <w:pStyle w:val="b5"/>
        <w:rPr>
          <w:highlight w:val="lightGray"/>
        </w:rPr>
        <w:sectPr w:rsidR="006E4A5C" w:rsidRPr="00CD3CE4" w:rsidSect="006E4A5C">
          <w:footerReference w:type="default" r:id="rId32"/>
          <w:pgSz w:w="11906" w:h="16838"/>
          <w:pgMar w:top="1134" w:right="851" w:bottom="1134" w:left="1701" w:header="708" w:footer="708" w:gutter="0"/>
          <w:cols w:space="708"/>
          <w:docGrid w:linePitch="382"/>
        </w:sectPr>
      </w:pPr>
    </w:p>
    <w:p w14:paraId="5B0EB62F" w14:textId="51407109" w:rsidR="00681CF4" w:rsidRPr="00A30A35" w:rsidRDefault="00681CF4" w:rsidP="00681CF4">
      <w:pPr>
        <w:pStyle w:val="b5"/>
        <w:jc w:val="right"/>
        <w:rPr>
          <w:i/>
          <w:iCs/>
        </w:rPr>
      </w:pPr>
      <w:r w:rsidRPr="00A30A35">
        <w:rPr>
          <w:i/>
          <w:iCs/>
        </w:rPr>
        <w:t xml:space="preserve">Таблица </w:t>
      </w:r>
      <w:r w:rsidR="00A30A35" w:rsidRPr="00A30A35">
        <w:rPr>
          <w:i/>
          <w:iCs/>
        </w:rPr>
        <w:t>1</w:t>
      </w:r>
      <w:r w:rsidR="003E2F01" w:rsidRPr="00A30A35">
        <w:rPr>
          <w:i/>
          <w:iCs/>
        </w:rPr>
        <w:t>9</w:t>
      </w:r>
    </w:p>
    <w:p w14:paraId="4AD0ED4C" w14:textId="77777777" w:rsidR="00681CF4" w:rsidRPr="003E2F01" w:rsidRDefault="00681CF4" w:rsidP="00D66280">
      <w:pPr>
        <w:pStyle w:val="b5"/>
      </w:pPr>
    </w:p>
    <w:p w14:paraId="7ECE655C" w14:textId="0B56A19E" w:rsidR="00B043F9" w:rsidRPr="003E2F01" w:rsidRDefault="008E55E4" w:rsidP="008E55E4">
      <w:pPr>
        <w:pStyle w:val="b5"/>
        <w:ind w:firstLine="0"/>
        <w:jc w:val="center"/>
        <w:rPr>
          <w:i/>
          <w:iCs/>
        </w:rPr>
      </w:pPr>
      <w:r>
        <w:rPr>
          <w:i/>
          <w:iCs/>
        </w:rPr>
        <w:t>Сведения об</w:t>
      </w:r>
      <w:r w:rsidR="006E4A5C" w:rsidRPr="003E2F01">
        <w:rPr>
          <w:i/>
          <w:iCs/>
        </w:rPr>
        <w:t xml:space="preserve"> объект</w:t>
      </w:r>
      <w:r>
        <w:rPr>
          <w:i/>
          <w:iCs/>
        </w:rPr>
        <w:t>ах</w:t>
      </w:r>
      <w:r w:rsidR="006E4A5C" w:rsidRPr="003E2F01">
        <w:rPr>
          <w:i/>
          <w:iCs/>
        </w:rPr>
        <w:t xml:space="preserve"> культурного наследия, расположенных на территории </w:t>
      </w:r>
      <w:r w:rsidR="00B97566">
        <w:rPr>
          <w:i/>
          <w:iCs/>
        </w:rPr>
        <w:t xml:space="preserve">сельского поселения </w:t>
      </w:r>
      <w:r w:rsidR="003E2F01" w:rsidRPr="003E2F01">
        <w:rPr>
          <w:i/>
          <w:iCs/>
        </w:rPr>
        <w:t>Дубовско</w:t>
      </w:r>
      <w:r w:rsidR="00B97566">
        <w:rPr>
          <w:i/>
          <w:iCs/>
        </w:rPr>
        <w:t>й</w:t>
      </w:r>
      <w:r w:rsidR="003E2F01" w:rsidRPr="003E2F01">
        <w:rPr>
          <w:i/>
          <w:iCs/>
        </w:rPr>
        <w:t xml:space="preserve"> сельсовет</w:t>
      </w:r>
    </w:p>
    <w:tbl>
      <w:tblPr>
        <w:tblStyle w:val="1ff7"/>
        <w:tblW w:w="5000" w:type="pct"/>
        <w:tblLook w:val="04A0" w:firstRow="1" w:lastRow="0" w:firstColumn="1" w:lastColumn="0" w:noHBand="0" w:noVBand="1"/>
      </w:tblPr>
      <w:tblGrid>
        <w:gridCol w:w="394"/>
        <w:gridCol w:w="1843"/>
        <w:gridCol w:w="1802"/>
        <w:gridCol w:w="1991"/>
        <w:gridCol w:w="2352"/>
        <w:gridCol w:w="2460"/>
        <w:gridCol w:w="1768"/>
        <w:gridCol w:w="2176"/>
      </w:tblGrid>
      <w:tr w:rsidR="00B97566" w:rsidRPr="00462DB0" w14:paraId="7B88F6F4" w14:textId="77777777" w:rsidTr="00B97566">
        <w:trPr>
          <w:trHeight w:val="1970"/>
        </w:trPr>
        <w:tc>
          <w:tcPr>
            <w:tcW w:w="133" w:type="pct"/>
            <w:vAlign w:val="center"/>
          </w:tcPr>
          <w:p w14:paraId="35EE1A28" w14:textId="77777777" w:rsidR="00B97566" w:rsidRPr="00462DB0" w:rsidRDefault="00B97566" w:rsidP="008E55E4">
            <w:pPr>
              <w:spacing w:after="0" w:line="240" w:lineRule="auto"/>
              <w:ind w:left="-142" w:right="-96"/>
              <w:jc w:val="center"/>
              <w:rPr>
                <w:b w:val="0"/>
                <w:sz w:val="24"/>
                <w:szCs w:val="24"/>
              </w:rPr>
            </w:pPr>
            <w:r w:rsidRPr="00462DB0">
              <w:rPr>
                <w:b w:val="0"/>
                <w:sz w:val="24"/>
                <w:szCs w:val="24"/>
              </w:rPr>
              <w:t>№ п/п</w:t>
            </w:r>
          </w:p>
        </w:tc>
        <w:tc>
          <w:tcPr>
            <w:tcW w:w="623" w:type="pct"/>
            <w:vAlign w:val="center"/>
            <w:hideMark/>
          </w:tcPr>
          <w:p w14:paraId="0A6E2E5A" w14:textId="2778AB05" w:rsidR="00B97566" w:rsidRPr="00462DB0" w:rsidRDefault="00B97566" w:rsidP="008E55E4">
            <w:pPr>
              <w:spacing w:after="0" w:line="240" w:lineRule="auto"/>
              <w:jc w:val="center"/>
              <w:rPr>
                <w:b w:val="0"/>
                <w:sz w:val="24"/>
                <w:szCs w:val="24"/>
              </w:rPr>
            </w:pPr>
            <w:r>
              <w:rPr>
                <w:b w:val="0"/>
                <w:sz w:val="24"/>
                <w:szCs w:val="24"/>
              </w:rPr>
              <w:t>Наименование</w:t>
            </w:r>
            <w:r w:rsidRPr="00462DB0">
              <w:rPr>
                <w:b w:val="0"/>
                <w:sz w:val="24"/>
                <w:szCs w:val="24"/>
              </w:rPr>
              <w:t>, датировка</w:t>
            </w:r>
          </w:p>
        </w:tc>
        <w:tc>
          <w:tcPr>
            <w:tcW w:w="609" w:type="pct"/>
            <w:vAlign w:val="center"/>
          </w:tcPr>
          <w:p w14:paraId="58A4D028" w14:textId="2DBA5D74" w:rsidR="00B97566" w:rsidRPr="00462DB0" w:rsidRDefault="00B97566" w:rsidP="008E55E4">
            <w:pPr>
              <w:spacing w:after="0" w:line="240" w:lineRule="auto"/>
              <w:jc w:val="center"/>
              <w:rPr>
                <w:b w:val="0"/>
                <w:sz w:val="24"/>
                <w:szCs w:val="24"/>
              </w:rPr>
            </w:pPr>
            <w:r>
              <w:rPr>
                <w:b w:val="0"/>
                <w:sz w:val="24"/>
                <w:szCs w:val="24"/>
              </w:rPr>
              <w:t>Вид ОКН</w:t>
            </w:r>
          </w:p>
        </w:tc>
        <w:tc>
          <w:tcPr>
            <w:tcW w:w="673" w:type="pct"/>
            <w:vAlign w:val="center"/>
          </w:tcPr>
          <w:p w14:paraId="474E81F8" w14:textId="73D9CE2E" w:rsidR="00B97566" w:rsidRPr="00462DB0" w:rsidRDefault="00B97566" w:rsidP="008E55E4">
            <w:pPr>
              <w:spacing w:after="0" w:line="240" w:lineRule="auto"/>
              <w:jc w:val="center"/>
              <w:rPr>
                <w:b w:val="0"/>
                <w:sz w:val="24"/>
                <w:szCs w:val="24"/>
              </w:rPr>
            </w:pPr>
            <w:r w:rsidRPr="00462DB0">
              <w:rPr>
                <w:b w:val="0"/>
                <w:sz w:val="24"/>
                <w:szCs w:val="24"/>
              </w:rPr>
              <w:t>Категория историко-культурного значения</w:t>
            </w:r>
          </w:p>
        </w:tc>
        <w:tc>
          <w:tcPr>
            <w:tcW w:w="795" w:type="pct"/>
            <w:vAlign w:val="center"/>
          </w:tcPr>
          <w:p w14:paraId="3FF4E08D" w14:textId="32B9A69D" w:rsidR="00B97566" w:rsidRPr="00462DB0" w:rsidRDefault="00B97566" w:rsidP="008E55E4">
            <w:pPr>
              <w:spacing w:after="0" w:line="240" w:lineRule="auto"/>
              <w:jc w:val="center"/>
              <w:rPr>
                <w:b w:val="0"/>
                <w:sz w:val="24"/>
                <w:szCs w:val="24"/>
              </w:rPr>
            </w:pPr>
            <w:r>
              <w:rPr>
                <w:b w:val="0"/>
                <w:sz w:val="24"/>
                <w:szCs w:val="24"/>
              </w:rPr>
              <w:t>Местоположение</w:t>
            </w:r>
          </w:p>
        </w:tc>
        <w:tc>
          <w:tcPr>
            <w:tcW w:w="832" w:type="pct"/>
            <w:vAlign w:val="center"/>
            <w:hideMark/>
          </w:tcPr>
          <w:p w14:paraId="3057615B" w14:textId="77777777" w:rsidR="00B97566" w:rsidRPr="00462DB0" w:rsidRDefault="00B97566" w:rsidP="008E55E4">
            <w:pPr>
              <w:spacing w:after="0" w:line="240" w:lineRule="auto"/>
              <w:jc w:val="center"/>
              <w:rPr>
                <w:b w:val="0"/>
                <w:sz w:val="24"/>
                <w:szCs w:val="24"/>
              </w:rPr>
            </w:pPr>
            <w:r w:rsidRPr="00462DB0">
              <w:rPr>
                <w:b w:val="0"/>
                <w:sz w:val="24"/>
                <w:szCs w:val="24"/>
              </w:rPr>
              <w:t>Регистрационный номер объекта в едином государственном реестре объектов культурного наследия</w:t>
            </w:r>
          </w:p>
        </w:tc>
        <w:tc>
          <w:tcPr>
            <w:tcW w:w="598" w:type="pct"/>
            <w:vAlign w:val="center"/>
          </w:tcPr>
          <w:p w14:paraId="233EBBA0" w14:textId="77777777" w:rsidR="00B97566" w:rsidRPr="00462DB0" w:rsidRDefault="00B97566" w:rsidP="008E55E4">
            <w:pPr>
              <w:spacing w:after="0" w:line="240" w:lineRule="auto"/>
              <w:jc w:val="center"/>
              <w:rPr>
                <w:b w:val="0"/>
                <w:sz w:val="24"/>
                <w:szCs w:val="24"/>
              </w:rPr>
            </w:pPr>
            <w:r w:rsidRPr="00462DB0">
              <w:rPr>
                <w:b w:val="0"/>
                <w:sz w:val="24"/>
                <w:szCs w:val="24"/>
              </w:rPr>
              <w:t xml:space="preserve">Реестровый номер </w:t>
            </w:r>
            <w:r w:rsidRPr="00462DB0">
              <w:rPr>
                <w:b w:val="0"/>
                <w:sz w:val="24"/>
                <w:szCs w:val="24"/>
              </w:rPr>
              <w:br/>
              <w:t>в ЕГРН</w:t>
            </w:r>
          </w:p>
        </w:tc>
        <w:tc>
          <w:tcPr>
            <w:tcW w:w="736" w:type="pct"/>
            <w:vAlign w:val="center"/>
          </w:tcPr>
          <w:p w14:paraId="38B09B41" w14:textId="77777777" w:rsidR="00B97566" w:rsidRPr="00462DB0" w:rsidRDefault="00B97566" w:rsidP="008E55E4">
            <w:pPr>
              <w:spacing w:after="0" w:line="240" w:lineRule="auto"/>
              <w:jc w:val="center"/>
              <w:rPr>
                <w:b w:val="0"/>
                <w:sz w:val="24"/>
                <w:szCs w:val="24"/>
              </w:rPr>
            </w:pPr>
            <w:r w:rsidRPr="00462DB0">
              <w:rPr>
                <w:b w:val="0"/>
                <w:sz w:val="24"/>
                <w:szCs w:val="24"/>
              </w:rPr>
              <w:t>Границы территории ОКН</w:t>
            </w:r>
          </w:p>
        </w:tc>
      </w:tr>
      <w:tr w:rsidR="00B97566" w:rsidRPr="00462DB0" w14:paraId="1B2D12D2" w14:textId="77777777" w:rsidTr="00B97566">
        <w:trPr>
          <w:trHeight w:val="125"/>
        </w:trPr>
        <w:tc>
          <w:tcPr>
            <w:tcW w:w="133" w:type="pct"/>
            <w:vAlign w:val="center"/>
          </w:tcPr>
          <w:p w14:paraId="0BAEB7ED" w14:textId="2B37C640" w:rsidR="00B97566" w:rsidRPr="00462DB0" w:rsidRDefault="00B97566" w:rsidP="008E55E4">
            <w:pPr>
              <w:spacing w:after="0" w:line="240" w:lineRule="auto"/>
              <w:ind w:left="-142" w:right="-96"/>
              <w:jc w:val="center"/>
              <w:rPr>
                <w:b w:val="0"/>
                <w:sz w:val="24"/>
                <w:szCs w:val="24"/>
              </w:rPr>
            </w:pPr>
            <w:r w:rsidRPr="00462DB0">
              <w:rPr>
                <w:b w:val="0"/>
                <w:sz w:val="24"/>
                <w:szCs w:val="24"/>
              </w:rPr>
              <w:t>1</w:t>
            </w:r>
          </w:p>
        </w:tc>
        <w:tc>
          <w:tcPr>
            <w:tcW w:w="623" w:type="pct"/>
            <w:vAlign w:val="center"/>
          </w:tcPr>
          <w:p w14:paraId="48D2C72E" w14:textId="15BD556D" w:rsidR="00B97566" w:rsidRPr="00462DB0" w:rsidRDefault="00B97566" w:rsidP="008E55E4">
            <w:pPr>
              <w:spacing w:after="0" w:line="240" w:lineRule="auto"/>
              <w:jc w:val="center"/>
              <w:rPr>
                <w:b w:val="0"/>
                <w:sz w:val="24"/>
                <w:szCs w:val="24"/>
              </w:rPr>
            </w:pPr>
            <w:r w:rsidRPr="00462DB0">
              <w:rPr>
                <w:b w:val="0"/>
                <w:sz w:val="24"/>
                <w:szCs w:val="24"/>
              </w:rPr>
              <w:t>2</w:t>
            </w:r>
          </w:p>
        </w:tc>
        <w:tc>
          <w:tcPr>
            <w:tcW w:w="609" w:type="pct"/>
            <w:vAlign w:val="center"/>
          </w:tcPr>
          <w:p w14:paraId="354E06ED" w14:textId="6F7C59C1" w:rsidR="00B97566" w:rsidRPr="00462DB0" w:rsidRDefault="00B97566" w:rsidP="008E55E4">
            <w:pPr>
              <w:spacing w:after="0" w:line="240" w:lineRule="auto"/>
              <w:jc w:val="center"/>
              <w:rPr>
                <w:b w:val="0"/>
                <w:sz w:val="24"/>
                <w:szCs w:val="24"/>
              </w:rPr>
            </w:pPr>
            <w:r>
              <w:rPr>
                <w:b w:val="0"/>
                <w:sz w:val="24"/>
                <w:szCs w:val="24"/>
              </w:rPr>
              <w:t>3</w:t>
            </w:r>
          </w:p>
        </w:tc>
        <w:tc>
          <w:tcPr>
            <w:tcW w:w="673" w:type="pct"/>
            <w:vAlign w:val="center"/>
          </w:tcPr>
          <w:p w14:paraId="1A51DB21" w14:textId="6CA1D58D" w:rsidR="00B97566" w:rsidRPr="00462DB0" w:rsidRDefault="00B97566" w:rsidP="008E55E4">
            <w:pPr>
              <w:spacing w:after="0" w:line="240" w:lineRule="auto"/>
              <w:jc w:val="center"/>
              <w:rPr>
                <w:b w:val="0"/>
                <w:sz w:val="24"/>
                <w:szCs w:val="24"/>
              </w:rPr>
            </w:pPr>
            <w:r>
              <w:rPr>
                <w:b w:val="0"/>
                <w:sz w:val="24"/>
                <w:szCs w:val="24"/>
              </w:rPr>
              <w:t>4</w:t>
            </w:r>
          </w:p>
        </w:tc>
        <w:tc>
          <w:tcPr>
            <w:tcW w:w="795" w:type="pct"/>
            <w:vAlign w:val="center"/>
          </w:tcPr>
          <w:p w14:paraId="592FFF82" w14:textId="35E016C2" w:rsidR="00B97566" w:rsidRPr="00462DB0" w:rsidRDefault="00B97566" w:rsidP="008E55E4">
            <w:pPr>
              <w:spacing w:after="0" w:line="240" w:lineRule="auto"/>
              <w:jc w:val="center"/>
              <w:rPr>
                <w:b w:val="0"/>
                <w:sz w:val="24"/>
                <w:szCs w:val="24"/>
              </w:rPr>
            </w:pPr>
            <w:r>
              <w:rPr>
                <w:b w:val="0"/>
                <w:sz w:val="24"/>
                <w:szCs w:val="24"/>
              </w:rPr>
              <w:t>5</w:t>
            </w:r>
          </w:p>
        </w:tc>
        <w:tc>
          <w:tcPr>
            <w:tcW w:w="832" w:type="pct"/>
            <w:vAlign w:val="center"/>
          </w:tcPr>
          <w:p w14:paraId="216A093A" w14:textId="59FB120D" w:rsidR="00B97566" w:rsidRPr="00462DB0" w:rsidRDefault="00B97566" w:rsidP="008E55E4">
            <w:pPr>
              <w:spacing w:after="0" w:line="240" w:lineRule="auto"/>
              <w:jc w:val="center"/>
              <w:rPr>
                <w:b w:val="0"/>
                <w:sz w:val="24"/>
                <w:szCs w:val="24"/>
              </w:rPr>
            </w:pPr>
            <w:r>
              <w:rPr>
                <w:b w:val="0"/>
                <w:sz w:val="24"/>
                <w:szCs w:val="24"/>
              </w:rPr>
              <w:t>6</w:t>
            </w:r>
          </w:p>
        </w:tc>
        <w:tc>
          <w:tcPr>
            <w:tcW w:w="598" w:type="pct"/>
            <w:vAlign w:val="center"/>
          </w:tcPr>
          <w:p w14:paraId="7BF0B83B" w14:textId="16D02EF7" w:rsidR="00B97566" w:rsidRPr="00462DB0" w:rsidRDefault="00B97566" w:rsidP="008E55E4">
            <w:pPr>
              <w:spacing w:after="0" w:line="240" w:lineRule="auto"/>
              <w:jc w:val="center"/>
              <w:rPr>
                <w:b w:val="0"/>
                <w:sz w:val="24"/>
                <w:szCs w:val="24"/>
              </w:rPr>
            </w:pPr>
            <w:r>
              <w:rPr>
                <w:b w:val="0"/>
                <w:sz w:val="24"/>
                <w:szCs w:val="24"/>
              </w:rPr>
              <w:t>7</w:t>
            </w:r>
          </w:p>
        </w:tc>
        <w:tc>
          <w:tcPr>
            <w:tcW w:w="736" w:type="pct"/>
            <w:vAlign w:val="center"/>
          </w:tcPr>
          <w:p w14:paraId="5CD8982F" w14:textId="4A67DF8C" w:rsidR="00B97566" w:rsidRPr="00462DB0" w:rsidRDefault="00B97566" w:rsidP="008E55E4">
            <w:pPr>
              <w:spacing w:after="0" w:line="240" w:lineRule="auto"/>
              <w:jc w:val="center"/>
              <w:rPr>
                <w:b w:val="0"/>
                <w:sz w:val="24"/>
                <w:szCs w:val="24"/>
              </w:rPr>
            </w:pPr>
            <w:r>
              <w:rPr>
                <w:b w:val="0"/>
                <w:sz w:val="24"/>
                <w:szCs w:val="24"/>
              </w:rPr>
              <w:t>8</w:t>
            </w:r>
          </w:p>
        </w:tc>
      </w:tr>
      <w:tr w:rsidR="00B97566" w:rsidRPr="00462DB0" w14:paraId="31C65F91" w14:textId="77777777" w:rsidTr="00B97566">
        <w:trPr>
          <w:trHeight w:val="20"/>
        </w:trPr>
        <w:tc>
          <w:tcPr>
            <w:tcW w:w="133" w:type="pct"/>
            <w:vAlign w:val="center"/>
          </w:tcPr>
          <w:p w14:paraId="5076F9C8" w14:textId="77777777" w:rsidR="00B97566" w:rsidRPr="00462DB0" w:rsidRDefault="00B97566" w:rsidP="008E55E4">
            <w:pPr>
              <w:spacing w:after="0" w:line="240" w:lineRule="auto"/>
              <w:jc w:val="center"/>
              <w:rPr>
                <w:b w:val="0"/>
                <w:sz w:val="24"/>
                <w:szCs w:val="24"/>
              </w:rPr>
            </w:pPr>
            <w:r w:rsidRPr="00462DB0">
              <w:rPr>
                <w:b w:val="0"/>
                <w:sz w:val="24"/>
                <w:szCs w:val="24"/>
              </w:rPr>
              <w:t>1</w:t>
            </w:r>
          </w:p>
        </w:tc>
        <w:tc>
          <w:tcPr>
            <w:tcW w:w="623" w:type="pct"/>
            <w:vAlign w:val="center"/>
            <w:hideMark/>
          </w:tcPr>
          <w:p w14:paraId="7F595355" w14:textId="77777777" w:rsidR="00B97566" w:rsidRPr="00462DB0" w:rsidRDefault="00B97566" w:rsidP="008E55E4">
            <w:pPr>
              <w:spacing w:after="0" w:line="240" w:lineRule="auto"/>
              <w:jc w:val="center"/>
              <w:rPr>
                <w:b w:val="0"/>
                <w:sz w:val="24"/>
                <w:szCs w:val="24"/>
              </w:rPr>
            </w:pPr>
            <w:r w:rsidRPr="00462DB0">
              <w:rPr>
                <w:b w:val="0"/>
                <w:sz w:val="24"/>
                <w:szCs w:val="24"/>
              </w:rPr>
              <w:t>Колокольня</w:t>
            </w:r>
          </w:p>
          <w:p w14:paraId="20DED061" w14:textId="77777777" w:rsidR="00B97566" w:rsidRPr="00462DB0" w:rsidRDefault="00B97566" w:rsidP="008E55E4">
            <w:pPr>
              <w:spacing w:after="0" w:line="240" w:lineRule="auto"/>
              <w:jc w:val="center"/>
              <w:rPr>
                <w:b w:val="0"/>
                <w:sz w:val="24"/>
                <w:szCs w:val="24"/>
              </w:rPr>
            </w:pPr>
            <w:r w:rsidRPr="00462DB0">
              <w:rPr>
                <w:b w:val="0"/>
                <w:sz w:val="24"/>
                <w:szCs w:val="24"/>
              </w:rPr>
              <w:t>(1836 г.)</w:t>
            </w:r>
          </w:p>
        </w:tc>
        <w:tc>
          <w:tcPr>
            <w:tcW w:w="609" w:type="pct"/>
            <w:vAlign w:val="center"/>
          </w:tcPr>
          <w:p w14:paraId="144D7563" w14:textId="6B9B3FCE" w:rsidR="00B97566" w:rsidRPr="00462DB0" w:rsidRDefault="00B97566" w:rsidP="008E55E4">
            <w:pPr>
              <w:spacing w:after="0" w:line="240" w:lineRule="auto"/>
              <w:jc w:val="center"/>
              <w:rPr>
                <w:b w:val="0"/>
                <w:sz w:val="24"/>
                <w:szCs w:val="24"/>
              </w:rPr>
            </w:pPr>
            <w:r>
              <w:rPr>
                <w:b w:val="0"/>
                <w:sz w:val="24"/>
                <w:szCs w:val="24"/>
              </w:rPr>
              <w:t>Памятник архитектуры</w:t>
            </w:r>
          </w:p>
        </w:tc>
        <w:tc>
          <w:tcPr>
            <w:tcW w:w="673" w:type="pct"/>
            <w:vAlign w:val="center"/>
          </w:tcPr>
          <w:p w14:paraId="0C3333D4" w14:textId="561BE5A4" w:rsidR="00B97566" w:rsidRPr="00462DB0" w:rsidRDefault="00B97566" w:rsidP="008E55E4">
            <w:pPr>
              <w:spacing w:after="0" w:line="240" w:lineRule="auto"/>
              <w:jc w:val="center"/>
              <w:rPr>
                <w:b w:val="0"/>
                <w:sz w:val="24"/>
                <w:szCs w:val="24"/>
              </w:rPr>
            </w:pPr>
            <w:r w:rsidRPr="00462DB0">
              <w:rPr>
                <w:b w:val="0"/>
                <w:sz w:val="24"/>
                <w:szCs w:val="24"/>
              </w:rPr>
              <w:t>Региональный</w:t>
            </w:r>
          </w:p>
        </w:tc>
        <w:tc>
          <w:tcPr>
            <w:tcW w:w="795" w:type="pct"/>
            <w:vAlign w:val="center"/>
          </w:tcPr>
          <w:p w14:paraId="1EECCD51" w14:textId="1336E172" w:rsidR="00B97566" w:rsidRPr="00462DB0" w:rsidRDefault="00223BFB" w:rsidP="00223BFB">
            <w:pPr>
              <w:spacing w:after="0" w:line="240" w:lineRule="auto"/>
              <w:jc w:val="center"/>
              <w:rPr>
                <w:b w:val="0"/>
                <w:sz w:val="24"/>
                <w:szCs w:val="24"/>
              </w:rPr>
            </w:pPr>
            <w:r w:rsidRPr="00223BFB">
              <w:rPr>
                <w:b w:val="0"/>
                <w:sz w:val="24"/>
                <w:szCs w:val="24"/>
              </w:rPr>
              <w:t>Липецкая</w:t>
            </w:r>
            <w:r>
              <w:rPr>
                <w:b w:val="0"/>
                <w:sz w:val="24"/>
                <w:szCs w:val="24"/>
              </w:rPr>
              <w:t xml:space="preserve"> </w:t>
            </w:r>
            <w:r w:rsidRPr="00223BFB">
              <w:rPr>
                <w:b w:val="0"/>
                <w:sz w:val="24"/>
                <w:szCs w:val="24"/>
              </w:rPr>
              <w:t xml:space="preserve">область, Добринский район, </w:t>
            </w:r>
            <w:r w:rsidR="00B97566" w:rsidRPr="00462DB0">
              <w:rPr>
                <w:b w:val="0"/>
                <w:sz w:val="24"/>
                <w:szCs w:val="24"/>
              </w:rPr>
              <w:t>с. Ивановка</w:t>
            </w:r>
          </w:p>
        </w:tc>
        <w:tc>
          <w:tcPr>
            <w:tcW w:w="832" w:type="pct"/>
            <w:vAlign w:val="center"/>
            <w:hideMark/>
          </w:tcPr>
          <w:p w14:paraId="7D8D591D" w14:textId="77777777" w:rsidR="00B97566" w:rsidRPr="00462DB0" w:rsidRDefault="00B97566" w:rsidP="008E55E4">
            <w:pPr>
              <w:spacing w:after="0" w:line="240" w:lineRule="auto"/>
              <w:jc w:val="center"/>
              <w:rPr>
                <w:b w:val="0"/>
                <w:sz w:val="24"/>
                <w:szCs w:val="24"/>
              </w:rPr>
            </w:pPr>
            <w:r w:rsidRPr="00462DB0">
              <w:rPr>
                <w:b w:val="0"/>
                <w:sz w:val="24"/>
                <w:szCs w:val="24"/>
              </w:rPr>
              <w:t>481610436210005</w:t>
            </w:r>
          </w:p>
        </w:tc>
        <w:tc>
          <w:tcPr>
            <w:tcW w:w="598" w:type="pct"/>
            <w:vAlign w:val="center"/>
          </w:tcPr>
          <w:p w14:paraId="32A0B2AF" w14:textId="77777777" w:rsidR="00B97566" w:rsidRPr="00462DB0" w:rsidRDefault="00B97566" w:rsidP="008E55E4">
            <w:pPr>
              <w:spacing w:after="0" w:line="240" w:lineRule="auto"/>
              <w:jc w:val="center"/>
              <w:rPr>
                <w:b w:val="0"/>
                <w:sz w:val="24"/>
                <w:szCs w:val="24"/>
              </w:rPr>
            </w:pPr>
            <w:r w:rsidRPr="00462DB0">
              <w:rPr>
                <w:b w:val="0"/>
                <w:sz w:val="24"/>
                <w:szCs w:val="24"/>
              </w:rPr>
              <w:t>48:04-8.1</w:t>
            </w:r>
          </w:p>
        </w:tc>
        <w:tc>
          <w:tcPr>
            <w:tcW w:w="736" w:type="pct"/>
            <w:vAlign w:val="center"/>
          </w:tcPr>
          <w:p w14:paraId="59F3B4DF" w14:textId="2411C684" w:rsidR="00B97566" w:rsidRPr="00462DB0" w:rsidRDefault="00B97566" w:rsidP="008E55E4">
            <w:pPr>
              <w:spacing w:after="0" w:line="240" w:lineRule="auto"/>
              <w:jc w:val="center"/>
              <w:rPr>
                <w:b w:val="0"/>
                <w:sz w:val="24"/>
                <w:szCs w:val="24"/>
              </w:rPr>
            </w:pPr>
            <w:r w:rsidRPr="00596B80">
              <w:rPr>
                <w:b w:val="0"/>
                <w:sz w:val="24"/>
                <w:szCs w:val="24"/>
              </w:rPr>
              <w:t>Приказ управления по охране объектов культурного наследия Липецкой области от 01.03.2024 № 85</w:t>
            </w:r>
          </w:p>
        </w:tc>
      </w:tr>
      <w:tr w:rsidR="00B97566" w:rsidRPr="00462DB0" w14:paraId="00F52827" w14:textId="77777777" w:rsidTr="00B97566">
        <w:trPr>
          <w:trHeight w:val="20"/>
        </w:trPr>
        <w:tc>
          <w:tcPr>
            <w:tcW w:w="133" w:type="pct"/>
            <w:vAlign w:val="center"/>
          </w:tcPr>
          <w:p w14:paraId="224D07A2" w14:textId="77777777" w:rsidR="00B97566" w:rsidRPr="00462DB0" w:rsidRDefault="00B97566" w:rsidP="008E55E4">
            <w:pPr>
              <w:spacing w:after="0" w:line="240" w:lineRule="auto"/>
              <w:jc w:val="center"/>
              <w:rPr>
                <w:b w:val="0"/>
                <w:sz w:val="24"/>
                <w:szCs w:val="24"/>
              </w:rPr>
            </w:pPr>
            <w:r w:rsidRPr="00462DB0">
              <w:rPr>
                <w:b w:val="0"/>
                <w:sz w:val="24"/>
                <w:szCs w:val="24"/>
              </w:rPr>
              <w:t>2</w:t>
            </w:r>
          </w:p>
        </w:tc>
        <w:tc>
          <w:tcPr>
            <w:tcW w:w="623" w:type="pct"/>
            <w:vAlign w:val="center"/>
            <w:hideMark/>
          </w:tcPr>
          <w:p w14:paraId="002A900C" w14:textId="77777777" w:rsidR="00B97566" w:rsidRPr="00462DB0" w:rsidRDefault="00B97566" w:rsidP="008E55E4">
            <w:pPr>
              <w:spacing w:after="0" w:line="240" w:lineRule="auto"/>
              <w:jc w:val="center"/>
              <w:rPr>
                <w:b w:val="0"/>
                <w:sz w:val="24"/>
                <w:szCs w:val="24"/>
              </w:rPr>
            </w:pPr>
            <w:r w:rsidRPr="00462DB0">
              <w:rPr>
                <w:b w:val="0"/>
                <w:sz w:val="24"/>
                <w:szCs w:val="24"/>
              </w:rPr>
              <w:t>Церковь Иоанна Предтечи</w:t>
            </w:r>
          </w:p>
          <w:p w14:paraId="7BE4C6B1" w14:textId="4C25607B" w:rsidR="00B97566" w:rsidRPr="00462DB0" w:rsidRDefault="00B97566" w:rsidP="008E55E4">
            <w:pPr>
              <w:spacing w:after="0" w:line="240" w:lineRule="auto"/>
              <w:jc w:val="center"/>
              <w:rPr>
                <w:b w:val="0"/>
                <w:sz w:val="24"/>
                <w:szCs w:val="24"/>
              </w:rPr>
            </w:pPr>
            <w:r w:rsidRPr="00462DB0">
              <w:rPr>
                <w:b w:val="0"/>
                <w:sz w:val="24"/>
                <w:szCs w:val="24"/>
              </w:rPr>
              <w:t>(179</w:t>
            </w:r>
            <w:r>
              <w:rPr>
                <w:b w:val="0"/>
                <w:sz w:val="24"/>
                <w:szCs w:val="24"/>
              </w:rPr>
              <w:t>6</w:t>
            </w:r>
            <w:r w:rsidRPr="00462DB0">
              <w:rPr>
                <w:b w:val="0"/>
                <w:sz w:val="24"/>
                <w:szCs w:val="24"/>
              </w:rPr>
              <w:t xml:space="preserve"> г.)</w:t>
            </w:r>
          </w:p>
        </w:tc>
        <w:tc>
          <w:tcPr>
            <w:tcW w:w="609" w:type="pct"/>
            <w:vAlign w:val="center"/>
          </w:tcPr>
          <w:p w14:paraId="74812FE9" w14:textId="71AB68DA" w:rsidR="00B97566" w:rsidRPr="00462DB0" w:rsidRDefault="00B97566" w:rsidP="008E55E4">
            <w:pPr>
              <w:spacing w:after="0" w:line="240" w:lineRule="auto"/>
              <w:jc w:val="center"/>
              <w:rPr>
                <w:b w:val="0"/>
                <w:sz w:val="24"/>
                <w:szCs w:val="24"/>
              </w:rPr>
            </w:pPr>
            <w:r>
              <w:rPr>
                <w:b w:val="0"/>
                <w:sz w:val="24"/>
                <w:szCs w:val="24"/>
              </w:rPr>
              <w:t>Памятник архитектуры</w:t>
            </w:r>
          </w:p>
        </w:tc>
        <w:tc>
          <w:tcPr>
            <w:tcW w:w="673" w:type="pct"/>
            <w:vAlign w:val="center"/>
          </w:tcPr>
          <w:p w14:paraId="043E9BF0" w14:textId="074595CE" w:rsidR="00B97566" w:rsidRPr="00462DB0" w:rsidRDefault="00B97566" w:rsidP="008E55E4">
            <w:pPr>
              <w:spacing w:after="0" w:line="240" w:lineRule="auto"/>
              <w:jc w:val="center"/>
              <w:rPr>
                <w:b w:val="0"/>
                <w:sz w:val="24"/>
                <w:szCs w:val="24"/>
              </w:rPr>
            </w:pPr>
            <w:r w:rsidRPr="00462DB0">
              <w:rPr>
                <w:b w:val="0"/>
                <w:sz w:val="24"/>
                <w:szCs w:val="24"/>
              </w:rPr>
              <w:t>Региональный</w:t>
            </w:r>
          </w:p>
        </w:tc>
        <w:tc>
          <w:tcPr>
            <w:tcW w:w="795" w:type="pct"/>
            <w:vAlign w:val="center"/>
          </w:tcPr>
          <w:p w14:paraId="12A76632" w14:textId="7A803B26" w:rsidR="00B97566" w:rsidRPr="00462DB0" w:rsidRDefault="00223BFB" w:rsidP="00223BFB">
            <w:pPr>
              <w:spacing w:after="0" w:line="240" w:lineRule="auto"/>
              <w:jc w:val="center"/>
              <w:rPr>
                <w:b w:val="0"/>
                <w:sz w:val="24"/>
                <w:szCs w:val="24"/>
              </w:rPr>
            </w:pPr>
            <w:r w:rsidRPr="00223BFB">
              <w:rPr>
                <w:b w:val="0"/>
                <w:sz w:val="24"/>
                <w:szCs w:val="24"/>
              </w:rPr>
              <w:t>Липецкая</w:t>
            </w:r>
            <w:r>
              <w:rPr>
                <w:b w:val="0"/>
                <w:sz w:val="24"/>
                <w:szCs w:val="24"/>
              </w:rPr>
              <w:t xml:space="preserve"> </w:t>
            </w:r>
            <w:r w:rsidRPr="00223BFB">
              <w:rPr>
                <w:b w:val="0"/>
                <w:sz w:val="24"/>
                <w:szCs w:val="24"/>
              </w:rPr>
              <w:t xml:space="preserve">область, Добринский район, </w:t>
            </w:r>
            <w:r w:rsidR="00B97566" w:rsidRPr="00462DB0">
              <w:rPr>
                <w:b w:val="0"/>
                <w:sz w:val="24"/>
                <w:szCs w:val="24"/>
              </w:rPr>
              <w:t>с. Ивановка</w:t>
            </w:r>
          </w:p>
        </w:tc>
        <w:tc>
          <w:tcPr>
            <w:tcW w:w="832" w:type="pct"/>
            <w:vAlign w:val="center"/>
            <w:hideMark/>
          </w:tcPr>
          <w:p w14:paraId="3B0851A0" w14:textId="77777777" w:rsidR="00B97566" w:rsidRPr="00462DB0" w:rsidRDefault="00B97566" w:rsidP="008E55E4">
            <w:pPr>
              <w:spacing w:after="0" w:line="240" w:lineRule="auto"/>
              <w:jc w:val="center"/>
              <w:rPr>
                <w:b w:val="0"/>
                <w:sz w:val="24"/>
                <w:szCs w:val="24"/>
              </w:rPr>
            </w:pPr>
            <w:r w:rsidRPr="00462DB0">
              <w:rPr>
                <w:b w:val="0"/>
                <w:sz w:val="24"/>
                <w:szCs w:val="24"/>
              </w:rPr>
              <w:t>481610436540005</w:t>
            </w:r>
          </w:p>
        </w:tc>
        <w:tc>
          <w:tcPr>
            <w:tcW w:w="598" w:type="pct"/>
            <w:vAlign w:val="center"/>
          </w:tcPr>
          <w:p w14:paraId="49302936" w14:textId="77777777" w:rsidR="00B97566" w:rsidRPr="00462DB0" w:rsidRDefault="00B97566" w:rsidP="008E55E4">
            <w:pPr>
              <w:spacing w:after="0" w:line="240" w:lineRule="auto"/>
              <w:jc w:val="center"/>
              <w:rPr>
                <w:b w:val="0"/>
                <w:sz w:val="24"/>
                <w:szCs w:val="24"/>
              </w:rPr>
            </w:pPr>
            <w:r w:rsidRPr="00462DB0">
              <w:rPr>
                <w:b w:val="0"/>
                <w:sz w:val="24"/>
                <w:szCs w:val="24"/>
              </w:rPr>
              <w:t>48:04-8.4</w:t>
            </w:r>
          </w:p>
        </w:tc>
        <w:tc>
          <w:tcPr>
            <w:tcW w:w="736" w:type="pct"/>
            <w:vAlign w:val="center"/>
          </w:tcPr>
          <w:p w14:paraId="57A9DE66" w14:textId="19728464" w:rsidR="00B97566" w:rsidRPr="00462DB0" w:rsidRDefault="00B97566" w:rsidP="008E55E4">
            <w:pPr>
              <w:spacing w:after="0" w:line="240" w:lineRule="auto"/>
              <w:jc w:val="center"/>
              <w:rPr>
                <w:b w:val="0"/>
                <w:sz w:val="24"/>
                <w:szCs w:val="24"/>
              </w:rPr>
            </w:pPr>
            <w:r w:rsidRPr="00596B80">
              <w:rPr>
                <w:b w:val="0"/>
                <w:sz w:val="24"/>
                <w:szCs w:val="24"/>
              </w:rPr>
              <w:t>Приказ управления по охране объектов культурного наследия Липецкой области от 01.03.2024 № 86</w:t>
            </w:r>
          </w:p>
        </w:tc>
      </w:tr>
    </w:tbl>
    <w:p w14:paraId="2541AD18" w14:textId="77777777" w:rsidR="004B6AFA" w:rsidRPr="00B97566" w:rsidRDefault="004B6AFA" w:rsidP="00B97566">
      <w:pPr>
        <w:pStyle w:val="b5"/>
      </w:pPr>
    </w:p>
    <w:p w14:paraId="19F8CDCC" w14:textId="77777777" w:rsidR="00B97566" w:rsidRPr="00B97566" w:rsidRDefault="00B97566" w:rsidP="00B97566">
      <w:pPr>
        <w:pStyle w:val="b5"/>
      </w:pPr>
    </w:p>
    <w:p w14:paraId="6C557777" w14:textId="77777777" w:rsidR="00B97566" w:rsidRPr="00B97566" w:rsidRDefault="00B97566" w:rsidP="00B97566">
      <w:pPr>
        <w:pStyle w:val="b5"/>
      </w:pPr>
    </w:p>
    <w:p w14:paraId="76692C29" w14:textId="77777777" w:rsidR="00B97566" w:rsidRPr="00B97566" w:rsidRDefault="00B97566" w:rsidP="00B97566">
      <w:pPr>
        <w:pStyle w:val="b5"/>
      </w:pPr>
    </w:p>
    <w:p w14:paraId="1E647AEA" w14:textId="77777777" w:rsidR="00B97566" w:rsidRPr="00B97566" w:rsidRDefault="00B97566" w:rsidP="00B97566">
      <w:pPr>
        <w:pStyle w:val="b5"/>
      </w:pPr>
    </w:p>
    <w:p w14:paraId="728FB22A" w14:textId="4E31F1AB" w:rsidR="00B97566" w:rsidRPr="00205B8C" w:rsidRDefault="00205B8C" w:rsidP="00800580">
      <w:pPr>
        <w:pStyle w:val="b5"/>
        <w:jc w:val="right"/>
        <w:rPr>
          <w:i/>
          <w:iCs/>
        </w:rPr>
      </w:pPr>
      <w:r w:rsidRPr="00205B8C">
        <w:rPr>
          <w:i/>
          <w:iCs/>
        </w:rPr>
        <w:t>Таблица 2</w:t>
      </w:r>
      <w:r w:rsidR="000F601A">
        <w:rPr>
          <w:i/>
          <w:iCs/>
        </w:rPr>
        <w:t>0</w:t>
      </w:r>
    </w:p>
    <w:p w14:paraId="54AF205F" w14:textId="77777777" w:rsidR="00205B8C" w:rsidRPr="00205B8C" w:rsidRDefault="00205B8C" w:rsidP="00B97566">
      <w:pPr>
        <w:pStyle w:val="b5"/>
        <w:rPr>
          <w:i/>
          <w:iCs/>
        </w:rPr>
      </w:pPr>
    </w:p>
    <w:p w14:paraId="64FC8E81" w14:textId="77777777" w:rsidR="000344F5" w:rsidRDefault="00205B8C" w:rsidP="00205B8C">
      <w:pPr>
        <w:pStyle w:val="b5"/>
        <w:ind w:firstLine="0"/>
        <w:jc w:val="center"/>
        <w:rPr>
          <w:i/>
          <w:iCs/>
        </w:rPr>
      </w:pPr>
      <w:r w:rsidRPr="00205B8C">
        <w:rPr>
          <w:i/>
          <w:iCs/>
        </w:rPr>
        <w:t>Сведения об объектах археологического наследия, расположенных на территории сельского поселения</w:t>
      </w:r>
      <w:r>
        <w:rPr>
          <w:i/>
          <w:iCs/>
        </w:rPr>
        <w:t xml:space="preserve"> </w:t>
      </w:r>
    </w:p>
    <w:p w14:paraId="25603DD0" w14:textId="2F1C1FCC" w:rsidR="00205B8C" w:rsidRPr="00205B8C" w:rsidRDefault="00205B8C" w:rsidP="00205B8C">
      <w:pPr>
        <w:pStyle w:val="b5"/>
        <w:ind w:firstLine="0"/>
        <w:jc w:val="center"/>
        <w:rPr>
          <w:i/>
          <w:iCs/>
        </w:rPr>
      </w:pPr>
      <w:r w:rsidRPr="00205B8C">
        <w:rPr>
          <w:i/>
          <w:iCs/>
        </w:rPr>
        <w:t>Дубовской сельсовет</w:t>
      </w:r>
    </w:p>
    <w:tbl>
      <w:tblPr>
        <w:tblStyle w:val="aff3"/>
        <w:tblW w:w="5000" w:type="pct"/>
        <w:tblLook w:val="04A0" w:firstRow="1" w:lastRow="0" w:firstColumn="1" w:lastColumn="0" w:noHBand="0" w:noVBand="1"/>
      </w:tblPr>
      <w:tblGrid>
        <w:gridCol w:w="676"/>
        <w:gridCol w:w="3969"/>
        <w:gridCol w:w="6379"/>
        <w:gridCol w:w="3762"/>
      </w:tblGrid>
      <w:tr w:rsidR="00800580" w:rsidRPr="00205B8C" w14:paraId="786B7CA0" w14:textId="77777777" w:rsidTr="00800580">
        <w:tc>
          <w:tcPr>
            <w:tcW w:w="229" w:type="pct"/>
            <w:vAlign w:val="center"/>
          </w:tcPr>
          <w:p w14:paraId="10793C68" w14:textId="6895DC54" w:rsidR="00800580" w:rsidRPr="00205B8C" w:rsidRDefault="00800580" w:rsidP="00205B8C">
            <w:pPr>
              <w:pStyle w:val="b5"/>
              <w:ind w:firstLine="0"/>
              <w:jc w:val="center"/>
              <w:rPr>
                <w:sz w:val="24"/>
                <w:szCs w:val="24"/>
              </w:rPr>
            </w:pPr>
            <w:r>
              <w:rPr>
                <w:sz w:val="24"/>
                <w:szCs w:val="24"/>
              </w:rPr>
              <w:t>№ п/п</w:t>
            </w:r>
          </w:p>
        </w:tc>
        <w:tc>
          <w:tcPr>
            <w:tcW w:w="1342" w:type="pct"/>
            <w:vAlign w:val="center"/>
          </w:tcPr>
          <w:p w14:paraId="160F14A9" w14:textId="542D513B" w:rsidR="00800580" w:rsidRPr="00205B8C" w:rsidRDefault="00800580" w:rsidP="00205B8C">
            <w:pPr>
              <w:pStyle w:val="b5"/>
              <w:ind w:firstLine="0"/>
              <w:jc w:val="center"/>
              <w:rPr>
                <w:sz w:val="24"/>
                <w:szCs w:val="24"/>
              </w:rPr>
            </w:pPr>
            <w:r w:rsidRPr="00205B8C">
              <w:rPr>
                <w:sz w:val="24"/>
                <w:szCs w:val="24"/>
              </w:rPr>
              <w:t>Наименование</w:t>
            </w:r>
          </w:p>
        </w:tc>
        <w:tc>
          <w:tcPr>
            <w:tcW w:w="2157" w:type="pct"/>
            <w:vAlign w:val="center"/>
          </w:tcPr>
          <w:p w14:paraId="5B9857AF" w14:textId="0B07A991" w:rsidR="00800580" w:rsidRPr="00205B8C" w:rsidRDefault="00800580" w:rsidP="00205B8C">
            <w:pPr>
              <w:pStyle w:val="b5"/>
              <w:ind w:firstLine="0"/>
              <w:jc w:val="center"/>
              <w:rPr>
                <w:sz w:val="24"/>
                <w:szCs w:val="24"/>
              </w:rPr>
            </w:pPr>
            <w:r>
              <w:rPr>
                <w:sz w:val="24"/>
                <w:szCs w:val="24"/>
              </w:rPr>
              <w:t>Статус</w:t>
            </w:r>
          </w:p>
        </w:tc>
        <w:tc>
          <w:tcPr>
            <w:tcW w:w="1272" w:type="pct"/>
            <w:vAlign w:val="center"/>
          </w:tcPr>
          <w:p w14:paraId="1017B445" w14:textId="2A0EB439" w:rsidR="00800580" w:rsidRPr="00205B8C" w:rsidRDefault="00800580" w:rsidP="00205B8C">
            <w:pPr>
              <w:pStyle w:val="b5"/>
              <w:ind w:firstLine="0"/>
              <w:jc w:val="center"/>
              <w:rPr>
                <w:sz w:val="24"/>
                <w:szCs w:val="24"/>
              </w:rPr>
            </w:pPr>
            <w:r>
              <w:rPr>
                <w:sz w:val="24"/>
                <w:szCs w:val="24"/>
              </w:rPr>
              <w:t>Местоположение ОАН</w:t>
            </w:r>
          </w:p>
        </w:tc>
      </w:tr>
      <w:tr w:rsidR="00800580" w:rsidRPr="00205B8C" w14:paraId="5AD78F99" w14:textId="77777777" w:rsidTr="00800580">
        <w:tc>
          <w:tcPr>
            <w:tcW w:w="229" w:type="pct"/>
            <w:vAlign w:val="center"/>
          </w:tcPr>
          <w:p w14:paraId="4E9903DB" w14:textId="0E22280F" w:rsidR="00800580" w:rsidRPr="00205B8C" w:rsidRDefault="00800580" w:rsidP="00205B8C">
            <w:pPr>
              <w:pStyle w:val="b5"/>
              <w:ind w:firstLine="0"/>
              <w:jc w:val="center"/>
              <w:rPr>
                <w:sz w:val="24"/>
                <w:szCs w:val="24"/>
              </w:rPr>
            </w:pPr>
            <w:r>
              <w:rPr>
                <w:sz w:val="24"/>
                <w:szCs w:val="24"/>
              </w:rPr>
              <w:t>1</w:t>
            </w:r>
          </w:p>
        </w:tc>
        <w:tc>
          <w:tcPr>
            <w:tcW w:w="1342" w:type="pct"/>
            <w:vAlign w:val="center"/>
          </w:tcPr>
          <w:p w14:paraId="5F35BA9A" w14:textId="53FB8D71" w:rsidR="00800580" w:rsidRPr="00205B8C" w:rsidRDefault="00800580" w:rsidP="00205B8C">
            <w:pPr>
              <w:pStyle w:val="b5"/>
              <w:ind w:firstLine="0"/>
              <w:jc w:val="center"/>
              <w:rPr>
                <w:sz w:val="24"/>
                <w:szCs w:val="24"/>
              </w:rPr>
            </w:pPr>
            <w:r>
              <w:rPr>
                <w:sz w:val="24"/>
                <w:szCs w:val="24"/>
              </w:rPr>
              <w:t>2</w:t>
            </w:r>
          </w:p>
        </w:tc>
        <w:tc>
          <w:tcPr>
            <w:tcW w:w="2157" w:type="pct"/>
            <w:vAlign w:val="center"/>
          </w:tcPr>
          <w:p w14:paraId="2B44A22E" w14:textId="746DFEE4" w:rsidR="00800580" w:rsidRPr="00205B8C" w:rsidRDefault="00800580" w:rsidP="00205B8C">
            <w:pPr>
              <w:pStyle w:val="b5"/>
              <w:ind w:firstLine="0"/>
              <w:jc w:val="center"/>
              <w:rPr>
                <w:sz w:val="24"/>
                <w:szCs w:val="24"/>
              </w:rPr>
            </w:pPr>
            <w:r>
              <w:rPr>
                <w:sz w:val="24"/>
                <w:szCs w:val="24"/>
              </w:rPr>
              <w:t>3</w:t>
            </w:r>
          </w:p>
        </w:tc>
        <w:tc>
          <w:tcPr>
            <w:tcW w:w="1272" w:type="pct"/>
            <w:vAlign w:val="center"/>
          </w:tcPr>
          <w:p w14:paraId="5D2B2281" w14:textId="3E2DF986" w:rsidR="00800580" w:rsidRPr="00205B8C" w:rsidRDefault="00800580" w:rsidP="00205B8C">
            <w:pPr>
              <w:pStyle w:val="b5"/>
              <w:ind w:firstLine="0"/>
              <w:jc w:val="center"/>
              <w:rPr>
                <w:sz w:val="24"/>
                <w:szCs w:val="24"/>
              </w:rPr>
            </w:pPr>
            <w:r>
              <w:rPr>
                <w:sz w:val="24"/>
                <w:szCs w:val="24"/>
              </w:rPr>
              <w:t>4</w:t>
            </w:r>
          </w:p>
        </w:tc>
      </w:tr>
      <w:tr w:rsidR="00800580" w:rsidRPr="00205B8C" w14:paraId="1BD35634" w14:textId="77777777" w:rsidTr="00800580">
        <w:tc>
          <w:tcPr>
            <w:tcW w:w="229" w:type="pct"/>
            <w:vAlign w:val="center"/>
          </w:tcPr>
          <w:p w14:paraId="1AACBE2C" w14:textId="5025C4CB" w:rsidR="00800580" w:rsidRPr="00205B8C" w:rsidRDefault="00800580" w:rsidP="00205B8C">
            <w:pPr>
              <w:pStyle w:val="b5"/>
              <w:ind w:firstLine="0"/>
              <w:jc w:val="center"/>
              <w:rPr>
                <w:sz w:val="24"/>
                <w:szCs w:val="24"/>
              </w:rPr>
            </w:pPr>
            <w:r>
              <w:rPr>
                <w:sz w:val="24"/>
                <w:szCs w:val="24"/>
              </w:rPr>
              <w:t>1.</w:t>
            </w:r>
          </w:p>
        </w:tc>
        <w:tc>
          <w:tcPr>
            <w:tcW w:w="1342" w:type="pct"/>
            <w:vAlign w:val="center"/>
          </w:tcPr>
          <w:p w14:paraId="70084C70" w14:textId="4639CD23" w:rsidR="00800580" w:rsidRPr="00205B8C" w:rsidRDefault="00800580" w:rsidP="00205B8C">
            <w:pPr>
              <w:pStyle w:val="b5"/>
              <w:ind w:firstLine="0"/>
              <w:jc w:val="center"/>
              <w:rPr>
                <w:sz w:val="24"/>
                <w:szCs w:val="24"/>
              </w:rPr>
            </w:pPr>
            <w:r w:rsidRPr="00800580">
              <w:rPr>
                <w:sz w:val="24"/>
                <w:szCs w:val="24"/>
              </w:rPr>
              <w:t>Курган Хворостянка 2</w:t>
            </w:r>
          </w:p>
        </w:tc>
        <w:tc>
          <w:tcPr>
            <w:tcW w:w="2157" w:type="pct"/>
            <w:vAlign w:val="center"/>
          </w:tcPr>
          <w:p w14:paraId="09695635" w14:textId="4F7E1026" w:rsidR="00800580" w:rsidRPr="00205B8C" w:rsidRDefault="00800580" w:rsidP="00800580">
            <w:pPr>
              <w:pStyle w:val="b5"/>
              <w:ind w:firstLine="0"/>
              <w:jc w:val="center"/>
              <w:rPr>
                <w:sz w:val="24"/>
                <w:szCs w:val="24"/>
              </w:rPr>
            </w:pPr>
            <w:r w:rsidRPr="00800580">
              <w:rPr>
                <w:sz w:val="24"/>
                <w:szCs w:val="24"/>
              </w:rPr>
              <w:t>Выявленный, согласно Статьи 16.1 пункт 16 Федеральный</w:t>
            </w:r>
            <w:r>
              <w:rPr>
                <w:sz w:val="24"/>
                <w:szCs w:val="24"/>
              </w:rPr>
              <w:t xml:space="preserve"> </w:t>
            </w:r>
            <w:r w:rsidRPr="00800580">
              <w:rPr>
                <w:sz w:val="24"/>
                <w:szCs w:val="24"/>
              </w:rPr>
              <w:t xml:space="preserve">закон </w:t>
            </w:r>
            <w:r>
              <w:rPr>
                <w:sz w:val="24"/>
                <w:szCs w:val="24"/>
              </w:rPr>
              <w:t>«</w:t>
            </w:r>
            <w:r w:rsidRPr="00800580">
              <w:rPr>
                <w:sz w:val="24"/>
                <w:szCs w:val="24"/>
              </w:rPr>
              <w:t>Об объектах культурного наследия (памятниках истории и культуры)</w:t>
            </w:r>
            <w:r>
              <w:rPr>
                <w:sz w:val="24"/>
                <w:szCs w:val="24"/>
              </w:rPr>
              <w:t xml:space="preserve"> </w:t>
            </w:r>
            <w:r w:rsidRPr="00800580">
              <w:rPr>
                <w:sz w:val="24"/>
                <w:szCs w:val="24"/>
              </w:rPr>
              <w:t>народов Российской Федерации</w:t>
            </w:r>
            <w:r>
              <w:rPr>
                <w:sz w:val="24"/>
                <w:szCs w:val="24"/>
              </w:rPr>
              <w:t>»</w:t>
            </w:r>
            <w:r w:rsidRPr="00800580">
              <w:rPr>
                <w:sz w:val="24"/>
                <w:szCs w:val="24"/>
              </w:rPr>
              <w:t xml:space="preserve"> от 25.06.2002 N 73-ФЗ</w:t>
            </w:r>
          </w:p>
        </w:tc>
        <w:tc>
          <w:tcPr>
            <w:tcW w:w="1272" w:type="pct"/>
            <w:vAlign w:val="center"/>
          </w:tcPr>
          <w:p w14:paraId="5546E530" w14:textId="1124C09B" w:rsidR="00800580" w:rsidRPr="00205B8C" w:rsidRDefault="00800580" w:rsidP="00205B8C">
            <w:pPr>
              <w:pStyle w:val="b5"/>
              <w:ind w:firstLine="0"/>
              <w:jc w:val="center"/>
              <w:rPr>
                <w:sz w:val="24"/>
                <w:szCs w:val="24"/>
              </w:rPr>
            </w:pPr>
            <w:r>
              <w:rPr>
                <w:sz w:val="24"/>
                <w:szCs w:val="24"/>
              </w:rPr>
              <w:t>-</w:t>
            </w:r>
          </w:p>
        </w:tc>
      </w:tr>
    </w:tbl>
    <w:p w14:paraId="22AE0200" w14:textId="77777777" w:rsidR="00B97566" w:rsidRDefault="00B97566" w:rsidP="00B97566">
      <w:pPr>
        <w:pStyle w:val="b5"/>
      </w:pPr>
    </w:p>
    <w:p w14:paraId="6D676898" w14:textId="77777777" w:rsidR="003E2F01" w:rsidRPr="00B97566" w:rsidRDefault="003E2F01" w:rsidP="00B97566">
      <w:pPr>
        <w:pStyle w:val="b5"/>
      </w:pPr>
    </w:p>
    <w:p w14:paraId="639A4749" w14:textId="77777777" w:rsidR="00105D57" w:rsidRPr="00B97566" w:rsidRDefault="00105D57" w:rsidP="00355240">
      <w:pPr>
        <w:rPr>
          <w:b w:val="0"/>
          <w:highlight w:val="lightGray"/>
        </w:rPr>
        <w:sectPr w:rsidR="00105D57" w:rsidRPr="00B97566" w:rsidSect="006E4A5C">
          <w:pgSz w:w="16838" w:h="11906" w:orient="landscape"/>
          <w:pgMar w:top="1701" w:right="1134" w:bottom="851" w:left="1134" w:header="708" w:footer="708" w:gutter="0"/>
          <w:cols w:space="708"/>
          <w:docGrid w:linePitch="382"/>
        </w:sectPr>
      </w:pPr>
    </w:p>
    <w:p w14:paraId="6511CB79" w14:textId="3CF6C364" w:rsidR="00237E6F" w:rsidRPr="002D2F4E" w:rsidRDefault="001F05E8" w:rsidP="002D2F4E">
      <w:pPr>
        <w:pStyle w:val="3"/>
        <w:tabs>
          <w:tab w:val="left" w:pos="-142"/>
        </w:tabs>
        <w:ind w:firstLine="0"/>
        <w:rPr>
          <w:rStyle w:val="afa"/>
          <w:i w:val="0"/>
          <w:iCs w:val="0"/>
          <w:color w:val="auto"/>
        </w:rPr>
      </w:pPr>
      <w:bookmarkStart w:id="57" w:name="_Toc190353478"/>
      <w:r w:rsidRPr="002D2F4E">
        <w:rPr>
          <w:lang w:val="en-US"/>
        </w:rPr>
        <w:t>II</w:t>
      </w:r>
      <w:r w:rsidRPr="00B97566">
        <w:t>.</w:t>
      </w:r>
      <w:r w:rsidRPr="002D2F4E">
        <w:rPr>
          <w:lang w:val="en-US"/>
        </w:rPr>
        <w:t>II</w:t>
      </w:r>
      <w:r w:rsidRPr="00B97566">
        <w:t xml:space="preserve">.13. </w:t>
      </w:r>
      <w:r w:rsidR="00237E6F" w:rsidRPr="002D2F4E">
        <w:t>Санитарная</w:t>
      </w:r>
      <w:r w:rsidR="00237E6F" w:rsidRPr="002D2F4E">
        <w:rPr>
          <w:rStyle w:val="afa"/>
          <w:i w:val="0"/>
          <w:iCs w:val="0"/>
          <w:color w:val="auto"/>
        </w:rPr>
        <w:t xml:space="preserve"> очистка</w:t>
      </w:r>
      <w:bookmarkEnd w:id="57"/>
    </w:p>
    <w:p w14:paraId="76B7DAF0" w14:textId="77777777" w:rsidR="00D4325E" w:rsidRPr="00CD3CE4" w:rsidRDefault="00D4325E" w:rsidP="003F705C">
      <w:pPr>
        <w:pStyle w:val="aff1"/>
        <w:rPr>
          <w:highlight w:val="lightGray"/>
        </w:rPr>
      </w:pPr>
      <w:bookmarkStart w:id="58" w:name="_Hlk77157059"/>
    </w:p>
    <w:p w14:paraId="6C42282E" w14:textId="38825241" w:rsidR="002D2F4E" w:rsidRPr="006C4AFC" w:rsidRDefault="002D2F4E" w:rsidP="002D2F4E">
      <w:pPr>
        <w:pStyle w:val="S5"/>
      </w:pPr>
      <w:r w:rsidRPr="005C26E5">
        <w:t xml:space="preserve">Движение </w:t>
      </w:r>
      <w:r>
        <w:t xml:space="preserve">твердых коммунальных </w:t>
      </w:r>
      <w:r w:rsidRPr="005C26E5">
        <w:t xml:space="preserve">отходов </w:t>
      </w:r>
      <w:r>
        <w:t>(далее – ТКО) на территории Дубовского сельсовета</w:t>
      </w:r>
      <w:r w:rsidRPr="005C26E5">
        <w:t xml:space="preserve"> происходит в соответствии с</w:t>
      </w:r>
      <w:r>
        <w:t xml:space="preserve"> </w:t>
      </w:r>
      <w:r w:rsidRPr="006C4AFC">
        <w:t>Территориальной схем</w:t>
      </w:r>
      <w:r>
        <w:t>ой</w:t>
      </w:r>
      <w:r w:rsidRPr="006C4AFC">
        <w:t xml:space="preserve"> обращения с отходами</w:t>
      </w:r>
      <w:r>
        <w:t xml:space="preserve"> Липецкой области, утвержденной</w:t>
      </w:r>
      <w:r w:rsidRPr="005C26E5">
        <w:t xml:space="preserve"> </w:t>
      </w:r>
      <w:r>
        <w:t xml:space="preserve">приказом управления экологии и природных ресурсов Липецкой области от 02.12.2019 № 434 с изм. </w:t>
      </w:r>
      <w:r w:rsidR="009D56B7">
        <w:t>о</w:t>
      </w:r>
      <w:r>
        <w:t>т 03.12.2024 № 250</w:t>
      </w:r>
      <w:r w:rsidRPr="006C4AFC">
        <w:t>.</w:t>
      </w:r>
    </w:p>
    <w:p w14:paraId="410C6113" w14:textId="77777777" w:rsidR="002D2F4E" w:rsidRDefault="002D2F4E" w:rsidP="002D2F4E">
      <w:pPr>
        <w:pStyle w:val="S5"/>
      </w:pPr>
      <w:r w:rsidRPr="0025396C">
        <w:t>В регионе действует система одноэтапного вывоза ТКО с предварительным сбором в</w:t>
      </w:r>
      <w:r>
        <w:t xml:space="preserve"> </w:t>
      </w:r>
      <w:r w:rsidRPr="0025396C">
        <w:t>контейнеры объемом 0,75; 1,1 куб. м.</w:t>
      </w:r>
    </w:p>
    <w:p w14:paraId="12F4F331" w14:textId="68DE1A96" w:rsidR="002D2F4E" w:rsidRDefault="002D2F4E" w:rsidP="002D2F4E">
      <w:pPr>
        <w:pStyle w:val="S5"/>
      </w:pPr>
      <w:r w:rsidRPr="007E579A">
        <w:t>В Липецкой области для накопления ТКО в зоне</w:t>
      </w:r>
      <w:r>
        <w:t xml:space="preserve"> </w:t>
      </w:r>
      <w:r w:rsidRPr="007E579A">
        <w:t>застройки индивидуальными жилыми домами, в зоне садоводческих, дачных и огороднических товариществ используются контейнеры 0,75, 1,1 куб. м и бункеры 8 куб. м.</w:t>
      </w:r>
    </w:p>
    <w:p w14:paraId="5A2257BF" w14:textId="77777777" w:rsidR="002D2F4E" w:rsidRDefault="002D2F4E" w:rsidP="002D2F4E">
      <w:pPr>
        <w:pStyle w:val="S5"/>
      </w:pPr>
      <w:r>
        <w:t>На территории Дубовского сельсовета объекты обработки, утилизации, размещения отходов отсутствуют.</w:t>
      </w:r>
    </w:p>
    <w:p w14:paraId="728D1605" w14:textId="60B4368C" w:rsidR="002D2F4E" w:rsidRDefault="002D2F4E" w:rsidP="002D2F4E">
      <w:pPr>
        <w:pStyle w:val="S5"/>
      </w:pPr>
      <w:r>
        <w:t>П</w:t>
      </w:r>
      <w:r w:rsidRPr="00C41403">
        <w:t>еречень фактических мест сбора и накопления ТКО, с которых региональный оператор</w:t>
      </w:r>
      <w:r>
        <w:t xml:space="preserve"> </w:t>
      </w:r>
      <w:r w:rsidRPr="00C41403">
        <w:t>осуществляет вывоз</w:t>
      </w:r>
      <w:r>
        <w:t xml:space="preserve"> у</w:t>
      </w:r>
      <w:r w:rsidRPr="00C41403">
        <w:t>казан</w:t>
      </w:r>
      <w:r>
        <w:t xml:space="preserve"> в таблице </w:t>
      </w:r>
      <w:r w:rsidR="000F601A">
        <w:t>21</w:t>
      </w:r>
      <w:r>
        <w:t>.</w:t>
      </w:r>
    </w:p>
    <w:p w14:paraId="2992C3A4" w14:textId="77777777" w:rsidR="002D2F4E" w:rsidRDefault="002D2F4E" w:rsidP="002D2F4E">
      <w:pPr>
        <w:pStyle w:val="S5"/>
      </w:pPr>
    </w:p>
    <w:p w14:paraId="7E682DEF" w14:textId="4057226A" w:rsidR="002D2F4E" w:rsidRPr="00C41403" w:rsidRDefault="002D2F4E" w:rsidP="002D2F4E">
      <w:pPr>
        <w:pStyle w:val="S5"/>
        <w:jc w:val="right"/>
        <w:rPr>
          <w:i/>
          <w:iCs/>
        </w:rPr>
      </w:pPr>
      <w:r w:rsidRPr="00C41403">
        <w:rPr>
          <w:i/>
          <w:iCs/>
        </w:rPr>
        <w:t xml:space="preserve">Таблица </w:t>
      </w:r>
      <w:r w:rsidR="0041385A">
        <w:rPr>
          <w:i/>
          <w:iCs/>
        </w:rPr>
        <w:t>2</w:t>
      </w:r>
      <w:r w:rsidR="000F601A">
        <w:rPr>
          <w:i/>
          <w:iCs/>
        </w:rPr>
        <w:t>1</w:t>
      </w:r>
    </w:p>
    <w:p w14:paraId="7DB73556" w14:textId="77777777" w:rsidR="002D2F4E" w:rsidRDefault="002D2F4E" w:rsidP="002D2F4E">
      <w:pPr>
        <w:pStyle w:val="S5"/>
      </w:pPr>
    </w:p>
    <w:p w14:paraId="78862CD5" w14:textId="77777777" w:rsidR="002D2F4E" w:rsidRPr="000A5692" w:rsidRDefault="002D2F4E" w:rsidP="002D2F4E">
      <w:pPr>
        <w:pStyle w:val="S5"/>
        <w:ind w:firstLine="0"/>
        <w:jc w:val="center"/>
        <w:rPr>
          <w:i/>
          <w:iCs/>
        </w:rPr>
      </w:pPr>
      <w:r>
        <w:rPr>
          <w:i/>
          <w:iCs/>
        </w:rPr>
        <w:t>Реестр контейнерных площадок на территории Дубовского сельсовета</w:t>
      </w:r>
    </w:p>
    <w:tbl>
      <w:tblPr>
        <w:tblW w:w="9366" w:type="dxa"/>
        <w:tblLayout w:type="fixed"/>
        <w:tblCellMar>
          <w:left w:w="10" w:type="dxa"/>
          <w:right w:w="10" w:type="dxa"/>
        </w:tblCellMar>
        <w:tblLook w:val="04A0" w:firstRow="1" w:lastRow="0" w:firstColumn="1" w:lastColumn="0" w:noHBand="0" w:noVBand="1"/>
      </w:tblPr>
      <w:tblGrid>
        <w:gridCol w:w="389"/>
        <w:gridCol w:w="1748"/>
        <w:gridCol w:w="1842"/>
        <w:gridCol w:w="709"/>
        <w:gridCol w:w="1134"/>
        <w:gridCol w:w="851"/>
        <w:gridCol w:w="1275"/>
        <w:gridCol w:w="1418"/>
      </w:tblGrid>
      <w:tr w:rsidR="002D2F4E" w:rsidRPr="007E579A" w14:paraId="4DB2E130" w14:textId="77777777" w:rsidTr="00427FFD">
        <w:trPr>
          <w:trHeight w:val="20"/>
        </w:trPr>
        <w:tc>
          <w:tcPr>
            <w:tcW w:w="389" w:type="dxa"/>
            <w:vMerge w:val="restart"/>
            <w:tcBorders>
              <w:top w:val="single" w:sz="4" w:space="0" w:color="auto"/>
              <w:left w:val="single" w:sz="4" w:space="0" w:color="auto"/>
            </w:tcBorders>
            <w:shd w:val="clear" w:color="auto" w:fill="FFFFFF"/>
            <w:vAlign w:val="center"/>
          </w:tcPr>
          <w:p w14:paraId="4E72ECAD" w14:textId="77777777" w:rsidR="002D2F4E" w:rsidRPr="007E579A" w:rsidRDefault="002D2F4E" w:rsidP="00427FFD">
            <w:pPr>
              <w:pStyle w:val="S5"/>
              <w:ind w:firstLine="0"/>
              <w:jc w:val="center"/>
              <w:rPr>
                <w:sz w:val="24"/>
              </w:rPr>
            </w:pPr>
            <w:r w:rsidRPr="007E579A">
              <w:rPr>
                <w:sz w:val="24"/>
              </w:rPr>
              <w:t>№ п/п</w:t>
            </w:r>
          </w:p>
        </w:tc>
        <w:tc>
          <w:tcPr>
            <w:tcW w:w="5433" w:type="dxa"/>
            <w:gridSpan w:val="4"/>
            <w:tcBorders>
              <w:top w:val="single" w:sz="4" w:space="0" w:color="auto"/>
              <w:left w:val="single" w:sz="4" w:space="0" w:color="auto"/>
            </w:tcBorders>
            <w:shd w:val="clear" w:color="auto" w:fill="FFFFFF"/>
            <w:vAlign w:val="center"/>
          </w:tcPr>
          <w:p w14:paraId="29EE8815" w14:textId="77777777" w:rsidR="002D2F4E" w:rsidRPr="007E579A" w:rsidRDefault="002D2F4E" w:rsidP="00427FFD">
            <w:pPr>
              <w:pStyle w:val="S5"/>
              <w:ind w:firstLine="0"/>
              <w:jc w:val="center"/>
              <w:rPr>
                <w:sz w:val="24"/>
              </w:rPr>
            </w:pPr>
            <w:r w:rsidRPr="007E579A">
              <w:rPr>
                <w:sz w:val="24"/>
              </w:rPr>
              <w:t>Данные о нахождении мест (площадок) накопления твердых коммунальных отходов</w:t>
            </w:r>
          </w:p>
        </w:tc>
        <w:tc>
          <w:tcPr>
            <w:tcW w:w="3544" w:type="dxa"/>
            <w:gridSpan w:val="3"/>
            <w:tcBorders>
              <w:top w:val="single" w:sz="4" w:space="0" w:color="auto"/>
              <w:left w:val="single" w:sz="4" w:space="0" w:color="auto"/>
              <w:right w:val="single" w:sz="4" w:space="0" w:color="auto"/>
            </w:tcBorders>
            <w:shd w:val="clear" w:color="auto" w:fill="FFFFFF"/>
            <w:vAlign w:val="center"/>
          </w:tcPr>
          <w:p w14:paraId="3EE7624C" w14:textId="77777777" w:rsidR="002D2F4E" w:rsidRPr="007E579A" w:rsidRDefault="002D2F4E" w:rsidP="00427FFD">
            <w:pPr>
              <w:pStyle w:val="S5"/>
              <w:ind w:firstLine="0"/>
              <w:jc w:val="center"/>
              <w:rPr>
                <w:sz w:val="24"/>
              </w:rPr>
            </w:pPr>
            <w:r w:rsidRPr="007E579A">
              <w:rPr>
                <w:sz w:val="24"/>
              </w:rPr>
              <w:t>Контейнеры для несортированных отходов</w:t>
            </w:r>
          </w:p>
        </w:tc>
      </w:tr>
      <w:tr w:rsidR="002D2F4E" w:rsidRPr="007E579A" w14:paraId="362A6313" w14:textId="77777777" w:rsidTr="0041385A">
        <w:trPr>
          <w:trHeight w:val="758"/>
        </w:trPr>
        <w:tc>
          <w:tcPr>
            <w:tcW w:w="389" w:type="dxa"/>
            <w:vMerge/>
            <w:tcBorders>
              <w:left w:val="single" w:sz="4" w:space="0" w:color="auto"/>
              <w:bottom w:val="single" w:sz="4" w:space="0" w:color="auto"/>
            </w:tcBorders>
            <w:shd w:val="clear" w:color="auto" w:fill="FFFFFF"/>
            <w:vAlign w:val="center"/>
          </w:tcPr>
          <w:p w14:paraId="6275D7A3" w14:textId="77777777" w:rsidR="002D2F4E" w:rsidRPr="007E579A" w:rsidRDefault="002D2F4E" w:rsidP="00427FFD">
            <w:pPr>
              <w:pStyle w:val="S5"/>
              <w:ind w:firstLine="0"/>
              <w:jc w:val="center"/>
              <w:rPr>
                <w:sz w:val="24"/>
              </w:rPr>
            </w:pPr>
          </w:p>
        </w:tc>
        <w:tc>
          <w:tcPr>
            <w:tcW w:w="1748" w:type="dxa"/>
            <w:tcBorders>
              <w:top w:val="single" w:sz="4" w:space="0" w:color="auto"/>
              <w:left w:val="single" w:sz="4" w:space="0" w:color="auto"/>
            </w:tcBorders>
            <w:shd w:val="clear" w:color="auto" w:fill="FFFFFF"/>
            <w:vAlign w:val="center"/>
          </w:tcPr>
          <w:p w14:paraId="5DDE62F4" w14:textId="77777777" w:rsidR="002D2F4E" w:rsidRPr="007E579A" w:rsidRDefault="002D2F4E" w:rsidP="00427FFD">
            <w:pPr>
              <w:pStyle w:val="S5"/>
              <w:ind w:firstLine="0"/>
              <w:jc w:val="center"/>
              <w:rPr>
                <w:sz w:val="24"/>
              </w:rPr>
            </w:pPr>
            <w:r w:rsidRPr="007E579A">
              <w:rPr>
                <w:sz w:val="24"/>
              </w:rPr>
              <w:t>Населенный пункт</w:t>
            </w:r>
          </w:p>
        </w:tc>
        <w:tc>
          <w:tcPr>
            <w:tcW w:w="1842" w:type="dxa"/>
            <w:tcBorders>
              <w:top w:val="single" w:sz="4" w:space="0" w:color="auto"/>
              <w:left w:val="single" w:sz="4" w:space="0" w:color="auto"/>
            </w:tcBorders>
            <w:shd w:val="clear" w:color="auto" w:fill="FFFFFF"/>
            <w:vAlign w:val="center"/>
          </w:tcPr>
          <w:p w14:paraId="37870335" w14:textId="77777777" w:rsidR="002D2F4E" w:rsidRPr="007E579A" w:rsidRDefault="002D2F4E" w:rsidP="00427FFD">
            <w:pPr>
              <w:pStyle w:val="S5"/>
              <w:ind w:firstLine="0"/>
              <w:jc w:val="center"/>
              <w:rPr>
                <w:sz w:val="24"/>
              </w:rPr>
            </w:pPr>
            <w:r w:rsidRPr="007E579A">
              <w:rPr>
                <w:sz w:val="24"/>
              </w:rPr>
              <w:t>Улица</w:t>
            </w:r>
          </w:p>
        </w:tc>
        <w:tc>
          <w:tcPr>
            <w:tcW w:w="709" w:type="dxa"/>
            <w:tcBorders>
              <w:top w:val="single" w:sz="4" w:space="0" w:color="auto"/>
              <w:left w:val="single" w:sz="4" w:space="0" w:color="auto"/>
            </w:tcBorders>
            <w:shd w:val="clear" w:color="auto" w:fill="FFFFFF"/>
            <w:vAlign w:val="center"/>
          </w:tcPr>
          <w:p w14:paraId="5192D68E" w14:textId="77777777" w:rsidR="002D2F4E" w:rsidRPr="007E579A" w:rsidRDefault="002D2F4E" w:rsidP="00427FFD">
            <w:pPr>
              <w:pStyle w:val="S5"/>
              <w:ind w:firstLine="0"/>
              <w:jc w:val="center"/>
              <w:rPr>
                <w:sz w:val="24"/>
              </w:rPr>
            </w:pPr>
            <w:r w:rsidRPr="007E579A">
              <w:rPr>
                <w:sz w:val="24"/>
              </w:rPr>
              <w:t>Дом</w:t>
            </w:r>
          </w:p>
        </w:tc>
        <w:tc>
          <w:tcPr>
            <w:tcW w:w="1134" w:type="dxa"/>
            <w:tcBorders>
              <w:top w:val="single" w:sz="4" w:space="0" w:color="auto"/>
              <w:left w:val="single" w:sz="4" w:space="0" w:color="auto"/>
            </w:tcBorders>
            <w:shd w:val="clear" w:color="auto" w:fill="FFFFFF"/>
            <w:vAlign w:val="center"/>
          </w:tcPr>
          <w:p w14:paraId="093DD84F" w14:textId="77777777" w:rsidR="002D2F4E" w:rsidRPr="007E579A" w:rsidRDefault="002D2F4E" w:rsidP="00427FFD">
            <w:pPr>
              <w:pStyle w:val="S5"/>
              <w:ind w:firstLine="0"/>
              <w:jc w:val="center"/>
              <w:rPr>
                <w:sz w:val="24"/>
              </w:rPr>
            </w:pPr>
            <w:r w:rsidRPr="007E579A">
              <w:rPr>
                <w:sz w:val="24"/>
              </w:rPr>
              <w:t>Корпус/</w:t>
            </w:r>
          </w:p>
          <w:p w14:paraId="24A0168F" w14:textId="77777777" w:rsidR="002D2F4E" w:rsidRPr="007E579A" w:rsidRDefault="002D2F4E" w:rsidP="00427FFD">
            <w:pPr>
              <w:pStyle w:val="S5"/>
              <w:ind w:firstLine="0"/>
              <w:jc w:val="center"/>
              <w:rPr>
                <w:sz w:val="24"/>
              </w:rPr>
            </w:pPr>
            <w:r w:rsidRPr="007E579A">
              <w:rPr>
                <w:sz w:val="24"/>
              </w:rPr>
              <w:t>Строение</w:t>
            </w:r>
          </w:p>
        </w:tc>
        <w:tc>
          <w:tcPr>
            <w:tcW w:w="851" w:type="dxa"/>
            <w:tcBorders>
              <w:top w:val="single" w:sz="4" w:space="0" w:color="auto"/>
              <w:left w:val="single" w:sz="4" w:space="0" w:color="auto"/>
            </w:tcBorders>
            <w:shd w:val="clear" w:color="auto" w:fill="FFFFFF"/>
            <w:vAlign w:val="center"/>
          </w:tcPr>
          <w:p w14:paraId="2C8E26D8" w14:textId="77777777" w:rsidR="002D2F4E" w:rsidRPr="007E579A" w:rsidRDefault="002D2F4E" w:rsidP="00427FFD">
            <w:pPr>
              <w:pStyle w:val="S5"/>
              <w:ind w:firstLine="0"/>
              <w:jc w:val="center"/>
              <w:rPr>
                <w:sz w:val="24"/>
              </w:rPr>
            </w:pPr>
            <w:r w:rsidRPr="007E579A">
              <w:rPr>
                <w:sz w:val="24"/>
              </w:rPr>
              <w:t>Кол-во</w:t>
            </w:r>
          </w:p>
        </w:tc>
        <w:tc>
          <w:tcPr>
            <w:tcW w:w="1275" w:type="dxa"/>
            <w:tcBorders>
              <w:top w:val="single" w:sz="4" w:space="0" w:color="auto"/>
              <w:left w:val="single" w:sz="4" w:space="0" w:color="auto"/>
            </w:tcBorders>
            <w:shd w:val="clear" w:color="auto" w:fill="FFFFFF"/>
            <w:vAlign w:val="bottom"/>
          </w:tcPr>
          <w:p w14:paraId="6474FD77" w14:textId="77777777" w:rsidR="002D2F4E" w:rsidRPr="007E579A" w:rsidRDefault="002D2F4E" w:rsidP="00427FFD">
            <w:pPr>
              <w:pStyle w:val="S5"/>
              <w:ind w:firstLine="0"/>
              <w:jc w:val="center"/>
              <w:rPr>
                <w:sz w:val="24"/>
              </w:rPr>
            </w:pPr>
            <w:r w:rsidRPr="007E579A">
              <w:rPr>
                <w:sz w:val="24"/>
              </w:rPr>
              <w:t>Емкость</w:t>
            </w:r>
          </w:p>
          <w:p w14:paraId="772CA5A1" w14:textId="77777777" w:rsidR="002D2F4E" w:rsidRPr="007E579A" w:rsidRDefault="002D2F4E" w:rsidP="00427FFD">
            <w:pPr>
              <w:pStyle w:val="S5"/>
              <w:ind w:firstLine="0"/>
              <w:jc w:val="center"/>
              <w:rPr>
                <w:sz w:val="24"/>
              </w:rPr>
            </w:pPr>
            <w:r w:rsidRPr="007E579A">
              <w:rPr>
                <w:sz w:val="24"/>
              </w:rPr>
              <w:t>(отдельного</w:t>
            </w:r>
          </w:p>
          <w:p w14:paraId="06DB04CF" w14:textId="77777777" w:rsidR="002D2F4E" w:rsidRPr="007E579A" w:rsidRDefault="002D2F4E" w:rsidP="00427FFD">
            <w:pPr>
              <w:pStyle w:val="S5"/>
              <w:ind w:firstLine="0"/>
              <w:jc w:val="center"/>
              <w:rPr>
                <w:sz w:val="24"/>
              </w:rPr>
            </w:pPr>
            <w:r w:rsidRPr="007E579A">
              <w:rPr>
                <w:sz w:val="24"/>
              </w:rPr>
              <w:t>контейнера)</w:t>
            </w:r>
          </w:p>
        </w:tc>
        <w:tc>
          <w:tcPr>
            <w:tcW w:w="1418" w:type="dxa"/>
            <w:tcBorders>
              <w:top w:val="single" w:sz="4" w:space="0" w:color="auto"/>
              <w:left w:val="single" w:sz="4" w:space="0" w:color="auto"/>
              <w:right w:val="single" w:sz="4" w:space="0" w:color="auto"/>
            </w:tcBorders>
            <w:shd w:val="clear" w:color="auto" w:fill="FFFFFF"/>
            <w:vAlign w:val="center"/>
          </w:tcPr>
          <w:p w14:paraId="1B541B4B" w14:textId="77777777" w:rsidR="002D2F4E" w:rsidRPr="007E579A" w:rsidRDefault="002D2F4E" w:rsidP="00427FFD">
            <w:pPr>
              <w:pStyle w:val="S5"/>
              <w:ind w:firstLine="0"/>
              <w:jc w:val="center"/>
              <w:rPr>
                <w:sz w:val="24"/>
              </w:rPr>
            </w:pPr>
            <w:r w:rsidRPr="007E579A">
              <w:rPr>
                <w:sz w:val="24"/>
              </w:rPr>
              <w:t>Материал</w:t>
            </w:r>
          </w:p>
          <w:p w14:paraId="04A7D887" w14:textId="77777777" w:rsidR="002D2F4E" w:rsidRPr="007E579A" w:rsidRDefault="002D2F4E" w:rsidP="00427FFD">
            <w:pPr>
              <w:pStyle w:val="S5"/>
              <w:ind w:firstLine="0"/>
              <w:jc w:val="center"/>
              <w:rPr>
                <w:sz w:val="24"/>
              </w:rPr>
            </w:pPr>
            <w:r w:rsidRPr="007E579A">
              <w:rPr>
                <w:sz w:val="24"/>
              </w:rPr>
              <w:t>контейнера</w:t>
            </w:r>
          </w:p>
        </w:tc>
      </w:tr>
      <w:tr w:rsidR="0041385A" w:rsidRPr="007E579A" w14:paraId="4018CA95" w14:textId="77777777" w:rsidTr="0041385A">
        <w:trPr>
          <w:trHeight w:val="70"/>
        </w:trPr>
        <w:tc>
          <w:tcPr>
            <w:tcW w:w="389" w:type="dxa"/>
            <w:tcBorders>
              <w:top w:val="single" w:sz="4" w:space="0" w:color="auto"/>
              <w:left w:val="single" w:sz="4" w:space="0" w:color="auto"/>
            </w:tcBorders>
            <w:shd w:val="clear" w:color="auto" w:fill="FFFFFF"/>
            <w:vAlign w:val="center"/>
          </w:tcPr>
          <w:p w14:paraId="7AC7E960" w14:textId="6C6E476E" w:rsidR="0041385A" w:rsidRPr="007E579A" w:rsidRDefault="0041385A" w:rsidP="00427FFD">
            <w:pPr>
              <w:pStyle w:val="S5"/>
              <w:ind w:firstLine="0"/>
              <w:jc w:val="center"/>
              <w:rPr>
                <w:sz w:val="24"/>
              </w:rPr>
            </w:pPr>
            <w:r>
              <w:rPr>
                <w:sz w:val="24"/>
              </w:rPr>
              <w:t>1</w:t>
            </w:r>
          </w:p>
        </w:tc>
        <w:tc>
          <w:tcPr>
            <w:tcW w:w="1748" w:type="dxa"/>
            <w:tcBorders>
              <w:top w:val="single" w:sz="4" w:space="0" w:color="auto"/>
              <w:left w:val="single" w:sz="4" w:space="0" w:color="auto"/>
            </w:tcBorders>
            <w:shd w:val="clear" w:color="auto" w:fill="FFFFFF"/>
            <w:vAlign w:val="center"/>
          </w:tcPr>
          <w:p w14:paraId="6250FCFC" w14:textId="5DB747C3" w:rsidR="0041385A" w:rsidRPr="007E579A" w:rsidRDefault="0041385A" w:rsidP="00427FFD">
            <w:pPr>
              <w:pStyle w:val="S5"/>
              <w:ind w:firstLine="0"/>
              <w:jc w:val="center"/>
              <w:rPr>
                <w:sz w:val="24"/>
              </w:rPr>
            </w:pPr>
            <w:r>
              <w:rPr>
                <w:sz w:val="24"/>
              </w:rPr>
              <w:t>2</w:t>
            </w:r>
          </w:p>
        </w:tc>
        <w:tc>
          <w:tcPr>
            <w:tcW w:w="1842" w:type="dxa"/>
            <w:tcBorders>
              <w:top w:val="single" w:sz="4" w:space="0" w:color="auto"/>
              <w:left w:val="single" w:sz="4" w:space="0" w:color="auto"/>
            </w:tcBorders>
            <w:shd w:val="clear" w:color="auto" w:fill="FFFFFF"/>
            <w:vAlign w:val="center"/>
          </w:tcPr>
          <w:p w14:paraId="58064C27" w14:textId="5B48E6F8" w:rsidR="0041385A" w:rsidRPr="007E579A" w:rsidRDefault="0041385A" w:rsidP="00427FFD">
            <w:pPr>
              <w:pStyle w:val="S5"/>
              <w:ind w:firstLine="0"/>
              <w:jc w:val="center"/>
              <w:rPr>
                <w:sz w:val="24"/>
              </w:rPr>
            </w:pPr>
            <w:r>
              <w:rPr>
                <w:sz w:val="24"/>
              </w:rPr>
              <w:t>3</w:t>
            </w:r>
          </w:p>
        </w:tc>
        <w:tc>
          <w:tcPr>
            <w:tcW w:w="709" w:type="dxa"/>
            <w:tcBorders>
              <w:top w:val="single" w:sz="4" w:space="0" w:color="auto"/>
              <w:left w:val="single" w:sz="4" w:space="0" w:color="auto"/>
            </w:tcBorders>
            <w:shd w:val="clear" w:color="auto" w:fill="FFFFFF"/>
            <w:vAlign w:val="center"/>
          </w:tcPr>
          <w:p w14:paraId="04A450A2" w14:textId="16D19DD9" w:rsidR="0041385A" w:rsidRPr="007E579A" w:rsidRDefault="0041385A" w:rsidP="00427FFD">
            <w:pPr>
              <w:pStyle w:val="S5"/>
              <w:ind w:firstLine="0"/>
              <w:jc w:val="center"/>
              <w:rPr>
                <w:sz w:val="24"/>
              </w:rPr>
            </w:pPr>
            <w:r>
              <w:rPr>
                <w:sz w:val="24"/>
              </w:rPr>
              <w:t>4</w:t>
            </w:r>
          </w:p>
        </w:tc>
        <w:tc>
          <w:tcPr>
            <w:tcW w:w="1134" w:type="dxa"/>
            <w:tcBorders>
              <w:top w:val="single" w:sz="4" w:space="0" w:color="auto"/>
              <w:left w:val="single" w:sz="4" w:space="0" w:color="auto"/>
            </w:tcBorders>
            <w:shd w:val="clear" w:color="auto" w:fill="FFFFFF"/>
            <w:vAlign w:val="center"/>
          </w:tcPr>
          <w:p w14:paraId="2EB60FE0" w14:textId="02A15AF0" w:rsidR="0041385A" w:rsidRPr="007E579A" w:rsidRDefault="0041385A" w:rsidP="00427FFD">
            <w:pPr>
              <w:pStyle w:val="S5"/>
              <w:ind w:firstLine="0"/>
              <w:jc w:val="center"/>
              <w:rPr>
                <w:sz w:val="24"/>
              </w:rPr>
            </w:pPr>
            <w:r>
              <w:rPr>
                <w:sz w:val="24"/>
              </w:rPr>
              <w:t>5</w:t>
            </w:r>
          </w:p>
        </w:tc>
        <w:tc>
          <w:tcPr>
            <w:tcW w:w="851" w:type="dxa"/>
            <w:tcBorders>
              <w:top w:val="single" w:sz="4" w:space="0" w:color="auto"/>
              <w:left w:val="single" w:sz="4" w:space="0" w:color="auto"/>
            </w:tcBorders>
            <w:shd w:val="clear" w:color="auto" w:fill="FFFFFF"/>
            <w:vAlign w:val="center"/>
          </w:tcPr>
          <w:p w14:paraId="198BC09F" w14:textId="032A5925" w:rsidR="0041385A" w:rsidRPr="007E579A" w:rsidRDefault="0041385A" w:rsidP="00427FFD">
            <w:pPr>
              <w:pStyle w:val="S5"/>
              <w:ind w:firstLine="0"/>
              <w:jc w:val="center"/>
              <w:rPr>
                <w:sz w:val="24"/>
              </w:rPr>
            </w:pPr>
            <w:r>
              <w:rPr>
                <w:sz w:val="24"/>
              </w:rPr>
              <w:t>6</w:t>
            </w:r>
          </w:p>
        </w:tc>
        <w:tc>
          <w:tcPr>
            <w:tcW w:w="1275" w:type="dxa"/>
            <w:tcBorders>
              <w:top w:val="single" w:sz="4" w:space="0" w:color="auto"/>
              <w:left w:val="single" w:sz="4" w:space="0" w:color="auto"/>
            </w:tcBorders>
            <w:shd w:val="clear" w:color="auto" w:fill="FFFFFF"/>
            <w:vAlign w:val="bottom"/>
          </w:tcPr>
          <w:p w14:paraId="216948BD" w14:textId="0AAA9D84" w:rsidR="0041385A" w:rsidRPr="007E579A" w:rsidRDefault="0041385A" w:rsidP="00427FFD">
            <w:pPr>
              <w:pStyle w:val="S5"/>
              <w:ind w:firstLine="0"/>
              <w:jc w:val="center"/>
              <w:rPr>
                <w:sz w:val="24"/>
              </w:rPr>
            </w:pPr>
            <w:r>
              <w:rPr>
                <w:sz w:val="24"/>
              </w:rPr>
              <w:t>7</w:t>
            </w:r>
          </w:p>
        </w:tc>
        <w:tc>
          <w:tcPr>
            <w:tcW w:w="1418" w:type="dxa"/>
            <w:tcBorders>
              <w:top w:val="single" w:sz="4" w:space="0" w:color="auto"/>
              <w:left w:val="single" w:sz="4" w:space="0" w:color="auto"/>
              <w:right w:val="single" w:sz="4" w:space="0" w:color="auto"/>
            </w:tcBorders>
            <w:shd w:val="clear" w:color="auto" w:fill="FFFFFF"/>
            <w:vAlign w:val="center"/>
          </w:tcPr>
          <w:p w14:paraId="5F183E3E" w14:textId="4E69767D" w:rsidR="0041385A" w:rsidRPr="007E579A" w:rsidRDefault="0041385A" w:rsidP="00427FFD">
            <w:pPr>
              <w:pStyle w:val="S5"/>
              <w:ind w:firstLine="0"/>
              <w:jc w:val="center"/>
              <w:rPr>
                <w:sz w:val="24"/>
              </w:rPr>
            </w:pPr>
            <w:r>
              <w:rPr>
                <w:sz w:val="24"/>
              </w:rPr>
              <w:t>8</w:t>
            </w:r>
          </w:p>
        </w:tc>
      </w:tr>
      <w:tr w:rsidR="002D2F4E" w:rsidRPr="007E579A" w14:paraId="557623A3" w14:textId="77777777" w:rsidTr="00427FFD">
        <w:trPr>
          <w:trHeight w:val="20"/>
        </w:trPr>
        <w:tc>
          <w:tcPr>
            <w:tcW w:w="389" w:type="dxa"/>
            <w:tcBorders>
              <w:top w:val="single" w:sz="4" w:space="0" w:color="auto"/>
              <w:left w:val="single" w:sz="4" w:space="0" w:color="auto"/>
            </w:tcBorders>
            <w:shd w:val="clear" w:color="auto" w:fill="FFFFFF"/>
            <w:vAlign w:val="center"/>
          </w:tcPr>
          <w:p w14:paraId="132793F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0633554"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2901BADF" w14:textId="77777777" w:rsidR="002D2F4E" w:rsidRPr="007E579A" w:rsidRDefault="002D2F4E" w:rsidP="00427FFD">
            <w:pPr>
              <w:pStyle w:val="S5"/>
              <w:ind w:firstLine="0"/>
              <w:jc w:val="center"/>
              <w:rPr>
                <w:sz w:val="24"/>
              </w:rPr>
            </w:pPr>
            <w:r w:rsidRPr="007E579A">
              <w:rPr>
                <w:sz w:val="24"/>
              </w:rPr>
              <w:t>Зеленая</w:t>
            </w:r>
          </w:p>
        </w:tc>
        <w:tc>
          <w:tcPr>
            <w:tcW w:w="709" w:type="dxa"/>
            <w:tcBorders>
              <w:top w:val="single" w:sz="4" w:space="0" w:color="auto"/>
              <w:left w:val="single" w:sz="4" w:space="0" w:color="auto"/>
            </w:tcBorders>
            <w:shd w:val="clear" w:color="auto" w:fill="FFFFFF"/>
          </w:tcPr>
          <w:p w14:paraId="426AD175" w14:textId="77777777" w:rsidR="002D2F4E" w:rsidRPr="007E579A" w:rsidRDefault="002D2F4E" w:rsidP="00427FFD">
            <w:pPr>
              <w:pStyle w:val="S5"/>
              <w:ind w:firstLine="0"/>
              <w:jc w:val="center"/>
              <w:rPr>
                <w:sz w:val="24"/>
              </w:rPr>
            </w:pPr>
            <w:r w:rsidRPr="007E579A">
              <w:rPr>
                <w:sz w:val="24"/>
              </w:rPr>
              <w:t>9</w:t>
            </w:r>
          </w:p>
        </w:tc>
        <w:tc>
          <w:tcPr>
            <w:tcW w:w="1134" w:type="dxa"/>
            <w:tcBorders>
              <w:top w:val="single" w:sz="4" w:space="0" w:color="auto"/>
              <w:left w:val="single" w:sz="4" w:space="0" w:color="auto"/>
            </w:tcBorders>
            <w:shd w:val="clear" w:color="auto" w:fill="FFFFFF"/>
          </w:tcPr>
          <w:p w14:paraId="16F2442E"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72E67E8"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7A552F41"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3102DA1C"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26D43CCC" w14:textId="77777777" w:rsidTr="00427FFD">
        <w:trPr>
          <w:trHeight w:val="20"/>
        </w:trPr>
        <w:tc>
          <w:tcPr>
            <w:tcW w:w="389" w:type="dxa"/>
            <w:tcBorders>
              <w:top w:val="single" w:sz="4" w:space="0" w:color="auto"/>
              <w:left w:val="single" w:sz="4" w:space="0" w:color="auto"/>
            </w:tcBorders>
            <w:shd w:val="clear" w:color="auto" w:fill="FFFFFF"/>
            <w:vAlign w:val="center"/>
          </w:tcPr>
          <w:p w14:paraId="3041F84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6DDEDAB7"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1979824A" w14:textId="77777777" w:rsidR="002D2F4E" w:rsidRPr="007E579A" w:rsidRDefault="002D2F4E" w:rsidP="00427FFD">
            <w:pPr>
              <w:pStyle w:val="S5"/>
              <w:ind w:firstLine="0"/>
              <w:jc w:val="center"/>
              <w:rPr>
                <w:sz w:val="24"/>
              </w:rPr>
            </w:pPr>
            <w:r w:rsidRPr="007E579A">
              <w:rPr>
                <w:sz w:val="24"/>
              </w:rPr>
              <w:t>Зеленая</w:t>
            </w:r>
          </w:p>
        </w:tc>
        <w:tc>
          <w:tcPr>
            <w:tcW w:w="709" w:type="dxa"/>
            <w:tcBorders>
              <w:top w:val="single" w:sz="4" w:space="0" w:color="auto"/>
              <w:left w:val="single" w:sz="4" w:space="0" w:color="auto"/>
            </w:tcBorders>
            <w:shd w:val="clear" w:color="auto" w:fill="FFFFFF"/>
          </w:tcPr>
          <w:p w14:paraId="65880242" w14:textId="77777777" w:rsidR="002D2F4E" w:rsidRPr="007E579A" w:rsidRDefault="002D2F4E" w:rsidP="00427FFD">
            <w:pPr>
              <w:pStyle w:val="S5"/>
              <w:ind w:firstLine="0"/>
              <w:jc w:val="center"/>
              <w:rPr>
                <w:sz w:val="24"/>
              </w:rPr>
            </w:pPr>
            <w:r w:rsidRPr="007E579A">
              <w:rPr>
                <w:sz w:val="24"/>
              </w:rPr>
              <w:t>20</w:t>
            </w:r>
          </w:p>
        </w:tc>
        <w:tc>
          <w:tcPr>
            <w:tcW w:w="1134" w:type="dxa"/>
            <w:tcBorders>
              <w:top w:val="single" w:sz="4" w:space="0" w:color="auto"/>
              <w:left w:val="single" w:sz="4" w:space="0" w:color="auto"/>
            </w:tcBorders>
            <w:shd w:val="clear" w:color="auto" w:fill="FFFFFF"/>
          </w:tcPr>
          <w:p w14:paraId="2DCB92B7"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75C8502B"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20B86BB9"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E095379"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70E9B41" w14:textId="77777777" w:rsidTr="00427FFD">
        <w:trPr>
          <w:trHeight w:val="20"/>
        </w:trPr>
        <w:tc>
          <w:tcPr>
            <w:tcW w:w="389" w:type="dxa"/>
            <w:tcBorders>
              <w:top w:val="single" w:sz="4" w:space="0" w:color="auto"/>
              <w:left w:val="single" w:sz="4" w:space="0" w:color="auto"/>
            </w:tcBorders>
            <w:shd w:val="clear" w:color="auto" w:fill="FFFFFF"/>
            <w:vAlign w:val="center"/>
          </w:tcPr>
          <w:p w14:paraId="372D30E8"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BBA031B"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0A15FFF3" w14:textId="77777777" w:rsidR="002D2F4E" w:rsidRPr="007E579A" w:rsidRDefault="002D2F4E" w:rsidP="00427FFD">
            <w:pPr>
              <w:pStyle w:val="S5"/>
              <w:ind w:firstLine="0"/>
              <w:jc w:val="center"/>
              <w:rPr>
                <w:sz w:val="24"/>
              </w:rPr>
            </w:pPr>
            <w:r w:rsidRPr="007E579A">
              <w:rPr>
                <w:sz w:val="24"/>
              </w:rPr>
              <w:t>Карелина</w:t>
            </w:r>
          </w:p>
        </w:tc>
        <w:tc>
          <w:tcPr>
            <w:tcW w:w="709" w:type="dxa"/>
            <w:tcBorders>
              <w:top w:val="single" w:sz="4" w:space="0" w:color="auto"/>
              <w:left w:val="single" w:sz="4" w:space="0" w:color="auto"/>
            </w:tcBorders>
            <w:shd w:val="clear" w:color="auto" w:fill="FFFFFF"/>
          </w:tcPr>
          <w:p w14:paraId="0908B84A" w14:textId="77777777" w:rsidR="002D2F4E" w:rsidRPr="007E579A" w:rsidRDefault="002D2F4E" w:rsidP="00427FFD">
            <w:pPr>
              <w:pStyle w:val="S5"/>
              <w:ind w:firstLine="0"/>
              <w:jc w:val="center"/>
              <w:rPr>
                <w:sz w:val="24"/>
              </w:rPr>
            </w:pPr>
            <w:r w:rsidRPr="007E579A">
              <w:rPr>
                <w:sz w:val="24"/>
              </w:rPr>
              <w:t>1</w:t>
            </w:r>
          </w:p>
        </w:tc>
        <w:tc>
          <w:tcPr>
            <w:tcW w:w="1134" w:type="dxa"/>
            <w:tcBorders>
              <w:top w:val="single" w:sz="4" w:space="0" w:color="auto"/>
              <w:left w:val="single" w:sz="4" w:space="0" w:color="auto"/>
            </w:tcBorders>
            <w:shd w:val="clear" w:color="auto" w:fill="FFFFFF"/>
          </w:tcPr>
          <w:p w14:paraId="2E92AC66"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4BECA3C3"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0536075"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29A84292"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A8D03A6" w14:textId="77777777" w:rsidTr="00427FFD">
        <w:trPr>
          <w:trHeight w:val="20"/>
        </w:trPr>
        <w:tc>
          <w:tcPr>
            <w:tcW w:w="389" w:type="dxa"/>
            <w:tcBorders>
              <w:top w:val="single" w:sz="4" w:space="0" w:color="auto"/>
              <w:left w:val="single" w:sz="4" w:space="0" w:color="auto"/>
            </w:tcBorders>
            <w:shd w:val="clear" w:color="auto" w:fill="FFFFFF"/>
            <w:vAlign w:val="center"/>
          </w:tcPr>
          <w:p w14:paraId="4666D9A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2B837ED"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204666A7" w14:textId="77777777" w:rsidR="002D2F4E" w:rsidRPr="007E579A" w:rsidRDefault="002D2F4E" w:rsidP="00427FFD">
            <w:pPr>
              <w:pStyle w:val="S5"/>
              <w:ind w:firstLine="0"/>
              <w:jc w:val="center"/>
              <w:rPr>
                <w:sz w:val="24"/>
              </w:rPr>
            </w:pPr>
            <w:r w:rsidRPr="007E579A">
              <w:rPr>
                <w:sz w:val="24"/>
              </w:rPr>
              <w:t>Карелина</w:t>
            </w:r>
          </w:p>
        </w:tc>
        <w:tc>
          <w:tcPr>
            <w:tcW w:w="709" w:type="dxa"/>
            <w:tcBorders>
              <w:top w:val="single" w:sz="4" w:space="0" w:color="auto"/>
              <w:left w:val="single" w:sz="4" w:space="0" w:color="auto"/>
            </w:tcBorders>
            <w:shd w:val="clear" w:color="auto" w:fill="FFFFFF"/>
          </w:tcPr>
          <w:p w14:paraId="47DCC958" w14:textId="77777777" w:rsidR="002D2F4E" w:rsidRPr="007E579A" w:rsidRDefault="002D2F4E" w:rsidP="00427FFD">
            <w:pPr>
              <w:pStyle w:val="S5"/>
              <w:ind w:firstLine="0"/>
              <w:jc w:val="center"/>
              <w:rPr>
                <w:sz w:val="24"/>
              </w:rPr>
            </w:pPr>
            <w:r w:rsidRPr="007E579A">
              <w:rPr>
                <w:sz w:val="24"/>
              </w:rPr>
              <w:t>11</w:t>
            </w:r>
          </w:p>
        </w:tc>
        <w:tc>
          <w:tcPr>
            <w:tcW w:w="1134" w:type="dxa"/>
            <w:tcBorders>
              <w:top w:val="single" w:sz="4" w:space="0" w:color="auto"/>
              <w:left w:val="single" w:sz="4" w:space="0" w:color="auto"/>
            </w:tcBorders>
            <w:shd w:val="clear" w:color="auto" w:fill="FFFFFF"/>
          </w:tcPr>
          <w:p w14:paraId="7C25030A"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32F2A12D"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211E0FA5"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94AEDAF"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14ADDBB4" w14:textId="77777777" w:rsidTr="00427FFD">
        <w:trPr>
          <w:trHeight w:val="20"/>
        </w:trPr>
        <w:tc>
          <w:tcPr>
            <w:tcW w:w="389" w:type="dxa"/>
            <w:tcBorders>
              <w:top w:val="single" w:sz="4" w:space="0" w:color="auto"/>
              <w:left w:val="single" w:sz="4" w:space="0" w:color="auto"/>
            </w:tcBorders>
            <w:shd w:val="clear" w:color="auto" w:fill="FFFFFF"/>
            <w:vAlign w:val="bottom"/>
          </w:tcPr>
          <w:p w14:paraId="3ED1F68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7EBA995"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46D57B5E" w14:textId="77777777" w:rsidR="002D2F4E" w:rsidRPr="007E579A" w:rsidRDefault="002D2F4E" w:rsidP="00427FFD">
            <w:pPr>
              <w:pStyle w:val="S5"/>
              <w:ind w:firstLine="0"/>
              <w:jc w:val="center"/>
              <w:rPr>
                <w:sz w:val="24"/>
              </w:rPr>
            </w:pPr>
            <w:r w:rsidRPr="007E579A">
              <w:rPr>
                <w:sz w:val="24"/>
              </w:rPr>
              <w:t>Карелина</w:t>
            </w:r>
          </w:p>
        </w:tc>
        <w:tc>
          <w:tcPr>
            <w:tcW w:w="709" w:type="dxa"/>
            <w:tcBorders>
              <w:top w:val="single" w:sz="4" w:space="0" w:color="auto"/>
              <w:left w:val="single" w:sz="4" w:space="0" w:color="auto"/>
            </w:tcBorders>
            <w:shd w:val="clear" w:color="auto" w:fill="FFFFFF"/>
          </w:tcPr>
          <w:p w14:paraId="06EA8E82" w14:textId="77777777" w:rsidR="002D2F4E" w:rsidRPr="007E579A" w:rsidRDefault="002D2F4E" w:rsidP="00427FFD">
            <w:pPr>
              <w:pStyle w:val="S5"/>
              <w:ind w:firstLine="0"/>
              <w:jc w:val="center"/>
              <w:rPr>
                <w:sz w:val="24"/>
              </w:rPr>
            </w:pPr>
            <w:r w:rsidRPr="007E579A">
              <w:rPr>
                <w:sz w:val="24"/>
              </w:rPr>
              <w:t>13</w:t>
            </w:r>
          </w:p>
        </w:tc>
        <w:tc>
          <w:tcPr>
            <w:tcW w:w="1134" w:type="dxa"/>
            <w:tcBorders>
              <w:top w:val="single" w:sz="4" w:space="0" w:color="auto"/>
              <w:left w:val="single" w:sz="4" w:space="0" w:color="auto"/>
            </w:tcBorders>
            <w:shd w:val="clear" w:color="auto" w:fill="FFFFFF"/>
          </w:tcPr>
          <w:p w14:paraId="6F69BE08"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46AC2A93"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5EA1202"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FC1B0F2"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D2826B2" w14:textId="77777777" w:rsidTr="00427FFD">
        <w:trPr>
          <w:trHeight w:val="20"/>
        </w:trPr>
        <w:tc>
          <w:tcPr>
            <w:tcW w:w="389" w:type="dxa"/>
            <w:tcBorders>
              <w:top w:val="single" w:sz="4" w:space="0" w:color="auto"/>
              <w:left w:val="single" w:sz="4" w:space="0" w:color="auto"/>
            </w:tcBorders>
            <w:shd w:val="clear" w:color="auto" w:fill="FFFFFF"/>
            <w:vAlign w:val="bottom"/>
          </w:tcPr>
          <w:p w14:paraId="6CD24D2C"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AE78772"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7F4400FE" w14:textId="77777777" w:rsidR="002D2F4E" w:rsidRPr="007E579A" w:rsidRDefault="002D2F4E" w:rsidP="00427FFD">
            <w:pPr>
              <w:pStyle w:val="S5"/>
              <w:ind w:firstLine="0"/>
              <w:jc w:val="center"/>
              <w:rPr>
                <w:sz w:val="24"/>
              </w:rPr>
            </w:pPr>
            <w:r w:rsidRPr="007E579A">
              <w:rPr>
                <w:sz w:val="24"/>
              </w:rPr>
              <w:t>Карелина</w:t>
            </w:r>
          </w:p>
        </w:tc>
        <w:tc>
          <w:tcPr>
            <w:tcW w:w="709" w:type="dxa"/>
            <w:tcBorders>
              <w:top w:val="single" w:sz="4" w:space="0" w:color="auto"/>
              <w:left w:val="single" w:sz="4" w:space="0" w:color="auto"/>
            </w:tcBorders>
            <w:shd w:val="clear" w:color="auto" w:fill="FFFFFF"/>
          </w:tcPr>
          <w:p w14:paraId="6EE715A5" w14:textId="77777777" w:rsidR="002D2F4E" w:rsidRPr="007E579A" w:rsidRDefault="002D2F4E" w:rsidP="00427FFD">
            <w:pPr>
              <w:pStyle w:val="S5"/>
              <w:ind w:firstLine="0"/>
              <w:jc w:val="center"/>
              <w:rPr>
                <w:sz w:val="24"/>
              </w:rPr>
            </w:pPr>
            <w:r w:rsidRPr="007E579A">
              <w:rPr>
                <w:sz w:val="24"/>
              </w:rPr>
              <w:t>21</w:t>
            </w:r>
          </w:p>
        </w:tc>
        <w:tc>
          <w:tcPr>
            <w:tcW w:w="1134" w:type="dxa"/>
            <w:tcBorders>
              <w:top w:val="single" w:sz="4" w:space="0" w:color="auto"/>
              <w:left w:val="single" w:sz="4" w:space="0" w:color="auto"/>
            </w:tcBorders>
            <w:shd w:val="clear" w:color="auto" w:fill="FFFFFF"/>
          </w:tcPr>
          <w:p w14:paraId="32364112"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66B1931"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35B25BD8"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67A4EA7"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43200681" w14:textId="77777777" w:rsidTr="00427FFD">
        <w:trPr>
          <w:trHeight w:val="20"/>
        </w:trPr>
        <w:tc>
          <w:tcPr>
            <w:tcW w:w="389" w:type="dxa"/>
            <w:tcBorders>
              <w:top w:val="single" w:sz="4" w:space="0" w:color="auto"/>
              <w:left w:val="single" w:sz="4" w:space="0" w:color="auto"/>
            </w:tcBorders>
            <w:shd w:val="clear" w:color="auto" w:fill="FFFFFF"/>
            <w:vAlign w:val="bottom"/>
          </w:tcPr>
          <w:p w14:paraId="38616630"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B9A0C18"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2FCEA13A" w14:textId="77777777" w:rsidR="002D2F4E" w:rsidRPr="007E579A" w:rsidRDefault="002D2F4E" w:rsidP="00427FFD">
            <w:pPr>
              <w:pStyle w:val="S5"/>
              <w:ind w:firstLine="0"/>
              <w:jc w:val="center"/>
              <w:rPr>
                <w:sz w:val="24"/>
              </w:rPr>
            </w:pPr>
            <w:r w:rsidRPr="007E579A">
              <w:rPr>
                <w:sz w:val="24"/>
              </w:rPr>
              <w:t>Карелина</w:t>
            </w:r>
          </w:p>
        </w:tc>
        <w:tc>
          <w:tcPr>
            <w:tcW w:w="709" w:type="dxa"/>
            <w:tcBorders>
              <w:top w:val="single" w:sz="4" w:space="0" w:color="auto"/>
              <w:left w:val="single" w:sz="4" w:space="0" w:color="auto"/>
            </w:tcBorders>
            <w:shd w:val="clear" w:color="auto" w:fill="FFFFFF"/>
          </w:tcPr>
          <w:p w14:paraId="250C03DD" w14:textId="77777777" w:rsidR="002D2F4E" w:rsidRPr="007E579A" w:rsidRDefault="002D2F4E" w:rsidP="00427FFD">
            <w:pPr>
              <w:pStyle w:val="S5"/>
              <w:ind w:firstLine="0"/>
              <w:jc w:val="center"/>
              <w:rPr>
                <w:sz w:val="24"/>
              </w:rPr>
            </w:pPr>
            <w:r w:rsidRPr="007E579A">
              <w:rPr>
                <w:sz w:val="24"/>
              </w:rPr>
              <w:t>31</w:t>
            </w:r>
          </w:p>
        </w:tc>
        <w:tc>
          <w:tcPr>
            <w:tcW w:w="1134" w:type="dxa"/>
            <w:tcBorders>
              <w:top w:val="single" w:sz="4" w:space="0" w:color="auto"/>
              <w:left w:val="single" w:sz="4" w:space="0" w:color="auto"/>
            </w:tcBorders>
            <w:shd w:val="clear" w:color="auto" w:fill="FFFFFF"/>
          </w:tcPr>
          <w:p w14:paraId="58FD0E4C"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7F1A71B7"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34898034"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A081526"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7278B42" w14:textId="77777777" w:rsidTr="00427FFD">
        <w:trPr>
          <w:trHeight w:val="20"/>
        </w:trPr>
        <w:tc>
          <w:tcPr>
            <w:tcW w:w="389" w:type="dxa"/>
            <w:tcBorders>
              <w:top w:val="single" w:sz="4" w:space="0" w:color="auto"/>
              <w:left w:val="single" w:sz="4" w:space="0" w:color="auto"/>
            </w:tcBorders>
            <w:shd w:val="clear" w:color="auto" w:fill="FFFFFF"/>
            <w:vAlign w:val="center"/>
          </w:tcPr>
          <w:p w14:paraId="3EA6697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127E115"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41F28B9D"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10E2ED97" w14:textId="77777777" w:rsidR="002D2F4E" w:rsidRPr="007E579A" w:rsidRDefault="002D2F4E" w:rsidP="00427FFD">
            <w:pPr>
              <w:pStyle w:val="S5"/>
              <w:ind w:firstLine="0"/>
              <w:jc w:val="center"/>
              <w:rPr>
                <w:sz w:val="24"/>
              </w:rPr>
            </w:pPr>
            <w:r w:rsidRPr="007E579A">
              <w:rPr>
                <w:sz w:val="24"/>
              </w:rPr>
              <w:t>2</w:t>
            </w:r>
          </w:p>
        </w:tc>
        <w:tc>
          <w:tcPr>
            <w:tcW w:w="1134" w:type="dxa"/>
            <w:tcBorders>
              <w:top w:val="single" w:sz="4" w:space="0" w:color="auto"/>
              <w:left w:val="single" w:sz="4" w:space="0" w:color="auto"/>
            </w:tcBorders>
            <w:shd w:val="clear" w:color="auto" w:fill="FFFFFF"/>
          </w:tcPr>
          <w:p w14:paraId="6CC16E61"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53B465BD"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4AAFF015"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A9A2919"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4F37DDD6" w14:textId="77777777" w:rsidTr="00427FFD">
        <w:trPr>
          <w:trHeight w:val="20"/>
        </w:trPr>
        <w:tc>
          <w:tcPr>
            <w:tcW w:w="389" w:type="dxa"/>
            <w:tcBorders>
              <w:top w:val="single" w:sz="4" w:space="0" w:color="auto"/>
              <w:left w:val="single" w:sz="4" w:space="0" w:color="auto"/>
            </w:tcBorders>
            <w:shd w:val="clear" w:color="auto" w:fill="FFFFFF"/>
            <w:vAlign w:val="center"/>
          </w:tcPr>
          <w:p w14:paraId="73164162"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37D747B6"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58E6D560"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2A94AFEC" w14:textId="77777777" w:rsidR="002D2F4E" w:rsidRPr="007E579A" w:rsidRDefault="002D2F4E" w:rsidP="00427FFD">
            <w:pPr>
              <w:pStyle w:val="S5"/>
              <w:ind w:firstLine="0"/>
              <w:jc w:val="center"/>
              <w:rPr>
                <w:sz w:val="24"/>
              </w:rPr>
            </w:pPr>
            <w:r w:rsidRPr="007E579A">
              <w:rPr>
                <w:sz w:val="24"/>
              </w:rPr>
              <w:t>18</w:t>
            </w:r>
          </w:p>
        </w:tc>
        <w:tc>
          <w:tcPr>
            <w:tcW w:w="1134" w:type="dxa"/>
            <w:tcBorders>
              <w:top w:val="single" w:sz="4" w:space="0" w:color="auto"/>
              <w:left w:val="single" w:sz="4" w:space="0" w:color="auto"/>
            </w:tcBorders>
            <w:shd w:val="clear" w:color="auto" w:fill="FFFFFF"/>
          </w:tcPr>
          <w:p w14:paraId="252DC7BA"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853FFFD"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79906972"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342A20C4"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AEDF57A" w14:textId="77777777" w:rsidTr="00427FFD">
        <w:trPr>
          <w:trHeight w:val="20"/>
        </w:trPr>
        <w:tc>
          <w:tcPr>
            <w:tcW w:w="389" w:type="dxa"/>
            <w:tcBorders>
              <w:top w:val="single" w:sz="4" w:space="0" w:color="auto"/>
              <w:left w:val="single" w:sz="4" w:space="0" w:color="auto"/>
            </w:tcBorders>
            <w:shd w:val="clear" w:color="auto" w:fill="FFFFFF"/>
            <w:vAlign w:val="center"/>
          </w:tcPr>
          <w:p w14:paraId="2D46446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BBA8E82"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3EFA1DCB"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1C55C54C" w14:textId="77777777" w:rsidR="002D2F4E" w:rsidRPr="007E579A" w:rsidRDefault="002D2F4E" w:rsidP="00427FFD">
            <w:pPr>
              <w:pStyle w:val="S5"/>
              <w:ind w:firstLine="0"/>
              <w:jc w:val="center"/>
              <w:rPr>
                <w:sz w:val="24"/>
              </w:rPr>
            </w:pPr>
            <w:r w:rsidRPr="007E579A">
              <w:rPr>
                <w:sz w:val="24"/>
              </w:rPr>
              <w:t>28</w:t>
            </w:r>
          </w:p>
        </w:tc>
        <w:tc>
          <w:tcPr>
            <w:tcW w:w="1134" w:type="dxa"/>
            <w:tcBorders>
              <w:top w:val="single" w:sz="4" w:space="0" w:color="auto"/>
              <w:left w:val="single" w:sz="4" w:space="0" w:color="auto"/>
            </w:tcBorders>
            <w:shd w:val="clear" w:color="auto" w:fill="FFFFFF"/>
          </w:tcPr>
          <w:p w14:paraId="217EB234"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4873435"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21EA9B64"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4057FF67"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D831F88" w14:textId="77777777" w:rsidTr="00427FFD">
        <w:trPr>
          <w:trHeight w:val="20"/>
        </w:trPr>
        <w:tc>
          <w:tcPr>
            <w:tcW w:w="389" w:type="dxa"/>
            <w:tcBorders>
              <w:top w:val="single" w:sz="4" w:space="0" w:color="auto"/>
              <w:left w:val="single" w:sz="4" w:space="0" w:color="auto"/>
            </w:tcBorders>
            <w:shd w:val="clear" w:color="auto" w:fill="FFFFFF"/>
            <w:vAlign w:val="bottom"/>
          </w:tcPr>
          <w:p w14:paraId="65EF01BD"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D22A740"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5576F1D4"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4F2838F7"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551E4B99"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6470DB1"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6EE5025C" w14:textId="77777777" w:rsidR="002D2F4E" w:rsidRPr="007E579A" w:rsidRDefault="002D2F4E" w:rsidP="00427FFD">
            <w:pPr>
              <w:pStyle w:val="S5"/>
              <w:ind w:firstLine="0"/>
              <w:jc w:val="center"/>
              <w:rPr>
                <w:sz w:val="24"/>
              </w:rPr>
            </w:pPr>
            <w:r w:rsidRPr="007E579A">
              <w:rPr>
                <w:sz w:val="24"/>
              </w:rPr>
              <w:t>0,75</w:t>
            </w:r>
          </w:p>
        </w:tc>
        <w:tc>
          <w:tcPr>
            <w:tcW w:w="1418" w:type="dxa"/>
            <w:tcBorders>
              <w:top w:val="single" w:sz="4" w:space="0" w:color="auto"/>
              <w:left w:val="single" w:sz="4" w:space="0" w:color="auto"/>
              <w:right w:val="single" w:sz="4" w:space="0" w:color="auto"/>
            </w:tcBorders>
            <w:shd w:val="clear" w:color="auto" w:fill="FFFFFF"/>
          </w:tcPr>
          <w:p w14:paraId="62987310" w14:textId="77777777" w:rsidR="002D2F4E" w:rsidRPr="007E579A" w:rsidRDefault="002D2F4E" w:rsidP="00427FFD">
            <w:pPr>
              <w:pStyle w:val="S5"/>
              <w:ind w:firstLine="0"/>
              <w:jc w:val="center"/>
              <w:rPr>
                <w:sz w:val="24"/>
              </w:rPr>
            </w:pPr>
            <w:r w:rsidRPr="007E579A">
              <w:rPr>
                <w:sz w:val="24"/>
              </w:rPr>
              <w:t>металл</w:t>
            </w:r>
          </w:p>
        </w:tc>
      </w:tr>
      <w:tr w:rsidR="002D2F4E" w:rsidRPr="007E579A" w14:paraId="049AAA37" w14:textId="77777777" w:rsidTr="00427FFD">
        <w:trPr>
          <w:trHeight w:val="20"/>
        </w:trPr>
        <w:tc>
          <w:tcPr>
            <w:tcW w:w="389" w:type="dxa"/>
            <w:tcBorders>
              <w:top w:val="single" w:sz="4" w:space="0" w:color="auto"/>
              <w:left w:val="single" w:sz="4" w:space="0" w:color="auto"/>
            </w:tcBorders>
            <w:shd w:val="clear" w:color="auto" w:fill="FFFFFF"/>
            <w:vAlign w:val="bottom"/>
          </w:tcPr>
          <w:p w14:paraId="7A5D5B6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6A8864B1"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0D8BD842"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48F41C6A" w14:textId="77777777" w:rsidR="002D2F4E" w:rsidRPr="007E579A" w:rsidRDefault="002D2F4E" w:rsidP="00427FFD">
            <w:pPr>
              <w:pStyle w:val="S5"/>
              <w:ind w:firstLine="0"/>
              <w:jc w:val="center"/>
              <w:rPr>
                <w:sz w:val="24"/>
              </w:rPr>
            </w:pPr>
            <w:r w:rsidRPr="007E579A">
              <w:rPr>
                <w:sz w:val="24"/>
              </w:rPr>
              <w:t>32</w:t>
            </w:r>
          </w:p>
        </w:tc>
        <w:tc>
          <w:tcPr>
            <w:tcW w:w="1134" w:type="dxa"/>
            <w:tcBorders>
              <w:top w:val="single" w:sz="4" w:space="0" w:color="auto"/>
              <w:left w:val="single" w:sz="4" w:space="0" w:color="auto"/>
            </w:tcBorders>
            <w:shd w:val="clear" w:color="auto" w:fill="FFFFFF"/>
          </w:tcPr>
          <w:p w14:paraId="57F2F07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DFEE20A"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6325BF1" w14:textId="77777777" w:rsidR="002D2F4E" w:rsidRPr="007E579A" w:rsidRDefault="002D2F4E" w:rsidP="00427FFD">
            <w:pPr>
              <w:pStyle w:val="S5"/>
              <w:ind w:firstLine="0"/>
              <w:jc w:val="center"/>
              <w:rPr>
                <w:sz w:val="24"/>
              </w:rPr>
            </w:pPr>
            <w:r w:rsidRPr="007E579A">
              <w:rPr>
                <w:sz w:val="24"/>
              </w:rPr>
              <w:t>0,75</w:t>
            </w:r>
          </w:p>
        </w:tc>
        <w:tc>
          <w:tcPr>
            <w:tcW w:w="1418" w:type="dxa"/>
            <w:tcBorders>
              <w:top w:val="single" w:sz="4" w:space="0" w:color="auto"/>
              <w:left w:val="single" w:sz="4" w:space="0" w:color="auto"/>
              <w:right w:val="single" w:sz="4" w:space="0" w:color="auto"/>
            </w:tcBorders>
            <w:shd w:val="clear" w:color="auto" w:fill="FFFFFF"/>
          </w:tcPr>
          <w:p w14:paraId="64FE233C" w14:textId="77777777" w:rsidR="002D2F4E" w:rsidRPr="007E579A" w:rsidRDefault="002D2F4E" w:rsidP="00427FFD">
            <w:pPr>
              <w:pStyle w:val="S5"/>
              <w:ind w:firstLine="0"/>
              <w:jc w:val="center"/>
              <w:rPr>
                <w:sz w:val="24"/>
              </w:rPr>
            </w:pPr>
            <w:r w:rsidRPr="007E579A">
              <w:rPr>
                <w:sz w:val="24"/>
              </w:rPr>
              <w:t>металл</w:t>
            </w:r>
          </w:p>
        </w:tc>
      </w:tr>
      <w:tr w:rsidR="002D2F4E" w:rsidRPr="007E579A" w14:paraId="247DB138" w14:textId="77777777" w:rsidTr="00427FFD">
        <w:trPr>
          <w:trHeight w:val="20"/>
        </w:trPr>
        <w:tc>
          <w:tcPr>
            <w:tcW w:w="389" w:type="dxa"/>
            <w:tcBorders>
              <w:top w:val="single" w:sz="4" w:space="0" w:color="auto"/>
              <w:left w:val="single" w:sz="4" w:space="0" w:color="auto"/>
            </w:tcBorders>
            <w:shd w:val="clear" w:color="auto" w:fill="FFFFFF"/>
            <w:vAlign w:val="bottom"/>
          </w:tcPr>
          <w:p w14:paraId="3C80A54C"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2E52199F"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1EADA767"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06FBEE91" w14:textId="77777777" w:rsidR="002D2F4E" w:rsidRPr="007E579A" w:rsidRDefault="002D2F4E" w:rsidP="00427FFD">
            <w:pPr>
              <w:pStyle w:val="S5"/>
              <w:ind w:firstLine="0"/>
              <w:jc w:val="center"/>
              <w:rPr>
                <w:sz w:val="24"/>
              </w:rPr>
            </w:pPr>
            <w:r w:rsidRPr="007E579A">
              <w:rPr>
                <w:sz w:val="24"/>
              </w:rPr>
              <w:t>37</w:t>
            </w:r>
          </w:p>
        </w:tc>
        <w:tc>
          <w:tcPr>
            <w:tcW w:w="1134" w:type="dxa"/>
            <w:tcBorders>
              <w:top w:val="single" w:sz="4" w:space="0" w:color="auto"/>
              <w:left w:val="single" w:sz="4" w:space="0" w:color="auto"/>
            </w:tcBorders>
            <w:shd w:val="clear" w:color="auto" w:fill="FFFFFF"/>
          </w:tcPr>
          <w:p w14:paraId="09FBE37B"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F529F02"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3FAAC17B"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4CD568A"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F4551AA" w14:textId="77777777" w:rsidTr="00427FFD">
        <w:trPr>
          <w:trHeight w:val="20"/>
        </w:trPr>
        <w:tc>
          <w:tcPr>
            <w:tcW w:w="389" w:type="dxa"/>
            <w:tcBorders>
              <w:top w:val="single" w:sz="4" w:space="0" w:color="auto"/>
              <w:left w:val="single" w:sz="4" w:space="0" w:color="auto"/>
            </w:tcBorders>
            <w:shd w:val="clear" w:color="auto" w:fill="FFFFFF"/>
            <w:vAlign w:val="center"/>
          </w:tcPr>
          <w:p w14:paraId="050476F5"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7543EAB"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15F4D94D"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6D4114C5"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74C6B37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5DEC2DB"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4DE60614"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C8401CA"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7532679" w14:textId="77777777" w:rsidTr="00427FFD">
        <w:trPr>
          <w:trHeight w:val="20"/>
        </w:trPr>
        <w:tc>
          <w:tcPr>
            <w:tcW w:w="389" w:type="dxa"/>
            <w:tcBorders>
              <w:top w:val="single" w:sz="4" w:space="0" w:color="auto"/>
              <w:left w:val="single" w:sz="4" w:space="0" w:color="auto"/>
            </w:tcBorders>
            <w:shd w:val="clear" w:color="auto" w:fill="FFFFFF"/>
            <w:vAlign w:val="bottom"/>
          </w:tcPr>
          <w:p w14:paraId="615AB1D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6F6538BA"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193E3D8B"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03CBCEA6" w14:textId="77777777" w:rsidR="002D2F4E" w:rsidRPr="007E579A" w:rsidRDefault="002D2F4E" w:rsidP="00427FFD">
            <w:pPr>
              <w:pStyle w:val="S5"/>
              <w:ind w:firstLine="0"/>
              <w:jc w:val="center"/>
              <w:rPr>
                <w:sz w:val="24"/>
              </w:rPr>
            </w:pPr>
            <w:r w:rsidRPr="007E579A">
              <w:rPr>
                <w:sz w:val="24"/>
              </w:rPr>
              <w:t>38</w:t>
            </w:r>
          </w:p>
        </w:tc>
        <w:tc>
          <w:tcPr>
            <w:tcW w:w="1134" w:type="dxa"/>
            <w:tcBorders>
              <w:top w:val="single" w:sz="4" w:space="0" w:color="auto"/>
              <w:left w:val="single" w:sz="4" w:space="0" w:color="auto"/>
            </w:tcBorders>
            <w:shd w:val="clear" w:color="auto" w:fill="FFFFFF"/>
          </w:tcPr>
          <w:p w14:paraId="3CC35EEB"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2E1D2215"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2EB148C3"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62411F1A"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2CEDAAC2" w14:textId="77777777" w:rsidTr="00427FFD">
        <w:trPr>
          <w:trHeight w:val="20"/>
        </w:trPr>
        <w:tc>
          <w:tcPr>
            <w:tcW w:w="389" w:type="dxa"/>
            <w:tcBorders>
              <w:top w:val="single" w:sz="4" w:space="0" w:color="auto"/>
              <w:left w:val="single" w:sz="4" w:space="0" w:color="auto"/>
            </w:tcBorders>
            <w:shd w:val="clear" w:color="auto" w:fill="FFFFFF"/>
            <w:vAlign w:val="bottom"/>
          </w:tcPr>
          <w:p w14:paraId="4BF7DDB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F020674"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0BBE80D6"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26614C6A" w14:textId="77777777" w:rsidR="002D2F4E" w:rsidRPr="007E579A" w:rsidRDefault="002D2F4E" w:rsidP="00427FFD">
            <w:pPr>
              <w:pStyle w:val="S5"/>
              <w:ind w:firstLine="0"/>
              <w:jc w:val="center"/>
              <w:rPr>
                <w:sz w:val="24"/>
              </w:rPr>
            </w:pPr>
            <w:r w:rsidRPr="007E579A">
              <w:rPr>
                <w:sz w:val="24"/>
              </w:rPr>
              <w:t>44</w:t>
            </w:r>
          </w:p>
        </w:tc>
        <w:tc>
          <w:tcPr>
            <w:tcW w:w="1134" w:type="dxa"/>
            <w:tcBorders>
              <w:top w:val="single" w:sz="4" w:space="0" w:color="auto"/>
              <w:left w:val="single" w:sz="4" w:space="0" w:color="auto"/>
            </w:tcBorders>
            <w:shd w:val="clear" w:color="auto" w:fill="FFFFFF"/>
          </w:tcPr>
          <w:p w14:paraId="7DBD3A99"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5F7DF358"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7DED693B"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7EAFCB7"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D679C1A" w14:textId="77777777" w:rsidTr="00427FFD">
        <w:trPr>
          <w:trHeight w:val="20"/>
        </w:trPr>
        <w:tc>
          <w:tcPr>
            <w:tcW w:w="389" w:type="dxa"/>
            <w:tcBorders>
              <w:top w:val="single" w:sz="4" w:space="0" w:color="auto"/>
              <w:left w:val="single" w:sz="4" w:space="0" w:color="auto"/>
            </w:tcBorders>
            <w:shd w:val="clear" w:color="auto" w:fill="FFFFFF"/>
            <w:vAlign w:val="center"/>
          </w:tcPr>
          <w:p w14:paraId="34BCA9B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44C8D2FD"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6752FC24" w14:textId="77777777" w:rsidR="002D2F4E" w:rsidRPr="007E579A" w:rsidRDefault="002D2F4E" w:rsidP="00427FFD">
            <w:pPr>
              <w:pStyle w:val="S5"/>
              <w:ind w:firstLine="0"/>
              <w:jc w:val="center"/>
              <w:rPr>
                <w:sz w:val="24"/>
              </w:rPr>
            </w:pPr>
            <w:r w:rsidRPr="007E579A">
              <w:rPr>
                <w:sz w:val="24"/>
              </w:rPr>
              <w:t>Октябрьская</w:t>
            </w:r>
          </w:p>
        </w:tc>
        <w:tc>
          <w:tcPr>
            <w:tcW w:w="709" w:type="dxa"/>
            <w:tcBorders>
              <w:top w:val="single" w:sz="4" w:space="0" w:color="auto"/>
              <w:left w:val="single" w:sz="4" w:space="0" w:color="auto"/>
            </w:tcBorders>
            <w:shd w:val="clear" w:color="auto" w:fill="FFFFFF"/>
          </w:tcPr>
          <w:p w14:paraId="759FCECF" w14:textId="77777777" w:rsidR="002D2F4E" w:rsidRPr="007E579A" w:rsidRDefault="002D2F4E" w:rsidP="00427FFD">
            <w:pPr>
              <w:pStyle w:val="S5"/>
              <w:ind w:firstLine="0"/>
              <w:jc w:val="center"/>
              <w:rPr>
                <w:sz w:val="24"/>
              </w:rPr>
            </w:pPr>
            <w:r w:rsidRPr="007E579A">
              <w:rPr>
                <w:sz w:val="24"/>
              </w:rPr>
              <w:t>1</w:t>
            </w:r>
          </w:p>
        </w:tc>
        <w:tc>
          <w:tcPr>
            <w:tcW w:w="1134" w:type="dxa"/>
            <w:tcBorders>
              <w:top w:val="single" w:sz="4" w:space="0" w:color="auto"/>
              <w:left w:val="single" w:sz="4" w:space="0" w:color="auto"/>
            </w:tcBorders>
            <w:shd w:val="clear" w:color="auto" w:fill="FFFFFF"/>
          </w:tcPr>
          <w:p w14:paraId="0ECDE452"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BBCE0DA"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680AD479"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2861887"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5884F500" w14:textId="77777777" w:rsidTr="00427FFD">
        <w:trPr>
          <w:trHeight w:val="20"/>
        </w:trPr>
        <w:tc>
          <w:tcPr>
            <w:tcW w:w="389" w:type="dxa"/>
            <w:tcBorders>
              <w:top w:val="single" w:sz="4" w:space="0" w:color="auto"/>
              <w:left w:val="single" w:sz="4" w:space="0" w:color="auto"/>
            </w:tcBorders>
            <w:shd w:val="clear" w:color="auto" w:fill="FFFFFF"/>
            <w:vAlign w:val="bottom"/>
          </w:tcPr>
          <w:p w14:paraId="3ADC7FF8"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38261480"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27ED5050" w14:textId="77777777" w:rsidR="002D2F4E" w:rsidRPr="007E579A" w:rsidRDefault="002D2F4E" w:rsidP="00427FFD">
            <w:pPr>
              <w:pStyle w:val="S5"/>
              <w:ind w:firstLine="0"/>
              <w:jc w:val="center"/>
              <w:rPr>
                <w:sz w:val="24"/>
              </w:rPr>
            </w:pPr>
            <w:r w:rsidRPr="007E579A">
              <w:rPr>
                <w:sz w:val="24"/>
              </w:rPr>
              <w:t>Октябрьская</w:t>
            </w:r>
          </w:p>
        </w:tc>
        <w:tc>
          <w:tcPr>
            <w:tcW w:w="709" w:type="dxa"/>
            <w:tcBorders>
              <w:top w:val="single" w:sz="4" w:space="0" w:color="auto"/>
              <w:left w:val="single" w:sz="4" w:space="0" w:color="auto"/>
            </w:tcBorders>
            <w:shd w:val="clear" w:color="auto" w:fill="FFFFFF"/>
          </w:tcPr>
          <w:p w14:paraId="562ED06C" w14:textId="77777777" w:rsidR="002D2F4E" w:rsidRPr="007E579A" w:rsidRDefault="002D2F4E" w:rsidP="00427FFD">
            <w:pPr>
              <w:pStyle w:val="S5"/>
              <w:ind w:firstLine="0"/>
              <w:jc w:val="center"/>
              <w:rPr>
                <w:sz w:val="24"/>
              </w:rPr>
            </w:pPr>
            <w:r w:rsidRPr="007E579A">
              <w:rPr>
                <w:sz w:val="24"/>
              </w:rPr>
              <w:t>15</w:t>
            </w:r>
          </w:p>
        </w:tc>
        <w:tc>
          <w:tcPr>
            <w:tcW w:w="1134" w:type="dxa"/>
            <w:tcBorders>
              <w:top w:val="single" w:sz="4" w:space="0" w:color="auto"/>
              <w:left w:val="single" w:sz="4" w:space="0" w:color="auto"/>
            </w:tcBorders>
            <w:shd w:val="clear" w:color="auto" w:fill="FFFFFF"/>
          </w:tcPr>
          <w:p w14:paraId="5CFEA463"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2FF54C0C"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70733948"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F695F98"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751FD98" w14:textId="77777777" w:rsidTr="00427FFD">
        <w:trPr>
          <w:trHeight w:val="20"/>
        </w:trPr>
        <w:tc>
          <w:tcPr>
            <w:tcW w:w="389" w:type="dxa"/>
            <w:tcBorders>
              <w:top w:val="single" w:sz="4" w:space="0" w:color="auto"/>
              <w:left w:val="single" w:sz="4" w:space="0" w:color="auto"/>
            </w:tcBorders>
            <w:shd w:val="clear" w:color="auto" w:fill="FFFFFF"/>
            <w:vAlign w:val="bottom"/>
          </w:tcPr>
          <w:p w14:paraId="7FB7F65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4F722C50"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tcBorders>
            <w:shd w:val="clear" w:color="auto" w:fill="FFFFFF"/>
          </w:tcPr>
          <w:p w14:paraId="6A1AE8A1" w14:textId="77777777" w:rsidR="002D2F4E" w:rsidRPr="007E579A" w:rsidRDefault="002D2F4E" w:rsidP="00427FFD">
            <w:pPr>
              <w:pStyle w:val="S5"/>
              <w:ind w:firstLine="0"/>
              <w:jc w:val="center"/>
              <w:rPr>
                <w:sz w:val="24"/>
              </w:rPr>
            </w:pPr>
            <w:r w:rsidRPr="007E579A">
              <w:rPr>
                <w:sz w:val="24"/>
              </w:rPr>
              <w:t>Почта</w:t>
            </w:r>
          </w:p>
        </w:tc>
        <w:tc>
          <w:tcPr>
            <w:tcW w:w="709" w:type="dxa"/>
            <w:tcBorders>
              <w:top w:val="single" w:sz="4" w:space="0" w:color="auto"/>
              <w:left w:val="single" w:sz="4" w:space="0" w:color="auto"/>
            </w:tcBorders>
            <w:shd w:val="clear" w:color="auto" w:fill="FFFFFF"/>
          </w:tcPr>
          <w:p w14:paraId="255B5416"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3BB5A38A"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424FACEA"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05A9674D"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4EECA3BA"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33EA39D"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bottom"/>
          </w:tcPr>
          <w:p w14:paraId="4F7AA70E"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tcPr>
          <w:p w14:paraId="2F67A113" w14:textId="77777777" w:rsidR="002D2F4E" w:rsidRPr="007E579A" w:rsidRDefault="002D2F4E" w:rsidP="00427FFD">
            <w:pPr>
              <w:pStyle w:val="S5"/>
              <w:ind w:firstLine="0"/>
              <w:jc w:val="center"/>
              <w:rPr>
                <w:sz w:val="24"/>
              </w:rPr>
            </w:pPr>
            <w:r w:rsidRPr="007E579A">
              <w:rPr>
                <w:sz w:val="24"/>
              </w:rPr>
              <w:t>с. Дубовое</w:t>
            </w:r>
          </w:p>
        </w:tc>
        <w:tc>
          <w:tcPr>
            <w:tcW w:w="1842" w:type="dxa"/>
            <w:tcBorders>
              <w:top w:val="single" w:sz="4" w:space="0" w:color="auto"/>
              <w:left w:val="single" w:sz="4" w:space="0" w:color="auto"/>
              <w:bottom w:val="single" w:sz="4" w:space="0" w:color="auto"/>
            </w:tcBorders>
            <w:shd w:val="clear" w:color="auto" w:fill="FFFFFF"/>
          </w:tcPr>
          <w:p w14:paraId="359B1957" w14:textId="77777777" w:rsidR="002D2F4E" w:rsidRPr="007E579A" w:rsidRDefault="002D2F4E" w:rsidP="00427FFD">
            <w:pPr>
              <w:pStyle w:val="S5"/>
              <w:ind w:firstLine="0"/>
              <w:jc w:val="center"/>
              <w:rPr>
                <w:sz w:val="24"/>
              </w:rPr>
            </w:pPr>
            <w:r w:rsidRPr="007E579A">
              <w:rPr>
                <w:sz w:val="24"/>
              </w:rPr>
              <w:t>Куриное царство</w:t>
            </w:r>
          </w:p>
        </w:tc>
        <w:tc>
          <w:tcPr>
            <w:tcW w:w="709" w:type="dxa"/>
            <w:tcBorders>
              <w:top w:val="single" w:sz="4" w:space="0" w:color="auto"/>
              <w:left w:val="single" w:sz="4" w:space="0" w:color="auto"/>
              <w:bottom w:val="single" w:sz="4" w:space="0" w:color="auto"/>
            </w:tcBorders>
            <w:shd w:val="clear" w:color="auto" w:fill="FFFFFF"/>
          </w:tcPr>
          <w:p w14:paraId="1A27E45E"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bottom w:val="single" w:sz="4" w:space="0" w:color="auto"/>
            </w:tcBorders>
            <w:shd w:val="clear" w:color="auto" w:fill="FFFFFF"/>
          </w:tcPr>
          <w:p w14:paraId="0770A1C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bottom w:val="single" w:sz="4" w:space="0" w:color="auto"/>
            </w:tcBorders>
            <w:shd w:val="clear" w:color="auto" w:fill="FFFFFF"/>
          </w:tcPr>
          <w:p w14:paraId="06F9EDB0" w14:textId="77777777" w:rsidR="002D2F4E" w:rsidRPr="007E579A" w:rsidRDefault="002D2F4E" w:rsidP="00427FFD">
            <w:pPr>
              <w:pStyle w:val="S5"/>
              <w:ind w:firstLine="0"/>
              <w:jc w:val="center"/>
              <w:rPr>
                <w:sz w:val="24"/>
              </w:rPr>
            </w:pPr>
            <w:r w:rsidRPr="007E579A">
              <w:rPr>
                <w:sz w:val="24"/>
              </w:rPr>
              <w:t>3</w:t>
            </w:r>
          </w:p>
        </w:tc>
        <w:tc>
          <w:tcPr>
            <w:tcW w:w="1275" w:type="dxa"/>
            <w:tcBorders>
              <w:top w:val="single" w:sz="4" w:space="0" w:color="auto"/>
              <w:left w:val="single" w:sz="4" w:space="0" w:color="auto"/>
              <w:bottom w:val="single" w:sz="4" w:space="0" w:color="auto"/>
            </w:tcBorders>
            <w:shd w:val="clear" w:color="auto" w:fill="FFFFFF"/>
          </w:tcPr>
          <w:p w14:paraId="3D202F7C"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6CA8AE1"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7F1884F" w14:textId="77777777" w:rsidTr="00427FFD">
        <w:trPr>
          <w:trHeight w:val="20"/>
        </w:trPr>
        <w:tc>
          <w:tcPr>
            <w:tcW w:w="389" w:type="dxa"/>
            <w:tcBorders>
              <w:top w:val="single" w:sz="4" w:space="0" w:color="auto"/>
              <w:left w:val="single" w:sz="4" w:space="0" w:color="auto"/>
            </w:tcBorders>
            <w:shd w:val="clear" w:color="auto" w:fill="FFFFFF"/>
            <w:vAlign w:val="bottom"/>
          </w:tcPr>
          <w:p w14:paraId="4517C1FC"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3B79B571"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4732822C" w14:textId="77777777" w:rsidR="002D2F4E" w:rsidRPr="007E579A" w:rsidRDefault="002D2F4E" w:rsidP="00427FFD">
            <w:pPr>
              <w:pStyle w:val="S5"/>
              <w:ind w:firstLine="0"/>
              <w:jc w:val="center"/>
              <w:rPr>
                <w:sz w:val="24"/>
              </w:rPr>
            </w:pPr>
            <w:r w:rsidRPr="007E579A">
              <w:rPr>
                <w:sz w:val="24"/>
              </w:rPr>
              <w:t>Молодежная</w:t>
            </w:r>
          </w:p>
        </w:tc>
        <w:tc>
          <w:tcPr>
            <w:tcW w:w="709" w:type="dxa"/>
            <w:tcBorders>
              <w:top w:val="single" w:sz="4" w:space="0" w:color="auto"/>
              <w:left w:val="single" w:sz="4" w:space="0" w:color="auto"/>
            </w:tcBorders>
            <w:shd w:val="clear" w:color="auto" w:fill="FFFFFF"/>
          </w:tcPr>
          <w:p w14:paraId="77B8AED1" w14:textId="77777777" w:rsidR="002D2F4E" w:rsidRPr="007E579A" w:rsidRDefault="002D2F4E" w:rsidP="00427FFD">
            <w:pPr>
              <w:pStyle w:val="S5"/>
              <w:ind w:firstLine="0"/>
              <w:jc w:val="center"/>
              <w:rPr>
                <w:sz w:val="24"/>
              </w:rPr>
            </w:pPr>
            <w:r w:rsidRPr="007E579A">
              <w:rPr>
                <w:sz w:val="24"/>
              </w:rPr>
              <w:t>1</w:t>
            </w:r>
          </w:p>
        </w:tc>
        <w:tc>
          <w:tcPr>
            <w:tcW w:w="1134" w:type="dxa"/>
            <w:tcBorders>
              <w:top w:val="single" w:sz="4" w:space="0" w:color="auto"/>
              <w:left w:val="single" w:sz="4" w:space="0" w:color="auto"/>
            </w:tcBorders>
            <w:shd w:val="clear" w:color="auto" w:fill="FFFFFF"/>
          </w:tcPr>
          <w:p w14:paraId="03178A28"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391BC852"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79E0B693"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3CC90C81"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EAC5F5B"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5806F13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tcPr>
          <w:p w14:paraId="1D601BB4"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bottom w:val="single" w:sz="4" w:space="0" w:color="auto"/>
            </w:tcBorders>
            <w:shd w:val="clear" w:color="auto" w:fill="FFFFFF"/>
          </w:tcPr>
          <w:p w14:paraId="0B138AA1" w14:textId="77777777" w:rsidR="002D2F4E" w:rsidRPr="007E579A" w:rsidRDefault="002D2F4E" w:rsidP="00427FFD">
            <w:pPr>
              <w:pStyle w:val="S5"/>
              <w:ind w:firstLine="0"/>
              <w:jc w:val="center"/>
              <w:rPr>
                <w:sz w:val="24"/>
              </w:rPr>
            </w:pPr>
            <w:r w:rsidRPr="007E579A">
              <w:rPr>
                <w:sz w:val="24"/>
              </w:rPr>
              <w:t>Молодежная</w:t>
            </w:r>
          </w:p>
        </w:tc>
        <w:tc>
          <w:tcPr>
            <w:tcW w:w="709" w:type="dxa"/>
            <w:tcBorders>
              <w:top w:val="single" w:sz="4" w:space="0" w:color="auto"/>
              <w:left w:val="single" w:sz="4" w:space="0" w:color="auto"/>
            </w:tcBorders>
            <w:shd w:val="clear" w:color="auto" w:fill="FFFFFF"/>
          </w:tcPr>
          <w:p w14:paraId="07BA0BD9" w14:textId="77777777" w:rsidR="002D2F4E" w:rsidRPr="007E579A" w:rsidRDefault="002D2F4E" w:rsidP="00427FFD">
            <w:pPr>
              <w:pStyle w:val="S5"/>
              <w:ind w:firstLine="0"/>
              <w:jc w:val="center"/>
              <w:rPr>
                <w:sz w:val="24"/>
              </w:rPr>
            </w:pPr>
            <w:r w:rsidRPr="007E579A">
              <w:rPr>
                <w:sz w:val="24"/>
              </w:rPr>
              <w:t>15</w:t>
            </w:r>
          </w:p>
        </w:tc>
        <w:tc>
          <w:tcPr>
            <w:tcW w:w="1134" w:type="dxa"/>
            <w:tcBorders>
              <w:top w:val="single" w:sz="4" w:space="0" w:color="auto"/>
              <w:left w:val="single" w:sz="4" w:space="0" w:color="auto"/>
            </w:tcBorders>
            <w:shd w:val="clear" w:color="auto" w:fill="FFFFFF"/>
          </w:tcPr>
          <w:p w14:paraId="076530A5"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5007CEE1"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6987CA2"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32F22619"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8D509E5" w14:textId="77777777" w:rsidTr="00427FFD">
        <w:trPr>
          <w:trHeight w:val="20"/>
        </w:trPr>
        <w:tc>
          <w:tcPr>
            <w:tcW w:w="389" w:type="dxa"/>
            <w:tcBorders>
              <w:top w:val="single" w:sz="4" w:space="0" w:color="auto"/>
              <w:left w:val="single" w:sz="4" w:space="0" w:color="auto"/>
            </w:tcBorders>
            <w:shd w:val="clear" w:color="auto" w:fill="FFFFFF"/>
            <w:vAlign w:val="center"/>
          </w:tcPr>
          <w:p w14:paraId="05D2EA7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779D138"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675BF9BA" w14:textId="77777777" w:rsidR="002D2F4E" w:rsidRPr="007E579A" w:rsidRDefault="002D2F4E" w:rsidP="00427FFD">
            <w:pPr>
              <w:pStyle w:val="S5"/>
              <w:ind w:firstLine="0"/>
              <w:jc w:val="center"/>
              <w:rPr>
                <w:sz w:val="24"/>
              </w:rPr>
            </w:pPr>
            <w:r w:rsidRPr="007E579A">
              <w:rPr>
                <w:sz w:val="24"/>
              </w:rPr>
              <w:t>Молодежная</w:t>
            </w:r>
          </w:p>
        </w:tc>
        <w:tc>
          <w:tcPr>
            <w:tcW w:w="709" w:type="dxa"/>
            <w:tcBorders>
              <w:top w:val="single" w:sz="4" w:space="0" w:color="auto"/>
              <w:left w:val="single" w:sz="4" w:space="0" w:color="auto"/>
            </w:tcBorders>
            <w:shd w:val="clear" w:color="auto" w:fill="FFFFFF"/>
          </w:tcPr>
          <w:p w14:paraId="4E88511A" w14:textId="77777777" w:rsidR="002D2F4E" w:rsidRPr="007E579A" w:rsidRDefault="002D2F4E" w:rsidP="00427FFD">
            <w:pPr>
              <w:pStyle w:val="S5"/>
              <w:ind w:firstLine="0"/>
              <w:jc w:val="center"/>
              <w:rPr>
                <w:sz w:val="24"/>
              </w:rPr>
            </w:pPr>
            <w:r w:rsidRPr="007E579A">
              <w:rPr>
                <w:sz w:val="24"/>
              </w:rPr>
              <w:t>36</w:t>
            </w:r>
          </w:p>
        </w:tc>
        <w:tc>
          <w:tcPr>
            <w:tcW w:w="1134" w:type="dxa"/>
            <w:tcBorders>
              <w:top w:val="single" w:sz="4" w:space="0" w:color="auto"/>
              <w:left w:val="single" w:sz="4" w:space="0" w:color="auto"/>
            </w:tcBorders>
            <w:shd w:val="clear" w:color="auto" w:fill="FFFFFF"/>
          </w:tcPr>
          <w:p w14:paraId="5E9C27F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27B505B2"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66A83988"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EB3F544"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254F88D" w14:textId="77777777" w:rsidTr="00427FFD">
        <w:trPr>
          <w:trHeight w:val="20"/>
        </w:trPr>
        <w:tc>
          <w:tcPr>
            <w:tcW w:w="389" w:type="dxa"/>
            <w:tcBorders>
              <w:top w:val="single" w:sz="4" w:space="0" w:color="auto"/>
              <w:left w:val="single" w:sz="4" w:space="0" w:color="auto"/>
            </w:tcBorders>
            <w:shd w:val="clear" w:color="auto" w:fill="FFFFFF"/>
            <w:vAlign w:val="center"/>
          </w:tcPr>
          <w:p w14:paraId="5FE9680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848226B"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225D28DB" w14:textId="77777777" w:rsidR="002D2F4E" w:rsidRPr="007E579A" w:rsidRDefault="002D2F4E" w:rsidP="00427FFD">
            <w:pPr>
              <w:pStyle w:val="S5"/>
              <w:ind w:firstLine="0"/>
              <w:jc w:val="center"/>
              <w:rPr>
                <w:sz w:val="24"/>
              </w:rPr>
            </w:pPr>
            <w:r w:rsidRPr="007E579A">
              <w:rPr>
                <w:sz w:val="24"/>
              </w:rPr>
              <w:t>Центральная</w:t>
            </w:r>
          </w:p>
        </w:tc>
        <w:tc>
          <w:tcPr>
            <w:tcW w:w="709" w:type="dxa"/>
            <w:tcBorders>
              <w:top w:val="single" w:sz="4" w:space="0" w:color="auto"/>
              <w:left w:val="single" w:sz="4" w:space="0" w:color="auto"/>
            </w:tcBorders>
            <w:shd w:val="clear" w:color="auto" w:fill="FFFFFF"/>
          </w:tcPr>
          <w:p w14:paraId="6AF5260F" w14:textId="77777777" w:rsidR="002D2F4E" w:rsidRPr="007E579A" w:rsidRDefault="002D2F4E" w:rsidP="00427FFD">
            <w:pPr>
              <w:pStyle w:val="S5"/>
              <w:ind w:firstLine="0"/>
              <w:jc w:val="center"/>
              <w:rPr>
                <w:sz w:val="24"/>
              </w:rPr>
            </w:pPr>
            <w:r w:rsidRPr="007E579A">
              <w:rPr>
                <w:sz w:val="24"/>
              </w:rPr>
              <w:t>3</w:t>
            </w:r>
          </w:p>
        </w:tc>
        <w:tc>
          <w:tcPr>
            <w:tcW w:w="1134" w:type="dxa"/>
            <w:tcBorders>
              <w:top w:val="single" w:sz="4" w:space="0" w:color="auto"/>
              <w:left w:val="single" w:sz="4" w:space="0" w:color="auto"/>
            </w:tcBorders>
            <w:shd w:val="clear" w:color="auto" w:fill="FFFFFF"/>
          </w:tcPr>
          <w:p w14:paraId="59C1F8BF"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170956D"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7212880"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2E1B8F4B"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C70D437" w14:textId="77777777" w:rsidTr="00427FFD">
        <w:trPr>
          <w:trHeight w:val="20"/>
        </w:trPr>
        <w:tc>
          <w:tcPr>
            <w:tcW w:w="389" w:type="dxa"/>
            <w:tcBorders>
              <w:top w:val="single" w:sz="4" w:space="0" w:color="auto"/>
              <w:left w:val="single" w:sz="4" w:space="0" w:color="auto"/>
            </w:tcBorders>
            <w:shd w:val="clear" w:color="auto" w:fill="FFFFFF"/>
            <w:vAlign w:val="bottom"/>
          </w:tcPr>
          <w:p w14:paraId="40D01DED"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B18EBBC"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56184E95" w14:textId="77777777" w:rsidR="002D2F4E" w:rsidRPr="007E579A" w:rsidRDefault="002D2F4E" w:rsidP="00427FFD">
            <w:pPr>
              <w:pStyle w:val="S5"/>
              <w:ind w:firstLine="0"/>
              <w:jc w:val="center"/>
              <w:rPr>
                <w:sz w:val="24"/>
              </w:rPr>
            </w:pPr>
            <w:r w:rsidRPr="007E579A">
              <w:rPr>
                <w:sz w:val="24"/>
              </w:rPr>
              <w:t>Центральная</w:t>
            </w:r>
          </w:p>
        </w:tc>
        <w:tc>
          <w:tcPr>
            <w:tcW w:w="709" w:type="dxa"/>
            <w:tcBorders>
              <w:top w:val="single" w:sz="4" w:space="0" w:color="auto"/>
              <w:left w:val="single" w:sz="4" w:space="0" w:color="auto"/>
            </w:tcBorders>
            <w:shd w:val="clear" w:color="auto" w:fill="FFFFFF"/>
          </w:tcPr>
          <w:p w14:paraId="7D8B884F" w14:textId="77777777" w:rsidR="002D2F4E" w:rsidRPr="007E579A" w:rsidRDefault="002D2F4E" w:rsidP="00427FFD">
            <w:pPr>
              <w:pStyle w:val="S5"/>
              <w:ind w:firstLine="0"/>
              <w:jc w:val="center"/>
              <w:rPr>
                <w:sz w:val="24"/>
              </w:rPr>
            </w:pPr>
            <w:r w:rsidRPr="007E579A">
              <w:rPr>
                <w:sz w:val="24"/>
              </w:rPr>
              <w:t>28</w:t>
            </w:r>
          </w:p>
        </w:tc>
        <w:tc>
          <w:tcPr>
            <w:tcW w:w="1134" w:type="dxa"/>
            <w:tcBorders>
              <w:top w:val="single" w:sz="4" w:space="0" w:color="auto"/>
              <w:left w:val="single" w:sz="4" w:space="0" w:color="auto"/>
            </w:tcBorders>
            <w:shd w:val="clear" w:color="auto" w:fill="FFFFFF"/>
          </w:tcPr>
          <w:p w14:paraId="6CF94B43"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32C94041"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6DB2BB47"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7CC77F70"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4296292" w14:textId="77777777" w:rsidTr="00427FFD">
        <w:trPr>
          <w:trHeight w:val="20"/>
        </w:trPr>
        <w:tc>
          <w:tcPr>
            <w:tcW w:w="389" w:type="dxa"/>
            <w:tcBorders>
              <w:top w:val="single" w:sz="4" w:space="0" w:color="auto"/>
              <w:left w:val="single" w:sz="4" w:space="0" w:color="auto"/>
            </w:tcBorders>
            <w:shd w:val="clear" w:color="auto" w:fill="FFFFFF"/>
            <w:vAlign w:val="center"/>
          </w:tcPr>
          <w:p w14:paraId="5F8A047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4CD9414F"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45AB60DF" w14:textId="77777777" w:rsidR="002D2F4E" w:rsidRPr="007E579A" w:rsidRDefault="002D2F4E" w:rsidP="00427FFD">
            <w:pPr>
              <w:pStyle w:val="S5"/>
              <w:ind w:firstLine="0"/>
              <w:jc w:val="center"/>
              <w:rPr>
                <w:sz w:val="24"/>
              </w:rPr>
            </w:pPr>
            <w:r w:rsidRPr="007E579A">
              <w:rPr>
                <w:sz w:val="24"/>
              </w:rPr>
              <w:t>Центральная</w:t>
            </w:r>
          </w:p>
        </w:tc>
        <w:tc>
          <w:tcPr>
            <w:tcW w:w="709" w:type="dxa"/>
            <w:tcBorders>
              <w:top w:val="single" w:sz="4" w:space="0" w:color="auto"/>
              <w:left w:val="single" w:sz="4" w:space="0" w:color="auto"/>
            </w:tcBorders>
            <w:shd w:val="clear" w:color="auto" w:fill="FFFFFF"/>
          </w:tcPr>
          <w:p w14:paraId="5AB01770" w14:textId="77777777" w:rsidR="002D2F4E" w:rsidRPr="007E579A" w:rsidRDefault="002D2F4E" w:rsidP="00427FFD">
            <w:pPr>
              <w:pStyle w:val="S5"/>
              <w:ind w:firstLine="0"/>
              <w:jc w:val="center"/>
              <w:rPr>
                <w:sz w:val="24"/>
              </w:rPr>
            </w:pPr>
            <w:r w:rsidRPr="007E579A">
              <w:rPr>
                <w:sz w:val="24"/>
              </w:rPr>
              <w:t>14</w:t>
            </w:r>
          </w:p>
        </w:tc>
        <w:tc>
          <w:tcPr>
            <w:tcW w:w="1134" w:type="dxa"/>
            <w:tcBorders>
              <w:top w:val="single" w:sz="4" w:space="0" w:color="auto"/>
              <w:left w:val="single" w:sz="4" w:space="0" w:color="auto"/>
            </w:tcBorders>
            <w:shd w:val="clear" w:color="auto" w:fill="FFFFFF"/>
          </w:tcPr>
          <w:p w14:paraId="30800805"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3AC0639C"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01BA2F91"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EBF839F"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D7F0F1F" w14:textId="77777777" w:rsidTr="00427FFD">
        <w:trPr>
          <w:trHeight w:val="20"/>
        </w:trPr>
        <w:tc>
          <w:tcPr>
            <w:tcW w:w="389" w:type="dxa"/>
            <w:tcBorders>
              <w:top w:val="single" w:sz="4" w:space="0" w:color="auto"/>
              <w:left w:val="single" w:sz="4" w:space="0" w:color="auto"/>
            </w:tcBorders>
            <w:shd w:val="clear" w:color="auto" w:fill="FFFFFF"/>
            <w:vAlign w:val="bottom"/>
          </w:tcPr>
          <w:p w14:paraId="72B77CE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43F086E"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01331019" w14:textId="77777777" w:rsidR="002D2F4E" w:rsidRPr="007E579A" w:rsidRDefault="002D2F4E" w:rsidP="00427FFD">
            <w:pPr>
              <w:pStyle w:val="S5"/>
              <w:ind w:firstLine="0"/>
              <w:jc w:val="center"/>
              <w:rPr>
                <w:sz w:val="24"/>
              </w:rPr>
            </w:pPr>
            <w:r w:rsidRPr="007E579A">
              <w:rPr>
                <w:sz w:val="24"/>
              </w:rPr>
              <w:t>Школьная</w:t>
            </w:r>
          </w:p>
        </w:tc>
        <w:tc>
          <w:tcPr>
            <w:tcW w:w="709" w:type="dxa"/>
            <w:tcBorders>
              <w:top w:val="single" w:sz="4" w:space="0" w:color="auto"/>
              <w:left w:val="single" w:sz="4" w:space="0" w:color="auto"/>
            </w:tcBorders>
            <w:shd w:val="clear" w:color="auto" w:fill="FFFFFF"/>
          </w:tcPr>
          <w:p w14:paraId="1EFD4209" w14:textId="77777777" w:rsidR="002D2F4E" w:rsidRPr="007E579A" w:rsidRDefault="002D2F4E" w:rsidP="00427FFD">
            <w:pPr>
              <w:pStyle w:val="S5"/>
              <w:ind w:firstLine="0"/>
              <w:jc w:val="center"/>
              <w:rPr>
                <w:sz w:val="24"/>
              </w:rPr>
            </w:pPr>
            <w:r w:rsidRPr="007E579A">
              <w:rPr>
                <w:sz w:val="24"/>
              </w:rPr>
              <w:t>6</w:t>
            </w:r>
          </w:p>
        </w:tc>
        <w:tc>
          <w:tcPr>
            <w:tcW w:w="1134" w:type="dxa"/>
            <w:tcBorders>
              <w:top w:val="single" w:sz="4" w:space="0" w:color="auto"/>
              <w:left w:val="single" w:sz="4" w:space="0" w:color="auto"/>
            </w:tcBorders>
            <w:shd w:val="clear" w:color="auto" w:fill="FFFFFF"/>
          </w:tcPr>
          <w:p w14:paraId="74DB1A86"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495886C"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479F4B29"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45133903"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5B1E298F" w14:textId="77777777" w:rsidTr="00427FFD">
        <w:trPr>
          <w:trHeight w:val="20"/>
        </w:trPr>
        <w:tc>
          <w:tcPr>
            <w:tcW w:w="389" w:type="dxa"/>
            <w:tcBorders>
              <w:top w:val="single" w:sz="4" w:space="0" w:color="auto"/>
              <w:left w:val="single" w:sz="4" w:space="0" w:color="auto"/>
            </w:tcBorders>
            <w:shd w:val="clear" w:color="auto" w:fill="FFFFFF"/>
            <w:vAlign w:val="bottom"/>
          </w:tcPr>
          <w:p w14:paraId="5E73C25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9F49380"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56CB58EF" w14:textId="77777777" w:rsidR="002D2F4E" w:rsidRPr="007E579A" w:rsidRDefault="002D2F4E" w:rsidP="00427FFD">
            <w:pPr>
              <w:pStyle w:val="S5"/>
              <w:ind w:firstLine="0"/>
              <w:jc w:val="center"/>
              <w:rPr>
                <w:sz w:val="24"/>
              </w:rPr>
            </w:pPr>
            <w:r w:rsidRPr="007E579A">
              <w:rPr>
                <w:sz w:val="24"/>
              </w:rPr>
              <w:t>Школьная</w:t>
            </w:r>
          </w:p>
        </w:tc>
        <w:tc>
          <w:tcPr>
            <w:tcW w:w="709" w:type="dxa"/>
            <w:tcBorders>
              <w:top w:val="single" w:sz="4" w:space="0" w:color="auto"/>
              <w:left w:val="single" w:sz="4" w:space="0" w:color="auto"/>
            </w:tcBorders>
            <w:shd w:val="clear" w:color="auto" w:fill="FFFFFF"/>
          </w:tcPr>
          <w:p w14:paraId="521FB4F2" w14:textId="77777777" w:rsidR="002D2F4E" w:rsidRPr="007E579A" w:rsidRDefault="002D2F4E" w:rsidP="00427FFD">
            <w:pPr>
              <w:pStyle w:val="S5"/>
              <w:ind w:firstLine="0"/>
              <w:jc w:val="center"/>
              <w:rPr>
                <w:sz w:val="24"/>
              </w:rPr>
            </w:pPr>
            <w:r w:rsidRPr="007E579A">
              <w:rPr>
                <w:sz w:val="24"/>
              </w:rPr>
              <w:t>4</w:t>
            </w:r>
          </w:p>
        </w:tc>
        <w:tc>
          <w:tcPr>
            <w:tcW w:w="1134" w:type="dxa"/>
            <w:tcBorders>
              <w:top w:val="single" w:sz="4" w:space="0" w:color="auto"/>
              <w:left w:val="single" w:sz="4" w:space="0" w:color="auto"/>
            </w:tcBorders>
            <w:shd w:val="clear" w:color="auto" w:fill="FFFFFF"/>
          </w:tcPr>
          <w:p w14:paraId="256D85E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75B5B3AB"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6BAAA65" w14:textId="77777777" w:rsidR="002D2F4E" w:rsidRPr="007E579A" w:rsidRDefault="002D2F4E" w:rsidP="00427FFD">
            <w:pPr>
              <w:pStyle w:val="S5"/>
              <w:ind w:firstLine="0"/>
              <w:jc w:val="center"/>
              <w:rPr>
                <w:sz w:val="24"/>
              </w:rPr>
            </w:pPr>
            <w:r w:rsidRPr="007E579A">
              <w:rPr>
                <w:sz w:val="24"/>
              </w:rPr>
              <w:t>0,75</w:t>
            </w:r>
          </w:p>
        </w:tc>
        <w:tc>
          <w:tcPr>
            <w:tcW w:w="1418" w:type="dxa"/>
            <w:tcBorders>
              <w:top w:val="single" w:sz="4" w:space="0" w:color="auto"/>
              <w:left w:val="single" w:sz="4" w:space="0" w:color="auto"/>
              <w:right w:val="single" w:sz="4" w:space="0" w:color="auto"/>
            </w:tcBorders>
            <w:shd w:val="clear" w:color="auto" w:fill="FFFFFF"/>
          </w:tcPr>
          <w:p w14:paraId="5227C785" w14:textId="77777777" w:rsidR="002D2F4E" w:rsidRPr="007E579A" w:rsidRDefault="002D2F4E" w:rsidP="00427FFD">
            <w:pPr>
              <w:pStyle w:val="S5"/>
              <w:ind w:firstLine="0"/>
              <w:jc w:val="center"/>
              <w:rPr>
                <w:sz w:val="24"/>
              </w:rPr>
            </w:pPr>
            <w:r w:rsidRPr="007E579A">
              <w:rPr>
                <w:sz w:val="24"/>
              </w:rPr>
              <w:t>металл</w:t>
            </w:r>
          </w:p>
        </w:tc>
      </w:tr>
      <w:tr w:rsidR="002D2F4E" w:rsidRPr="007E579A" w14:paraId="4A038443" w14:textId="77777777" w:rsidTr="00427FFD">
        <w:trPr>
          <w:trHeight w:val="20"/>
        </w:trPr>
        <w:tc>
          <w:tcPr>
            <w:tcW w:w="389" w:type="dxa"/>
            <w:tcBorders>
              <w:top w:val="single" w:sz="4" w:space="0" w:color="auto"/>
              <w:left w:val="single" w:sz="4" w:space="0" w:color="auto"/>
            </w:tcBorders>
            <w:shd w:val="clear" w:color="auto" w:fill="FFFFFF"/>
            <w:vAlign w:val="center"/>
          </w:tcPr>
          <w:p w14:paraId="2F2D308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3ABCC96"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20D48803" w14:textId="77777777" w:rsidR="002D2F4E" w:rsidRPr="007E579A" w:rsidRDefault="002D2F4E" w:rsidP="00427FFD">
            <w:pPr>
              <w:pStyle w:val="S5"/>
              <w:ind w:firstLine="0"/>
              <w:jc w:val="center"/>
              <w:rPr>
                <w:sz w:val="24"/>
              </w:rPr>
            </w:pPr>
            <w:r w:rsidRPr="007E579A">
              <w:rPr>
                <w:sz w:val="24"/>
              </w:rPr>
              <w:t>Школьная</w:t>
            </w:r>
          </w:p>
        </w:tc>
        <w:tc>
          <w:tcPr>
            <w:tcW w:w="709" w:type="dxa"/>
            <w:tcBorders>
              <w:top w:val="single" w:sz="4" w:space="0" w:color="auto"/>
              <w:left w:val="single" w:sz="4" w:space="0" w:color="auto"/>
            </w:tcBorders>
            <w:shd w:val="clear" w:color="auto" w:fill="FFFFFF"/>
          </w:tcPr>
          <w:p w14:paraId="147295C3" w14:textId="77777777" w:rsidR="002D2F4E" w:rsidRPr="007E579A" w:rsidRDefault="002D2F4E" w:rsidP="00427FFD">
            <w:pPr>
              <w:pStyle w:val="S5"/>
              <w:ind w:firstLine="0"/>
              <w:jc w:val="center"/>
              <w:rPr>
                <w:sz w:val="24"/>
              </w:rPr>
            </w:pPr>
            <w:r w:rsidRPr="007E579A">
              <w:rPr>
                <w:sz w:val="24"/>
              </w:rPr>
              <w:t>11</w:t>
            </w:r>
          </w:p>
        </w:tc>
        <w:tc>
          <w:tcPr>
            <w:tcW w:w="1134" w:type="dxa"/>
            <w:tcBorders>
              <w:top w:val="single" w:sz="4" w:space="0" w:color="auto"/>
              <w:left w:val="single" w:sz="4" w:space="0" w:color="auto"/>
            </w:tcBorders>
            <w:shd w:val="clear" w:color="auto" w:fill="FFFFFF"/>
          </w:tcPr>
          <w:p w14:paraId="0AE815F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49E3F3B"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45EC5FE6"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827CD81"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DAC04CB" w14:textId="77777777" w:rsidTr="00427FFD">
        <w:trPr>
          <w:trHeight w:val="20"/>
        </w:trPr>
        <w:tc>
          <w:tcPr>
            <w:tcW w:w="389" w:type="dxa"/>
            <w:tcBorders>
              <w:top w:val="single" w:sz="4" w:space="0" w:color="auto"/>
              <w:left w:val="single" w:sz="4" w:space="0" w:color="auto"/>
            </w:tcBorders>
            <w:shd w:val="clear" w:color="auto" w:fill="FFFFFF"/>
            <w:vAlign w:val="bottom"/>
          </w:tcPr>
          <w:p w14:paraId="03F5D33D"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8B576EC" w14:textId="77777777" w:rsidR="002D2F4E" w:rsidRPr="007E579A" w:rsidRDefault="002D2F4E" w:rsidP="00427FFD">
            <w:pPr>
              <w:pStyle w:val="S5"/>
              <w:ind w:firstLine="0"/>
              <w:jc w:val="center"/>
              <w:rPr>
                <w:sz w:val="24"/>
              </w:rPr>
            </w:pPr>
            <w:r w:rsidRPr="007E579A">
              <w:rPr>
                <w:sz w:val="24"/>
              </w:rPr>
              <w:t>с. Ивановка</w:t>
            </w:r>
          </w:p>
        </w:tc>
        <w:tc>
          <w:tcPr>
            <w:tcW w:w="1842" w:type="dxa"/>
            <w:tcBorders>
              <w:top w:val="single" w:sz="4" w:space="0" w:color="auto"/>
              <w:left w:val="single" w:sz="4" w:space="0" w:color="auto"/>
            </w:tcBorders>
            <w:shd w:val="clear" w:color="auto" w:fill="FFFFFF"/>
          </w:tcPr>
          <w:p w14:paraId="349FF235" w14:textId="77777777" w:rsidR="002D2F4E" w:rsidRPr="007E579A" w:rsidRDefault="002D2F4E" w:rsidP="00427FFD">
            <w:pPr>
              <w:pStyle w:val="S5"/>
              <w:ind w:firstLine="0"/>
              <w:jc w:val="center"/>
              <w:rPr>
                <w:sz w:val="24"/>
              </w:rPr>
            </w:pPr>
            <w:r w:rsidRPr="007E579A">
              <w:rPr>
                <w:sz w:val="24"/>
              </w:rPr>
              <w:t>кладбище</w:t>
            </w:r>
          </w:p>
        </w:tc>
        <w:tc>
          <w:tcPr>
            <w:tcW w:w="709" w:type="dxa"/>
            <w:tcBorders>
              <w:top w:val="single" w:sz="4" w:space="0" w:color="auto"/>
              <w:left w:val="single" w:sz="4" w:space="0" w:color="auto"/>
            </w:tcBorders>
            <w:shd w:val="clear" w:color="auto" w:fill="FFFFFF"/>
          </w:tcPr>
          <w:p w14:paraId="771BB71D"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7D4CC7E5"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59D9FD8"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0B09DA7E"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140FD005"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9B571CF" w14:textId="77777777" w:rsidTr="00427FFD">
        <w:trPr>
          <w:trHeight w:val="20"/>
        </w:trPr>
        <w:tc>
          <w:tcPr>
            <w:tcW w:w="389" w:type="dxa"/>
            <w:tcBorders>
              <w:top w:val="single" w:sz="4" w:space="0" w:color="auto"/>
              <w:left w:val="single" w:sz="4" w:space="0" w:color="auto"/>
            </w:tcBorders>
            <w:shd w:val="clear" w:color="auto" w:fill="FFFFFF"/>
            <w:vAlign w:val="bottom"/>
          </w:tcPr>
          <w:p w14:paraId="0B40A35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49C6C793" w14:textId="77777777" w:rsidR="002D2F4E" w:rsidRPr="007E579A" w:rsidRDefault="002D2F4E" w:rsidP="00427FFD">
            <w:pPr>
              <w:pStyle w:val="S5"/>
              <w:ind w:firstLine="0"/>
              <w:jc w:val="center"/>
              <w:rPr>
                <w:sz w:val="24"/>
              </w:rPr>
            </w:pPr>
            <w:r w:rsidRPr="007E579A">
              <w:rPr>
                <w:sz w:val="24"/>
              </w:rPr>
              <w:t>д. Садовая</w:t>
            </w:r>
          </w:p>
        </w:tc>
        <w:tc>
          <w:tcPr>
            <w:tcW w:w="1842" w:type="dxa"/>
            <w:tcBorders>
              <w:top w:val="single" w:sz="4" w:space="0" w:color="auto"/>
              <w:left w:val="single" w:sz="4" w:space="0" w:color="auto"/>
            </w:tcBorders>
            <w:shd w:val="clear" w:color="auto" w:fill="FFFFFF"/>
          </w:tcPr>
          <w:p w14:paraId="69E3281E" w14:textId="77777777" w:rsidR="002D2F4E" w:rsidRPr="007E579A" w:rsidRDefault="002D2F4E" w:rsidP="00427FFD">
            <w:pPr>
              <w:pStyle w:val="S5"/>
              <w:ind w:firstLine="0"/>
              <w:jc w:val="center"/>
              <w:rPr>
                <w:sz w:val="24"/>
              </w:rPr>
            </w:pPr>
            <w:r w:rsidRPr="007E579A">
              <w:rPr>
                <w:sz w:val="24"/>
              </w:rPr>
              <w:t>Луговая</w:t>
            </w:r>
          </w:p>
        </w:tc>
        <w:tc>
          <w:tcPr>
            <w:tcW w:w="709" w:type="dxa"/>
            <w:tcBorders>
              <w:top w:val="single" w:sz="4" w:space="0" w:color="auto"/>
              <w:left w:val="single" w:sz="4" w:space="0" w:color="auto"/>
            </w:tcBorders>
            <w:shd w:val="clear" w:color="auto" w:fill="FFFFFF"/>
          </w:tcPr>
          <w:p w14:paraId="4A86FF4F" w14:textId="77777777" w:rsidR="002D2F4E" w:rsidRPr="007E579A" w:rsidRDefault="002D2F4E" w:rsidP="00427FFD">
            <w:pPr>
              <w:pStyle w:val="S5"/>
              <w:ind w:firstLine="0"/>
              <w:jc w:val="center"/>
              <w:rPr>
                <w:sz w:val="24"/>
              </w:rPr>
            </w:pPr>
            <w:r w:rsidRPr="007E579A">
              <w:rPr>
                <w:sz w:val="24"/>
              </w:rPr>
              <w:t>3</w:t>
            </w:r>
          </w:p>
        </w:tc>
        <w:tc>
          <w:tcPr>
            <w:tcW w:w="1134" w:type="dxa"/>
            <w:tcBorders>
              <w:top w:val="single" w:sz="4" w:space="0" w:color="auto"/>
              <w:left w:val="single" w:sz="4" w:space="0" w:color="auto"/>
            </w:tcBorders>
            <w:shd w:val="clear" w:color="auto" w:fill="FFFFFF"/>
          </w:tcPr>
          <w:p w14:paraId="37FD4F91"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BE24DAA"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03CA1A06"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7B55128C"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78632C5" w14:textId="77777777" w:rsidTr="00427FFD">
        <w:trPr>
          <w:trHeight w:val="20"/>
        </w:trPr>
        <w:tc>
          <w:tcPr>
            <w:tcW w:w="389" w:type="dxa"/>
            <w:tcBorders>
              <w:top w:val="single" w:sz="4" w:space="0" w:color="auto"/>
              <w:left w:val="single" w:sz="4" w:space="0" w:color="auto"/>
            </w:tcBorders>
            <w:shd w:val="clear" w:color="auto" w:fill="FFFFFF"/>
            <w:vAlign w:val="center"/>
          </w:tcPr>
          <w:p w14:paraId="10DBC9E0"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ADC4847" w14:textId="77777777" w:rsidR="002D2F4E" w:rsidRPr="007E579A" w:rsidRDefault="002D2F4E" w:rsidP="00427FFD">
            <w:pPr>
              <w:pStyle w:val="S5"/>
              <w:ind w:firstLine="0"/>
              <w:jc w:val="center"/>
              <w:rPr>
                <w:sz w:val="24"/>
              </w:rPr>
            </w:pPr>
            <w:r w:rsidRPr="007E579A">
              <w:rPr>
                <w:sz w:val="24"/>
              </w:rPr>
              <w:t>д. Садовая</w:t>
            </w:r>
          </w:p>
        </w:tc>
        <w:tc>
          <w:tcPr>
            <w:tcW w:w="1842" w:type="dxa"/>
            <w:tcBorders>
              <w:top w:val="single" w:sz="4" w:space="0" w:color="auto"/>
              <w:left w:val="single" w:sz="4" w:space="0" w:color="auto"/>
            </w:tcBorders>
            <w:shd w:val="clear" w:color="auto" w:fill="FFFFFF"/>
          </w:tcPr>
          <w:p w14:paraId="4FCDA495" w14:textId="77777777" w:rsidR="002D2F4E" w:rsidRPr="007E579A" w:rsidRDefault="002D2F4E" w:rsidP="00427FFD">
            <w:pPr>
              <w:pStyle w:val="S5"/>
              <w:ind w:firstLine="0"/>
              <w:jc w:val="center"/>
              <w:rPr>
                <w:sz w:val="24"/>
              </w:rPr>
            </w:pPr>
            <w:r w:rsidRPr="007E579A">
              <w:rPr>
                <w:sz w:val="24"/>
              </w:rPr>
              <w:t>Луговая</w:t>
            </w:r>
          </w:p>
        </w:tc>
        <w:tc>
          <w:tcPr>
            <w:tcW w:w="709" w:type="dxa"/>
            <w:tcBorders>
              <w:top w:val="single" w:sz="4" w:space="0" w:color="auto"/>
              <w:left w:val="single" w:sz="4" w:space="0" w:color="auto"/>
            </w:tcBorders>
            <w:shd w:val="clear" w:color="auto" w:fill="FFFFFF"/>
          </w:tcPr>
          <w:p w14:paraId="1F2FCB56" w14:textId="77777777" w:rsidR="002D2F4E" w:rsidRPr="007E579A" w:rsidRDefault="002D2F4E" w:rsidP="00427FFD">
            <w:pPr>
              <w:pStyle w:val="S5"/>
              <w:ind w:firstLine="0"/>
              <w:jc w:val="center"/>
              <w:rPr>
                <w:sz w:val="24"/>
              </w:rPr>
            </w:pPr>
            <w:r w:rsidRPr="007E579A">
              <w:rPr>
                <w:sz w:val="24"/>
              </w:rPr>
              <w:t>11</w:t>
            </w:r>
          </w:p>
        </w:tc>
        <w:tc>
          <w:tcPr>
            <w:tcW w:w="1134" w:type="dxa"/>
            <w:tcBorders>
              <w:top w:val="single" w:sz="4" w:space="0" w:color="auto"/>
              <w:left w:val="single" w:sz="4" w:space="0" w:color="auto"/>
            </w:tcBorders>
            <w:shd w:val="clear" w:color="auto" w:fill="FFFFFF"/>
          </w:tcPr>
          <w:p w14:paraId="0798689B"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7CF1A4EC"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D50EECA"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4E59B5F"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B0C50D5" w14:textId="77777777" w:rsidTr="00427FFD">
        <w:trPr>
          <w:trHeight w:val="20"/>
        </w:trPr>
        <w:tc>
          <w:tcPr>
            <w:tcW w:w="389" w:type="dxa"/>
            <w:tcBorders>
              <w:top w:val="single" w:sz="4" w:space="0" w:color="auto"/>
              <w:left w:val="single" w:sz="4" w:space="0" w:color="auto"/>
            </w:tcBorders>
            <w:shd w:val="clear" w:color="auto" w:fill="FFFFFF"/>
            <w:vAlign w:val="bottom"/>
          </w:tcPr>
          <w:p w14:paraId="7256B6A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3AA5E6B" w14:textId="77777777" w:rsidR="002D2F4E" w:rsidRPr="007E579A" w:rsidRDefault="002D2F4E" w:rsidP="00427FFD">
            <w:pPr>
              <w:pStyle w:val="S5"/>
              <w:ind w:firstLine="0"/>
              <w:jc w:val="center"/>
              <w:rPr>
                <w:sz w:val="24"/>
              </w:rPr>
            </w:pPr>
            <w:r w:rsidRPr="007E579A">
              <w:rPr>
                <w:sz w:val="24"/>
              </w:rPr>
              <w:t>д. Садовая</w:t>
            </w:r>
          </w:p>
        </w:tc>
        <w:tc>
          <w:tcPr>
            <w:tcW w:w="1842" w:type="dxa"/>
            <w:tcBorders>
              <w:top w:val="single" w:sz="4" w:space="0" w:color="auto"/>
              <w:left w:val="single" w:sz="4" w:space="0" w:color="auto"/>
            </w:tcBorders>
            <w:shd w:val="clear" w:color="auto" w:fill="FFFFFF"/>
          </w:tcPr>
          <w:p w14:paraId="39F4ED70" w14:textId="77777777" w:rsidR="002D2F4E" w:rsidRPr="007E579A" w:rsidRDefault="002D2F4E" w:rsidP="00427FFD">
            <w:pPr>
              <w:pStyle w:val="S5"/>
              <w:ind w:firstLine="0"/>
              <w:jc w:val="center"/>
              <w:rPr>
                <w:sz w:val="24"/>
              </w:rPr>
            </w:pPr>
            <w:r w:rsidRPr="007E579A">
              <w:rPr>
                <w:sz w:val="24"/>
              </w:rPr>
              <w:t>Луговая</w:t>
            </w:r>
          </w:p>
        </w:tc>
        <w:tc>
          <w:tcPr>
            <w:tcW w:w="709" w:type="dxa"/>
            <w:tcBorders>
              <w:top w:val="single" w:sz="4" w:space="0" w:color="auto"/>
              <w:left w:val="single" w:sz="4" w:space="0" w:color="auto"/>
            </w:tcBorders>
            <w:shd w:val="clear" w:color="auto" w:fill="FFFFFF"/>
          </w:tcPr>
          <w:p w14:paraId="0445AEDE" w14:textId="77777777" w:rsidR="002D2F4E" w:rsidRPr="007E579A" w:rsidRDefault="002D2F4E" w:rsidP="00427FFD">
            <w:pPr>
              <w:pStyle w:val="S5"/>
              <w:ind w:firstLine="0"/>
              <w:jc w:val="center"/>
              <w:rPr>
                <w:sz w:val="24"/>
              </w:rPr>
            </w:pPr>
            <w:r w:rsidRPr="007E579A">
              <w:rPr>
                <w:sz w:val="24"/>
              </w:rPr>
              <w:t>15</w:t>
            </w:r>
          </w:p>
        </w:tc>
        <w:tc>
          <w:tcPr>
            <w:tcW w:w="1134" w:type="dxa"/>
            <w:tcBorders>
              <w:top w:val="single" w:sz="4" w:space="0" w:color="auto"/>
              <w:left w:val="single" w:sz="4" w:space="0" w:color="auto"/>
            </w:tcBorders>
            <w:shd w:val="clear" w:color="auto" w:fill="FFFFFF"/>
          </w:tcPr>
          <w:p w14:paraId="00523193"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C448D58"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1CEF6AF9"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27E79A04"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273F16F" w14:textId="77777777" w:rsidTr="00427FFD">
        <w:trPr>
          <w:trHeight w:val="20"/>
        </w:trPr>
        <w:tc>
          <w:tcPr>
            <w:tcW w:w="389" w:type="dxa"/>
            <w:tcBorders>
              <w:top w:val="single" w:sz="4" w:space="0" w:color="auto"/>
              <w:left w:val="single" w:sz="4" w:space="0" w:color="auto"/>
            </w:tcBorders>
            <w:shd w:val="clear" w:color="auto" w:fill="FFFFFF"/>
            <w:vAlign w:val="bottom"/>
          </w:tcPr>
          <w:p w14:paraId="2286033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0A3687B0" w14:textId="77777777" w:rsidR="002D2F4E" w:rsidRPr="007E579A" w:rsidRDefault="002D2F4E" w:rsidP="00427FFD">
            <w:pPr>
              <w:pStyle w:val="S5"/>
              <w:ind w:firstLine="0"/>
              <w:jc w:val="center"/>
              <w:rPr>
                <w:sz w:val="24"/>
              </w:rPr>
            </w:pPr>
            <w:r w:rsidRPr="007E579A">
              <w:rPr>
                <w:sz w:val="24"/>
              </w:rPr>
              <w:t>д. Новый свет</w:t>
            </w:r>
          </w:p>
        </w:tc>
        <w:tc>
          <w:tcPr>
            <w:tcW w:w="1842" w:type="dxa"/>
            <w:tcBorders>
              <w:top w:val="single" w:sz="4" w:space="0" w:color="auto"/>
              <w:left w:val="single" w:sz="4" w:space="0" w:color="auto"/>
            </w:tcBorders>
            <w:shd w:val="clear" w:color="auto" w:fill="FFFFFF"/>
          </w:tcPr>
          <w:p w14:paraId="69002694" w14:textId="77777777" w:rsidR="002D2F4E" w:rsidRPr="007E579A" w:rsidRDefault="002D2F4E" w:rsidP="00427FFD">
            <w:pPr>
              <w:pStyle w:val="S5"/>
              <w:ind w:firstLine="0"/>
              <w:jc w:val="center"/>
              <w:rPr>
                <w:sz w:val="24"/>
              </w:rPr>
            </w:pPr>
            <w:r w:rsidRPr="007E579A">
              <w:rPr>
                <w:sz w:val="24"/>
              </w:rPr>
              <w:t>Зеленая</w:t>
            </w:r>
          </w:p>
        </w:tc>
        <w:tc>
          <w:tcPr>
            <w:tcW w:w="709" w:type="dxa"/>
            <w:tcBorders>
              <w:top w:val="single" w:sz="4" w:space="0" w:color="auto"/>
              <w:left w:val="single" w:sz="4" w:space="0" w:color="auto"/>
            </w:tcBorders>
            <w:shd w:val="clear" w:color="auto" w:fill="FFFFFF"/>
          </w:tcPr>
          <w:p w14:paraId="45D4EC15"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1471C630"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BCCC9C5"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2A657C76" w14:textId="77777777" w:rsidR="002D2F4E" w:rsidRPr="007E579A" w:rsidRDefault="002D2F4E" w:rsidP="00427FFD">
            <w:pPr>
              <w:pStyle w:val="S5"/>
              <w:ind w:firstLine="0"/>
              <w:jc w:val="center"/>
              <w:rPr>
                <w:sz w:val="24"/>
              </w:rPr>
            </w:pPr>
            <w:r w:rsidRPr="007E579A">
              <w:rPr>
                <w:sz w:val="24"/>
              </w:rPr>
              <w:t>0,75</w:t>
            </w:r>
          </w:p>
        </w:tc>
        <w:tc>
          <w:tcPr>
            <w:tcW w:w="1418" w:type="dxa"/>
            <w:tcBorders>
              <w:top w:val="single" w:sz="4" w:space="0" w:color="auto"/>
              <w:left w:val="single" w:sz="4" w:space="0" w:color="auto"/>
              <w:right w:val="single" w:sz="4" w:space="0" w:color="auto"/>
            </w:tcBorders>
            <w:shd w:val="clear" w:color="auto" w:fill="FFFFFF"/>
          </w:tcPr>
          <w:p w14:paraId="126471F1" w14:textId="77777777" w:rsidR="002D2F4E" w:rsidRPr="007E579A" w:rsidRDefault="002D2F4E" w:rsidP="00427FFD">
            <w:pPr>
              <w:pStyle w:val="S5"/>
              <w:ind w:firstLine="0"/>
              <w:jc w:val="center"/>
              <w:rPr>
                <w:sz w:val="24"/>
              </w:rPr>
            </w:pPr>
            <w:r w:rsidRPr="007E579A">
              <w:rPr>
                <w:sz w:val="24"/>
              </w:rPr>
              <w:t>металл</w:t>
            </w:r>
          </w:p>
        </w:tc>
      </w:tr>
      <w:tr w:rsidR="002D2F4E" w:rsidRPr="007E579A" w14:paraId="76F6F379" w14:textId="77777777" w:rsidTr="00427FFD">
        <w:trPr>
          <w:trHeight w:val="20"/>
        </w:trPr>
        <w:tc>
          <w:tcPr>
            <w:tcW w:w="389" w:type="dxa"/>
            <w:tcBorders>
              <w:top w:val="single" w:sz="4" w:space="0" w:color="auto"/>
              <w:left w:val="single" w:sz="4" w:space="0" w:color="auto"/>
            </w:tcBorders>
            <w:shd w:val="clear" w:color="auto" w:fill="FFFFFF"/>
            <w:vAlign w:val="center"/>
          </w:tcPr>
          <w:p w14:paraId="250202B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92F2D0D" w14:textId="77777777" w:rsidR="002D2F4E" w:rsidRPr="007E579A" w:rsidRDefault="002D2F4E" w:rsidP="00427FFD">
            <w:pPr>
              <w:pStyle w:val="S5"/>
              <w:ind w:firstLine="0"/>
              <w:jc w:val="center"/>
              <w:rPr>
                <w:sz w:val="24"/>
              </w:rPr>
            </w:pPr>
            <w:r w:rsidRPr="007E579A">
              <w:rPr>
                <w:sz w:val="24"/>
              </w:rPr>
              <w:t>д. Новый свет</w:t>
            </w:r>
          </w:p>
        </w:tc>
        <w:tc>
          <w:tcPr>
            <w:tcW w:w="1842" w:type="dxa"/>
            <w:tcBorders>
              <w:top w:val="single" w:sz="4" w:space="0" w:color="auto"/>
              <w:left w:val="single" w:sz="4" w:space="0" w:color="auto"/>
            </w:tcBorders>
            <w:shd w:val="clear" w:color="auto" w:fill="FFFFFF"/>
          </w:tcPr>
          <w:p w14:paraId="01E02E42" w14:textId="77777777" w:rsidR="002D2F4E" w:rsidRPr="007E579A" w:rsidRDefault="002D2F4E" w:rsidP="00427FFD">
            <w:pPr>
              <w:pStyle w:val="S5"/>
              <w:ind w:firstLine="0"/>
              <w:jc w:val="center"/>
              <w:rPr>
                <w:sz w:val="24"/>
              </w:rPr>
            </w:pPr>
            <w:r w:rsidRPr="007E579A">
              <w:rPr>
                <w:sz w:val="24"/>
              </w:rPr>
              <w:t>Зеленая</w:t>
            </w:r>
          </w:p>
        </w:tc>
        <w:tc>
          <w:tcPr>
            <w:tcW w:w="709" w:type="dxa"/>
            <w:tcBorders>
              <w:top w:val="single" w:sz="4" w:space="0" w:color="auto"/>
              <w:left w:val="single" w:sz="4" w:space="0" w:color="auto"/>
            </w:tcBorders>
            <w:shd w:val="clear" w:color="auto" w:fill="FFFFFF"/>
          </w:tcPr>
          <w:p w14:paraId="105B47FC"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18E55642"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312AE5F0"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5C3F85C"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A1BC8E6"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5E316683" w14:textId="77777777" w:rsidTr="00427FFD">
        <w:trPr>
          <w:trHeight w:val="20"/>
        </w:trPr>
        <w:tc>
          <w:tcPr>
            <w:tcW w:w="389" w:type="dxa"/>
            <w:tcBorders>
              <w:top w:val="single" w:sz="4" w:space="0" w:color="auto"/>
              <w:left w:val="single" w:sz="4" w:space="0" w:color="auto"/>
            </w:tcBorders>
            <w:shd w:val="clear" w:color="auto" w:fill="FFFFFF"/>
            <w:vAlign w:val="center"/>
          </w:tcPr>
          <w:p w14:paraId="7AE7539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177E40E4" w14:textId="77777777" w:rsidR="002D2F4E" w:rsidRPr="007E579A" w:rsidRDefault="002D2F4E" w:rsidP="00427FFD">
            <w:pPr>
              <w:pStyle w:val="S5"/>
              <w:ind w:firstLine="0"/>
              <w:jc w:val="center"/>
              <w:rPr>
                <w:sz w:val="24"/>
              </w:rPr>
            </w:pPr>
            <w:r w:rsidRPr="007E579A">
              <w:rPr>
                <w:sz w:val="24"/>
              </w:rPr>
              <w:t>д. Новый свет</w:t>
            </w:r>
          </w:p>
        </w:tc>
        <w:tc>
          <w:tcPr>
            <w:tcW w:w="1842" w:type="dxa"/>
            <w:tcBorders>
              <w:top w:val="single" w:sz="4" w:space="0" w:color="auto"/>
              <w:left w:val="single" w:sz="4" w:space="0" w:color="auto"/>
            </w:tcBorders>
            <w:shd w:val="clear" w:color="auto" w:fill="FFFFFF"/>
          </w:tcPr>
          <w:p w14:paraId="618C2280" w14:textId="77777777" w:rsidR="002D2F4E" w:rsidRPr="007E579A" w:rsidRDefault="002D2F4E" w:rsidP="00427FFD">
            <w:pPr>
              <w:pStyle w:val="S5"/>
              <w:ind w:firstLine="0"/>
              <w:jc w:val="center"/>
              <w:rPr>
                <w:sz w:val="24"/>
              </w:rPr>
            </w:pPr>
            <w:r w:rsidRPr="007E579A">
              <w:rPr>
                <w:sz w:val="24"/>
              </w:rPr>
              <w:t>свинарник</w:t>
            </w:r>
          </w:p>
        </w:tc>
        <w:tc>
          <w:tcPr>
            <w:tcW w:w="709" w:type="dxa"/>
            <w:tcBorders>
              <w:top w:val="single" w:sz="4" w:space="0" w:color="auto"/>
              <w:left w:val="single" w:sz="4" w:space="0" w:color="auto"/>
            </w:tcBorders>
            <w:shd w:val="clear" w:color="auto" w:fill="FFFFFF"/>
          </w:tcPr>
          <w:p w14:paraId="581460C4"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20D117FF"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0924E7B"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7D98B0A"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4FB7EDFA"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0AEEB83B" w14:textId="77777777" w:rsidTr="00427FFD">
        <w:trPr>
          <w:trHeight w:val="20"/>
        </w:trPr>
        <w:tc>
          <w:tcPr>
            <w:tcW w:w="389" w:type="dxa"/>
            <w:tcBorders>
              <w:top w:val="single" w:sz="4" w:space="0" w:color="auto"/>
              <w:left w:val="single" w:sz="4" w:space="0" w:color="auto"/>
            </w:tcBorders>
            <w:shd w:val="clear" w:color="auto" w:fill="FFFFFF"/>
            <w:vAlign w:val="center"/>
          </w:tcPr>
          <w:p w14:paraId="28368F80"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02BE828" w14:textId="77777777" w:rsidR="002D2F4E" w:rsidRPr="007E579A" w:rsidRDefault="002D2F4E" w:rsidP="00427FFD">
            <w:pPr>
              <w:pStyle w:val="S5"/>
              <w:ind w:firstLine="0"/>
              <w:jc w:val="center"/>
              <w:rPr>
                <w:sz w:val="24"/>
              </w:rPr>
            </w:pPr>
            <w:r w:rsidRPr="007E579A">
              <w:rPr>
                <w:sz w:val="24"/>
              </w:rPr>
              <w:t>д. Новый свет</w:t>
            </w:r>
          </w:p>
        </w:tc>
        <w:tc>
          <w:tcPr>
            <w:tcW w:w="1842" w:type="dxa"/>
            <w:tcBorders>
              <w:top w:val="single" w:sz="4" w:space="0" w:color="auto"/>
              <w:left w:val="single" w:sz="4" w:space="0" w:color="auto"/>
            </w:tcBorders>
            <w:shd w:val="clear" w:color="auto" w:fill="FFFFFF"/>
          </w:tcPr>
          <w:p w14:paraId="3F762B63" w14:textId="77777777" w:rsidR="002D2F4E" w:rsidRPr="007E579A" w:rsidRDefault="002D2F4E" w:rsidP="00427FFD">
            <w:pPr>
              <w:pStyle w:val="S5"/>
              <w:ind w:firstLine="0"/>
              <w:jc w:val="center"/>
              <w:rPr>
                <w:sz w:val="24"/>
              </w:rPr>
            </w:pPr>
            <w:r w:rsidRPr="007E579A">
              <w:rPr>
                <w:sz w:val="24"/>
              </w:rPr>
              <w:t>мойка</w:t>
            </w:r>
          </w:p>
        </w:tc>
        <w:tc>
          <w:tcPr>
            <w:tcW w:w="709" w:type="dxa"/>
            <w:tcBorders>
              <w:top w:val="single" w:sz="4" w:space="0" w:color="auto"/>
              <w:left w:val="single" w:sz="4" w:space="0" w:color="auto"/>
            </w:tcBorders>
            <w:shd w:val="clear" w:color="auto" w:fill="FFFFFF"/>
          </w:tcPr>
          <w:p w14:paraId="336B3B2C"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33C9E864"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63E52343"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6886A07F"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FC81C34"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7CD254CD" w14:textId="77777777" w:rsidTr="00427FFD">
        <w:trPr>
          <w:trHeight w:val="20"/>
        </w:trPr>
        <w:tc>
          <w:tcPr>
            <w:tcW w:w="389" w:type="dxa"/>
            <w:tcBorders>
              <w:top w:val="single" w:sz="4" w:space="0" w:color="auto"/>
              <w:left w:val="single" w:sz="4" w:space="0" w:color="auto"/>
            </w:tcBorders>
            <w:shd w:val="clear" w:color="auto" w:fill="FFFFFF"/>
            <w:vAlign w:val="center"/>
          </w:tcPr>
          <w:p w14:paraId="031E71E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42043C74" w14:textId="77777777" w:rsidR="002D2F4E" w:rsidRPr="007E579A" w:rsidRDefault="002D2F4E" w:rsidP="00427FFD">
            <w:pPr>
              <w:pStyle w:val="S5"/>
              <w:ind w:firstLine="0"/>
              <w:jc w:val="center"/>
              <w:rPr>
                <w:sz w:val="24"/>
              </w:rPr>
            </w:pPr>
            <w:r w:rsidRPr="007E579A">
              <w:rPr>
                <w:sz w:val="24"/>
              </w:rPr>
              <w:t>д. Сергеевка</w:t>
            </w:r>
          </w:p>
        </w:tc>
        <w:tc>
          <w:tcPr>
            <w:tcW w:w="1842" w:type="dxa"/>
            <w:tcBorders>
              <w:top w:val="single" w:sz="4" w:space="0" w:color="auto"/>
              <w:left w:val="single" w:sz="4" w:space="0" w:color="auto"/>
            </w:tcBorders>
            <w:shd w:val="clear" w:color="auto" w:fill="FFFFFF"/>
          </w:tcPr>
          <w:p w14:paraId="378FF4F3" w14:textId="77777777" w:rsidR="002D2F4E" w:rsidRPr="007E579A" w:rsidRDefault="002D2F4E" w:rsidP="00427FFD">
            <w:pPr>
              <w:pStyle w:val="S5"/>
              <w:ind w:firstLine="0"/>
              <w:jc w:val="center"/>
              <w:rPr>
                <w:sz w:val="24"/>
              </w:rPr>
            </w:pPr>
            <w:r w:rsidRPr="007E579A">
              <w:rPr>
                <w:sz w:val="24"/>
              </w:rPr>
              <w:t>-</w:t>
            </w:r>
          </w:p>
        </w:tc>
        <w:tc>
          <w:tcPr>
            <w:tcW w:w="709" w:type="dxa"/>
            <w:tcBorders>
              <w:top w:val="single" w:sz="4" w:space="0" w:color="auto"/>
              <w:left w:val="single" w:sz="4" w:space="0" w:color="auto"/>
            </w:tcBorders>
            <w:shd w:val="clear" w:color="auto" w:fill="FFFFFF"/>
          </w:tcPr>
          <w:p w14:paraId="28B4F1B5"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40A98804"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42D3E46F"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55EF4E24"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5895906C"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31E740C7" w14:textId="77777777" w:rsidTr="00427FFD">
        <w:trPr>
          <w:trHeight w:val="20"/>
        </w:trPr>
        <w:tc>
          <w:tcPr>
            <w:tcW w:w="389" w:type="dxa"/>
            <w:tcBorders>
              <w:top w:val="single" w:sz="4" w:space="0" w:color="auto"/>
              <w:left w:val="single" w:sz="4" w:space="0" w:color="auto"/>
            </w:tcBorders>
            <w:shd w:val="clear" w:color="auto" w:fill="FFFFFF"/>
            <w:vAlign w:val="bottom"/>
          </w:tcPr>
          <w:p w14:paraId="2C0C26F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693EF019"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2E8DD549"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123C2212" w14:textId="77777777" w:rsidR="002D2F4E" w:rsidRPr="007E579A" w:rsidRDefault="002D2F4E" w:rsidP="00427FFD">
            <w:pPr>
              <w:pStyle w:val="S5"/>
              <w:ind w:firstLine="0"/>
              <w:jc w:val="center"/>
              <w:rPr>
                <w:sz w:val="24"/>
              </w:rPr>
            </w:pPr>
            <w:r w:rsidRPr="007E579A">
              <w:rPr>
                <w:sz w:val="24"/>
              </w:rPr>
              <w:t>9</w:t>
            </w:r>
          </w:p>
        </w:tc>
        <w:tc>
          <w:tcPr>
            <w:tcW w:w="1134" w:type="dxa"/>
            <w:tcBorders>
              <w:top w:val="single" w:sz="4" w:space="0" w:color="auto"/>
              <w:left w:val="single" w:sz="4" w:space="0" w:color="auto"/>
            </w:tcBorders>
            <w:shd w:val="clear" w:color="auto" w:fill="FFFFFF"/>
          </w:tcPr>
          <w:p w14:paraId="27F3CA22"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4E9E39AA"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27171B41"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3C7D670D"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6579E142" w14:textId="77777777" w:rsidTr="00427FFD">
        <w:trPr>
          <w:trHeight w:val="20"/>
        </w:trPr>
        <w:tc>
          <w:tcPr>
            <w:tcW w:w="389" w:type="dxa"/>
            <w:tcBorders>
              <w:top w:val="single" w:sz="4" w:space="0" w:color="auto"/>
              <w:left w:val="single" w:sz="4" w:space="0" w:color="auto"/>
            </w:tcBorders>
            <w:shd w:val="clear" w:color="auto" w:fill="FFFFFF"/>
            <w:vAlign w:val="bottom"/>
          </w:tcPr>
          <w:p w14:paraId="0FACF115"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8A95D7C"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14745A5B"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4EBB15B9" w14:textId="77777777" w:rsidR="002D2F4E" w:rsidRPr="007E579A" w:rsidRDefault="002D2F4E" w:rsidP="00427FFD">
            <w:pPr>
              <w:pStyle w:val="S5"/>
              <w:ind w:firstLine="0"/>
              <w:jc w:val="center"/>
              <w:rPr>
                <w:sz w:val="24"/>
              </w:rPr>
            </w:pPr>
            <w:r w:rsidRPr="007E579A">
              <w:rPr>
                <w:sz w:val="24"/>
              </w:rPr>
              <w:t>36</w:t>
            </w:r>
          </w:p>
        </w:tc>
        <w:tc>
          <w:tcPr>
            <w:tcW w:w="1134" w:type="dxa"/>
            <w:tcBorders>
              <w:top w:val="single" w:sz="4" w:space="0" w:color="auto"/>
              <w:left w:val="single" w:sz="4" w:space="0" w:color="auto"/>
            </w:tcBorders>
            <w:shd w:val="clear" w:color="auto" w:fill="FFFFFF"/>
          </w:tcPr>
          <w:p w14:paraId="7A3D2AAD"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79B3233"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37E1920A"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63AC565C"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11C88449" w14:textId="77777777" w:rsidTr="00427FFD">
        <w:trPr>
          <w:trHeight w:val="20"/>
        </w:trPr>
        <w:tc>
          <w:tcPr>
            <w:tcW w:w="389" w:type="dxa"/>
            <w:tcBorders>
              <w:top w:val="single" w:sz="4" w:space="0" w:color="auto"/>
              <w:left w:val="single" w:sz="4" w:space="0" w:color="auto"/>
            </w:tcBorders>
            <w:shd w:val="clear" w:color="auto" w:fill="FFFFFF"/>
            <w:vAlign w:val="bottom"/>
          </w:tcPr>
          <w:p w14:paraId="0FC3990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5DD1E17A"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57C3F9E8"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14572B66"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tcPr>
          <w:p w14:paraId="6F28B408"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078F77CB"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tcPr>
          <w:p w14:paraId="25F354FB" w14:textId="77777777" w:rsidR="002D2F4E" w:rsidRPr="007E579A" w:rsidRDefault="002D2F4E" w:rsidP="00427FFD">
            <w:pPr>
              <w:pStyle w:val="S5"/>
              <w:ind w:firstLine="0"/>
              <w:jc w:val="center"/>
              <w:rPr>
                <w:sz w:val="24"/>
              </w:rPr>
            </w:pPr>
            <w:r w:rsidRPr="007E579A">
              <w:rPr>
                <w:sz w:val="24"/>
              </w:rPr>
              <w:t>0,75</w:t>
            </w:r>
          </w:p>
        </w:tc>
        <w:tc>
          <w:tcPr>
            <w:tcW w:w="1418" w:type="dxa"/>
            <w:tcBorders>
              <w:top w:val="single" w:sz="4" w:space="0" w:color="auto"/>
              <w:left w:val="single" w:sz="4" w:space="0" w:color="auto"/>
              <w:right w:val="single" w:sz="4" w:space="0" w:color="auto"/>
            </w:tcBorders>
            <w:shd w:val="clear" w:color="auto" w:fill="FFFFFF"/>
          </w:tcPr>
          <w:p w14:paraId="030FD770" w14:textId="77777777" w:rsidR="002D2F4E" w:rsidRPr="007E579A" w:rsidRDefault="002D2F4E" w:rsidP="00427FFD">
            <w:pPr>
              <w:pStyle w:val="S5"/>
              <w:ind w:firstLine="0"/>
              <w:jc w:val="center"/>
              <w:rPr>
                <w:sz w:val="24"/>
              </w:rPr>
            </w:pPr>
            <w:r w:rsidRPr="007E579A">
              <w:rPr>
                <w:sz w:val="24"/>
              </w:rPr>
              <w:t>металл</w:t>
            </w:r>
          </w:p>
        </w:tc>
      </w:tr>
      <w:tr w:rsidR="002D2F4E" w:rsidRPr="007E579A" w14:paraId="358D0F29" w14:textId="77777777" w:rsidTr="00427FFD">
        <w:trPr>
          <w:trHeight w:val="20"/>
        </w:trPr>
        <w:tc>
          <w:tcPr>
            <w:tcW w:w="389" w:type="dxa"/>
            <w:tcBorders>
              <w:top w:val="single" w:sz="4" w:space="0" w:color="auto"/>
              <w:left w:val="single" w:sz="4" w:space="0" w:color="auto"/>
            </w:tcBorders>
            <w:shd w:val="clear" w:color="auto" w:fill="FFFFFF"/>
            <w:vAlign w:val="bottom"/>
          </w:tcPr>
          <w:p w14:paraId="54879885"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70F31967"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3922849F"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7C469981" w14:textId="77777777" w:rsidR="002D2F4E" w:rsidRPr="007E579A" w:rsidRDefault="002D2F4E" w:rsidP="00427FFD">
            <w:pPr>
              <w:pStyle w:val="S5"/>
              <w:ind w:firstLine="0"/>
              <w:jc w:val="center"/>
              <w:rPr>
                <w:sz w:val="24"/>
              </w:rPr>
            </w:pPr>
            <w:r w:rsidRPr="007E579A">
              <w:rPr>
                <w:sz w:val="24"/>
              </w:rPr>
              <w:t>44</w:t>
            </w:r>
          </w:p>
        </w:tc>
        <w:tc>
          <w:tcPr>
            <w:tcW w:w="1134" w:type="dxa"/>
            <w:tcBorders>
              <w:top w:val="single" w:sz="4" w:space="0" w:color="auto"/>
              <w:left w:val="single" w:sz="4" w:space="0" w:color="auto"/>
            </w:tcBorders>
            <w:shd w:val="clear" w:color="auto" w:fill="FFFFFF"/>
          </w:tcPr>
          <w:p w14:paraId="3B7BF096"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CC974C0"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77909D73"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01F52B5C"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1F43EB11" w14:textId="77777777" w:rsidTr="00427FFD">
        <w:trPr>
          <w:trHeight w:val="20"/>
        </w:trPr>
        <w:tc>
          <w:tcPr>
            <w:tcW w:w="389" w:type="dxa"/>
            <w:tcBorders>
              <w:top w:val="single" w:sz="4" w:space="0" w:color="auto"/>
              <w:left w:val="single" w:sz="4" w:space="0" w:color="auto"/>
            </w:tcBorders>
            <w:shd w:val="clear" w:color="auto" w:fill="FFFFFF"/>
            <w:vAlign w:val="bottom"/>
          </w:tcPr>
          <w:p w14:paraId="7F8B6E3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2310080D"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3911AD12"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762956EA" w14:textId="77777777" w:rsidR="002D2F4E" w:rsidRPr="007E579A" w:rsidRDefault="002D2F4E" w:rsidP="00427FFD">
            <w:pPr>
              <w:pStyle w:val="S5"/>
              <w:ind w:firstLine="0"/>
              <w:jc w:val="center"/>
              <w:rPr>
                <w:sz w:val="24"/>
              </w:rPr>
            </w:pPr>
            <w:r w:rsidRPr="007E579A">
              <w:rPr>
                <w:sz w:val="24"/>
              </w:rPr>
              <w:t>3</w:t>
            </w:r>
          </w:p>
        </w:tc>
        <w:tc>
          <w:tcPr>
            <w:tcW w:w="1134" w:type="dxa"/>
            <w:tcBorders>
              <w:top w:val="single" w:sz="4" w:space="0" w:color="auto"/>
              <w:left w:val="single" w:sz="4" w:space="0" w:color="auto"/>
            </w:tcBorders>
            <w:shd w:val="clear" w:color="auto" w:fill="FFFFFF"/>
          </w:tcPr>
          <w:p w14:paraId="2AF844DF"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1176EE37"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tcPr>
          <w:p w14:paraId="1A9D673C"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238E2591" w14:textId="77777777" w:rsidR="002D2F4E" w:rsidRPr="007E579A" w:rsidRDefault="002D2F4E" w:rsidP="00427FFD">
            <w:pPr>
              <w:pStyle w:val="S5"/>
              <w:ind w:firstLine="0"/>
              <w:jc w:val="center"/>
              <w:rPr>
                <w:sz w:val="24"/>
              </w:rPr>
            </w:pPr>
            <w:r w:rsidRPr="007E579A">
              <w:rPr>
                <w:sz w:val="24"/>
              </w:rPr>
              <w:t>пластик</w:t>
            </w:r>
          </w:p>
        </w:tc>
      </w:tr>
      <w:tr w:rsidR="002D2F4E" w:rsidRPr="007E579A" w14:paraId="27327250" w14:textId="77777777" w:rsidTr="00427FFD">
        <w:trPr>
          <w:trHeight w:val="20"/>
        </w:trPr>
        <w:tc>
          <w:tcPr>
            <w:tcW w:w="389" w:type="dxa"/>
            <w:tcBorders>
              <w:top w:val="single" w:sz="4" w:space="0" w:color="auto"/>
              <w:left w:val="single" w:sz="4" w:space="0" w:color="auto"/>
            </w:tcBorders>
            <w:shd w:val="clear" w:color="auto" w:fill="FFFFFF"/>
            <w:vAlign w:val="bottom"/>
          </w:tcPr>
          <w:p w14:paraId="0B9DB848"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tcPr>
          <w:p w14:paraId="3CB3521C"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tcPr>
          <w:p w14:paraId="4661DF9A" w14:textId="77777777" w:rsidR="002D2F4E" w:rsidRPr="007E579A" w:rsidRDefault="002D2F4E" w:rsidP="00427FFD">
            <w:pPr>
              <w:pStyle w:val="S5"/>
              <w:ind w:firstLine="0"/>
              <w:jc w:val="center"/>
              <w:rPr>
                <w:sz w:val="24"/>
              </w:rPr>
            </w:pPr>
            <w:r w:rsidRPr="007E579A">
              <w:rPr>
                <w:sz w:val="24"/>
              </w:rPr>
              <w:t>Лермонтова</w:t>
            </w:r>
          </w:p>
        </w:tc>
        <w:tc>
          <w:tcPr>
            <w:tcW w:w="709" w:type="dxa"/>
            <w:tcBorders>
              <w:top w:val="single" w:sz="4" w:space="0" w:color="auto"/>
              <w:left w:val="single" w:sz="4" w:space="0" w:color="auto"/>
            </w:tcBorders>
            <w:shd w:val="clear" w:color="auto" w:fill="FFFFFF"/>
          </w:tcPr>
          <w:p w14:paraId="33CBF236" w14:textId="77777777" w:rsidR="002D2F4E" w:rsidRPr="007E579A" w:rsidRDefault="002D2F4E" w:rsidP="00427FFD">
            <w:pPr>
              <w:pStyle w:val="S5"/>
              <w:ind w:firstLine="0"/>
              <w:jc w:val="center"/>
              <w:rPr>
                <w:sz w:val="24"/>
              </w:rPr>
            </w:pPr>
            <w:r w:rsidRPr="007E579A">
              <w:rPr>
                <w:sz w:val="24"/>
              </w:rPr>
              <w:t>38</w:t>
            </w:r>
          </w:p>
        </w:tc>
        <w:tc>
          <w:tcPr>
            <w:tcW w:w="1134" w:type="dxa"/>
            <w:tcBorders>
              <w:top w:val="single" w:sz="4" w:space="0" w:color="auto"/>
              <w:left w:val="single" w:sz="4" w:space="0" w:color="auto"/>
            </w:tcBorders>
            <w:shd w:val="clear" w:color="auto" w:fill="FFFFFF"/>
          </w:tcPr>
          <w:p w14:paraId="3217BE3C"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tcPr>
          <w:p w14:paraId="53E9DB9D" w14:textId="77777777" w:rsidR="002D2F4E" w:rsidRPr="007E579A" w:rsidRDefault="002D2F4E" w:rsidP="00427FFD">
            <w:pPr>
              <w:pStyle w:val="S5"/>
              <w:ind w:firstLine="0"/>
              <w:jc w:val="center"/>
              <w:rPr>
                <w:sz w:val="24"/>
              </w:rPr>
            </w:pPr>
            <w:r w:rsidRPr="007E579A">
              <w:rPr>
                <w:sz w:val="24"/>
              </w:rPr>
              <w:t>3</w:t>
            </w:r>
          </w:p>
        </w:tc>
        <w:tc>
          <w:tcPr>
            <w:tcW w:w="1275" w:type="dxa"/>
            <w:tcBorders>
              <w:top w:val="single" w:sz="4" w:space="0" w:color="auto"/>
              <w:left w:val="single" w:sz="4" w:space="0" w:color="auto"/>
            </w:tcBorders>
            <w:shd w:val="clear" w:color="auto" w:fill="FFFFFF"/>
          </w:tcPr>
          <w:p w14:paraId="4D9AEB61"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tcPr>
          <w:p w14:paraId="4B44BDCE" w14:textId="77777777" w:rsidR="002D2F4E" w:rsidRPr="007E579A" w:rsidRDefault="002D2F4E" w:rsidP="00427FFD">
            <w:pPr>
              <w:pStyle w:val="S5"/>
              <w:ind w:firstLine="0"/>
              <w:jc w:val="center"/>
              <w:rPr>
                <w:sz w:val="24"/>
              </w:rPr>
            </w:pPr>
            <w:r w:rsidRPr="007E579A">
              <w:rPr>
                <w:sz w:val="24"/>
              </w:rPr>
              <w:t>пластик</w:t>
            </w:r>
          </w:p>
        </w:tc>
      </w:tr>
      <w:tr w:rsidR="002D2F4E" w14:paraId="5421E70F" w14:textId="77777777" w:rsidTr="00427FFD">
        <w:trPr>
          <w:trHeight w:val="20"/>
        </w:trPr>
        <w:tc>
          <w:tcPr>
            <w:tcW w:w="389" w:type="dxa"/>
            <w:tcBorders>
              <w:top w:val="single" w:sz="4" w:space="0" w:color="auto"/>
              <w:left w:val="single" w:sz="4" w:space="0" w:color="auto"/>
            </w:tcBorders>
            <w:shd w:val="clear" w:color="auto" w:fill="FFFFFF"/>
            <w:vAlign w:val="bottom"/>
          </w:tcPr>
          <w:p w14:paraId="55581EC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vAlign w:val="bottom"/>
          </w:tcPr>
          <w:p w14:paraId="30A2CA6F"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vAlign w:val="bottom"/>
          </w:tcPr>
          <w:p w14:paraId="703CD8FE" w14:textId="77777777" w:rsidR="002D2F4E" w:rsidRPr="007E579A" w:rsidRDefault="002D2F4E" w:rsidP="00427FFD">
            <w:pPr>
              <w:pStyle w:val="S5"/>
              <w:ind w:firstLine="0"/>
              <w:jc w:val="center"/>
              <w:rPr>
                <w:sz w:val="24"/>
              </w:rPr>
            </w:pPr>
            <w:r w:rsidRPr="007E579A">
              <w:rPr>
                <w:sz w:val="24"/>
              </w:rPr>
              <w:t>Молодежная</w:t>
            </w:r>
          </w:p>
        </w:tc>
        <w:tc>
          <w:tcPr>
            <w:tcW w:w="709" w:type="dxa"/>
            <w:tcBorders>
              <w:top w:val="single" w:sz="4" w:space="0" w:color="auto"/>
              <w:left w:val="single" w:sz="4" w:space="0" w:color="auto"/>
            </w:tcBorders>
            <w:shd w:val="clear" w:color="auto" w:fill="FFFFFF"/>
            <w:vAlign w:val="bottom"/>
          </w:tcPr>
          <w:p w14:paraId="695D6BDA" w14:textId="77777777" w:rsidR="002D2F4E" w:rsidRPr="007E579A" w:rsidRDefault="002D2F4E" w:rsidP="00427FFD">
            <w:pPr>
              <w:pStyle w:val="S5"/>
              <w:ind w:firstLine="0"/>
              <w:jc w:val="center"/>
              <w:rPr>
                <w:sz w:val="24"/>
              </w:rPr>
            </w:pPr>
            <w:r w:rsidRPr="007E579A">
              <w:rPr>
                <w:sz w:val="24"/>
              </w:rPr>
              <w:t>3</w:t>
            </w:r>
          </w:p>
        </w:tc>
        <w:tc>
          <w:tcPr>
            <w:tcW w:w="1134" w:type="dxa"/>
            <w:tcBorders>
              <w:top w:val="single" w:sz="4" w:space="0" w:color="auto"/>
              <w:left w:val="single" w:sz="4" w:space="0" w:color="auto"/>
            </w:tcBorders>
            <w:shd w:val="clear" w:color="auto" w:fill="FFFFFF"/>
            <w:vAlign w:val="center"/>
          </w:tcPr>
          <w:p w14:paraId="3FFF7378"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vAlign w:val="bottom"/>
          </w:tcPr>
          <w:p w14:paraId="45FDA44D" w14:textId="77777777" w:rsidR="002D2F4E" w:rsidRPr="007E579A" w:rsidRDefault="002D2F4E" w:rsidP="00427FFD">
            <w:pPr>
              <w:pStyle w:val="S5"/>
              <w:ind w:firstLine="0"/>
              <w:jc w:val="center"/>
              <w:rPr>
                <w:sz w:val="24"/>
              </w:rPr>
            </w:pPr>
            <w:r w:rsidRPr="007E579A">
              <w:rPr>
                <w:sz w:val="24"/>
              </w:rPr>
              <w:t>3</w:t>
            </w:r>
          </w:p>
        </w:tc>
        <w:tc>
          <w:tcPr>
            <w:tcW w:w="1275" w:type="dxa"/>
            <w:tcBorders>
              <w:top w:val="single" w:sz="4" w:space="0" w:color="auto"/>
              <w:left w:val="single" w:sz="4" w:space="0" w:color="auto"/>
            </w:tcBorders>
            <w:shd w:val="clear" w:color="auto" w:fill="FFFFFF"/>
            <w:vAlign w:val="bottom"/>
          </w:tcPr>
          <w:p w14:paraId="2E94F26B"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vAlign w:val="bottom"/>
          </w:tcPr>
          <w:p w14:paraId="2324C18C" w14:textId="77777777" w:rsidR="002D2F4E" w:rsidRPr="007E579A" w:rsidRDefault="002D2F4E" w:rsidP="00427FFD">
            <w:pPr>
              <w:pStyle w:val="S5"/>
              <w:ind w:firstLine="0"/>
              <w:jc w:val="center"/>
              <w:rPr>
                <w:sz w:val="24"/>
              </w:rPr>
            </w:pPr>
            <w:r w:rsidRPr="007E579A">
              <w:rPr>
                <w:sz w:val="24"/>
              </w:rPr>
              <w:t>пластик</w:t>
            </w:r>
          </w:p>
        </w:tc>
      </w:tr>
      <w:tr w:rsidR="002D2F4E" w14:paraId="0A393593" w14:textId="77777777" w:rsidTr="00427FFD">
        <w:trPr>
          <w:trHeight w:val="20"/>
        </w:trPr>
        <w:tc>
          <w:tcPr>
            <w:tcW w:w="389" w:type="dxa"/>
            <w:tcBorders>
              <w:top w:val="single" w:sz="4" w:space="0" w:color="auto"/>
              <w:left w:val="single" w:sz="4" w:space="0" w:color="auto"/>
            </w:tcBorders>
            <w:shd w:val="clear" w:color="auto" w:fill="FFFFFF"/>
            <w:vAlign w:val="bottom"/>
          </w:tcPr>
          <w:p w14:paraId="33AA041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vAlign w:val="bottom"/>
          </w:tcPr>
          <w:p w14:paraId="1C6ABCF2"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vAlign w:val="bottom"/>
          </w:tcPr>
          <w:p w14:paraId="45DF4F4E" w14:textId="77777777" w:rsidR="002D2F4E" w:rsidRPr="007E579A" w:rsidRDefault="002D2F4E" w:rsidP="00427FFD">
            <w:pPr>
              <w:pStyle w:val="S5"/>
              <w:ind w:firstLine="0"/>
              <w:jc w:val="center"/>
              <w:rPr>
                <w:sz w:val="24"/>
              </w:rPr>
            </w:pPr>
            <w:r w:rsidRPr="007E579A">
              <w:rPr>
                <w:sz w:val="24"/>
              </w:rPr>
              <w:t>Молодежная</w:t>
            </w:r>
          </w:p>
        </w:tc>
        <w:tc>
          <w:tcPr>
            <w:tcW w:w="709" w:type="dxa"/>
            <w:tcBorders>
              <w:top w:val="single" w:sz="4" w:space="0" w:color="auto"/>
              <w:left w:val="single" w:sz="4" w:space="0" w:color="auto"/>
            </w:tcBorders>
            <w:shd w:val="clear" w:color="auto" w:fill="FFFFFF"/>
            <w:vAlign w:val="bottom"/>
          </w:tcPr>
          <w:p w14:paraId="22F23070" w14:textId="77777777" w:rsidR="002D2F4E" w:rsidRPr="007E579A" w:rsidRDefault="002D2F4E" w:rsidP="00427FFD">
            <w:pPr>
              <w:pStyle w:val="S5"/>
              <w:ind w:firstLine="0"/>
              <w:jc w:val="center"/>
              <w:rPr>
                <w:sz w:val="24"/>
              </w:rPr>
            </w:pPr>
            <w:r w:rsidRPr="007E579A">
              <w:rPr>
                <w:sz w:val="24"/>
              </w:rPr>
              <w:t>6</w:t>
            </w:r>
          </w:p>
        </w:tc>
        <w:tc>
          <w:tcPr>
            <w:tcW w:w="1134" w:type="dxa"/>
            <w:tcBorders>
              <w:top w:val="single" w:sz="4" w:space="0" w:color="auto"/>
              <w:left w:val="single" w:sz="4" w:space="0" w:color="auto"/>
            </w:tcBorders>
            <w:shd w:val="clear" w:color="auto" w:fill="FFFFFF"/>
            <w:vAlign w:val="center"/>
          </w:tcPr>
          <w:p w14:paraId="40390F01"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vAlign w:val="bottom"/>
          </w:tcPr>
          <w:p w14:paraId="68017CCA" w14:textId="77777777" w:rsidR="002D2F4E" w:rsidRPr="007E579A" w:rsidRDefault="002D2F4E" w:rsidP="00427FFD">
            <w:pPr>
              <w:pStyle w:val="S5"/>
              <w:ind w:firstLine="0"/>
              <w:jc w:val="center"/>
              <w:rPr>
                <w:sz w:val="24"/>
              </w:rPr>
            </w:pPr>
            <w:r w:rsidRPr="007E579A">
              <w:rPr>
                <w:sz w:val="24"/>
              </w:rPr>
              <w:t>4</w:t>
            </w:r>
          </w:p>
        </w:tc>
        <w:tc>
          <w:tcPr>
            <w:tcW w:w="1275" w:type="dxa"/>
            <w:tcBorders>
              <w:top w:val="single" w:sz="4" w:space="0" w:color="auto"/>
              <w:left w:val="single" w:sz="4" w:space="0" w:color="auto"/>
            </w:tcBorders>
            <w:shd w:val="clear" w:color="auto" w:fill="FFFFFF"/>
            <w:vAlign w:val="bottom"/>
          </w:tcPr>
          <w:p w14:paraId="1C1D5303"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vAlign w:val="bottom"/>
          </w:tcPr>
          <w:p w14:paraId="2C0656B5" w14:textId="77777777" w:rsidR="002D2F4E" w:rsidRPr="007E579A" w:rsidRDefault="002D2F4E" w:rsidP="00427FFD">
            <w:pPr>
              <w:pStyle w:val="S5"/>
              <w:ind w:firstLine="0"/>
              <w:jc w:val="center"/>
              <w:rPr>
                <w:sz w:val="24"/>
              </w:rPr>
            </w:pPr>
            <w:r w:rsidRPr="007E579A">
              <w:rPr>
                <w:sz w:val="24"/>
              </w:rPr>
              <w:t>пластик</w:t>
            </w:r>
          </w:p>
        </w:tc>
      </w:tr>
      <w:tr w:rsidR="002D2F4E" w14:paraId="12D06BF8" w14:textId="77777777" w:rsidTr="00427FFD">
        <w:trPr>
          <w:trHeight w:val="20"/>
        </w:trPr>
        <w:tc>
          <w:tcPr>
            <w:tcW w:w="389" w:type="dxa"/>
            <w:tcBorders>
              <w:top w:val="single" w:sz="4" w:space="0" w:color="auto"/>
              <w:left w:val="single" w:sz="4" w:space="0" w:color="auto"/>
            </w:tcBorders>
            <w:shd w:val="clear" w:color="auto" w:fill="FFFFFF"/>
            <w:vAlign w:val="bottom"/>
          </w:tcPr>
          <w:p w14:paraId="4FC8F762"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vAlign w:val="center"/>
          </w:tcPr>
          <w:p w14:paraId="6BC7402B"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vAlign w:val="center"/>
          </w:tcPr>
          <w:p w14:paraId="55F59C18" w14:textId="77777777" w:rsidR="002D2F4E" w:rsidRPr="007E579A" w:rsidRDefault="002D2F4E" w:rsidP="00427FFD">
            <w:pPr>
              <w:pStyle w:val="S5"/>
              <w:ind w:firstLine="0"/>
              <w:jc w:val="center"/>
              <w:rPr>
                <w:sz w:val="24"/>
              </w:rPr>
            </w:pPr>
            <w:r w:rsidRPr="007E579A">
              <w:rPr>
                <w:sz w:val="24"/>
              </w:rPr>
              <w:t>Новая</w:t>
            </w:r>
          </w:p>
        </w:tc>
        <w:tc>
          <w:tcPr>
            <w:tcW w:w="709" w:type="dxa"/>
            <w:tcBorders>
              <w:top w:val="single" w:sz="4" w:space="0" w:color="auto"/>
              <w:left w:val="single" w:sz="4" w:space="0" w:color="auto"/>
            </w:tcBorders>
            <w:shd w:val="clear" w:color="auto" w:fill="FFFFFF"/>
            <w:vAlign w:val="bottom"/>
          </w:tcPr>
          <w:p w14:paraId="4A7222E7" w14:textId="77777777" w:rsidR="002D2F4E" w:rsidRPr="007E579A" w:rsidRDefault="002D2F4E" w:rsidP="00427FFD">
            <w:pPr>
              <w:pStyle w:val="S5"/>
              <w:ind w:firstLine="0"/>
              <w:jc w:val="center"/>
              <w:rPr>
                <w:sz w:val="24"/>
              </w:rPr>
            </w:pPr>
            <w:r w:rsidRPr="007E579A">
              <w:rPr>
                <w:sz w:val="24"/>
              </w:rPr>
              <w:t>1</w:t>
            </w:r>
          </w:p>
        </w:tc>
        <w:tc>
          <w:tcPr>
            <w:tcW w:w="1134" w:type="dxa"/>
            <w:tcBorders>
              <w:top w:val="single" w:sz="4" w:space="0" w:color="auto"/>
              <w:left w:val="single" w:sz="4" w:space="0" w:color="auto"/>
            </w:tcBorders>
            <w:shd w:val="clear" w:color="auto" w:fill="FFFFFF"/>
            <w:vAlign w:val="center"/>
          </w:tcPr>
          <w:p w14:paraId="17B1DE1F"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vAlign w:val="bottom"/>
          </w:tcPr>
          <w:p w14:paraId="1DA31BD0" w14:textId="77777777" w:rsidR="002D2F4E" w:rsidRPr="007E579A" w:rsidRDefault="002D2F4E" w:rsidP="00427FFD">
            <w:pPr>
              <w:pStyle w:val="S5"/>
              <w:ind w:firstLine="0"/>
              <w:jc w:val="center"/>
              <w:rPr>
                <w:sz w:val="24"/>
              </w:rPr>
            </w:pPr>
            <w:r w:rsidRPr="007E579A">
              <w:rPr>
                <w:sz w:val="24"/>
              </w:rPr>
              <w:t>2</w:t>
            </w:r>
          </w:p>
        </w:tc>
        <w:tc>
          <w:tcPr>
            <w:tcW w:w="1275" w:type="dxa"/>
            <w:tcBorders>
              <w:top w:val="single" w:sz="4" w:space="0" w:color="auto"/>
              <w:left w:val="single" w:sz="4" w:space="0" w:color="auto"/>
            </w:tcBorders>
            <w:shd w:val="clear" w:color="auto" w:fill="FFFFFF"/>
            <w:vAlign w:val="bottom"/>
          </w:tcPr>
          <w:p w14:paraId="156EB828"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vAlign w:val="center"/>
          </w:tcPr>
          <w:p w14:paraId="539B95D8" w14:textId="77777777" w:rsidR="002D2F4E" w:rsidRPr="007E579A" w:rsidRDefault="002D2F4E" w:rsidP="00427FFD">
            <w:pPr>
              <w:pStyle w:val="S5"/>
              <w:ind w:firstLine="0"/>
              <w:jc w:val="center"/>
              <w:rPr>
                <w:sz w:val="24"/>
              </w:rPr>
            </w:pPr>
            <w:r w:rsidRPr="007E579A">
              <w:rPr>
                <w:sz w:val="24"/>
              </w:rPr>
              <w:t>пластик</w:t>
            </w:r>
          </w:p>
        </w:tc>
      </w:tr>
      <w:tr w:rsidR="002D2F4E" w14:paraId="4DE274B9" w14:textId="77777777" w:rsidTr="00427FFD">
        <w:trPr>
          <w:trHeight w:val="20"/>
        </w:trPr>
        <w:tc>
          <w:tcPr>
            <w:tcW w:w="389" w:type="dxa"/>
            <w:tcBorders>
              <w:top w:val="single" w:sz="4" w:space="0" w:color="auto"/>
              <w:left w:val="single" w:sz="4" w:space="0" w:color="auto"/>
            </w:tcBorders>
            <w:shd w:val="clear" w:color="auto" w:fill="FFFFFF"/>
            <w:vAlign w:val="center"/>
          </w:tcPr>
          <w:p w14:paraId="60CABD2B"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tcBorders>
            <w:shd w:val="clear" w:color="auto" w:fill="FFFFFF"/>
            <w:vAlign w:val="center"/>
          </w:tcPr>
          <w:p w14:paraId="5CC7FDAD"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tcBorders>
            <w:shd w:val="clear" w:color="auto" w:fill="FFFFFF"/>
            <w:vAlign w:val="center"/>
          </w:tcPr>
          <w:p w14:paraId="7F5BB4A1" w14:textId="77777777" w:rsidR="002D2F4E" w:rsidRPr="007E579A" w:rsidRDefault="002D2F4E" w:rsidP="00427FFD">
            <w:pPr>
              <w:pStyle w:val="S5"/>
              <w:ind w:firstLine="0"/>
              <w:jc w:val="center"/>
              <w:rPr>
                <w:sz w:val="24"/>
              </w:rPr>
            </w:pPr>
            <w:r w:rsidRPr="007E579A">
              <w:rPr>
                <w:sz w:val="24"/>
              </w:rPr>
              <w:t>-</w:t>
            </w:r>
          </w:p>
        </w:tc>
        <w:tc>
          <w:tcPr>
            <w:tcW w:w="709" w:type="dxa"/>
            <w:tcBorders>
              <w:top w:val="single" w:sz="4" w:space="0" w:color="auto"/>
              <w:left w:val="single" w:sz="4" w:space="0" w:color="auto"/>
            </w:tcBorders>
            <w:shd w:val="clear" w:color="auto" w:fill="FFFFFF"/>
            <w:vAlign w:val="center"/>
          </w:tcPr>
          <w:p w14:paraId="7C2D7C12"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tcBorders>
            <w:shd w:val="clear" w:color="auto" w:fill="FFFFFF"/>
            <w:vAlign w:val="center"/>
          </w:tcPr>
          <w:p w14:paraId="77FDBAD8"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tcBorders>
            <w:shd w:val="clear" w:color="auto" w:fill="FFFFFF"/>
            <w:vAlign w:val="bottom"/>
          </w:tcPr>
          <w:p w14:paraId="5BF5D77E"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tcBorders>
            <w:shd w:val="clear" w:color="auto" w:fill="FFFFFF"/>
            <w:vAlign w:val="bottom"/>
          </w:tcPr>
          <w:p w14:paraId="0158F3B0"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right w:val="single" w:sz="4" w:space="0" w:color="auto"/>
            </w:tcBorders>
            <w:shd w:val="clear" w:color="auto" w:fill="FFFFFF"/>
            <w:vAlign w:val="center"/>
          </w:tcPr>
          <w:p w14:paraId="4C896487" w14:textId="77777777" w:rsidR="002D2F4E" w:rsidRPr="007E579A" w:rsidRDefault="002D2F4E" w:rsidP="00427FFD">
            <w:pPr>
              <w:pStyle w:val="S5"/>
              <w:ind w:firstLine="0"/>
              <w:jc w:val="center"/>
              <w:rPr>
                <w:sz w:val="24"/>
              </w:rPr>
            </w:pPr>
            <w:r w:rsidRPr="007E579A">
              <w:rPr>
                <w:sz w:val="24"/>
              </w:rPr>
              <w:t>пластик</w:t>
            </w:r>
          </w:p>
        </w:tc>
      </w:tr>
      <w:tr w:rsidR="002D2F4E" w14:paraId="52554536"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03A4AEC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5FD2E741" w14:textId="77777777" w:rsidR="002D2F4E" w:rsidRPr="007E579A" w:rsidRDefault="002D2F4E" w:rsidP="00427FFD">
            <w:pPr>
              <w:pStyle w:val="S5"/>
              <w:ind w:firstLine="0"/>
              <w:jc w:val="center"/>
              <w:rPr>
                <w:sz w:val="24"/>
              </w:rPr>
            </w:pPr>
            <w:r w:rsidRPr="007E579A">
              <w:rPr>
                <w:sz w:val="24"/>
              </w:rPr>
              <w:t>д. Софьино</w:t>
            </w:r>
          </w:p>
        </w:tc>
        <w:tc>
          <w:tcPr>
            <w:tcW w:w="1842" w:type="dxa"/>
            <w:tcBorders>
              <w:top w:val="single" w:sz="4" w:space="0" w:color="auto"/>
              <w:left w:val="single" w:sz="4" w:space="0" w:color="auto"/>
              <w:bottom w:val="single" w:sz="4" w:space="0" w:color="auto"/>
            </w:tcBorders>
            <w:shd w:val="clear" w:color="auto" w:fill="FFFFFF"/>
            <w:vAlign w:val="center"/>
          </w:tcPr>
          <w:p w14:paraId="38FEA153" w14:textId="77777777" w:rsidR="002D2F4E" w:rsidRPr="007E579A" w:rsidRDefault="002D2F4E" w:rsidP="00427FFD">
            <w:pPr>
              <w:pStyle w:val="S5"/>
              <w:ind w:firstLine="0"/>
              <w:jc w:val="center"/>
              <w:rPr>
                <w:sz w:val="24"/>
              </w:rPr>
            </w:pPr>
            <w:r w:rsidRPr="007E579A">
              <w:rPr>
                <w:sz w:val="24"/>
              </w:rPr>
              <w:t>-</w:t>
            </w:r>
          </w:p>
        </w:tc>
        <w:tc>
          <w:tcPr>
            <w:tcW w:w="709" w:type="dxa"/>
            <w:tcBorders>
              <w:top w:val="single" w:sz="4" w:space="0" w:color="auto"/>
              <w:left w:val="single" w:sz="4" w:space="0" w:color="auto"/>
              <w:bottom w:val="single" w:sz="4" w:space="0" w:color="auto"/>
            </w:tcBorders>
            <w:shd w:val="clear" w:color="auto" w:fill="FFFFFF"/>
            <w:vAlign w:val="center"/>
          </w:tcPr>
          <w:p w14:paraId="1B7FB888" w14:textId="77777777" w:rsidR="002D2F4E" w:rsidRPr="007E579A" w:rsidRDefault="002D2F4E" w:rsidP="00427FFD">
            <w:pPr>
              <w:pStyle w:val="S5"/>
              <w:ind w:firstLine="0"/>
              <w:jc w:val="center"/>
              <w:rPr>
                <w:sz w:val="24"/>
              </w:rPr>
            </w:pPr>
            <w:r w:rsidRPr="007E579A">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0DD708E9" w14:textId="77777777" w:rsidR="002D2F4E" w:rsidRPr="007E579A" w:rsidRDefault="002D2F4E" w:rsidP="00427FFD">
            <w:pPr>
              <w:pStyle w:val="S5"/>
              <w:ind w:firstLine="0"/>
              <w:jc w:val="center"/>
              <w:rPr>
                <w:sz w:val="24"/>
              </w:rPr>
            </w:pPr>
            <w:r w:rsidRPr="007E579A">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0D7D7B69" w14:textId="77777777" w:rsidR="002D2F4E" w:rsidRPr="007E579A" w:rsidRDefault="002D2F4E" w:rsidP="00427FFD">
            <w:pPr>
              <w:pStyle w:val="S5"/>
              <w:ind w:firstLine="0"/>
              <w:jc w:val="center"/>
              <w:rPr>
                <w:sz w:val="24"/>
              </w:rPr>
            </w:pPr>
            <w:r w:rsidRPr="007E579A">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1F4176E" w14:textId="77777777" w:rsidR="002D2F4E" w:rsidRPr="007E579A" w:rsidRDefault="002D2F4E" w:rsidP="00427FFD">
            <w:pPr>
              <w:pStyle w:val="S5"/>
              <w:ind w:firstLine="0"/>
              <w:jc w:val="center"/>
              <w:rPr>
                <w:sz w:val="24"/>
              </w:rPr>
            </w:pPr>
            <w:r w:rsidRPr="007E579A">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C3397DA" w14:textId="77777777" w:rsidR="002D2F4E" w:rsidRPr="007E579A" w:rsidRDefault="002D2F4E" w:rsidP="00427FFD">
            <w:pPr>
              <w:pStyle w:val="S5"/>
              <w:ind w:firstLine="0"/>
              <w:jc w:val="center"/>
              <w:rPr>
                <w:sz w:val="24"/>
              </w:rPr>
            </w:pPr>
            <w:r w:rsidRPr="007E579A">
              <w:rPr>
                <w:sz w:val="24"/>
              </w:rPr>
              <w:t>пластик</w:t>
            </w:r>
          </w:p>
        </w:tc>
      </w:tr>
      <w:tr w:rsidR="002D2F4E" w14:paraId="15969EF4"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C4CF93E"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20028416" w14:textId="77777777" w:rsidR="002D2F4E" w:rsidRPr="00902226" w:rsidRDefault="002D2F4E" w:rsidP="00427FFD">
            <w:pPr>
              <w:pStyle w:val="S5"/>
              <w:ind w:firstLine="0"/>
              <w:jc w:val="center"/>
              <w:rPr>
                <w:sz w:val="24"/>
              </w:rPr>
            </w:pPr>
            <w:r w:rsidRPr="00902226">
              <w:rPr>
                <w:sz w:val="24"/>
              </w:rPr>
              <w:t>д. Софьино</w:t>
            </w:r>
          </w:p>
        </w:tc>
        <w:tc>
          <w:tcPr>
            <w:tcW w:w="1842" w:type="dxa"/>
            <w:tcBorders>
              <w:top w:val="single" w:sz="4" w:space="0" w:color="auto"/>
              <w:left w:val="single" w:sz="4" w:space="0" w:color="auto"/>
              <w:bottom w:val="single" w:sz="4" w:space="0" w:color="auto"/>
            </w:tcBorders>
            <w:shd w:val="clear" w:color="auto" w:fill="FFFFFF"/>
            <w:vAlign w:val="center"/>
          </w:tcPr>
          <w:p w14:paraId="1B91FB30" w14:textId="77777777" w:rsidR="002D2F4E" w:rsidRPr="00902226" w:rsidRDefault="002D2F4E" w:rsidP="00427FFD">
            <w:pPr>
              <w:pStyle w:val="S5"/>
              <w:ind w:firstLine="0"/>
              <w:jc w:val="center"/>
              <w:rPr>
                <w:sz w:val="24"/>
              </w:rPr>
            </w:pPr>
            <w:r w:rsidRPr="00902226">
              <w:rPr>
                <w:sz w:val="24"/>
              </w:rPr>
              <w:t>-</w:t>
            </w:r>
          </w:p>
        </w:tc>
        <w:tc>
          <w:tcPr>
            <w:tcW w:w="709" w:type="dxa"/>
            <w:tcBorders>
              <w:top w:val="single" w:sz="4" w:space="0" w:color="auto"/>
              <w:left w:val="single" w:sz="4" w:space="0" w:color="auto"/>
              <w:bottom w:val="single" w:sz="4" w:space="0" w:color="auto"/>
            </w:tcBorders>
            <w:shd w:val="clear" w:color="auto" w:fill="FFFFFF"/>
            <w:vAlign w:val="center"/>
          </w:tcPr>
          <w:p w14:paraId="4A5E26F2"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1908E8D5"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05D901D5"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center"/>
          </w:tcPr>
          <w:p w14:paraId="712802AC" w14:textId="77777777" w:rsidR="002D2F4E" w:rsidRPr="00902226" w:rsidRDefault="002D2F4E" w:rsidP="00427FFD">
            <w:pPr>
              <w:pStyle w:val="S5"/>
              <w:ind w:firstLine="0"/>
              <w:jc w:val="center"/>
              <w:rPr>
                <w:sz w:val="24"/>
              </w:rPr>
            </w:pPr>
            <w:r w:rsidRPr="00902226">
              <w:rPr>
                <w:sz w:val="24"/>
              </w:rPr>
              <w:t>0,75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6FB6677" w14:textId="77777777" w:rsidR="002D2F4E" w:rsidRPr="00902226" w:rsidRDefault="002D2F4E" w:rsidP="00427FFD">
            <w:pPr>
              <w:pStyle w:val="S5"/>
              <w:ind w:firstLine="0"/>
              <w:jc w:val="center"/>
              <w:rPr>
                <w:sz w:val="24"/>
              </w:rPr>
            </w:pPr>
            <w:r w:rsidRPr="00902226">
              <w:rPr>
                <w:sz w:val="24"/>
              </w:rPr>
              <w:t>металл</w:t>
            </w:r>
          </w:p>
        </w:tc>
      </w:tr>
      <w:tr w:rsidR="002D2F4E" w14:paraId="4760A93E"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4E5CA13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52A101F6" w14:textId="77777777" w:rsidR="002D2F4E" w:rsidRPr="00902226" w:rsidRDefault="002D2F4E" w:rsidP="00427FFD">
            <w:pPr>
              <w:pStyle w:val="S5"/>
              <w:ind w:firstLine="0"/>
              <w:jc w:val="center"/>
              <w:rPr>
                <w:sz w:val="24"/>
              </w:rPr>
            </w:pPr>
            <w:r w:rsidRPr="00902226">
              <w:rPr>
                <w:sz w:val="24"/>
              </w:rPr>
              <w:t>д. Софьино</w:t>
            </w:r>
          </w:p>
        </w:tc>
        <w:tc>
          <w:tcPr>
            <w:tcW w:w="1842" w:type="dxa"/>
            <w:tcBorders>
              <w:top w:val="single" w:sz="4" w:space="0" w:color="auto"/>
              <w:left w:val="single" w:sz="4" w:space="0" w:color="auto"/>
              <w:bottom w:val="single" w:sz="4" w:space="0" w:color="auto"/>
            </w:tcBorders>
            <w:shd w:val="clear" w:color="auto" w:fill="FFFFFF"/>
            <w:vAlign w:val="center"/>
          </w:tcPr>
          <w:p w14:paraId="05D50B72" w14:textId="77777777" w:rsidR="002D2F4E" w:rsidRPr="00902226" w:rsidRDefault="002D2F4E" w:rsidP="00427FFD">
            <w:pPr>
              <w:pStyle w:val="S5"/>
              <w:ind w:firstLine="0"/>
              <w:jc w:val="center"/>
              <w:rPr>
                <w:sz w:val="24"/>
              </w:rPr>
            </w:pPr>
            <w:r w:rsidRPr="00902226">
              <w:rPr>
                <w:sz w:val="24"/>
              </w:rPr>
              <w:t>-</w:t>
            </w:r>
          </w:p>
        </w:tc>
        <w:tc>
          <w:tcPr>
            <w:tcW w:w="709" w:type="dxa"/>
            <w:tcBorders>
              <w:top w:val="single" w:sz="4" w:space="0" w:color="auto"/>
              <w:left w:val="single" w:sz="4" w:space="0" w:color="auto"/>
              <w:bottom w:val="single" w:sz="4" w:space="0" w:color="auto"/>
            </w:tcBorders>
            <w:shd w:val="clear" w:color="auto" w:fill="FFFFFF"/>
            <w:vAlign w:val="center"/>
          </w:tcPr>
          <w:p w14:paraId="5924B60E"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70692647"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center"/>
          </w:tcPr>
          <w:p w14:paraId="0CEE60EA" w14:textId="77777777" w:rsidR="002D2F4E" w:rsidRPr="00902226" w:rsidRDefault="002D2F4E" w:rsidP="00427FFD">
            <w:pPr>
              <w:pStyle w:val="S5"/>
              <w:ind w:firstLine="0"/>
              <w:jc w:val="center"/>
              <w:rPr>
                <w:sz w:val="24"/>
              </w:rPr>
            </w:pPr>
            <w:r w:rsidRPr="00902226">
              <w:rPr>
                <w:sz w:val="24"/>
              </w:rPr>
              <w:t>4</w:t>
            </w:r>
          </w:p>
        </w:tc>
        <w:tc>
          <w:tcPr>
            <w:tcW w:w="1275" w:type="dxa"/>
            <w:tcBorders>
              <w:top w:val="single" w:sz="4" w:space="0" w:color="auto"/>
              <w:left w:val="single" w:sz="4" w:space="0" w:color="auto"/>
              <w:bottom w:val="single" w:sz="4" w:space="0" w:color="auto"/>
            </w:tcBorders>
            <w:shd w:val="clear" w:color="auto" w:fill="FFFFFF"/>
            <w:vAlign w:val="bottom"/>
          </w:tcPr>
          <w:p w14:paraId="3008B2DF"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8C2E1E3" w14:textId="77777777" w:rsidR="002D2F4E" w:rsidRPr="00902226" w:rsidRDefault="002D2F4E" w:rsidP="00427FFD">
            <w:pPr>
              <w:pStyle w:val="S5"/>
              <w:ind w:firstLine="0"/>
              <w:jc w:val="center"/>
              <w:rPr>
                <w:sz w:val="24"/>
              </w:rPr>
            </w:pPr>
            <w:r w:rsidRPr="00902226">
              <w:rPr>
                <w:sz w:val="24"/>
              </w:rPr>
              <w:t>пластик</w:t>
            </w:r>
          </w:p>
        </w:tc>
      </w:tr>
      <w:tr w:rsidR="002D2F4E" w14:paraId="770D0A2F"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624978F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37B202C8"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432179D7" w14:textId="77777777" w:rsidR="002D2F4E" w:rsidRPr="00902226" w:rsidRDefault="002D2F4E" w:rsidP="00427FFD">
            <w:pPr>
              <w:pStyle w:val="S5"/>
              <w:ind w:firstLine="0"/>
              <w:jc w:val="center"/>
              <w:rPr>
                <w:sz w:val="24"/>
              </w:rPr>
            </w:pPr>
            <w:r w:rsidRPr="00902226">
              <w:rPr>
                <w:sz w:val="24"/>
              </w:rPr>
              <w:t>Зеленая</w:t>
            </w:r>
          </w:p>
        </w:tc>
        <w:tc>
          <w:tcPr>
            <w:tcW w:w="709" w:type="dxa"/>
            <w:tcBorders>
              <w:top w:val="single" w:sz="4" w:space="0" w:color="auto"/>
              <w:left w:val="single" w:sz="4" w:space="0" w:color="auto"/>
              <w:bottom w:val="single" w:sz="4" w:space="0" w:color="auto"/>
            </w:tcBorders>
            <w:shd w:val="clear" w:color="auto" w:fill="FFFFFF"/>
            <w:vAlign w:val="bottom"/>
          </w:tcPr>
          <w:p w14:paraId="764BF602" w14:textId="77777777" w:rsidR="002D2F4E" w:rsidRPr="00902226" w:rsidRDefault="002D2F4E" w:rsidP="00427FFD">
            <w:pPr>
              <w:pStyle w:val="S5"/>
              <w:ind w:firstLine="0"/>
              <w:jc w:val="center"/>
              <w:rPr>
                <w:sz w:val="24"/>
              </w:rPr>
            </w:pPr>
            <w:r w:rsidRPr="00902226">
              <w:rPr>
                <w:sz w:val="24"/>
              </w:rPr>
              <w:t>1</w:t>
            </w:r>
          </w:p>
        </w:tc>
        <w:tc>
          <w:tcPr>
            <w:tcW w:w="1134" w:type="dxa"/>
            <w:tcBorders>
              <w:top w:val="single" w:sz="4" w:space="0" w:color="auto"/>
              <w:left w:val="single" w:sz="4" w:space="0" w:color="auto"/>
              <w:bottom w:val="single" w:sz="4" w:space="0" w:color="auto"/>
            </w:tcBorders>
            <w:shd w:val="clear" w:color="auto" w:fill="FFFFFF"/>
            <w:vAlign w:val="center"/>
          </w:tcPr>
          <w:p w14:paraId="5B29A0D0"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center"/>
          </w:tcPr>
          <w:p w14:paraId="670B2F97" w14:textId="77777777" w:rsidR="002D2F4E" w:rsidRPr="00902226" w:rsidRDefault="002D2F4E" w:rsidP="00427FFD">
            <w:pPr>
              <w:pStyle w:val="S5"/>
              <w:ind w:firstLine="0"/>
              <w:jc w:val="center"/>
              <w:rPr>
                <w:sz w:val="24"/>
              </w:rPr>
            </w:pPr>
            <w:r w:rsidRPr="00902226">
              <w:rPr>
                <w:sz w:val="24"/>
              </w:rPr>
              <w:t>4</w:t>
            </w:r>
          </w:p>
        </w:tc>
        <w:tc>
          <w:tcPr>
            <w:tcW w:w="1275" w:type="dxa"/>
            <w:tcBorders>
              <w:top w:val="single" w:sz="4" w:space="0" w:color="auto"/>
              <w:left w:val="single" w:sz="4" w:space="0" w:color="auto"/>
              <w:bottom w:val="single" w:sz="4" w:space="0" w:color="auto"/>
            </w:tcBorders>
            <w:shd w:val="clear" w:color="auto" w:fill="FFFFFF"/>
            <w:vAlign w:val="bottom"/>
          </w:tcPr>
          <w:p w14:paraId="332DA081"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87336DF" w14:textId="77777777" w:rsidR="002D2F4E" w:rsidRPr="00902226" w:rsidRDefault="002D2F4E" w:rsidP="00427FFD">
            <w:pPr>
              <w:pStyle w:val="S5"/>
              <w:ind w:firstLine="0"/>
              <w:jc w:val="center"/>
              <w:rPr>
                <w:sz w:val="24"/>
              </w:rPr>
            </w:pPr>
            <w:r w:rsidRPr="00902226">
              <w:rPr>
                <w:sz w:val="24"/>
              </w:rPr>
              <w:t>пластик</w:t>
            </w:r>
          </w:p>
        </w:tc>
      </w:tr>
      <w:tr w:rsidR="002D2F4E" w14:paraId="48971173"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4A4CB2F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7B7AC4B5"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2FD9542F" w14:textId="77777777" w:rsidR="002D2F4E" w:rsidRPr="00902226" w:rsidRDefault="002D2F4E" w:rsidP="00427FFD">
            <w:pPr>
              <w:pStyle w:val="S5"/>
              <w:ind w:firstLine="0"/>
              <w:jc w:val="center"/>
              <w:rPr>
                <w:sz w:val="24"/>
              </w:rPr>
            </w:pPr>
            <w:r w:rsidRPr="00902226">
              <w:rPr>
                <w:sz w:val="24"/>
              </w:rPr>
              <w:t>Зеленая</w:t>
            </w:r>
          </w:p>
        </w:tc>
        <w:tc>
          <w:tcPr>
            <w:tcW w:w="709" w:type="dxa"/>
            <w:tcBorders>
              <w:top w:val="single" w:sz="4" w:space="0" w:color="auto"/>
              <w:left w:val="single" w:sz="4" w:space="0" w:color="auto"/>
              <w:bottom w:val="single" w:sz="4" w:space="0" w:color="auto"/>
            </w:tcBorders>
            <w:shd w:val="clear" w:color="auto" w:fill="FFFFFF"/>
            <w:vAlign w:val="center"/>
          </w:tcPr>
          <w:p w14:paraId="3F7F4F70" w14:textId="77777777" w:rsidR="002D2F4E" w:rsidRPr="00902226" w:rsidRDefault="002D2F4E" w:rsidP="00427FFD">
            <w:pPr>
              <w:pStyle w:val="S5"/>
              <w:ind w:firstLine="0"/>
              <w:jc w:val="center"/>
              <w:rPr>
                <w:sz w:val="24"/>
              </w:rPr>
            </w:pPr>
            <w:r w:rsidRPr="00902226">
              <w:rPr>
                <w:sz w:val="24"/>
              </w:rPr>
              <w:t>14</w:t>
            </w:r>
          </w:p>
        </w:tc>
        <w:tc>
          <w:tcPr>
            <w:tcW w:w="1134" w:type="dxa"/>
            <w:tcBorders>
              <w:top w:val="single" w:sz="4" w:space="0" w:color="auto"/>
              <w:left w:val="single" w:sz="4" w:space="0" w:color="auto"/>
              <w:bottom w:val="single" w:sz="4" w:space="0" w:color="auto"/>
            </w:tcBorders>
            <w:shd w:val="clear" w:color="auto" w:fill="FFFFFF"/>
            <w:vAlign w:val="center"/>
          </w:tcPr>
          <w:p w14:paraId="121756A7"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24640BC7"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D24933B"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6F311247" w14:textId="77777777" w:rsidR="002D2F4E" w:rsidRPr="00902226" w:rsidRDefault="002D2F4E" w:rsidP="00427FFD">
            <w:pPr>
              <w:pStyle w:val="S5"/>
              <w:ind w:firstLine="0"/>
              <w:jc w:val="center"/>
              <w:rPr>
                <w:sz w:val="24"/>
              </w:rPr>
            </w:pPr>
            <w:r w:rsidRPr="00902226">
              <w:rPr>
                <w:sz w:val="24"/>
              </w:rPr>
              <w:t>пластик</w:t>
            </w:r>
          </w:p>
        </w:tc>
      </w:tr>
      <w:tr w:rsidR="002D2F4E" w14:paraId="760EACA6"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668532BB"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1EF8147D"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2E36D01C" w14:textId="77777777" w:rsidR="002D2F4E" w:rsidRPr="00902226" w:rsidRDefault="002D2F4E" w:rsidP="00427FFD">
            <w:pPr>
              <w:pStyle w:val="S5"/>
              <w:ind w:firstLine="0"/>
              <w:jc w:val="center"/>
              <w:rPr>
                <w:sz w:val="24"/>
              </w:rPr>
            </w:pPr>
            <w:r w:rsidRPr="00902226">
              <w:rPr>
                <w:sz w:val="24"/>
              </w:rPr>
              <w:t>Зеленая</w:t>
            </w:r>
          </w:p>
        </w:tc>
        <w:tc>
          <w:tcPr>
            <w:tcW w:w="709" w:type="dxa"/>
            <w:tcBorders>
              <w:top w:val="single" w:sz="4" w:space="0" w:color="auto"/>
              <w:left w:val="single" w:sz="4" w:space="0" w:color="auto"/>
              <w:bottom w:val="single" w:sz="4" w:space="0" w:color="auto"/>
            </w:tcBorders>
            <w:shd w:val="clear" w:color="auto" w:fill="FFFFFF"/>
            <w:vAlign w:val="bottom"/>
          </w:tcPr>
          <w:p w14:paraId="07DA8DB4" w14:textId="77777777" w:rsidR="002D2F4E" w:rsidRPr="00902226" w:rsidRDefault="002D2F4E" w:rsidP="00427FFD">
            <w:pPr>
              <w:pStyle w:val="S5"/>
              <w:ind w:firstLine="0"/>
              <w:jc w:val="center"/>
              <w:rPr>
                <w:sz w:val="24"/>
              </w:rPr>
            </w:pPr>
            <w:r w:rsidRPr="00902226">
              <w:rPr>
                <w:sz w:val="24"/>
              </w:rPr>
              <w:t>19</w:t>
            </w:r>
          </w:p>
        </w:tc>
        <w:tc>
          <w:tcPr>
            <w:tcW w:w="1134" w:type="dxa"/>
            <w:tcBorders>
              <w:top w:val="single" w:sz="4" w:space="0" w:color="auto"/>
              <w:left w:val="single" w:sz="4" w:space="0" w:color="auto"/>
              <w:bottom w:val="single" w:sz="4" w:space="0" w:color="auto"/>
            </w:tcBorders>
            <w:shd w:val="clear" w:color="auto" w:fill="FFFFFF"/>
            <w:vAlign w:val="center"/>
          </w:tcPr>
          <w:p w14:paraId="667AE976"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145B411E"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0BDDC8EF"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567232AB" w14:textId="77777777" w:rsidR="002D2F4E" w:rsidRPr="00902226" w:rsidRDefault="002D2F4E" w:rsidP="00427FFD">
            <w:pPr>
              <w:pStyle w:val="S5"/>
              <w:ind w:firstLine="0"/>
              <w:jc w:val="center"/>
              <w:rPr>
                <w:sz w:val="24"/>
              </w:rPr>
            </w:pPr>
            <w:r w:rsidRPr="00902226">
              <w:rPr>
                <w:sz w:val="24"/>
              </w:rPr>
              <w:t>пластик</w:t>
            </w:r>
          </w:p>
        </w:tc>
      </w:tr>
      <w:tr w:rsidR="002D2F4E" w14:paraId="3534FA9A"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C02570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70D1E27D"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3EEAB6AB" w14:textId="77777777" w:rsidR="002D2F4E" w:rsidRPr="00902226" w:rsidRDefault="002D2F4E" w:rsidP="00427FFD">
            <w:pPr>
              <w:pStyle w:val="S5"/>
              <w:ind w:firstLine="0"/>
              <w:jc w:val="center"/>
              <w:rPr>
                <w:sz w:val="24"/>
              </w:rPr>
            </w:pPr>
            <w:r w:rsidRPr="00902226">
              <w:rPr>
                <w:sz w:val="24"/>
              </w:rPr>
              <w:t>Механизаторов</w:t>
            </w:r>
          </w:p>
        </w:tc>
        <w:tc>
          <w:tcPr>
            <w:tcW w:w="709" w:type="dxa"/>
            <w:tcBorders>
              <w:top w:val="single" w:sz="4" w:space="0" w:color="auto"/>
              <w:left w:val="single" w:sz="4" w:space="0" w:color="auto"/>
              <w:bottom w:val="single" w:sz="4" w:space="0" w:color="auto"/>
            </w:tcBorders>
            <w:shd w:val="clear" w:color="auto" w:fill="FFFFFF"/>
            <w:vAlign w:val="bottom"/>
          </w:tcPr>
          <w:p w14:paraId="4D6E8F45" w14:textId="77777777" w:rsidR="002D2F4E" w:rsidRPr="00902226" w:rsidRDefault="002D2F4E" w:rsidP="00427FFD">
            <w:pPr>
              <w:pStyle w:val="S5"/>
              <w:ind w:firstLine="0"/>
              <w:jc w:val="center"/>
              <w:rPr>
                <w:sz w:val="24"/>
              </w:rPr>
            </w:pPr>
            <w:r w:rsidRPr="00902226">
              <w:rPr>
                <w:sz w:val="24"/>
              </w:rPr>
              <w:t>1</w:t>
            </w:r>
          </w:p>
        </w:tc>
        <w:tc>
          <w:tcPr>
            <w:tcW w:w="1134" w:type="dxa"/>
            <w:tcBorders>
              <w:top w:val="single" w:sz="4" w:space="0" w:color="auto"/>
              <w:left w:val="single" w:sz="4" w:space="0" w:color="auto"/>
              <w:bottom w:val="single" w:sz="4" w:space="0" w:color="auto"/>
            </w:tcBorders>
            <w:shd w:val="clear" w:color="auto" w:fill="FFFFFF"/>
            <w:vAlign w:val="center"/>
          </w:tcPr>
          <w:p w14:paraId="257B190B"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7E7C7FB4" w14:textId="77777777" w:rsidR="002D2F4E" w:rsidRPr="00902226" w:rsidRDefault="002D2F4E" w:rsidP="00427FFD">
            <w:pPr>
              <w:pStyle w:val="S5"/>
              <w:ind w:firstLine="0"/>
              <w:jc w:val="center"/>
              <w:rPr>
                <w:sz w:val="24"/>
              </w:rPr>
            </w:pPr>
            <w:r w:rsidRPr="00902226">
              <w:rPr>
                <w:sz w:val="24"/>
              </w:rPr>
              <w:t>2</w:t>
            </w:r>
          </w:p>
        </w:tc>
        <w:tc>
          <w:tcPr>
            <w:tcW w:w="1275" w:type="dxa"/>
            <w:tcBorders>
              <w:top w:val="single" w:sz="4" w:space="0" w:color="auto"/>
              <w:left w:val="single" w:sz="4" w:space="0" w:color="auto"/>
              <w:bottom w:val="single" w:sz="4" w:space="0" w:color="auto"/>
            </w:tcBorders>
            <w:shd w:val="clear" w:color="auto" w:fill="FFFFFF"/>
            <w:vAlign w:val="bottom"/>
          </w:tcPr>
          <w:p w14:paraId="093C0BE3"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FA0C1BB" w14:textId="77777777" w:rsidR="002D2F4E" w:rsidRPr="00902226" w:rsidRDefault="002D2F4E" w:rsidP="00427FFD">
            <w:pPr>
              <w:pStyle w:val="S5"/>
              <w:ind w:firstLine="0"/>
              <w:jc w:val="center"/>
              <w:rPr>
                <w:sz w:val="24"/>
              </w:rPr>
            </w:pPr>
            <w:r w:rsidRPr="00902226">
              <w:rPr>
                <w:sz w:val="24"/>
              </w:rPr>
              <w:t>пластик</w:t>
            </w:r>
          </w:p>
        </w:tc>
      </w:tr>
      <w:tr w:rsidR="002D2F4E" w14:paraId="162F2792"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4C7EAD5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32CD3382"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053DC597" w14:textId="77777777" w:rsidR="002D2F4E" w:rsidRPr="00902226" w:rsidRDefault="002D2F4E" w:rsidP="00427FFD">
            <w:pPr>
              <w:pStyle w:val="S5"/>
              <w:ind w:firstLine="0"/>
              <w:jc w:val="center"/>
              <w:rPr>
                <w:sz w:val="24"/>
              </w:rPr>
            </w:pPr>
            <w:r w:rsidRPr="00902226">
              <w:rPr>
                <w:sz w:val="24"/>
              </w:rPr>
              <w:t>Полевая</w:t>
            </w:r>
          </w:p>
        </w:tc>
        <w:tc>
          <w:tcPr>
            <w:tcW w:w="709" w:type="dxa"/>
            <w:tcBorders>
              <w:top w:val="single" w:sz="4" w:space="0" w:color="auto"/>
              <w:left w:val="single" w:sz="4" w:space="0" w:color="auto"/>
              <w:bottom w:val="single" w:sz="4" w:space="0" w:color="auto"/>
            </w:tcBorders>
            <w:shd w:val="clear" w:color="auto" w:fill="FFFFFF"/>
            <w:vAlign w:val="center"/>
          </w:tcPr>
          <w:p w14:paraId="2DD1F0A6" w14:textId="77777777" w:rsidR="002D2F4E" w:rsidRPr="00902226" w:rsidRDefault="002D2F4E" w:rsidP="00427FFD">
            <w:pPr>
              <w:pStyle w:val="S5"/>
              <w:ind w:firstLine="0"/>
              <w:jc w:val="center"/>
              <w:rPr>
                <w:sz w:val="24"/>
              </w:rPr>
            </w:pPr>
            <w:r w:rsidRPr="00902226">
              <w:rPr>
                <w:sz w:val="24"/>
              </w:rPr>
              <w:t>3</w:t>
            </w:r>
          </w:p>
        </w:tc>
        <w:tc>
          <w:tcPr>
            <w:tcW w:w="1134" w:type="dxa"/>
            <w:tcBorders>
              <w:top w:val="single" w:sz="4" w:space="0" w:color="auto"/>
              <w:left w:val="single" w:sz="4" w:space="0" w:color="auto"/>
              <w:bottom w:val="single" w:sz="4" w:space="0" w:color="auto"/>
            </w:tcBorders>
            <w:shd w:val="clear" w:color="auto" w:fill="FFFFFF"/>
            <w:vAlign w:val="center"/>
          </w:tcPr>
          <w:p w14:paraId="6A09CC05"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14E4D31B"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9836CE1"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1F4C4D0" w14:textId="77777777" w:rsidR="002D2F4E" w:rsidRPr="00902226" w:rsidRDefault="002D2F4E" w:rsidP="00427FFD">
            <w:pPr>
              <w:pStyle w:val="S5"/>
              <w:ind w:firstLine="0"/>
              <w:jc w:val="center"/>
              <w:rPr>
                <w:sz w:val="24"/>
              </w:rPr>
            </w:pPr>
            <w:r w:rsidRPr="00902226">
              <w:rPr>
                <w:sz w:val="24"/>
              </w:rPr>
              <w:t>пластик</w:t>
            </w:r>
          </w:p>
        </w:tc>
      </w:tr>
      <w:tr w:rsidR="002D2F4E" w14:paraId="29AA5A87"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A0DD4D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6FAC37C4"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3CE4425B" w14:textId="77777777" w:rsidR="002D2F4E" w:rsidRPr="00902226" w:rsidRDefault="002D2F4E" w:rsidP="00427FFD">
            <w:pPr>
              <w:pStyle w:val="S5"/>
              <w:ind w:firstLine="0"/>
              <w:jc w:val="center"/>
              <w:rPr>
                <w:sz w:val="24"/>
              </w:rPr>
            </w:pPr>
            <w:r w:rsidRPr="00902226">
              <w:rPr>
                <w:sz w:val="24"/>
              </w:rPr>
              <w:t>Полевая</w:t>
            </w:r>
          </w:p>
        </w:tc>
        <w:tc>
          <w:tcPr>
            <w:tcW w:w="709" w:type="dxa"/>
            <w:tcBorders>
              <w:top w:val="single" w:sz="4" w:space="0" w:color="auto"/>
              <w:left w:val="single" w:sz="4" w:space="0" w:color="auto"/>
              <w:bottom w:val="single" w:sz="4" w:space="0" w:color="auto"/>
            </w:tcBorders>
            <w:shd w:val="clear" w:color="auto" w:fill="FFFFFF"/>
            <w:vAlign w:val="bottom"/>
          </w:tcPr>
          <w:p w14:paraId="1BD2631E" w14:textId="77777777" w:rsidR="002D2F4E" w:rsidRPr="00902226" w:rsidRDefault="002D2F4E" w:rsidP="00427FFD">
            <w:pPr>
              <w:pStyle w:val="S5"/>
              <w:ind w:firstLine="0"/>
              <w:jc w:val="center"/>
              <w:rPr>
                <w:sz w:val="24"/>
              </w:rPr>
            </w:pPr>
            <w:r w:rsidRPr="00902226">
              <w:rPr>
                <w:sz w:val="24"/>
              </w:rPr>
              <w:t>10</w:t>
            </w:r>
          </w:p>
        </w:tc>
        <w:tc>
          <w:tcPr>
            <w:tcW w:w="1134" w:type="dxa"/>
            <w:tcBorders>
              <w:top w:val="single" w:sz="4" w:space="0" w:color="auto"/>
              <w:left w:val="single" w:sz="4" w:space="0" w:color="auto"/>
              <w:bottom w:val="single" w:sz="4" w:space="0" w:color="auto"/>
            </w:tcBorders>
            <w:shd w:val="clear" w:color="auto" w:fill="FFFFFF"/>
            <w:vAlign w:val="center"/>
          </w:tcPr>
          <w:p w14:paraId="7131495E"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0AD88254"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F0C88A3"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EE2B0EE" w14:textId="77777777" w:rsidR="002D2F4E" w:rsidRPr="00902226" w:rsidRDefault="002D2F4E" w:rsidP="00427FFD">
            <w:pPr>
              <w:pStyle w:val="S5"/>
              <w:ind w:firstLine="0"/>
              <w:jc w:val="center"/>
              <w:rPr>
                <w:sz w:val="24"/>
              </w:rPr>
            </w:pPr>
            <w:r w:rsidRPr="00902226">
              <w:rPr>
                <w:sz w:val="24"/>
              </w:rPr>
              <w:t>пластик</w:t>
            </w:r>
          </w:p>
        </w:tc>
      </w:tr>
      <w:tr w:rsidR="002D2F4E" w14:paraId="58617C9F"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075FAC23"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7C5B6BF0"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5A48E35A" w14:textId="77777777" w:rsidR="002D2F4E" w:rsidRPr="00902226" w:rsidRDefault="002D2F4E" w:rsidP="00427FFD">
            <w:pPr>
              <w:pStyle w:val="S5"/>
              <w:ind w:firstLine="0"/>
              <w:jc w:val="center"/>
              <w:rPr>
                <w:sz w:val="24"/>
              </w:rPr>
            </w:pPr>
            <w:r w:rsidRPr="00902226">
              <w:rPr>
                <w:sz w:val="24"/>
              </w:rPr>
              <w:t>Фабричная</w:t>
            </w:r>
          </w:p>
        </w:tc>
        <w:tc>
          <w:tcPr>
            <w:tcW w:w="709" w:type="dxa"/>
            <w:tcBorders>
              <w:top w:val="single" w:sz="4" w:space="0" w:color="auto"/>
              <w:left w:val="single" w:sz="4" w:space="0" w:color="auto"/>
              <w:bottom w:val="single" w:sz="4" w:space="0" w:color="auto"/>
            </w:tcBorders>
            <w:shd w:val="clear" w:color="auto" w:fill="FFFFFF"/>
            <w:vAlign w:val="bottom"/>
          </w:tcPr>
          <w:p w14:paraId="3946D5A1" w14:textId="77777777" w:rsidR="002D2F4E" w:rsidRPr="00902226" w:rsidRDefault="002D2F4E" w:rsidP="00427FFD">
            <w:pPr>
              <w:pStyle w:val="S5"/>
              <w:ind w:firstLine="0"/>
              <w:jc w:val="center"/>
              <w:rPr>
                <w:sz w:val="24"/>
              </w:rPr>
            </w:pPr>
            <w:r w:rsidRPr="00902226">
              <w:rPr>
                <w:sz w:val="24"/>
              </w:rPr>
              <w:t>9</w:t>
            </w:r>
          </w:p>
        </w:tc>
        <w:tc>
          <w:tcPr>
            <w:tcW w:w="1134" w:type="dxa"/>
            <w:tcBorders>
              <w:top w:val="single" w:sz="4" w:space="0" w:color="auto"/>
              <w:left w:val="single" w:sz="4" w:space="0" w:color="auto"/>
              <w:bottom w:val="single" w:sz="4" w:space="0" w:color="auto"/>
            </w:tcBorders>
            <w:shd w:val="clear" w:color="auto" w:fill="FFFFFF"/>
            <w:vAlign w:val="center"/>
          </w:tcPr>
          <w:p w14:paraId="6D7E4479"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2015BEA2" w14:textId="77777777" w:rsidR="002D2F4E" w:rsidRPr="00902226" w:rsidRDefault="002D2F4E" w:rsidP="00427FFD">
            <w:pPr>
              <w:pStyle w:val="S5"/>
              <w:ind w:firstLine="0"/>
              <w:jc w:val="center"/>
              <w:rPr>
                <w:sz w:val="24"/>
              </w:rPr>
            </w:pPr>
            <w:r w:rsidRPr="00902226">
              <w:rPr>
                <w:sz w:val="24"/>
              </w:rPr>
              <w:t>2</w:t>
            </w:r>
          </w:p>
        </w:tc>
        <w:tc>
          <w:tcPr>
            <w:tcW w:w="1275" w:type="dxa"/>
            <w:tcBorders>
              <w:top w:val="single" w:sz="4" w:space="0" w:color="auto"/>
              <w:left w:val="single" w:sz="4" w:space="0" w:color="auto"/>
              <w:bottom w:val="single" w:sz="4" w:space="0" w:color="auto"/>
            </w:tcBorders>
            <w:shd w:val="clear" w:color="auto" w:fill="FFFFFF"/>
            <w:vAlign w:val="bottom"/>
          </w:tcPr>
          <w:p w14:paraId="7D3F1D3F"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7951F644" w14:textId="77777777" w:rsidR="002D2F4E" w:rsidRPr="00902226" w:rsidRDefault="002D2F4E" w:rsidP="00427FFD">
            <w:pPr>
              <w:pStyle w:val="S5"/>
              <w:ind w:firstLine="0"/>
              <w:jc w:val="center"/>
              <w:rPr>
                <w:sz w:val="24"/>
              </w:rPr>
            </w:pPr>
            <w:r w:rsidRPr="00902226">
              <w:rPr>
                <w:sz w:val="24"/>
              </w:rPr>
              <w:t>пластик</w:t>
            </w:r>
          </w:p>
        </w:tc>
      </w:tr>
      <w:tr w:rsidR="002D2F4E" w14:paraId="2770DDC2"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EF6CB9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4CECFB94"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3A7C3E8C" w14:textId="77777777" w:rsidR="002D2F4E" w:rsidRPr="00902226" w:rsidRDefault="002D2F4E" w:rsidP="00427FFD">
            <w:pPr>
              <w:pStyle w:val="S5"/>
              <w:ind w:firstLine="0"/>
              <w:jc w:val="center"/>
              <w:rPr>
                <w:sz w:val="24"/>
              </w:rPr>
            </w:pPr>
            <w:r w:rsidRPr="00902226">
              <w:rPr>
                <w:sz w:val="24"/>
              </w:rPr>
              <w:t>Фабричная</w:t>
            </w:r>
          </w:p>
        </w:tc>
        <w:tc>
          <w:tcPr>
            <w:tcW w:w="709" w:type="dxa"/>
            <w:tcBorders>
              <w:top w:val="single" w:sz="4" w:space="0" w:color="auto"/>
              <w:left w:val="single" w:sz="4" w:space="0" w:color="auto"/>
              <w:bottom w:val="single" w:sz="4" w:space="0" w:color="auto"/>
            </w:tcBorders>
            <w:shd w:val="clear" w:color="auto" w:fill="FFFFFF"/>
            <w:vAlign w:val="center"/>
          </w:tcPr>
          <w:p w14:paraId="4B785C46" w14:textId="77777777" w:rsidR="002D2F4E" w:rsidRPr="00902226" w:rsidRDefault="002D2F4E" w:rsidP="00427FFD">
            <w:pPr>
              <w:pStyle w:val="S5"/>
              <w:ind w:firstLine="0"/>
              <w:jc w:val="center"/>
              <w:rPr>
                <w:sz w:val="24"/>
              </w:rPr>
            </w:pPr>
            <w:r w:rsidRPr="00902226">
              <w:rPr>
                <w:sz w:val="24"/>
              </w:rPr>
              <w:t>15</w:t>
            </w:r>
          </w:p>
        </w:tc>
        <w:tc>
          <w:tcPr>
            <w:tcW w:w="1134" w:type="dxa"/>
            <w:tcBorders>
              <w:top w:val="single" w:sz="4" w:space="0" w:color="auto"/>
              <w:left w:val="single" w:sz="4" w:space="0" w:color="auto"/>
              <w:bottom w:val="single" w:sz="4" w:space="0" w:color="auto"/>
            </w:tcBorders>
            <w:shd w:val="clear" w:color="auto" w:fill="FFFFFF"/>
            <w:vAlign w:val="center"/>
          </w:tcPr>
          <w:p w14:paraId="6378B3FB"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289D9A1F"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412E6D5B"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D260A96" w14:textId="77777777" w:rsidR="002D2F4E" w:rsidRPr="00902226" w:rsidRDefault="002D2F4E" w:rsidP="00427FFD">
            <w:pPr>
              <w:pStyle w:val="S5"/>
              <w:ind w:firstLine="0"/>
              <w:jc w:val="center"/>
              <w:rPr>
                <w:sz w:val="24"/>
              </w:rPr>
            </w:pPr>
            <w:r w:rsidRPr="00902226">
              <w:rPr>
                <w:sz w:val="24"/>
              </w:rPr>
              <w:t>пластик</w:t>
            </w:r>
          </w:p>
        </w:tc>
      </w:tr>
      <w:tr w:rsidR="002D2F4E" w14:paraId="5352183F"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FF816F9"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5B960A79"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261CB0C1"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35B5AC10" w14:textId="77777777" w:rsidR="002D2F4E" w:rsidRPr="00902226" w:rsidRDefault="002D2F4E" w:rsidP="00427FFD">
            <w:pPr>
              <w:pStyle w:val="S5"/>
              <w:ind w:firstLine="0"/>
              <w:jc w:val="center"/>
              <w:rPr>
                <w:sz w:val="24"/>
              </w:rPr>
            </w:pPr>
            <w:r w:rsidRPr="00902226">
              <w:rPr>
                <w:sz w:val="24"/>
              </w:rPr>
              <w:t>2</w:t>
            </w:r>
          </w:p>
        </w:tc>
        <w:tc>
          <w:tcPr>
            <w:tcW w:w="1134" w:type="dxa"/>
            <w:tcBorders>
              <w:top w:val="single" w:sz="4" w:space="0" w:color="auto"/>
              <w:left w:val="single" w:sz="4" w:space="0" w:color="auto"/>
              <w:bottom w:val="single" w:sz="4" w:space="0" w:color="auto"/>
            </w:tcBorders>
            <w:shd w:val="clear" w:color="auto" w:fill="FFFFFF"/>
            <w:vAlign w:val="center"/>
          </w:tcPr>
          <w:p w14:paraId="1596B463"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5192F3E2"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0DA30E9B"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373FA32" w14:textId="77777777" w:rsidR="002D2F4E" w:rsidRPr="00902226" w:rsidRDefault="002D2F4E" w:rsidP="00427FFD">
            <w:pPr>
              <w:pStyle w:val="S5"/>
              <w:ind w:firstLine="0"/>
              <w:jc w:val="center"/>
              <w:rPr>
                <w:sz w:val="24"/>
              </w:rPr>
            </w:pPr>
            <w:r w:rsidRPr="00902226">
              <w:rPr>
                <w:sz w:val="24"/>
              </w:rPr>
              <w:t>пластик</w:t>
            </w:r>
          </w:p>
        </w:tc>
      </w:tr>
      <w:tr w:rsidR="002D2F4E" w14:paraId="7EC872B1"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0F78F8B0"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2EE93C93"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44C59590"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6B079E0F" w14:textId="77777777" w:rsidR="002D2F4E" w:rsidRPr="00902226" w:rsidRDefault="002D2F4E" w:rsidP="00427FFD">
            <w:pPr>
              <w:pStyle w:val="S5"/>
              <w:ind w:firstLine="0"/>
              <w:jc w:val="center"/>
              <w:rPr>
                <w:sz w:val="24"/>
              </w:rPr>
            </w:pPr>
            <w:r w:rsidRPr="00902226">
              <w:rPr>
                <w:sz w:val="24"/>
              </w:rPr>
              <w:t>10</w:t>
            </w:r>
          </w:p>
        </w:tc>
        <w:tc>
          <w:tcPr>
            <w:tcW w:w="1134" w:type="dxa"/>
            <w:tcBorders>
              <w:top w:val="single" w:sz="4" w:space="0" w:color="auto"/>
              <w:left w:val="single" w:sz="4" w:space="0" w:color="auto"/>
              <w:bottom w:val="single" w:sz="4" w:space="0" w:color="auto"/>
            </w:tcBorders>
            <w:shd w:val="clear" w:color="auto" w:fill="FFFFFF"/>
            <w:vAlign w:val="center"/>
          </w:tcPr>
          <w:p w14:paraId="1E47A31B"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3D490DD0"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36A3B795"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1C6B2DC" w14:textId="77777777" w:rsidR="002D2F4E" w:rsidRPr="00902226" w:rsidRDefault="002D2F4E" w:rsidP="00427FFD">
            <w:pPr>
              <w:pStyle w:val="S5"/>
              <w:ind w:firstLine="0"/>
              <w:jc w:val="center"/>
              <w:rPr>
                <w:sz w:val="24"/>
              </w:rPr>
            </w:pPr>
            <w:r w:rsidRPr="00902226">
              <w:rPr>
                <w:sz w:val="24"/>
              </w:rPr>
              <w:t>пластик</w:t>
            </w:r>
          </w:p>
        </w:tc>
      </w:tr>
      <w:tr w:rsidR="002D2F4E" w14:paraId="49CC5517"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6AE4E928"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6AD1A348"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0771F5D3"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39F04C16" w14:textId="77777777" w:rsidR="002D2F4E" w:rsidRPr="00902226" w:rsidRDefault="002D2F4E" w:rsidP="00427FFD">
            <w:pPr>
              <w:pStyle w:val="S5"/>
              <w:ind w:firstLine="0"/>
              <w:jc w:val="center"/>
              <w:rPr>
                <w:sz w:val="24"/>
              </w:rPr>
            </w:pPr>
            <w:r w:rsidRPr="00902226">
              <w:rPr>
                <w:sz w:val="24"/>
              </w:rPr>
              <w:t>22</w:t>
            </w:r>
          </w:p>
        </w:tc>
        <w:tc>
          <w:tcPr>
            <w:tcW w:w="1134" w:type="dxa"/>
            <w:tcBorders>
              <w:top w:val="single" w:sz="4" w:space="0" w:color="auto"/>
              <w:left w:val="single" w:sz="4" w:space="0" w:color="auto"/>
              <w:bottom w:val="single" w:sz="4" w:space="0" w:color="auto"/>
            </w:tcBorders>
            <w:shd w:val="clear" w:color="auto" w:fill="FFFFFF"/>
            <w:vAlign w:val="center"/>
          </w:tcPr>
          <w:p w14:paraId="52A3B6D1"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6DA94D0F"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12FE3030"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C8B5F1B" w14:textId="77777777" w:rsidR="002D2F4E" w:rsidRPr="00902226" w:rsidRDefault="002D2F4E" w:rsidP="00427FFD">
            <w:pPr>
              <w:pStyle w:val="S5"/>
              <w:ind w:firstLine="0"/>
              <w:jc w:val="center"/>
              <w:rPr>
                <w:sz w:val="24"/>
              </w:rPr>
            </w:pPr>
            <w:r w:rsidRPr="00902226">
              <w:rPr>
                <w:sz w:val="24"/>
              </w:rPr>
              <w:t>пластик</w:t>
            </w:r>
          </w:p>
        </w:tc>
      </w:tr>
      <w:tr w:rsidR="002D2F4E" w14:paraId="779A85A5"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3EE93BBB"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14A54FC0"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24F131EC"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5414F4EA" w14:textId="77777777" w:rsidR="002D2F4E" w:rsidRPr="00902226" w:rsidRDefault="002D2F4E" w:rsidP="00427FFD">
            <w:pPr>
              <w:pStyle w:val="S5"/>
              <w:ind w:firstLine="0"/>
              <w:jc w:val="center"/>
              <w:rPr>
                <w:sz w:val="24"/>
              </w:rPr>
            </w:pPr>
            <w:r w:rsidRPr="00902226">
              <w:rPr>
                <w:sz w:val="24"/>
              </w:rPr>
              <w:t>43</w:t>
            </w:r>
          </w:p>
        </w:tc>
        <w:tc>
          <w:tcPr>
            <w:tcW w:w="1134" w:type="dxa"/>
            <w:tcBorders>
              <w:top w:val="single" w:sz="4" w:space="0" w:color="auto"/>
              <w:left w:val="single" w:sz="4" w:space="0" w:color="auto"/>
              <w:bottom w:val="single" w:sz="4" w:space="0" w:color="auto"/>
            </w:tcBorders>
            <w:shd w:val="clear" w:color="auto" w:fill="FFFFFF"/>
            <w:vAlign w:val="center"/>
          </w:tcPr>
          <w:p w14:paraId="4304881A"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1FE63825"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5E04B017"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74E45B96" w14:textId="77777777" w:rsidR="002D2F4E" w:rsidRPr="00902226" w:rsidRDefault="002D2F4E" w:rsidP="00427FFD">
            <w:pPr>
              <w:pStyle w:val="S5"/>
              <w:ind w:firstLine="0"/>
              <w:jc w:val="center"/>
              <w:rPr>
                <w:sz w:val="24"/>
              </w:rPr>
            </w:pPr>
            <w:r w:rsidRPr="00902226">
              <w:rPr>
                <w:sz w:val="24"/>
              </w:rPr>
              <w:t>пластик</w:t>
            </w:r>
          </w:p>
        </w:tc>
      </w:tr>
      <w:tr w:rsidR="002D2F4E" w14:paraId="769F71CA"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7E060A64"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48C99D7B"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79AB5AF6"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3DCD830F" w14:textId="77777777" w:rsidR="002D2F4E" w:rsidRPr="00902226" w:rsidRDefault="002D2F4E" w:rsidP="00427FFD">
            <w:pPr>
              <w:pStyle w:val="S5"/>
              <w:ind w:firstLine="0"/>
              <w:jc w:val="center"/>
              <w:rPr>
                <w:sz w:val="24"/>
              </w:rPr>
            </w:pPr>
            <w:r w:rsidRPr="00902226">
              <w:rPr>
                <w:sz w:val="24"/>
              </w:rPr>
              <w:t>50</w:t>
            </w:r>
          </w:p>
        </w:tc>
        <w:tc>
          <w:tcPr>
            <w:tcW w:w="1134" w:type="dxa"/>
            <w:tcBorders>
              <w:top w:val="single" w:sz="4" w:space="0" w:color="auto"/>
              <w:left w:val="single" w:sz="4" w:space="0" w:color="auto"/>
              <w:bottom w:val="single" w:sz="4" w:space="0" w:color="auto"/>
            </w:tcBorders>
            <w:shd w:val="clear" w:color="auto" w:fill="FFFFFF"/>
            <w:vAlign w:val="center"/>
          </w:tcPr>
          <w:p w14:paraId="10299B50"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2737FCC5"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9E8C797"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623DC445" w14:textId="77777777" w:rsidR="002D2F4E" w:rsidRPr="00902226" w:rsidRDefault="002D2F4E" w:rsidP="00427FFD">
            <w:pPr>
              <w:pStyle w:val="S5"/>
              <w:ind w:firstLine="0"/>
              <w:jc w:val="center"/>
              <w:rPr>
                <w:sz w:val="24"/>
              </w:rPr>
            </w:pPr>
            <w:r w:rsidRPr="00902226">
              <w:rPr>
                <w:sz w:val="24"/>
              </w:rPr>
              <w:t>пластик</w:t>
            </w:r>
          </w:p>
        </w:tc>
      </w:tr>
      <w:tr w:rsidR="002D2F4E" w14:paraId="1E41ECF2"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5DDD53B5"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0EE13461"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70A316BF"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3BAC8F5A"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6604542C"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4F1E0C14"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4EC22AEA" w14:textId="77777777" w:rsidR="002D2F4E" w:rsidRPr="00902226" w:rsidRDefault="002D2F4E" w:rsidP="00427FFD">
            <w:pPr>
              <w:pStyle w:val="S5"/>
              <w:ind w:firstLine="0"/>
              <w:jc w:val="center"/>
              <w:rPr>
                <w:sz w:val="24"/>
              </w:rPr>
            </w:pPr>
            <w:r w:rsidRPr="00902226">
              <w:rPr>
                <w:sz w:val="24"/>
              </w:rPr>
              <w:t>0,75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09F53013" w14:textId="77777777" w:rsidR="002D2F4E" w:rsidRPr="00902226" w:rsidRDefault="002D2F4E" w:rsidP="00427FFD">
            <w:pPr>
              <w:pStyle w:val="S5"/>
              <w:ind w:firstLine="0"/>
              <w:jc w:val="center"/>
              <w:rPr>
                <w:sz w:val="24"/>
              </w:rPr>
            </w:pPr>
            <w:r w:rsidRPr="00902226">
              <w:rPr>
                <w:sz w:val="24"/>
              </w:rPr>
              <w:t>металл</w:t>
            </w:r>
          </w:p>
        </w:tc>
      </w:tr>
      <w:tr w:rsidR="002D2F4E" w14:paraId="013C9E1C"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622BC18D"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43AD1C8F"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632D67B9"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5FF112E0" w14:textId="77777777" w:rsidR="002D2F4E" w:rsidRPr="00902226" w:rsidRDefault="002D2F4E" w:rsidP="00427FFD">
            <w:pPr>
              <w:pStyle w:val="S5"/>
              <w:ind w:firstLine="0"/>
              <w:jc w:val="center"/>
              <w:rPr>
                <w:sz w:val="24"/>
              </w:rPr>
            </w:pPr>
            <w:r w:rsidRPr="00902226">
              <w:rPr>
                <w:sz w:val="24"/>
              </w:rPr>
              <w:t>68</w:t>
            </w:r>
          </w:p>
        </w:tc>
        <w:tc>
          <w:tcPr>
            <w:tcW w:w="1134" w:type="dxa"/>
            <w:tcBorders>
              <w:top w:val="single" w:sz="4" w:space="0" w:color="auto"/>
              <w:left w:val="single" w:sz="4" w:space="0" w:color="auto"/>
              <w:bottom w:val="single" w:sz="4" w:space="0" w:color="auto"/>
            </w:tcBorders>
            <w:shd w:val="clear" w:color="auto" w:fill="FFFFFF"/>
            <w:vAlign w:val="center"/>
          </w:tcPr>
          <w:p w14:paraId="3E6E0014"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1D05DDE7"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051EAA35"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04746B14" w14:textId="77777777" w:rsidR="002D2F4E" w:rsidRPr="00902226" w:rsidRDefault="002D2F4E" w:rsidP="00427FFD">
            <w:pPr>
              <w:pStyle w:val="S5"/>
              <w:ind w:firstLine="0"/>
              <w:jc w:val="center"/>
              <w:rPr>
                <w:sz w:val="24"/>
              </w:rPr>
            </w:pPr>
            <w:r w:rsidRPr="00902226">
              <w:rPr>
                <w:sz w:val="24"/>
              </w:rPr>
              <w:t>пластик</w:t>
            </w:r>
          </w:p>
        </w:tc>
      </w:tr>
      <w:tr w:rsidR="002D2F4E" w14:paraId="052FE4EC"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0D8A425C"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0C208105"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56024145"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2F8EC8D9" w14:textId="77777777" w:rsidR="002D2F4E" w:rsidRPr="00902226" w:rsidRDefault="002D2F4E" w:rsidP="00427FFD">
            <w:pPr>
              <w:pStyle w:val="S5"/>
              <w:ind w:firstLine="0"/>
              <w:jc w:val="center"/>
              <w:rPr>
                <w:sz w:val="24"/>
              </w:rPr>
            </w:pPr>
            <w:r w:rsidRPr="00902226">
              <w:rPr>
                <w:sz w:val="24"/>
              </w:rPr>
              <w:t>85</w:t>
            </w:r>
          </w:p>
        </w:tc>
        <w:tc>
          <w:tcPr>
            <w:tcW w:w="1134" w:type="dxa"/>
            <w:tcBorders>
              <w:top w:val="single" w:sz="4" w:space="0" w:color="auto"/>
              <w:left w:val="single" w:sz="4" w:space="0" w:color="auto"/>
              <w:bottom w:val="single" w:sz="4" w:space="0" w:color="auto"/>
            </w:tcBorders>
            <w:shd w:val="clear" w:color="auto" w:fill="FFFFFF"/>
            <w:vAlign w:val="center"/>
          </w:tcPr>
          <w:p w14:paraId="13BC07A6"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2F7E247A"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154A2681"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8B3CF98" w14:textId="77777777" w:rsidR="002D2F4E" w:rsidRPr="00902226" w:rsidRDefault="002D2F4E" w:rsidP="00427FFD">
            <w:pPr>
              <w:pStyle w:val="S5"/>
              <w:ind w:firstLine="0"/>
              <w:jc w:val="center"/>
              <w:rPr>
                <w:sz w:val="24"/>
              </w:rPr>
            </w:pPr>
            <w:r w:rsidRPr="00902226">
              <w:rPr>
                <w:sz w:val="24"/>
              </w:rPr>
              <w:t>пластик</w:t>
            </w:r>
          </w:p>
        </w:tc>
      </w:tr>
      <w:tr w:rsidR="002D2F4E" w14:paraId="1F757EF8"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196DD807"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2605310D"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30379584"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5F6FC1F7"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5D7118D7"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56D2D076" w14:textId="77777777" w:rsidR="002D2F4E" w:rsidRPr="00902226" w:rsidRDefault="002D2F4E" w:rsidP="00427FFD">
            <w:pPr>
              <w:pStyle w:val="S5"/>
              <w:ind w:firstLine="0"/>
              <w:jc w:val="center"/>
              <w:rPr>
                <w:sz w:val="24"/>
              </w:rPr>
            </w:pPr>
            <w:r w:rsidRPr="00902226">
              <w:rPr>
                <w:sz w:val="24"/>
              </w:rPr>
              <w:t>3</w:t>
            </w:r>
          </w:p>
        </w:tc>
        <w:tc>
          <w:tcPr>
            <w:tcW w:w="1275" w:type="dxa"/>
            <w:tcBorders>
              <w:top w:val="single" w:sz="4" w:space="0" w:color="auto"/>
              <w:left w:val="single" w:sz="4" w:space="0" w:color="auto"/>
              <w:bottom w:val="single" w:sz="4" w:space="0" w:color="auto"/>
            </w:tcBorders>
            <w:shd w:val="clear" w:color="auto" w:fill="FFFFFF"/>
            <w:vAlign w:val="bottom"/>
          </w:tcPr>
          <w:p w14:paraId="70942F55"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7FE8C25E" w14:textId="77777777" w:rsidR="002D2F4E" w:rsidRPr="00902226" w:rsidRDefault="002D2F4E" w:rsidP="00427FFD">
            <w:pPr>
              <w:pStyle w:val="S5"/>
              <w:ind w:firstLine="0"/>
              <w:jc w:val="center"/>
              <w:rPr>
                <w:sz w:val="24"/>
              </w:rPr>
            </w:pPr>
            <w:r w:rsidRPr="00902226">
              <w:rPr>
                <w:sz w:val="24"/>
              </w:rPr>
              <w:t>пластик</w:t>
            </w:r>
          </w:p>
        </w:tc>
      </w:tr>
      <w:tr w:rsidR="002D2F4E" w14:paraId="7630072B"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7994BC7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5A0E3EC6"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6F8B185B"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46324083" w14:textId="77777777" w:rsidR="002D2F4E" w:rsidRPr="00902226" w:rsidRDefault="002D2F4E" w:rsidP="00427FFD">
            <w:pPr>
              <w:pStyle w:val="S5"/>
              <w:ind w:firstLine="0"/>
              <w:jc w:val="center"/>
              <w:rPr>
                <w:sz w:val="24"/>
              </w:rPr>
            </w:pPr>
            <w:r w:rsidRPr="00902226">
              <w:rPr>
                <w:sz w:val="24"/>
              </w:rPr>
              <w:t>93</w:t>
            </w:r>
          </w:p>
        </w:tc>
        <w:tc>
          <w:tcPr>
            <w:tcW w:w="1134" w:type="dxa"/>
            <w:tcBorders>
              <w:top w:val="single" w:sz="4" w:space="0" w:color="auto"/>
              <w:left w:val="single" w:sz="4" w:space="0" w:color="auto"/>
              <w:bottom w:val="single" w:sz="4" w:space="0" w:color="auto"/>
            </w:tcBorders>
            <w:shd w:val="clear" w:color="auto" w:fill="FFFFFF"/>
            <w:vAlign w:val="center"/>
          </w:tcPr>
          <w:p w14:paraId="10E1B956"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3E8FC041"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BCF574E"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C550F12" w14:textId="77777777" w:rsidR="002D2F4E" w:rsidRPr="00902226" w:rsidRDefault="002D2F4E" w:rsidP="00427FFD">
            <w:pPr>
              <w:pStyle w:val="S5"/>
              <w:ind w:firstLine="0"/>
              <w:jc w:val="center"/>
              <w:rPr>
                <w:sz w:val="24"/>
              </w:rPr>
            </w:pPr>
            <w:r w:rsidRPr="00902226">
              <w:rPr>
                <w:sz w:val="24"/>
              </w:rPr>
              <w:t>пластик</w:t>
            </w:r>
          </w:p>
        </w:tc>
      </w:tr>
      <w:tr w:rsidR="002D2F4E" w14:paraId="25850A54"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B8FF07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4C08B1D0"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049A5554"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2FC8260C" w14:textId="77777777" w:rsidR="002D2F4E" w:rsidRPr="00902226" w:rsidRDefault="002D2F4E" w:rsidP="00427FFD">
            <w:pPr>
              <w:pStyle w:val="S5"/>
              <w:ind w:firstLine="0"/>
              <w:jc w:val="center"/>
              <w:rPr>
                <w:sz w:val="24"/>
              </w:rPr>
            </w:pPr>
            <w:r w:rsidRPr="00902226">
              <w:rPr>
                <w:sz w:val="24"/>
              </w:rPr>
              <w:t>96</w:t>
            </w:r>
          </w:p>
        </w:tc>
        <w:tc>
          <w:tcPr>
            <w:tcW w:w="1134" w:type="dxa"/>
            <w:tcBorders>
              <w:top w:val="single" w:sz="4" w:space="0" w:color="auto"/>
              <w:left w:val="single" w:sz="4" w:space="0" w:color="auto"/>
              <w:bottom w:val="single" w:sz="4" w:space="0" w:color="auto"/>
            </w:tcBorders>
            <w:shd w:val="clear" w:color="auto" w:fill="FFFFFF"/>
            <w:vAlign w:val="center"/>
          </w:tcPr>
          <w:p w14:paraId="2C686C7B"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3D168785"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2459D52E"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55413B7" w14:textId="77777777" w:rsidR="002D2F4E" w:rsidRPr="00902226" w:rsidRDefault="002D2F4E" w:rsidP="00427FFD">
            <w:pPr>
              <w:pStyle w:val="S5"/>
              <w:ind w:firstLine="0"/>
              <w:jc w:val="center"/>
              <w:rPr>
                <w:sz w:val="24"/>
              </w:rPr>
            </w:pPr>
            <w:r w:rsidRPr="00902226">
              <w:rPr>
                <w:sz w:val="24"/>
              </w:rPr>
              <w:t>пластик</w:t>
            </w:r>
          </w:p>
        </w:tc>
      </w:tr>
      <w:tr w:rsidR="002D2F4E" w14:paraId="514A83F4"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7BEA10D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5D958151"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4B8EDFA9"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bottom"/>
          </w:tcPr>
          <w:p w14:paraId="43272B10" w14:textId="77777777" w:rsidR="002D2F4E" w:rsidRPr="00902226" w:rsidRDefault="002D2F4E" w:rsidP="00427FFD">
            <w:pPr>
              <w:pStyle w:val="S5"/>
              <w:ind w:firstLine="0"/>
              <w:jc w:val="center"/>
              <w:rPr>
                <w:sz w:val="24"/>
              </w:rPr>
            </w:pPr>
            <w:r w:rsidRPr="00902226">
              <w:rPr>
                <w:sz w:val="24"/>
              </w:rPr>
              <w:t>112</w:t>
            </w:r>
          </w:p>
        </w:tc>
        <w:tc>
          <w:tcPr>
            <w:tcW w:w="1134" w:type="dxa"/>
            <w:tcBorders>
              <w:top w:val="single" w:sz="4" w:space="0" w:color="auto"/>
              <w:left w:val="single" w:sz="4" w:space="0" w:color="auto"/>
              <w:bottom w:val="single" w:sz="4" w:space="0" w:color="auto"/>
            </w:tcBorders>
            <w:shd w:val="clear" w:color="auto" w:fill="FFFFFF"/>
            <w:vAlign w:val="center"/>
          </w:tcPr>
          <w:p w14:paraId="50ABE864"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6DFF2D86"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71826EC7"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33E0C74C" w14:textId="77777777" w:rsidR="002D2F4E" w:rsidRPr="00902226" w:rsidRDefault="002D2F4E" w:rsidP="00427FFD">
            <w:pPr>
              <w:pStyle w:val="S5"/>
              <w:ind w:firstLine="0"/>
              <w:jc w:val="center"/>
              <w:rPr>
                <w:sz w:val="24"/>
              </w:rPr>
            </w:pPr>
            <w:r w:rsidRPr="00902226">
              <w:rPr>
                <w:sz w:val="24"/>
              </w:rPr>
              <w:t>пластик</w:t>
            </w:r>
          </w:p>
        </w:tc>
      </w:tr>
      <w:tr w:rsidR="002D2F4E" w14:paraId="0DCCF0B6"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32B4FD36"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6462C4BA"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3C21F1AE" w14:textId="77777777" w:rsidR="002D2F4E" w:rsidRPr="00902226" w:rsidRDefault="002D2F4E" w:rsidP="00427FFD">
            <w:pPr>
              <w:pStyle w:val="S5"/>
              <w:ind w:firstLine="0"/>
              <w:jc w:val="center"/>
              <w:rPr>
                <w:sz w:val="24"/>
              </w:rPr>
            </w:pPr>
            <w:r w:rsidRPr="00902226">
              <w:rPr>
                <w:sz w:val="24"/>
              </w:rPr>
              <w:t>Центральная</w:t>
            </w:r>
          </w:p>
        </w:tc>
        <w:tc>
          <w:tcPr>
            <w:tcW w:w="709" w:type="dxa"/>
            <w:tcBorders>
              <w:top w:val="single" w:sz="4" w:space="0" w:color="auto"/>
              <w:left w:val="single" w:sz="4" w:space="0" w:color="auto"/>
              <w:bottom w:val="single" w:sz="4" w:space="0" w:color="auto"/>
            </w:tcBorders>
            <w:shd w:val="clear" w:color="auto" w:fill="FFFFFF"/>
            <w:vAlign w:val="center"/>
          </w:tcPr>
          <w:p w14:paraId="7D417F71"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54C30D15"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59D9C25B"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12021433" w14:textId="77777777" w:rsidR="002D2F4E" w:rsidRPr="00902226" w:rsidRDefault="002D2F4E" w:rsidP="00427FFD">
            <w:pPr>
              <w:pStyle w:val="S5"/>
              <w:ind w:firstLine="0"/>
              <w:jc w:val="center"/>
              <w:rPr>
                <w:sz w:val="24"/>
              </w:rPr>
            </w:pPr>
            <w:r w:rsidRPr="00902226">
              <w:rPr>
                <w:sz w:val="24"/>
              </w:rPr>
              <w:t>0,75</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74CD94A8" w14:textId="77777777" w:rsidR="002D2F4E" w:rsidRPr="00902226" w:rsidRDefault="002D2F4E" w:rsidP="00427FFD">
            <w:pPr>
              <w:pStyle w:val="S5"/>
              <w:ind w:firstLine="0"/>
              <w:jc w:val="center"/>
              <w:rPr>
                <w:sz w:val="24"/>
              </w:rPr>
            </w:pPr>
            <w:r w:rsidRPr="00902226">
              <w:rPr>
                <w:sz w:val="24"/>
              </w:rPr>
              <w:t>металл</w:t>
            </w:r>
          </w:p>
        </w:tc>
      </w:tr>
      <w:tr w:rsidR="002D2F4E" w14:paraId="45FD27A5"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0A3B3D61"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1DAE5BC0"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4502A05A" w14:textId="77777777" w:rsidR="002D2F4E" w:rsidRPr="00902226" w:rsidRDefault="002D2F4E" w:rsidP="00427FFD">
            <w:pPr>
              <w:pStyle w:val="S5"/>
              <w:ind w:firstLine="0"/>
              <w:jc w:val="center"/>
              <w:rPr>
                <w:sz w:val="24"/>
              </w:rPr>
            </w:pPr>
            <w:r w:rsidRPr="00902226">
              <w:rPr>
                <w:sz w:val="24"/>
              </w:rPr>
              <w:t>Школьная</w:t>
            </w:r>
          </w:p>
        </w:tc>
        <w:tc>
          <w:tcPr>
            <w:tcW w:w="709" w:type="dxa"/>
            <w:tcBorders>
              <w:top w:val="single" w:sz="4" w:space="0" w:color="auto"/>
              <w:left w:val="single" w:sz="4" w:space="0" w:color="auto"/>
              <w:bottom w:val="single" w:sz="4" w:space="0" w:color="auto"/>
            </w:tcBorders>
            <w:shd w:val="clear" w:color="auto" w:fill="FFFFFF"/>
            <w:vAlign w:val="bottom"/>
          </w:tcPr>
          <w:p w14:paraId="10CE811A" w14:textId="77777777" w:rsidR="002D2F4E" w:rsidRPr="00902226" w:rsidRDefault="002D2F4E" w:rsidP="00427FFD">
            <w:pPr>
              <w:pStyle w:val="S5"/>
              <w:ind w:firstLine="0"/>
              <w:jc w:val="center"/>
              <w:rPr>
                <w:sz w:val="24"/>
              </w:rPr>
            </w:pPr>
            <w:r w:rsidRPr="00902226">
              <w:rPr>
                <w:sz w:val="24"/>
              </w:rPr>
              <w:t>2</w:t>
            </w:r>
          </w:p>
        </w:tc>
        <w:tc>
          <w:tcPr>
            <w:tcW w:w="1134" w:type="dxa"/>
            <w:tcBorders>
              <w:top w:val="single" w:sz="4" w:space="0" w:color="auto"/>
              <w:left w:val="single" w:sz="4" w:space="0" w:color="auto"/>
              <w:bottom w:val="single" w:sz="4" w:space="0" w:color="auto"/>
            </w:tcBorders>
            <w:shd w:val="clear" w:color="auto" w:fill="FFFFFF"/>
            <w:vAlign w:val="center"/>
          </w:tcPr>
          <w:p w14:paraId="5D3B8534"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4F721606"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66C3C0DD"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7ECAD292" w14:textId="77777777" w:rsidR="002D2F4E" w:rsidRPr="00902226" w:rsidRDefault="002D2F4E" w:rsidP="00427FFD">
            <w:pPr>
              <w:pStyle w:val="S5"/>
              <w:ind w:firstLine="0"/>
              <w:jc w:val="center"/>
              <w:rPr>
                <w:sz w:val="24"/>
              </w:rPr>
            </w:pPr>
            <w:r w:rsidRPr="00902226">
              <w:rPr>
                <w:sz w:val="24"/>
              </w:rPr>
              <w:t>пластик</w:t>
            </w:r>
          </w:p>
        </w:tc>
      </w:tr>
      <w:tr w:rsidR="002D2F4E" w14:paraId="6C2013D5"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1BE6C17B"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7E994BAB"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59F8E3F8" w14:textId="77777777" w:rsidR="002D2F4E" w:rsidRPr="00902226" w:rsidRDefault="002D2F4E" w:rsidP="00427FFD">
            <w:pPr>
              <w:pStyle w:val="S5"/>
              <w:ind w:firstLine="0"/>
              <w:jc w:val="center"/>
              <w:rPr>
                <w:sz w:val="24"/>
              </w:rPr>
            </w:pPr>
            <w:r w:rsidRPr="00902226">
              <w:rPr>
                <w:sz w:val="24"/>
              </w:rPr>
              <w:t>Школьная</w:t>
            </w:r>
          </w:p>
        </w:tc>
        <w:tc>
          <w:tcPr>
            <w:tcW w:w="709" w:type="dxa"/>
            <w:tcBorders>
              <w:top w:val="single" w:sz="4" w:space="0" w:color="auto"/>
              <w:left w:val="single" w:sz="4" w:space="0" w:color="auto"/>
              <w:bottom w:val="single" w:sz="4" w:space="0" w:color="auto"/>
            </w:tcBorders>
            <w:shd w:val="clear" w:color="auto" w:fill="FFFFFF"/>
            <w:vAlign w:val="center"/>
          </w:tcPr>
          <w:p w14:paraId="3C4E7CE2" w14:textId="77777777" w:rsidR="002D2F4E" w:rsidRPr="00902226" w:rsidRDefault="002D2F4E" w:rsidP="00427FFD">
            <w:pPr>
              <w:pStyle w:val="S5"/>
              <w:ind w:firstLine="0"/>
              <w:jc w:val="center"/>
              <w:rPr>
                <w:sz w:val="24"/>
              </w:rPr>
            </w:pPr>
            <w:r w:rsidRPr="00902226">
              <w:rPr>
                <w:sz w:val="24"/>
              </w:rPr>
              <w:t>7</w:t>
            </w:r>
          </w:p>
        </w:tc>
        <w:tc>
          <w:tcPr>
            <w:tcW w:w="1134" w:type="dxa"/>
            <w:tcBorders>
              <w:top w:val="single" w:sz="4" w:space="0" w:color="auto"/>
              <w:left w:val="single" w:sz="4" w:space="0" w:color="auto"/>
              <w:bottom w:val="single" w:sz="4" w:space="0" w:color="auto"/>
            </w:tcBorders>
            <w:shd w:val="clear" w:color="auto" w:fill="FFFFFF"/>
            <w:vAlign w:val="center"/>
          </w:tcPr>
          <w:p w14:paraId="2A19B123"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36AD46AF" w14:textId="77777777" w:rsidR="002D2F4E" w:rsidRPr="00902226" w:rsidRDefault="002D2F4E" w:rsidP="00427FFD">
            <w:pPr>
              <w:pStyle w:val="S5"/>
              <w:ind w:firstLine="0"/>
              <w:jc w:val="center"/>
              <w:rPr>
                <w:sz w:val="24"/>
              </w:rPr>
            </w:pPr>
            <w:r w:rsidRPr="00902226">
              <w:rPr>
                <w:sz w:val="24"/>
              </w:rPr>
              <w:t>2</w:t>
            </w:r>
          </w:p>
        </w:tc>
        <w:tc>
          <w:tcPr>
            <w:tcW w:w="1275" w:type="dxa"/>
            <w:tcBorders>
              <w:top w:val="single" w:sz="4" w:space="0" w:color="auto"/>
              <w:left w:val="single" w:sz="4" w:space="0" w:color="auto"/>
              <w:bottom w:val="single" w:sz="4" w:space="0" w:color="auto"/>
            </w:tcBorders>
            <w:shd w:val="clear" w:color="auto" w:fill="FFFFFF"/>
            <w:vAlign w:val="bottom"/>
          </w:tcPr>
          <w:p w14:paraId="307D7F8B"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5992B469" w14:textId="77777777" w:rsidR="002D2F4E" w:rsidRPr="00902226" w:rsidRDefault="002D2F4E" w:rsidP="00427FFD">
            <w:pPr>
              <w:pStyle w:val="S5"/>
              <w:ind w:firstLine="0"/>
              <w:jc w:val="center"/>
              <w:rPr>
                <w:sz w:val="24"/>
              </w:rPr>
            </w:pPr>
            <w:r w:rsidRPr="00902226">
              <w:rPr>
                <w:sz w:val="24"/>
              </w:rPr>
              <w:t>пластик</w:t>
            </w:r>
          </w:p>
        </w:tc>
      </w:tr>
      <w:tr w:rsidR="002D2F4E" w14:paraId="5989AB8D"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25A5BD9A"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bottom"/>
          </w:tcPr>
          <w:p w14:paraId="62679416"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bottom"/>
          </w:tcPr>
          <w:p w14:paraId="3AA8F359" w14:textId="77777777" w:rsidR="002D2F4E" w:rsidRPr="00902226" w:rsidRDefault="002D2F4E" w:rsidP="00427FFD">
            <w:pPr>
              <w:pStyle w:val="S5"/>
              <w:ind w:firstLine="0"/>
              <w:jc w:val="center"/>
              <w:rPr>
                <w:sz w:val="24"/>
              </w:rPr>
            </w:pPr>
            <w:r w:rsidRPr="00902226">
              <w:rPr>
                <w:sz w:val="24"/>
              </w:rPr>
              <w:t>Школьная</w:t>
            </w:r>
          </w:p>
        </w:tc>
        <w:tc>
          <w:tcPr>
            <w:tcW w:w="709" w:type="dxa"/>
            <w:tcBorders>
              <w:top w:val="single" w:sz="4" w:space="0" w:color="auto"/>
              <w:left w:val="single" w:sz="4" w:space="0" w:color="auto"/>
              <w:bottom w:val="single" w:sz="4" w:space="0" w:color="auto"/>
            </w:tcBorders>
            <w:shd w:val="clear" w:color="auto" w:fill="FFFFFF"/>
            <w:vAlign w:val="bottom"/>
          </w:tcPr>
          <w:p w14:paraId="7E8C719F" w14:textId="77777777" w:rsidR="002D2F4E" w:rsidRPr="00902226" w:rsidRDefault="002D2F4E" w:rsidP="00427FFD">
            <w:pPr>
              <w:pStyle w:val="S5"/>
              <w:ind w:firstLine="0"/>
              <w:jc w:val="center"/>
              <w:rPr>
                <w:sz w:val="24"/>
              </w:rPr>
            </w:pPr>
            <w:r w:rsidRPr="00902226">
              <w:rPr>
                <w:sz w:val="24"/>
              </w:rPr>
              <w:t>24</w:t>
            </w:r>
          </w:p>
        </w:tc>
        <w:tc>
          <w:tcPr>
            <w:tcW w:w="1134" w:type="dxa"/>
            <w:tcBorders>
              <w:top w:val="single" w:sz="4" w:space="0" w:color="auto"/>
              <w:left w:val="single" w:sz="4" w:space="0" w:color="auto"/>
              <w:bottom w:val="single" w:sz="4" w:space="0" w:color="auto"/>
            </w:tcBorders>
            <w:shd w:val="clear" w:color="auto" w:fill="FFFFFF"/>
            <w:vAlign w:val="center"/>
          </w:tcPr>
          <w:p w14:paraId="6CEFEE39"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4B92FE83"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613AC087"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bottom"/>
          </w:tcPr>
          <w:p w14:paraId="25F8EC30" w14:textId="77777777" w:rsidR="002D2F4E" w:rsidRPr="00902226" w:rsidRDefault="002D2F4E" w:rsidP="00427FFD">
            <w:pPr>
              <w:pStyle w:val="S5"/>
              <w:ind w:firstLine="0"/>
              <w:jc w:val="center"/>
              <w:rPr>
                <w:sz w:val="24"/>
              </w:rPr>
            </w:pPr>
            <w:r w:rsidRPr="00902226">
              <w:rPr>
                <w:sz w:val="24"/>
              </w:rPr>
              <w:t>пластик</w:t>
            </w:r>
          </w:p>
        </w:tc>
      </w:tr>
      <w:tr w:rsidR="002D2F4E" w14:paraId="35564271"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11873052"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0A556314"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08C6ACF8" w14:textId="77777777" w:rsidR="002D2F4E" w:rsidRPr="00902226" w:rsidRDefault="002D2F4E" w:rsidP="00427FFD">
            <w:pPr>
              <w:pStyle w:val="S5"/>
              <w:ind w:firstLine="0"/>
              <w:jc w:val="center"/>
              <w:rPr>
                <w:sz w:val="24"/>
              </w:rPr>
            </w:pPr>
            <w:r w:rsidRPr="00902226">
              <w:rPr>
                <w:sz w:val="24"/>
              </w:rPr>
              <w:t>Школьная</w:t>
            </w:r>
          </w:p>
        </w:tc>
        <w:tc>
          <w:tcPr>
            <w:tcW w:w="709" w:type="dxa"/>
            <w:tcBorders>
              <w:top w:val="single" w:sz="4" w:space="0" w:color="auto"/>
              <w:left w:val="single" w:sz="4" w:space="0" w:color="auto"/>
              <w:bottom w:val="single" w:sz="4" w:space="0" w:color="auto"/>
            </w:tcBorders>
            <w:shd w:val="clear" w:color="auto" w:fill="FFFFFF"/>
            <w:vAlign w:val="center"/>
          </w:tcPr>
          <w:p w14:paraId="48E64A22"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45B6E25A"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14167508"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3C9481AF"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283FDEE2" w14:textId="77777777" w:rsidR="002D2F4E" w:rsidRPr="00902226" w:rsidRDefault="002D2F4E" w:rsidP="00427FFD">
            <w:pPr>
              <w:pStyle w:val="S5"/>
              <w:ind w:firstLine="0"/>
              <w:jc w:val="center"/>
              <w:rPr>
                <w:sz w:val="24"/>
              </w:rPr>
            </w:pPr>
            <w:r w:rsidRPr="00902226">
              <w:rPr>
                <w:sz w:val="24"/>
              </w:rPr>
              <w:t>пластик</w:t>
            </w:r>
          </w:p>
        </w:tc>
      </w:tr>
      <w:tr w:rsidR="002D2F4E" w14:paraId="1CA1DC88" w14:textId="77777777" w:rsidTr="00427FFD">
        <w:trPr>
          <w:trHeight w:val="20"/>
        </w:trPr>
        <w:tc>
          <w:tcPr>
            <w:tcW w:w="389" w:type="dxa"/>
            <w:tcBorders>
              <w:top w:val="single" w:sz="4" w:space="0" w:color="auto"/>
              <w:left w:val="single" w:sz="4" w:space="0" w:color="auto"/>
              <w:bottom w:val="single" w:sz="4" w:space="0" w:color="auto"/>
            </w:tcBorders>
            <w:shd w:val="clear" w:color="auto" w:fill="FFFFFF"/>
            <w:vAlign w:val="center"/>
          </w:tcPr>
          <w:p w14:paraId="493FC7AF" w14:textId="77777777" w:rsidR="002D2F4E" w:rsidRPr="007E579A" w:rsidRDefault="002D2F4E" w:rsidP="007D741B">
            <w:pPr>
              <w:pStyle w:val="S5"/>
              <w:numPr>
                <w:ilvl w:val="0"/>
                <w:numId w:val="38"/>
              </w:numPr>
              <w:jc w:val="center"/>
              <w:rPr>
                <w:sz w:val="24"/>
              </w:rPr>
            </w:pPr>
          </w:p>
        </w:tc>
        <w:tc>
          <w:tcPr>
            <w:tcW w:w="1748" w:type="dxa"/>
            <w:tcBorders>
              <w:top w:val="single" w:sz="4" w:space="0" w:color="auto"/>
              <w:left w:val="single" w:sz="4" w:space="0" w:color="auto"/>
              <w:bottom w:val="single" w:sz="4" w:space="0" w:color="auto"/>
            </w:tcBorders>
            <w:shd w:val="clear" w:color="auto" w:fill="FFFFFF"/>
            <w:vAlign w:val="center"/>
          </w:tcPr>
          <w:p w14:paraId="2EDC6E39" w14:textId="77777777" w:rsidR="002D2F4E" w:rsidRPr="00902226" w:rsidRDefault="002D2F4E" w:rsidP="00427FFD">
            <w:pPr>
              <w:pStyle w:val="S5"/>
              <w:ind w:firstLine="0"/>
              <w:jc w:val="center"/>
              <w:rPr>
                <w:sz w:val="24"/>
              </w:rPr>
            </w:pPr>
            <w:r w:rsidRPr="00902226">
              <w:rPr>
                <w:sz w:val="24"/>
              </w:rPr>
              <w:t>с. Хворостянка</w:t>
            </w:r>
          </w:p>
        </w:tc>
        <w:tc>
          <w:tcPr>
            <w:tcW w:w="1842" w:type="dxa"/>
            <w:tcBorders>
              <w:top w:val="single" w:sz="4" w:space="0" w:color="auto"/>
              <w:left w:val="single" w:sz="4" w:space="0" w:color="auto"/>
              <w:bottom w:val="single" w:sz="4" w:space="0" w:color="auto"/>
            </w:tcBorders>
            <w:shd w:val="clear" w:color="auto" w:fill="FFFFFF"/>
            <w:vAlign w:val="center"/>
          </w:tcPr>
          <w:p w14:paraId="597D5EE4" w14:textId="77777777" w:rsidR="002D2F4E" w:rsidRPr="00902226" w:rsidRDefault="002D2F4E" w:rsidP="00427FFD">
            <w:pPr>
              <w:pStyle w:val="S5"/>
              <w:ind w:firstLine="0"/>
              <w:jc w:val="center"/>
              <w:rPr>
                <w:sz w:val="24"/>
              </w:rPr>
            </w:pPr>
            <w:r w:rsidRPr="00902226">
              <w:rPr>
                <w:sz w:val="24"/>
              </w:rPr>
              <w:t>кладбище</w:t>
            </w:r>
          </w:p>
        </w:tc>
        <w:tc>
          <w:tcPr>
            <w:tcW w:w="709" w:type="dxa"/>
            <w:tcBorders>
              <w:top w:val="single" w:sz="4" w:space="0" w:color="auto"/>
              <w:left w:val="single" w:sz="4" w:space="0" w:color="auto"/>
              <w:bottom w:val="single" w:sz="4" w:space="0" w:color="auto"/>
            </w:tcBorders>
            <w:shd w:val="clear" w:color="auto" w:fill="FFFFFF"/>
            <w:vAlign w:val="center"/>
          </w:tcPr>
          <w:p w14:paraId="39AE3708" w14:textId="77777777" w:rsidR="002D2F4E" w:rsidRPr="00902226" w:rsidRDefault="002D2F4E" w:rsidP="00427FFD">
            <w:pPr>
              <w:pStyle w:val="S5"/>
              <w:ind w:firstLine="0"/>
              <w:jc w:val="center"/>
              <w:rPr>
                <w:sz w:val="24"/>
              </w:rPr>
            </w:pPr>
            <w:r w:rsidRPr="00902226">
              <w:rPr>
                <w:sz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6B81FE74" w14:textId="77777777" w:rsidR="002D2F4E" w:rsidRPr="00902226" w:rsidRDefault="002D2F4E" w:rsidP="00427FFD">
            <w:pPr>
              <w:pStyle w:val="S5"/>
              <w:ind w:firstLine="0"/>
              <w:jc w:val="center"/>
              <w:rPr>
                <w:sz w:val="24"/>
              </w:rPr>
            </w:pPr>
            <w:r w:rsidRPr="00902226">
              <w:rPr>
                <w:sz w:val="24"/>
              </w:rPr>
              <w:t>-</w:t>
            </w:r>
          </w:p>
        </w:tc>
        <w:tc>
          <w:tcPr>
            <w:tcW w:w="851" w:type="dxa"/>
            <w:tcBorders>
              <w:top w:val="single" w:sz="4" w:space="0" w:color="auto"/>
              <w:left w:val="single" w:sz="4" w:space="0" w:color="auto"/>
              <w:bottom w:val="single" w:sz="4" w:space="0" w:color="auto"/>
            </w:tcBorders>
            <w:shd w:val="clear" w:color="auto" w:fill="FFFFFF"/>
            <w:vAlign w:val="bottom"/>
          </w:tcPr>
          <w:p w14:paraId="750B8C18" w14:textId="77777777" w:rsidR="002D2F4E" w:rsidRPr="00902226" w:rsidRDefault="002D2F4E" w:rsidP="00427FFD">
            <w:pPr>
              <w:pStyle w:val="S5"/>
              <w:ind w:firstLine="0"/>
              <w:jc w:val="center"/>
              <w:rPr>
                <w:sz w:val="24"/>
              </w:rPr>
            </w:pPr>
            <w:r w:rsidRPr="00902226">
              <w:rPr>
                <w:sz w:val="24"/>
              </w:rPr>
              <w:t>1</w:t>
            </w:r>
          </w:p>
        </w:tc>
        <w:tc>
          <w:tcPr>
            <w:tcW w:w="1275" w:type="dxa"/>
            <w:tcBorders>
              <w:top w:val="single" w:sz="4" w:space="0" w:color="auto"/>
              <w:left w:val="single" w:sz="4" w:space="0" w:color="auto"/>
              <w:bottom w:val="single" w:sz="4" w:space="0" w:color="auto"/>
            </w:tcBorders>
            <w:shd w:val="clear" w:color="auto" w:fill="FFFFFF"/>
            <w:vAlign w:val="bottom"/>
          </w:tcPr>
          <w:p w14:paraId="570A5A8C" w14:textId="77777777" w:rsidR="002D2F4E" w:rsidRPr="00902226" w:rsidRDefault="002D2F4E" w:rsidP="00427FFD">
            <w:pPr>
              <w:pStyle w:val="S5"/>
              <w:ind w:firstLine="0"/>
              <w:jc w:val="center"/>
              <w:rPr>
                <w:sz w:val="24"/>
              </w:rPr>
            </w:pPr>
            <w:r w:rsidRPr="00902226">
              <w:rPr>
                <w:sz w:val="24"/>
              </w:rPr>
              <w:t>1,10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3408101" w14:textId="77777777" w:rsidR="002D2F4E" w:rsidRPr="00902226" w:rsidRDefault="002D2F4E" w:rsidP="00427FFD">
            <w:pPr>
              <w:pStyle w:val="S5"/>
              <w:ind w:firstLine="0"/>
              <w:jc w:val="center"/>
              <w:rPr>
                <w:sz w:val="24"/>
              </w:rPr>
            </w:pPr>
            <w:r w:rsidRPr="00902226">
              <w:rPr>
                <w:sz w:val="24"/>
              </w:rPr>
              <w:t>пластик</w:t>
            </w:r>
          </w:p>
        </w:tc>
      </w:tr>
    </w:tbl>
    <w:p w14:paraId="089606BB" w14:textId="77777777" w:rsidR="002D2F4E" w:rsidRDefault="002D2F4E" w:rsidP="002D2F4E">
      <w:pPr>
        <w:pStyle w:val="S5"/>
      </w:pPr>
    </w:p>
    <w:p w14:paraId="7E8CE5AF" w14:textId="77777777" w:rsidR="002D2F4E" w:rsidRDefault="002D2F4E" w:rsidP="002D2F4E">
      <w:pPr>
        <w:pStyle w:val="S5"/>
      </w:pPr>
      <w:r>
        <w:t xml:space="preserve">Согласно </w:t>
      </w:r>
      <w:r w:rsidRPr="006C4AFC">
        <w:t>Территориальной схем</w:t>
      </w:r>
      <w:r>
        <w:t>е</w:t>
      </w:r>
      <w:r w:rsidRPr="006C4AFC">
        <w:t xml:space="preserve"> обращения с отходами</w:t>
      </w:r>
      <w:r>
        <w:t xml:space="preserve"> Липецкой области определены зоны деятельности региональных операторов. Территория Дубовского сельсовета относится к Грязинской зоне, в которой действует организация </w:t>
      </w:r>
      <w:r w:rsidRPr="000745B2">
        <w:t>ООО «Чистый город», ИНН 4802009478</w:t>
      </w:r>
      <w:r>
        <w:t>.</w:t>
      </w:r>
    </w:p>
    <w:p w14:paraId="7B3049F2" w14:textId="05AAD747" w:rsidR="009D56B7" w:rsidRDefault="009D56B7" w:rsidP="002D2F4E">
      <w:pPr>
        <w:pStyle w:val="S5"/>
      </w:pPr>
      <w:r>
        <w:t xml:space="preserve">ТКО с территории Дубовского сельсовета размещаются на полигоне ТКО Добринского района, расположенной по адресу: </w:t>
      </w:r>
      <w:r w:rsidRPr="009D56B7">
        <w:t>Липецкая область, Добринский район, 1350 м. на северо-восток от ЦРБ п.</w:t>
      </w:r>
      <w:r>
        <w:t> </w:t>
      </w:r>
      <w:r w:rsidRPr="009D56B7">
        <w:t>Добринка, 48:04:1730501:572</w:t>
      </w:r>
      <w:r>
        <w:t>.</w:t>
      </w:r>
    </w:p>
    <w:p w14:paraId="473CC5F6" w14:textId="6872ED6A" w:rsidR="007505C8" w:rsidRDefault="007505C8" w:rsidP="007505C8">
      <w:pPr>
        <w:pStyle w:val="S5"/>
      </w:pPr>
      <w:r>
        <w:t>С 2026 года схема потоков ТКО изменится, отходы будут транспортироваться на п</w:t>
      </w:r>
      <w:r w:rsidRPr="007505C8">
        <w:t xml:space="preserve">ерспективный </w:t>
      </w:r>
      <w:r w:rsidR="00357C6E">
        <w:t>полигон</w:t>
      </w:r>
      <w:r w:rsidRPr="007505C8">
        <w:t xml:space="preserve"> в Грязинском</w:t>
      </w:r>
      <w:r>
        <w:t xml:space="preserve"> </w:t>
      </w:r>
      <w:r w:rsidRPr="007505C8">
        <w:rPr>
          <w:bCs/>
        </w:rPr>
        <w:t>районе</w:t>
      </w:r>
      <w:r w:rsidR="00357C6E">
        <w:rPr>
          <w:bCs/>
        </w:rPr>
        <w:t>.</w:t>
      </w:r>
    </w:p>
    <w:p w14:paraId="7E545BCA" w14:textId="77777777" w:rsidR="002D2F4E" w:rsidRDefault="002D2F4E" w:rsidP="002D2F4E">
      <w:pPr>
        <w:pStyle w:val="S5"/>
      </w:pPr>
      <w:r>
        <w:t>По данным управления ветеринарии Липецкой области на территории сельского поселения Дубовской сельсовет Добринского муниципального района Липецкой области скотомогильники, биотермические ямы и иные места захоронения животных, в том числе объекты утилизации, уничтожения, обезвреживания и размещения биологических отходов, иные подобные объекты отсутствуют.</w:t>
      </w:r>
    </w:p>
    <w:p w14:paraId="005EE661" w14:textId="77777777" w:rsidR="008965ED" w:rsidRPr="00CD3CE4" w:rsidRDefault="008965ED" w:rsidP="008E71E2">
      <w:pPr>
        <w:pStyle w:val="S5"/>
        <w:rPr>
          <w:highlight w:val="lightGray"/>
        </w:rPr>
      </w:pPr>
    </w:p>
    <w:p w14:paraId="4C1F9D5C" w14:textId="77777777" w:rsidR="008965ED" w:rsidRPr="00CD3CE4" w:rsidRDefault="008965ED" w:rsidP="008E71E2">
      <w:pPr>
        <w:pStyle w:val="S5"/>
        <w:rPr>
          <w:highlight w:val="lightGray"/>
        </w:rPr>
        <w:sectPr w:rsidR="008965ED" w:rsidRPr="00CD3CE4" w:rsidSect="003400AF">
          <w:pgSz w:w="11906" w:h="16838"/>
          <w:pgMar w:top="1134" w:right="851" w:bottom="1134" w:left="1701" w:header="708" w:footer="708" w:gutter="0"/>
          <w:cols w:space="708"/>
          <w:docGrid w:linePitch="382"/>
        </w:sectPr>
      </w:pPr>
    </w:p>
    <w:p w14:paraId="2CB1A0FA" w14:textId="0E4D1F2E" w:rsidR="004F6560" w:rsidRPr="00171B0E" w:rsidRDefault="00D11E0E" w:rsidP="004F6560">
      <w:pPr>
        <w:pStyle w:val="20"/>
      </w:pPr>
      <w:bookmarkStart w:id="59" w:name="_Toc190353479"/>
      <w:r w:rsidRPr="00171B0E">
        <w:t xml:space="preserve">Подраздел </w:t>
      </w:r>
      <w:r w:rsidR="004F6560" w:rsidRPr="00171B0E">
        <w:rPr>
          <w:lang w:val="en-US"/>
        </w:rPr>
        <w:t>II</w:t>
      </w:r>
      <w:r w:rsidR="004F6560" w:rsidRPr="00171B0E">
        <w:t>.</w:t>
      </w:r>
      <w:r w:rsidR="004F6560" w:rsidRPr="00171B0E">
        <w:rPr>
          <w:lang w:val="en-US"/>
        </w:rPr>
        <w:t>II</w:t>
      </w:r>
      <w:r w:rsidR="001F05E8" w:rsidRPr="00171B0E">
        <w:rPr>
          <w:lang w:val="en-US"/>
        </w:rPr>
        <w:t>I</w:t>
      </w:r>
      <w:r w:rsidR="004F6560" w:rsidRPr="00171B0E">
        <w:t>. Транспортная инфраструктура</w:t>
      </w:r>
      <w:bookmarkEnd w:id="59"/>
    </w:p>
    <w:p w14:paraId="35795C21" w14:textId="77777777" w:rsidR="004F6560" w:rsidRPr="00CD3CE4" w:rsidRDefault="004F6560" w:rsidP="004F6560">
      <w:pPr>
        <w:pStyle w:val="aff1"/>
        <w:rPr>
          <w:highlight w:val="lightGray"/>
        </w:rPr>
      </w:pPr>
    </w:p>
    <w:p w14:paraId="0BD03881" w14:textId="19ADB0E4" w:rsidR="004F6560" w:rsidRPr="00A3365F" w:rsidRDefault="004F6560" w:rsidP="004F6560">
      <w:pPr>
        <w:pStyle w:val="S5"/>
        <w:rPr>
          <w:szCs w:val="28"/>
        </w:rPr>
      </w:pPr>
      <w:r w:rsidRPr="00A3365F">
        <w:rPr>
          <w:szCs w:val="28"/>
        </w:rPr>
        <w:t xml:space="preserve">Территория </w:t>
      </w:r>
      <w:r w:rsidR="009D56B7" w:rsidRPr="00A3365F">
        <w:rPr>
          <w:szCs w:val="28"/>
        </w:rPr>
        <w:t>Дубовского</w:t>
      </w:r>
      <w:r w:rsidRPr="00A3365F">
        <w:rPr>
          <w:szCs w:val="28"/>
        </w:rPr>
        <w:t xml:space="preserve"> сельсовета </w:t>
      </w:r>
      <w:r w:rsidRPr="00A3365F">
        <w:t xml:space="preserve">расположена в </w:t>
      </w:r>
      <w:r w:rsidR="009D56B7" w:rsidRPr="00A3365F">
        <w:t>северной</w:t>
      </w:r>
      <w:r w:rsidRPr="00A3365F">
        <w:t xml:space="preserve"> части </w:t>
      </w:r>
      <w:r w:rsidR="009D56B7" w:rsidRPr="00A3365F">
        <w:t>Добринского района Липецкой области</w:t>
      </w:r>
      <w:r w:rsidRPr="00A3365F">
        <w:t xml:space="preserve">, на расстоянии около </w:t>
      </w:r>
      <w:r w:rsidR="00A3365F" w:rsidRPr="00A3365F">
        <w:t>45</w:t>
      </w:r>
      <w:r w:rsidRPr="00A3365F">
        <w:t xml:space="preserve"> км от районного центра</w:t>
      </w:r>
      <w:r w:rsidR="00A3365F" w:rsidRPr="00A3365F">
        <w:t xml:space="preserve"> с. Добринка</w:t>
      </w:r>
      <w:r w:rsidRPr="00A3365F">
        <w:t xml:space="preserve"> и </w:t>
      </w:r>
      <w:r w:rsidR="00A3365F" w:rsidRPr="00A3365F">
        <w:t>70</w:t>
      </w:r>
      <w:r w:rsidRPr="00A3365F">
        <w:t xml:space="preserve"> км от </w:t>
      </w:r>
      <w:r w:rsidR="00A3365F" w:rsidRPr="00A3365F">
        <w:t>областного</w:t>
      </w:r>
      <w:r w:rsidRPr="00A3365F">
        <w:t xml:space="preserve"> центра г. </w:t>
      </w:r>
      <w:r w:rsidR="00A3365F" w:rsidRPr="00A3365F">
        <w:t>Липецка</w:t>
      </w:r>
      <w:r w:rsidRPr="00A3365F">
        <w:t>.</w:t>
      </w:r>
    </w:p>
    <w:p w14:paraId="4E147086" w14:textId="62BB24D5" w:rsidR="004F6560" w:rsidRPr="00CD3CE4" w:rsidRDefault="004F6560" w:rsidP="004F6560">
      <w:pPr>
        <w:pStyle w:val="aff1"/>
        <w:rPr>
          <w:highlight w:val="lightGray"/>
        </w:rPr>
      </w:pPr>
      <w:r w:rsidRPr="00A3365F">
        <w:t>Транспортное сообщение осуществляется посредством автомобильного транспорта. Воздушное, водное</w:t>
      </w:r>
      <w:r w:rsidR="00A3365F" w:rsidRPr="00A3365F">
        <w:t>, железнодорожное</w:t>
      </w:r>
      <w:r w:rsidRPr="00A3365F">
        <w:t xml:space="preserve"> сообщения отсутствуют.</w:t>
      </w:r>
      <w:r w:rsidRPr="00CD3CE4">
        <w:rPr>
          <w:highlight w:val="lightGray"/>
        </w:rPr>
        <w:t xml:space="preserve"> </w:t>
      </w:r>
    </w:p>
    <w:p w14:paraId="012D9F59" w14:textId="77777777" w:rsidR="004F6560" w:rsidRPr="00A3365F" w:rsidRDefault="004F6560" w:rsidP="004F6560">
      <w:pPr>
        <w:pStyle w:val="aff1"/>
        <w:rPr>
          <w:color w:val="000000"/>
        </w:rPr>
      </w:pPr>
      <w:r w:rsidRPr="00A3365F">
        <w:rPr>
          <w:color w:val="000000"/>
        </w:rPr>
        <w:t>Транспорт играет важную роль в социально-экономическом развитии территорий. Уровень транспортного обеспечения существенно влияет на градостроительную ценность территории. Задача развития транспортной инфраструктуры – создание благоприятной среды для жизнедеятельности населения, нейтрализация отрицательных климатических факторов и обеспечение доступности услуг социальной сферы.</w:t>
      </w:r>
    </w:p>
    <w:p w14:paraId="4E46C491" w14:textId="77777777" w:rsidR="004F6560" w:rsidRPr="00A3365F" w:rsidRDefault="004F6560" w:rsidP="004F6560">
      <w:pPr>
        <w:pStyle w:val="aff1"/>
      </w:pPr>
    </w:p>
    <w:p w14:paraId="0BEFC11A" w14:textId="77777777" w:rsidR="004F6560" w:rsidRPr="002A1F41" w:rsidRDefault="004F6560" w:rsidP="004F6560">
      <w:pPr>
        <w:pStyle w:val="aff1"/>
        <w:rPr>
          <w:i/>
          <w:u w:val="single"/>
        </w:rPr>
      </w:pPr>
      <w:r w:rsidRPr="002A1F41">
        <w:rPr>
          <w:i/>
          <w:u w:val="single"/>
        </w:rPr>
        <w:t>Железнодорожный транспорт</w:t>
      </w:r>
    </w:p>
    <w:p w14:paraId="07CFB9E5" w14:textId="77777777" w:rsidR="004F6560" w:rsidRPr="002A1F41" w:rsidRDefault="004F6560" w:rsidP="004F6560">
      <w:pPr>
        <w:pStyle w:val="aff1"/>
        <w:rPr>
          <w:rStyle w:val="afa"/>
        </w:rPr>
      </w:pPr>
      <w:r w:rsidRPr="002A1F41">
        <w:rPr>
          <w:rStyle w:val="afa"/>
        </w:rPr>
        <w:t>Существующее положение</w:t>
      </w:r>
    </w:p>
    <w:p w14:paraId="471B498D" w14:textId="7E30FC78" w:rsidR="004F6560" w:rsidRPr="002A1F41" w:rsidRDefault="00A3365F" w:rsidP="004F6560">
      <w:pPr>
        <w:pStyle w:val="aff1"/>
      </w:pPr>
      <w:r w:rsidRPr="002A1F41">
        <w:t>Объекты железнодорожного транспорта на территории Дубовского сельсовета отсутствуют.</w:t>
      </w:r>
    </w:p>
    <w:p w14:paraId="2DAE412B" w14:textId="1ED3DFF7" w:rsidR="00A3365F" w:rsidRPr="002A1F41" w:rsidRDefault="00A3365F" w:rsidP="004F6560">
      <w:pPr>
        <w:pStyle w:val="aff1"/>
      </w:pPr>
      <w:r w:rsidRPr="002A1F41">
        <w:t>Ближайшей к территории Дубовского сельсовета является станция Хворостянка</w:t>
      </w:r>
      <w:r w:rsidR="002A1F41" w:rsidRPr="002A1F41">
        <w:t>, расположенная в 4 км от с. Хворостянка Дубовского сельсовета.</w:t>
      </w:r>
    </w:p>
    <w:p w14:paraId="7CE18B5F" w14:textId="77777777" w:rsidR="004F6560" w:rsidRPr="002A1F41" w:rsidRDefault="004F6560" w:rsidP="004F6560">
      <w:pPr>
        <w:pStyle w:val="aff1"/>
        <w:ind w:firstLine="0"/>
        <w:rPr>
          <w:rStyle w:val="afa"/>
          <w:i w:val="0"/>
          <w:iCs w:val="0"/>
        </w:rPr>
      </w:pPr>
    </w:p>
    <w:p w14:paraId="73ACC3F4" w14:textId="77777777" w:rsidR="004F6560" w:rsidRPr="002A1F41" w:rsidRDefault="004F6560" w:rsidP="004F6560">
      <w:pPr>
        <w:pStyle w:val="aff1"/>
        <w:rPr>
          <w:rStyle w:val="afa"/>
        </w:rPr>
      </w:pPr>
      <w:r w:rsidRPr="002A1F41">
        <w:rPr>
          <w:rStyle w:val="afa"/>
        </w:rPr>
        <w:t>Проектное предложение</w:t>
      </w:r>
    </w:p>
    <w:p w14:paraId="45E65F00" w14:textId="435392D4" w:rsidR="004F6560" w:rsidRPr="002A1F41" w:rsidRDefault="004F6560" w:rsidP="004F6560">
      <w:pPr>
        <w:pStyle w:val="aff1"/>
        <w:rPr>
          <w:rStyle w:val="afa"/>
          <w:i w:val="0"/>
          <w:iCs w:val="0"/>
        </w:rPr>
      </w:pPr>
      <w:r w:rsidRPr="002A1F41">
        <w:rPr>
          <w:rStyle w:val="afa"/>
          <w:i w:val="0"/>
          <w:iCs w:val="0"/>
        </w:rPr>
        <w:t xml:space="preserve">В соответствии со 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утвержденной распоряжением Правительства Российской федерации от 19.03.2013 № 384-р </w:t>
      </w:r>
      <w:r w:rsidRPr="002A1F41">
        <w:t xml:space="preserve">(ред. от </w:t>
      </w:r>
      <w:r w:rsidR="00AA7C86">
        <w:t>27</w:t>
      </w:r>
      <w:r w:rsidRPr="002A1F41">
        <w:t>.</w:t>
      </w:r>
      <w:r w:rsidR="00AA7C86">
        <w:t>11</w:t>
      </w:r>
      <w:r w:rsidRPr="002A1F41">
        <w:t>.2024)</w:t>
      </w:r>
      <w:r w:rsidRPr="002A1F41">
        <w:rPr>
          <w:rStyle w:val="afa"/>
          <w:i w:val="0"/>
          <w:iCs w:val="0"/>
        </w:rPr>
        <w:t>, на территории</w:t>
      </w:r>
      <w:r w:rsidRPr="002A1F41">
        <w:rPr>
          <w:szCs w:val="28"/>
        </w:rPr>
        <w:t xml:space="preserve"> </w:t>
      </w:r>
      <w:r w:rsidR="002A1F41" w:rsidRPr="002A1F41">
        <w:rPr>
          <w:szCs w:val="28"/>
        </w:rPr>
        <w:t>Дубовского</w:t>
      </w:r>
      <w:r w:rsidRPr="002A1F41">
        <w:rPr>
          <w:szCs w:val="28"/>
        </w:rPr>
        <w:t xml:space="preserve"> сельсовета</w:t>
      </w:r>
      <w:r w:rsidRPr="002A1F41">
        <w:t xml:space="preserve"> </w:t>
      </w:r>
      <w:r w:rsidRPr="002A1F41">
        <w:rPr>
          <w:rStyle w:val="afa"/>
          <w:i w:val="0"/>
          <w:iCs w:val="0"/>
        </w:rPr>
        <w:t>мероприятий в части железнодорожного транспорта не запланировано.</w:t>
      </w:r>
    </w:p>
    <w:p w14:paraId="31D76A7A" w14:textId="77777777" w:rsidR="004F6560" w:rsidRPr="00CD3CE4" w:rsidRDefault="004F6560" w:rsidP="004F6560">
      <w:pPr>
        <w:pStyle w:val="aff1"/>
        <w:rPr>
          <w:rStyle w:val="afa"/>
          <w:i w:val="0"/>
          <w:iCs w:val="0"/>
          <w:highlight w:val="lightGray"/>
        </w:rPr>
      </w:pPr>
    </w:p>
    <w:p w14:paraId="301C9E3E" w14:textId="77777777" w:rsidR="004F6560" w:rsidRPr="00CD5D3A" w:rsidRDefault="004F6560" w:rsidP="004F6560">
      <w:pPr>
        <w:pStyle w:val="aff1"/>
        <w:rPr>
          <w:i/>
          <w:u w:val="single"/>
        </w:rPr>
      </w:pPr>
      <w:r w:rsidRPr="00CD5D3A">
        <w:rPr>
          <w:i/>
          <w:u w:val="single"/>
        </w:rPr>
        <w:t>Воздушный транспорт</w:t>
      </w:r>
    </w:p>
    <w:p w14:paraId="54EF74C8" w14:textId="77777777" w:rsidR="004F6560" w:rsidRPr="00CD5D3A" w:rsidRDefault="004F6560" w:rsidP="004F6560">
      <w:pPr>
        <w:pStyle w:val="aff1"/>
        <w:rPr>
          <w:rStyle w:val="afa"/>
        </w:rPr>
      </w:pPr>
      <w:r w:rsidRPr="00CD5D3A">
        <w:rPr>
          <w:rStyle w:val="afa"/>
        </w:rPr>
        <w:t>Существующее положение</w:t>
      </w:r>
    </w:p>
    <w:p w14:paraId="537B06C1" w14:textId="0B812D17" w:rsidR="00801897" w:rsidRPr="00CD5D3A" w:rsidRDefault="00801897" w:rsidP="00801897">
      <w:pPr>
        <w:pStyle w:val="aff1"/>
      </w:pPr>
      <w:r w:rsidRPr="00CD5D3A">
        <w:t>На территории Дубовского сельсовета Добринского района Липецкой области воздушный транспорт отсутству</w:t>
      </w:r>
      <w:r w:rsidR="001D2397">
        <w:t>е</w:t>
      </w:r>
      <w:r w:rsidRPr="00CD5D3A">
        <w:t>т.</w:t>
      </w:r>
    </w:p>
    <w:p w14:paraId="5C3AB862" w14:textId="75241D03" w:rsidR="004F6560" w:rsidRPr="00CD5D3A" w:rsidRDefault="004F6560" w:rsidP="004F6560">
      <w:pPr>
        <w:pStyle w:val="aff1"/>
        <w:rPr>
          <w:rStyle w:val="afa"/>
          <w:i w:val="0"/>
          <w:iCs w:val="0"/>
        </w:rPr>
      </w:pPr>
      <w:r w:rsidRPr="00CD5D3A">
        <w:rPr>
          <w:rStyle w:val="afa"/>
          <w:i w:val="0"/>
          <w:iCs w:val="0"/>
        </w:rPr>
        <w:t xml:space="preserve">Для внутрироссийских и международных передвижений жители муниципального образования пользуются услугами международного аэропорта </w:t>
      </w:r>
      <w:r w:rsidR="00801897" w:rsidRPr="00CD5D3A">
        <w:rPr>
          <w:rStyle w:val="afa"/>
          <w:i w:val="0"/>
          <w:iCs w:val="0"/>
        </w:rPr>
        <w:t>«Липецк»</w:t>
      </w:r>
      <w:r w:rsidR="00CD5D3A" w:rsidRPr="00CD5D3A">
        <w:rPr>
          <w:rStyle w:val="afa"/>
          <w:i w:val="0"/>
          <w:iCs w:val="0"/>
        </w:rPr>
        <w:t>.</w:t>
      </w:r>
    </w:p>
    <w:p w14:paraId="53C05D05" w14:textId="77777777" w:rsidR="004F6560" w:rsidRPr="00CD5D3A" w:rsidRDefault="004F6560" w:rsidP="004F6560">
      <w:pPr>
        <w:pStyle w:val="aff1"/>
        <w:rPr>
          <w:rStyle w:val="afa"/>
          <w:i w:val="0"/>
          <w:iCs w:val="0"/>
        </w:rPr>
      </w:pPr>
    </w:p>
    <w:p w14:paraId="15BD70D2" w14:textId="77777777" w:rsidR="004F6560" w:rsidRPr="00CD5D3A" w:rsidRDefault="004F6560" w:rsidP="004F6560">
      <w:pPr>
        <w:pStyle w:val="aff1"/>
        <w:rPr>
          <w:rStyle w:val="afa"/>
        </w:rPr>
      </w:pPr>
      <w:r w:rsidRPr="00CD5D3A">
        <w:rPr>
          <w:rStyle w:val="afa"/>
        </w:rPr>
        <w:t>Проектное предложение</w:t>
      </w:r>
    </w:p>
    <w:p w14:paraId="1F9DE043" w14:textId="291D4143" w:rsidR="004F6560" w:rsidRPr="00CD5D3A" w:rsidRDefault="004F6560" w:rsidP="004F6560">
      <w:pPr>
        <w:pStyle w:val="aff1"/>
        <w:rPr>
          <w:rStyle w:val="afa"/>
          <w:i w:val="0"/>
          <w:iCs w:val="0"/>
        </w:rPr>
      </w:pPr>
      <w:r w:rsidRPr="00CD5D3A">
        <w:rPr>
          <w:rStyle w:val="afa"/>
          <w:i w:val="0"/>
          <w:iCs w:val="0"/>
        </w:rPr>
        <w:t xml:space="preserve">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на территории </w:t>
      </w:r>
      <w:r w:rsidR="00CD5D3A" w:rsidRPr="00CD5D3A">
        <w:rPr>
          <w:szCs w:val="28"/>
        </w:rPr>
        <w:t>Дубовского</w:t>
      </w:r>
      <w:r w:rsidRPr="00CD5D3A">
        <w:rPr>
          <w:szCs w:val="28"/>
        </w:rPr>
        <w:t xml:space="preserve"> сельсовета</w:t>
      </w:r>
      <w:r w:rsidRPr="00CD5D3A">
        <w:t xml:space="preserve"> </w:t>
      </w:r>
      <w:r w:rsidRPr="00CD5D3A">
        <w:rPr>
          <w:rStyle w:val="afa"/>
          <w:i w:val="0"/>
          <w:iCs w:val="0"/>
        </w:rPr>
        <w:t>мероприятий в части воздушного транспорта не предусматривается.</w:t>
      </w:r>
    </w:p>
    <w:p w14:paraId="57C29F34" w14:textId="77777777" w:rsidR="004F6560" w:rsidRPr="001D2397" w:rsidRDefault="004F6560" w:rsidP="004F6560">
      <w:pPr>
        <w:pStyle w:val="aff1"/>
        <w:rPr>
          <w:rStyle w:val="afa"/>
          <w:iCs w:val="0"/>
          <w:u w:val="single"/>
        </w:rPr>
      </w:pPr>
      <w:r w:rsidRPr="001D2397">
        <w:rPr>
          <w:rStyle w:val="afa"/>
          <w:iCs w:val="0"/>
          <w:u w:val="single"/>
        </w:rPr>
        <w:t>Водный транспорт</w:t>
      </w:r>
    </w:p>
    <w:p w14:paraId="60627298" w14:textId="77777777" w:rsidR="004F6560" w:rsidRPr="001D2397" w:rsidRDefault="004F6560" w:rsidP="004F6560">
      <w:pPr>
        <w:pStyle w:val="aff1"/>
        <w:rPr>
          <w:rStyle w:val="afa"/>
          <w:iCs w:val="0"/>
        </w:rPr>
      </w:pPr>
      <w:r w:rsidRPr="001D2397">
        <w:rPr>
          <w:rStyle w:val="afa"/>
          <w:iCs w:val="0"/>
        </w:rPr>
        <w:t>Существующее положение</w:t>
      </w:r>
    </w:p>
    <w:p w14:paraId="2B1407D9" w14:textId="677D6367" w:rsidR="004F6560" w:rsidRDefault="001D2397" w:rsidP="004F6560">
      <w:pPr>
        <w:pStyle w:val="aff1"/>
      </w:pPr>
      <w:r w:rsidRPr="001D2397">
        <w:t>На территории Дубовского сельсовета Добринского района Липецкой области водные судоходные пути отсутству</w:t>
      </w:r>
      <w:r>
        <w:t>е</w:t>
      </w:r>
      <w:r w:rsidRPr="001D2397">
        <w:t>т.</w:t>
      </w:r>
    </w:p>
    <w:p w14:paraId="5D9C5202" w14:textId="77777777" w:rsidR="001D2397" w:rsidRPr="001D2397" w:rsidRDefault="001D2397" w:rsidP="004F6560">
      <w:pPr>
        <w:pStyle w:val="aff1"/>
      </w:pPr>
    </w:p>
    <w:p w14:paraId="3A7DC7A7" w14:textId="77777777" w:rsidR="004F6560" w:rsidRPr="001D2397" w:rsidRDefault="004F6560" w:rsidP="004F6560">
      <w:pPr>
        <w:pStyle w:val="aff1"/>
        <w:rPr>
          <w:rStyle w:val="afa"/>
        </w:rPr>
      </w:pPr>
      <w:r w:rsidRPr="001D2397">
        <w:rPr>
          <w:rStyle w:val="afa"/>
        </w:rPr>
        <w:t>Проектное предложение</w:t>
      </w:r>
    </w:p>
    <w:p w14:paraId="066137E0" w14:textId="70B0871F" w:rsidR="004F6560" w:rsidRPr="001D2397" w:rsidRDefault="004F6560" w:rsidP="004F6560">
      <w:pPr>
        <w:pStyle w:val="aff1"/>
        <w:rPr>
          <w:rStyle w:val="afa"/>
          <w:i w:val="0"/>
          <w:iCs w:val="0"/>
        </w:rPr>
      </w:pPr>
      <w:r w:rsidRPr="001D2397">
        <w:rPr>
          <w:rStyle w:val="afa"/>
          <w:i w:val="0"/>
          <w:iCs w:val="0"/>
        </w:rPr>
        <w:t xml:space="preserve">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трубопроводного транспорта) на территории </w:t>
      </w:r>
      <w:r w:rsidR="001D2397" w:rsidRPr="001D2397">
        <w:rPr>
          <w:szCs w:val="28"/>
        </w:rPr>
        <w:t>Дубовского</w:t>
      </w:r>
      <w:r w:rsidRPr="001D2397">
        <w:rPr>
          <w:szCs w:val="28"/>
        </w:rPr>
        <w:t xml:space="preserve"> сельсовета</w:t>
      </w:r>
      <w:r w:rsidRPr="001D2397">
        <w:t xml:space="preserve"> </w:t>
      </w:r>
      <w:r w:rsidRPr="001D2397">
        <w:rPr>
          <w:rStyle w:val="afa"/>
          <w:i w:val="0"/>
          <w:iCs w:val="0"/>
        </w:rPr>
        <w:t>мероприятий в части водного транспорта не предусматривается.</w:t>
      </w:r>
    </w:p>
    <w:p w14:paraId="5AA9368F" w14:textId="77777777" w:rsidR="004F6560" w:rsidRPr="00DE367B" w:rsidRDefault="004F6560" w:rsidP="004F6560">
      <w:pPr>
        <w:pStyle w:val="aff1"/>
        <w:rPr>
          <w:rStyle w:val="afa"/>
          <w:i w:val="0"/>
          <w:iCs w:val="0"/>
        </w:rPr>
      </w:pPr>
    </w:p>
    <w:p w14:paraId="289EEFE8" w14:textId="77777777" w:rsidR="004F6560" w:rsidRPr="00DE367B" w:rsidRDefault="004F6560" w:rsidP="004F6560">
      <w:pPr>
        <w:pStyle w:val="S5"/>
        <w:rPr>
          <w:i/>
          <w:color w:val="000000"/>
          <w:u w:val="single"/>
        </w:rPr>
      </w:pPr>
      <w:r w:rsidRPr="00DE367B">
        <w:rPr>
          <w:i/>
          <w:color w:val="000000"/>
          <w:szCs w:val="28"/>
          <w:u w:val="single"/>
        </w:rPr>
        <w:t>Автомобильный</w:t>
      </w:r>
      <w:r w:rsidRPr="00DE367B">
        <w:rPr>
          <w:i/>
          <w:color w:val="000000"/>
          <w:u w:val="single"/>
        </w:rPr>
        <w:t xml:space="preserve"> транспорт</w:t>
      </w:r>
    </w:p>
    <w:p w14:paraId="74665698" w14:textId="77777777" w:rsidR="004F6560" w:rsidRPr="00DE367B" w:rsidRDefault="004F6560" w:rsidP="004F6560">
      <w:pPr>
        <w:pStyle w:val="S5"/>
        <w:rPr>
          <w:i/>
          <w:color w:val="000000"/>
        </w:rPr>
      </w:pPr>
      <w:r w:rsidRPr="00DE367B">
        <w:rPr>
          <w:i/>
          <w:color w:val="000000"/>
        </w:rPr>
        <w:t xml:space="preserve">Существующее положение </w:t>
      </w:r>
    </w:p>
    <w:p w14:paraId="06C39480" w14:textId="77777777" w:rsidR="00DE367B" w:rsidRPr="00535F9B" w:rsidRDefault="00DE367B" w:rsidP="00DE367B">
      <w:pPr>
        <w:pStyle w:val="aff1"/>
        <w:rPr>
          <w:color w:val="000000"/>
          <w:szCs w:val="28"/>
        </w:rPr>
      </w:pPr>
      <w:r w:rsidRPr="00DE367B">
        <w:rPr>
          <w:color w:val="000000"/>
          <w:szCs w:val="28"/>
        </w:rPr>
        <w:t>Дорожная сеть сельсовета</w:t>
      </w:r>
      <w:r w:rsidRPr="00535F9B">
        <w:rPr>
          <w:color w:val="000000"/>
          <w:szCs w:val="28"/>
        </w:rPr>
        <w:t xml:space="preserve"> представлена автомобильными дорогами регионального значения, дорогами местного значения. Состояние сети автомобильных дорог муниципального образования в целом удовлетворительное. Сеть представлена дорогами </w:t>
      </w:r>
      <w:r w:rsidRPr="00535F9B">
        <w:rPr>
          <w:bCs/>
          <w:szCs w:val="28"/>
        </w:rPr>
        <w:t>II</w:t>
      </w:r>
      <w:r w:rsidRPr="00535F9B">
        <w:rPr>
          <w:color w:val="000000"/>
          <w:szCs w:val="28"/>
        </w:rPr>
        <w:t>, IV технической категории с гравийным и асфальтобетонным типом покрытия.</w:t>
      </w:r>
    </w:p>
    <w:p w14:paraId="18249F63" w14:textId="6DB9F43A" w:rsidR="00DE367B" w:rsidRDefault="00DE367B" w:rsidP="00DE367B">
      <w:pPr>
        <w:pStyle w:val="S5"/>
      </w:pPr>
      <w:r w:rsidRPr="00636F32">
        <w:rPr>
          <w:color w:val="000000"/>
          <w:szCs w:val="28"/>
        </w:rPr>
        <w:t xml:space="preserve">Перечень автомобильных дорог общего пользования регионального значения, расположенных в границах </w:t>
      </w:r>
      <w:r>
        <w:rPr>
          <w:color w:val="000000"/>
          <w:szCs w:val="28"/>
        </w:rPr>
        <w:t>Дубовского сельсовета</w:t>
      </w:r>
      <w:r w:rsidRPr="00636F32">
        <w:rPr>
          <w:color w:val="000000"/>
          <w:szCs w:val="28"/>
        </w:rPr>
        <w:t>, приведен в таблице</w:t>
      </w:r>
      <w:r w:rsidRPr="00636F32">
        <w:t xml:space="preserve"> </w:t>
      </w:r>
      <w:r w:rsidR="00AA7C86">
        <w:t>2</w:t>
      </w:r>
      <w:r w:rsidR="000F601A">
        <w:t>2</w:t>
      </w:r>
      <w:r w:rsidRPr="00636F32">
        <w:t xml:space="preserve"> в соответствии с постановлением </w:t>
      </w:r>
      <w:r>
        <w:t>администрации Липецкой области от 23.12.2011 № 456 «Об утверждении критериев отнесения автомобильных дорог общего пользования к автомобильным дорогам общего пользования регионального значения Липецкой области и Перечня автомобильных дорог общего пользования регионального значения Липецкой области» (в ред. от 12.03.2020)</w:t>
      </w:r>
      <w:r w:rsidRPr="00636F32">
        <w:t>.</w:t>
      </w:r>
    </w:p>
    <w:p w14:paraId="500344DF" w14:textId="77777777" w:rsidR="00DE367B" w:rsidRDefault="00DE367B" w:rsidP="00DE367B">
      <w:pPr>
        <w:pStyle w:val="S5"/>
      </w:pPr>
    </w:p>
    <w:p w14:paraId="287609C9" w14:textId="2543BD1C" w:rsidR="00DE367B" w:rsidRPr="0099512D" w:rsidRDefault="00DE367B" w:rsidP="00DE367B">
      <w:pPr>
        <w:pStyle w:val="S5"/>
        <w:jc w:val="right"/>
        <w:rPr>
          <w:i/>
          <w:iCs/>
        </w:rPr>
      </w:pPr>
      <w:r w:rsidRPr="0099512D">
        <w:rPr>
          <w:i/>
          <w:iCs/>
        </w:rPr>
        <w:t xml:space="preserve">Таблица </w:t>
      </w:r>
      <w:r w:rsidR="00AA7C86">
        <w:rPr>
          <w:i/>
          <w:iCs/>
        </w:rPr>
        <w:t>2</w:t>
      </w:r>
      <w:r w:rsidR="000F601A">
        <w:rPr>
          <w:i/>
          <w:iCs/>
        </w:rPr>
        <w:t>2</w:t>
      </w:r>
    </w:p>
    <w:p w14:paraId="536237A3" w14:textId="77777777" w:rsidR="00DE367B" w:rsidRDefault="00DE367B" w:rsidP="00DE367B">
      <w:pPr>
        <w:pStyle w:val="S5"/>
      </w:pPr>
    </w:p>
    <w:p w14:paraId="79FD5D53" w14:textId="77777777" w:rsidR="00DE367B" w:rsidRPr="00DD64EF" w:rsidRDefault="00DE367B" w:rsidP="00DE367B">
      <w:pPr>
        <w:pStyle w:val="S5"/>
        <w:ind w:firstLine="0"/>
        <w:jc w:val="center"/>
        <w:rPr>
          <w:i/>
          <w:iCs/>
        </w:rPr>
      </w:pPr>
      <w:r w:rsidRPr="00DD64EF">
        <w:rPr>
          <w:i/>
          <w:iCs/>
        </w:rPr>
        <w:t>Перечня автомобильных дорог общего пользования регионального значения Липецкой области в границах Дубовского сельсовета Добринского района Липецкой области</w:t>
      </w:r>
    </w:p>
    <w:tbl>
      <w:tblPr>
        <w:tblW w:w="0" w:type="auto"/>
        <w:tblInd w:w="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CellMar>
          <w:left w:w="0" w:type="dxa"/>
          <w:right w:w="0" w:type="dxa"/>
        </w:tblCellMar>
        <w:tblLook w:val="04A0" w:firstRow="1" w:lastRow="0" w:firstColumn="1" w:lastColumn="0" w:noHBand="0" w:noVBand="1"/>
      </w:tblPr>
      <w:tblGrid>
        <w:gridCol w:w="418"/>
        <w:gridCol w:w="2424"/>
        <w:gridCol w:w="3378"/>
        <w:gridCol w:w="1795"/>
        <w:gridCol w:w="1343"/>
      </w:tblGrid>
      <w:tr w:rsidR="00DE367B" w:rsidRPr="003C7648" w14:paraId="51C2D43F" w14:textId="77777777" w:rsidTr="00427FFD">
        <w:tc>
          <w:tcPr>
            <w:tcW w:w="418" w:type="dxa"/>
            <w:shd w:val="clear" w:color="auto" w:fill="FFFFFF"/>
            <w:tcMar>
              <w:top w:w="0" w:type="dxa"/>
              <w:left w:w="30" w:type="dxa"/>
              <w:bottom w:w="0" w:type="dxa"/>
              <w:right w:w="30" w:type="dxa"/>
            </w:tcMar>
            <w:vAlign w:val="center"/>
            <w:hideMark/>
          </w:tcPr>
          <w:p w14:paraId="07F235B0" w14:textId="77777777" w:rsidR="00DE367B" w:rsidRDefault="00DE367B" w:rsidP="00427FFD">
            <w:pPr>
              <w:pStyle w:val="S5"/>
              <w:ind w:firstLine="0"/>
              <w:jc w:val="center"/>
              <w:rPr>
                <w:sz w:val="24"/>
              </w:rPr>
            </w:pPr>
            <w:r w:rsidRPr="000B0776">
              <w:rPr>
                <w:sz w:val="24"/>
              </w:rPr>
              <w:t>№</w:t>
            </w:r>
          </w:p>
          <w:p w14:paraId="72025037" w14:textId="77777777" w:rsidR="00DE367B" w:rsidRPr="000B0776" w:rsidRDefault="00DE367B" w:rsidP="00427FFD">
            <w:pPr>
              <w:pStyle w:val="S5"/>
              <w:ind w:firstLine="0"/>
              <w:jc w:val="center"/>
              <w:rPr>
                <w:sz w:val="24"/>
              </w:rPr>
            </w:pPr>
            <w:r>
              <w:rPr>
                <w:sz w:val="24"/>
              </w:rPr>
              <w:t>п/п</w:t>
            </w:r>
          </w:p>
        </w:tc>
        <w:tc>
          <w:tcPr>
            <w:tcW w:w="2424" w:type="dxa"/>
            <w:shd w:val="clear" w:color="auto" w:fill="FFFFFF"/>
            <w:tcMar>
              <w:top w:w="0" w:type="dxa"/>
              <w:left w:w="30" w:type="dxa"/>
              <w:bottom w:w="0" w:type="dxa"/>
              <w:right w:w="30" w:type="dxa"/>
            </w:tcMar>
            <w:vAlign w:val="center"/>
            <w:hideMark/>
          </w:tcPr>
          <w:p w14:paraId="5DCC3F6C" w14:textId="77777777" w:rsidR="00DE367B" w:rsidRPr="000B0776" w:rsidRDefault="00DE367B" w:rsidP="00427FFD">
            <w:pPr>
              <w:pStyle w:val="S5"/>
              <w:ind w:firstLine="0"/>
              <w:jc w:val="center"/>
              <w:rPr>
                <w:sz w:val="24"/>
              </w:rPr>
            </w:pPr>
            <w:r w:rsidRPr="000B0776">
              <w:rPr>
                <w:sz w:val="24"/>
              </w:rPr>
              <w:t>Идентификационный</w:t>
            </w:r>
          </w:p>
          <w:p w14:paraId="7FA9EC5F" w14:textId="77777777" w:rsidR="00DE367B" w:rsidRPr="000B0776" w:rsidRDefault="00DE367B" w:rsidP="00427FFD">
            <w:pPr>
              <w:pStyle w:val="S5"/>
              <w:ind w:firstLine="0"/>
              <w:jc w:val="center"/>
              <w:rPr>
                <w:sz w:val="24"/>
              </w:rPr>
            </w:pPr>
            <w:r w:rsidRPr="000B0776">
              <w:rPr>
                <w:sz w:val="24"/>
              </w:rPr>
              <w:t>номер автомобильной</w:t>
            </w:r>
          </w:p>
          <w:p w14:paraId="34DDE60F" w14:textId="77777777" w:rsidR="00DE367B" w:rsidRPr="000B0776" w:rsidRDefault="00DE367B" w:rsidP="00427FFD">
            <w:pPr>
              <w:pStyle w:val="S5"/>
              <w:ind w:firstLine="0"/>
              <w:jc w:val="center"/>
              <w:rPr>
                <w:sz w:val="24"/>
              </w:rPr>
            </w:pPr>
            <w:r w:rsidRPr="000B0776">
              <w:rPr>
                <w:sz w:val="24"/>
              </w:rPr>
              <w:t>дороги</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hideMark/>
          </w:tcPr>
          <w:p w14:paraId="3FCF9681" w14:textId="77777777" w:rsidR="00DE367B" w:rsidRPr="000B0776" w:rsidRDefault="00DE367B" w:rsidP="00427FFD">
            <w:pPr>
              <w:pStyle w:val="S5"/>
              <w:ind w:firstLine="0"/>
              <w:jc w:val="center"/>
              <w:rPr>
                <w:sz w:val="24"/>
              </w:rPr>
            </w:pPr>
            <w:r w:rsidRPr="000B0776">
              <w:rPr>
                <w:sz w:val="24"/>
              </w:rPr>
              <w:t>Наименование автомобильной</w:t>
            </w:r>
          </w:p>
          <w:p w14:paraId="02F9E079" w14:textId="3A260469" w:rsidR="00DE367B" w:rsidRPr="000B0776" w:rsidRDefault="00DE367B" w:rsidP="00DE367B">
            <w:pPr>
              <w:pStyle w:val="S5"/>
              <w:ind w:firstLine="0"/>
              <w:jc w:val="center"/>
              <w:rPr>
                <w:sz w:val="24"/>
              </w:rPr>
            </w:pPr>
            <w:r w:rsidRPr="000B0776">
              <w:rPr>
                <w:sz w:val="24"/>
              </w:rPr>
              <w:t>дороги</w:t>
            </w:r>
          </w:p>
        </w:tc>
        <w:tc>
          <w:tcPr>
            <w:tcW w:w="1795" w:type="dxa"/>
            <w:shd w:val="clear" w:color="auto" w:fill="FFFFFF"/>
            <w:tcMar>
              <w:top w:w="0" w:type="dxa"/>
              <w:left w:w="30" w:type="dxa"/>
              <w:bottom w:w="0" w:type="dxa"/>
              <w:right w:w="30" w:type="dxa"/>
            </w:tcMar>
            <w:vAlign w:val="center"/>
            <w:hideMark/>
          </w:tcPr>
          <w:p w14:paraId="472522A0" w14:textId="77777777" w:rsidR="00DE367B" w:rsidRPr="000B0776" w:rsidRDefault="00DE367B" w:rsidP="00427FFD">
            <w:pPr>
              <w:pStyle w:val="S5"/>
              <w:ind w:firstLine="0"/>
              <w:jc w:val="center"/>
              <w:rPr>
                <w:sz w:val="24"/>
              </w:rPr>
            </w:pPr>
            <w:r w:rsidRPr="000B0776">
              <w:rPr>
                <w:sz w:val="24"/>
              </w:rPr>
              <w:t>Протяженность,</w:t>
            </w:r>
          </w:p>
          <w:p w14:paraId="76AE3575" w14:textId="77777777" w:rsidR="00DE367B" w:rsidRPr="000B0776" w:rsidRDefault="00DE367B" w:rsidP="00427FFD">
            <w:pPr>
              <w:pStyle w:val="S5"/>
              <w:ind w:firstLine="0"/>
              <w:jc w:val="center"/>
              <w:rPr>
                <w:sz w:val="24"/>
              </w:rPr>
            </w:pPr>
            <w:r w:rsidRPr="000B0776">
              <w:rPr>
                <w:sz w:val="24"/>
              </w:rPr>
              <w:t>км</w:t>
            </w:r>
          </w:p>
        </w:tc>
        <w:tc>
          <w:tcPr>
            <w:tcW w:w="1343" w:type="dxa"/>
            <w:shd w:val="clear" w:color="auto" w:fill="FFFFFF"/>
            <w:vAlign w:val="center"/>
          </w:tcPr>
          <w:p w14:paraId="1445B87A" w14:textId="77777777" w:rsidR="00DE367B" w:rsidRPr="000B0776" w:rsidRDefault="00DE367B" w:rsidP="00427FFD">
            <w:pPr>
              <w:pStyle w:val="S5"/>
              <w:ind w:firstLine="0"/>
              <w:jc w:val="center"/>
              <w:rPr>
                <w:sz w:val="24"/>
              </w:rPr>
            </w:pPr>
            <w:r w:rsidRPr="000B0776">
              <w:rPr>
                <w:sz w:val="24"/>
              </w:rPr>
              <w:t>Категория</w:t>
            </w:r>
          </w:p>
        </w:tc>
      </w:tr>
      <w:tr w:rsidR="00DE367B" w:rsidRPr="003C7648" w14:paraId="5387C4C7" w14:textId="77777777" w:rsidTr="00427FFD">
        <w:tc>
          <w:tcPr>
            <w:tcW w:w="418" w:type="dxa"/>
            <w:shd w:val="clear" w:color="auto" w:fill="FFFFFF"/>
            <w:tcMar>
              <w:top w:w="0" w:type="dxa"/>
              <w:left w:w="30" w:type="dxa"/>
              <w:bottom w:w="0" w:type="dxa"/>
              <w:right w:w="30" w:type="dxa"/>
            </w:tcMar>
            <w:vAlign w:val="center"/>
          </w:tcPr>
          <w:p w14:paraId="7EE62F5C" w14:textId="1A94FA79" w:rsidR="00DE367B" w:rsidRPr="000B0776" w:rsidRDefault="00DE367B" w:rsidP="00427FFD">
            <w:pPr>
              <w:pStyle w:val="S5"/>
              <w:ind w:firstLine="0"/>
              <w:jc w:val="center"/>
              <w:rPr>
                <w:sz w:val="24"/>
              </w:rPr>
            </w:pPr>
            <w:r>
              <w:rPr>
                <w:sz w:val="24"/>
              </w:rPr>
              <w:t>1</w:t>
            </w:r>
          </w:p>
        </w:tc>
        <w:tc>
          <w:tcPr>
            <w:tcW w:w="2424" w:type="dxa"/>
            <w:shd w:val="clear" w:color="auto" w:fill="FFFFFF"/>
            <w:tcMar>
              <w:top w:w="0" w:type="dxa"/>
              <w:left w:w="30" w:type="dxa"/>
              <w:bottom w:w="0" w:type="dxa"/>
              <w:right w:w="30" w:type="dxa"/>
            </w:tcMar>
            <w:vAlign w:val="center"/>
          </w:tcPr>
          <w:p w14:paraId="5FB3E910" w14:textId="6059AC9A" w:rsidR="00DE367B" w:rsidRPr="000B0776" w:rsidRDefault="00DE367B" w:rsidP="00427FFD">
            <w:pPr>
              <w:pStyle w:val="S5"/>
              <w:ind w:firstLine="0"/>
              <w:jc w:val="center"/>
              <w:rPr>
                <w:sz w:val="24"/>
              </w:rPr>
            </w:pPr>
            <w:r>
              <w:rPr>
                <w:sz w:val="24"/>
              </w:rPr>
              <w:t>2</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tcPr>
          <w:p w14:paraId="1400E268" w14:textId="6B3F7612" w:rsidR="00DE367B" w:rsidRPr="000B0776" w:rsidRDefault="00DE367B" w:rsidP="00427FFD">
            <w:pPr>
              <w:pStyle w:val="S5"/>
              <w:ind w:firstLine="0"/>
              <w:jc w:val="center"/>
              <w:rPr>
                <w:sz w:val="24"/>
              </w:rPr>
            </w:pPr>
            <w:r>
              <w:rPr>
                <w:sz w:val="24"/>
              </w:rPr>
              <w:t>3</w:t>
            </w:r>
          </w:p>
        </w:tc>
        <w:tc>
          <w:tcPr>
            <w:tcW w:w="1795" w:type="dxa"/>
            <w:shd w:val="clear" w:color="auto" w:fill="FFFFFF"/>
            <w:tcMar>
              <w:top w:w="0" w:type="dxa"/>
              <w:left w:w="30" w:type="dxa"/>
              <w:bottom w:w="0" w:type="dxa"/>
              <w:right w:w="30" w:type="dxa"/>
            </w:tcMar>
            <w:vAlign w:val="center"/>
          </w:tcPr>
          <w:p w14:paraId="00FA7039" w14:textId="7CA1807B" w:rsidR="00DE367B" w:rsidRPr="000B0776" w:rsidRDefault="00DE367B" w:rsidP="00427FFD">
            <w:pPr>
              <w:pStyle w:val="S5"/>
              <w:ind w:firstLine="0"/>
              <w:jc w:val="center"/>
              <w:rPr>
                <w:sz w:val="24"/>
              </w:rPr>
            </w:pPr>
            <w:r>
              <w:rPr>
                <w:sz w:val="24"/>
              </w:rPr>
              <w:t>4</w:t>
            </w:r>
          </w:p>
        </w:tc>
        <w:tc>
          <w:tcPr>
            <w:tcW w:w="1343" w:type="dxa"/>
            <w:shd w:val="clear" w:color="auto" w:fill="FFFFFF"/>
            <w:vAlign w:val="center"/>
          </w:tcPr>
          <w:p w14:paraId="22AFF647" w14:textId="5ACAD6E8" w:rsidR="00DE367B" w:rsidRPr="000B0776" w:rsidRDefault="00DE367B" w:rsidP="00427FFD">
            <w:pPr>
              <w:pStyle w:val="S5"/>
              <w:ind w:firstLine="0"/>
              <w:jc w:val="center"/>
              <w:rPr>
                <w:sz w:val="24"/>
              </w:rPr>
            </w:pPr>
            <w:r>
              <w:rPr>
                <w:sz w:val="24"/>
              </w:rPr>
              <w:t>5</w:t>
            </w:r>
          </w:p>
        </w:tc>
      </w:tr>
      <w:tr w:rsidR="00DE367B" w:rsidRPr="003C7648" w14:paraId="4BF4CC06" w14:textId="77777777" w:rsidTr="00427FFD">
        <w:tc>
          <w:tcPr>
            <w:tcW w:w="418" w:type="dxa"/>
            <w:shd w:val="clear" w:color="auto" w:fill="FFFFFF"/>
            <w:tcMar>
              <w:top w:w="0" w:type="dxa"/>
              <w:left w:w="30" w:type="dxa"/>
              <w:bottom w:w="0" w:type="dxa"/>
              <w:right w:w="30" w:type="dxa"/>
            </w:tcMar>
            <w:vAlign w:val="center"/>
          </w:tcPr>
          <w:p w14:paraId="3A554A02" w14:textId="77777777" w:rsidR="00DE367B" w:rsidRPr="00436893" w:rsidRDefault="00DE367B" w:rsidP="00427FFD">
            <w:pPr>
              <w:pStyle w:val="S5"/>
              <w:ind w:firstLine="0"/>
              <w:jc w:val="center"/>
              <w:rPr>
                <w:sz w:val="24"/>
                <w:lang w:val="en-US"/>
              </w:rPr>
            </w:pPr>
            <w:r>
              <w:rPr>
                <w:sz w:val="24"/>
                <w:lang w:val="en-US"/>
              </w:rPr>
              <w:t>1</w:t>
            </w:r>
          </w:p>
        </w:tc>
        <w:tc>
          <w:tcPr>
            <w:tcW w:w="2424" w:type="dxa"/>
            <w:shd w:val="clear" w:color="auto" w:fill="FFFFFF"/>
            <w:tcMar>
              <w:top w:w="0" w:type="dxa"/>
              <w:left w:w="30" w:type="dxa"/>
              <w:bottom w:w="0" w:type="dxa"/>
              <w:right w:w="30" w:type="dxa"/>
            </w:tcMar>
            <w:vAlign w:val="center"/>
          </w:tcPr>
          <w:p w14:paraId="7504EF63" w14:textId="77777777" w:rsidR="00DE367B" w:rsidRPr="000B0776" w:rsidRDefault="00DE367B" w:rsidP="00427FFD">
            <w:pPr>
              <w:pStyle w:val="S5"/>
              <w:ind w:firstLine="0"/>
              <w:jc w:val="center"/>
              <w:rPr>
                <w:sz w:val="24"/>
              </w:rPr>
            </w:pPr>
            <w:r w:rsidRPr="000B0776">
              <w:rPr>
                <w:sz w:val="24"/>
              </w:rPr>
              <w:t>42 ОП РЗ 42К-045</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tcPr>
          <w:p w14:paraId="59609FCD" w14:textId="77777777" w:rsidR="00DE367B" w:rsidRPr="000B0776" w:rsidRDefault="00DE367B" w:rsidP="00427FFD">
            <w:pPr>
              <w:pStyle w:val="S5"/>
              <w:ind w:firstLine="0"/>
              <w:jc w:val="center"/>
              <w:rPr>
                <w:sz w:val="24"/>
              </w:rPr>
            </w:pPr>
            <w:r w:rsidRPr="000B0776">
              <w:rPr>
                <w:sz w:val="24"/>
              </w:rPr>
              <w:t>Грязи - Хворостянка - Добринка с подъездом к ст. Хворостянка</w:t>
            </w:r>
          </w:p>
        </w:tc>
        <w:tc>
          <w:tcPr>
            <w:tcW w:w="1795" w:type="dxa"/>
            <w:shd w:val="clear" w:color="auto" w:fill="FFFFFF"/>
            <w:tcMar>
              <w:top w:w="0" w:type="dxa"/>
              <w:left w:w="30" w:type="dxa"/>
              <w:bottom w:w="0" w:type="dxa"/>
              <w:right w:w="30" w:type="dxa"/>
            </w:tcMar>
            <w:vAlign w:val="center"/>
          </w:tcPr>
          <w:p w14:paraId="6ADF589B" w14:textId="77777777" w:rsidR="00DE367B" w:rsidRPr="000B0776" w:rsidRDefault="00DE367B" w:rsidP="00427FFD">
            <w:pPr>
              <w:pStyle w:val="S5"/>
              <w:ind w:firstLine="0"/>
              <w:jc w:val="center"/>
              <w:rPr>
                <w:sz w:val="24"/>
              </w:rPr>
            </w:pPr>
            <w:r>
              <w:rPr>
                <w:sz w:val="24"/>
              </w:rPr>
              <w:t>39,37</w:t>
            </w:r>
          </w:p>
        </w:tc>
        <w:tc>
          <w:tcPr>
            <w:tcW w:w="1343" w:type="dxa"/>
            <w:shd w:val="clear" w:color="auto" w:fill="FFFFFF"/>
            <w:vAlign w:val="center"/>
          </w:tcPr>
          <w:p w14:paraId="15572A0C" w14:textId="77777777" w:rsidR="00DE367B" w:rsidRPr="00436893" w:rsidRDefault="00DE367B" w:rsidP="00427FFD">
            <w:pPr>
              <w:pStyle w:val="S5"/>
              <w:ind w:firstLine="0"/>
              <w:jc w:val="center"/>
              <w:rPr>
                <w:sz w:val="24"/>
                <w:lang w:val="en-US"/>
              </w:rPr>
            </w:pPr>
            <w:r>
              <w:rPr>
                <w:sz w:val="24"/>
                <w:lang w:val="en-US"/>
              </w:rPr>
              <w:t>II</w:t>
            </w:r>
          </w:p>
        </w:tc>
      </w:tr>
      <w:tr w:rsidR="00DE367B" w:rsidRPr="003C7648" w14:paraId="136BEB27" w14:textId="77777777" w:rsidTr="00427FFD">
        <w:tc>
          <w:tcPr>
            <w:tcW w:w="418" w:type="dxa"/>
            <w:shd w:val="clear" w:color="auto" w:fill="FFFFFF"/>
            <w:tcMar>
              <w:top w:w="0" w:type="dxa"/>
              <w:left w:w="30" w:type="dxa"/>
              <w:bottom w:w="0" w:type="dxa"/>
              <w:right w:w="30" w:type="dxa"/>
            </w:tcMar>
            <w:vAlign w:val="center"/>
          </w:tcPr>
          <w:p w14:paraId="0943EED4" w14:textId="77777777" w:rsidR="00DE367B" w:rsidRPr="00436893" w:rsidRDefault="00DE367B" w:rsidP="00427FFD">
            <w:pPr>
              <w:pStyle w:val="S5"/>
              <w:ind w:firstLine="0"/>
              <w:jc w:val="center"/>
              <w:rPr>
                <w:sz w:val="24"/>
                <w:lang w:val="en-US"/>
              </w:rPr>
            </w:pPr>
            <w:r>
              <w:rPr>
                <w:sz w:val="24"/>
                <w:lang w:val="en-US"/>
              </w:rPr>
              <w:t>2</w:t>
            </w:r>
          </w:p>
        </w:tc>
        <w:tc>
          <w:tcPr>
            <w:tcW w:w="2424" w:type="dxa"/>
            <w:shd w:val="clear" w:color="auto" w:fill="FFFFFF"/>
            <w:tcMar>
              <w:top w:w="0" w:type="dxa"/>
              <w:left w:w="30" w:type="dxa"/>
              <w:bottom w:w="0" w:type="dxa"/>
              <w:right w:w="30" w:type="dxa"/>
            </w:tcMar>
            <w:vAlign w:val="center"/>
          </w:tcPr>
          <w:p w14:paraId="0E2DFD08" w14:textId="77777777" w:rsidR="00DE367B" w:rsidRPr="000B0776" w:rsidRDefault="00DE367B" w:rsidP="00427FFD">
            <w:pPr>
              <w:pStyle w:val="S5"/>
              <w:ind w:firstLine="0"/>
              <w:jc w:val="center"/>
              <w:rPr>
                <w:sz w:val="24"/>
              </w:rPr>
            </w:pPr>
            <w:r w:rsidRPr="000B0776">
              <w:rPr>
                <w:sz w:val="24"/>
              </w:rPr>
              <w:t>42 ОП РЗ 42К-156</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tcPr>
          <w:p w14:paraId="1550D05C" w14:textId="77777777" w:rsidR="00DE367B" w:rsidRPr="000B0776" w:rsidRDefault="00DE367B" w:rsidP="00427FFD">
            <w:pPr>
              <w:pStyle w:val="S5"/>
              <w:ind w:firstLine="0"/>
              <w:jc w:val="center"/>
              <w:rPr>
                <w:sz w:val="24"/>
              </w:rPr>
            </w:pPr>
            <w:r w:rsidRPr="000B0776">
              <w:rPr>
                <w:sz w:val="24"/>
              </w:rPr>
              <w:t>Новый Свет - прим. к а/д Грязи -Добринка</w:t>
            </w:r>
          </w:p>
        </w:tc>
        <w:tc>
          <w:tcPr>
            <w:tcW w:w="1795" w:type="dxa"/>
            <w:shd w:val="clear" w:color="auto" w:fill="FFFFFF"/>
            <w:tcMar>
              <w:top w:w="0" w:type="dxa"/>
              <w:left w:w="30" w:type="dxa"/>
              <w:bottom w:w="0" w:type="dxa"/>
              <w:right w:w="30" w:type="dxa"/>
            </w:tcMar>
            <w:vAlign w:val="center"/>
          </w:tcPr>
          <w:p w14:paraId="58561297" w14:textId="77777777" w:rsidR="00DE367B" w:rsidRPr="000B0776" w:rsidRDefault="00DE367B" w:rsidP="00427FFD">
            <w:pPr>
              <w:pStyle w:val="S5"/>
              <w:ind w:firstLine="0"/>
              <w:jc w:val="center"/>
              <w:rPr>
                <w:sz w:val="24"/>
              </w:rPr>
            </w:pPr>
            <w:r>
              <w:rPr>
                <w:sz w:val="24"/>
              </w:rPr>
              <w:t>2,85</w:t>
            </w:r>
          </w:p>
        </w:tc>
        <w:tc>
          <w:tcPr>
            <w:tcW w:w="1343" w:type="dxa"/>
            <w:shd w:val="clear" w:color="auto" w:fill="FFFFFF"/>
            <w:vAlign w:val="center"/>
          </w:tcPr>
          <w:p w14:paraId="79141B65" w14:textId="77777777" w:rsidR="00DE367B" w:rsidRPr="00436893" w:rsidRDefault="00DE367B" w:rsidP="00427FFD">
            <w:pPr>
              <w:pStyle w:val="S5"/>
              <w:ind w:firstLine="0"/>
              <w:jc w:val="center"/>
              <w:rPr>
                <w:sz w:val="24"/>
                <w:lang w:val="en-US"/>
              </w:rPr>
            </w:pPr>
            <w:r>
              <w:rPr>
                <w:sz w:val="24"/>
                <w:lang w:val="en-US"/>
              </w:rPr>
              <w:t>IV</w:t>
            </w:r>
          </w:p>
        </w:tc>
      </w:tr>
      <w:tr w:rsidR="00DE367B" w:rsidRPr="003C7648" w14:paraId="5F44B660" w14:textId="77777777" w:rsidTr="00427FFD">
        <w:tc>
          <w:tcPr>
            <w:tcW w:w="418" w:type="dxa"/>
            <w:shd w:val="clear" w:color="auto" w:fill="FFFFFF"/>
            <w:tcMar>
              <w:top w:w="0" w:type="dxa"/>
              <w:left w:w="30" w:type="dxa"/>
              <w:bottom w:w="0" w:type="dxa"/>
              <w:right w:w="30" w:type="dxa"/>
            </w:tcMar>
            <w:vAlign w:val="center"/>
          </w:tcPr>
          <w:p w14:paraId="2E28FB94" w14:textId="77777777" w:rsidR="00DE367B" w:rsidRPr="00436893" w:rsidRDefault="00DE367B" w:rsidP="00427FFD">
            <w:pPr>
              <w:pStyle w:val="S5"/>
              <w:ind w:firstLine="0"/>
              <w:jc w:val="center"/>
              <w:rPr>
                <w:sz w:val="24"/>
                <w:lang w:val="en-US"/>
              </w:rPr>
            </w:pPr>
            <w:r>
              <w:rPr>
                <w:sz w:val="24"/>
                <w:lang w:val="en-US"/>
              </w:rPr>
              <w:t>3</w:t>
            </w:r>
          </w:p>
        </w:tc>
        <w:tc>
          <w:tcPr>
            <w:tcW w:w="2424" w:type="dxa"/>
            <w:shd w:val="clear" w:color="auto" w:fill="FFFFFF"/>
            <w:tcMar>
              <w:top w:w="0" w:type="dxa"/>
              <w:left w:w="30" w:type="dxa"/>
              <w:bottom w:w="0" w:type="dxa"/>
              <w:right w:w="30" w:type="dxa"/>
            </w:tcMar>
            <w:vAlign w:val="center"/>
          </w:tcPr>
          <w:p w14:paraId="75483062" w14:textId="77777777" w:rsidR="00DE367B" w:rsidRPr="000B0776" w:rsidRDefault="00DE367B" w:rsidP="00427FFD">
            <w:pPr>
              <w:pStyle w:val="S5"/>
              <w:ind w:firstLine="0"/>
              <w:jc w:val="center"/>
              <w:rPr>
                <w:sz w:val="24"/>
              </w:rPr>
            </w:pPr>
            <w:r w:rsidRPr="000B0776">
              <w:rPr>
                <w:sz w:val="24"/>
              </w:rPr>
              <w:t>42 ОП РЗ 42К-158</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tcPr>
          <w:p w14:paraId="6D7514B6" w14:textId="77777777" w:rsidR="00DE367B" w:rsidRPr="000B0776" w:rsidRDefault="00DE367B" w:rsidP="00427FFD">
            <w:pPr>
              <w:pStyle w:val="S5"/>
              <w:ind w:firstLine="0"/>
              <w:jc w:val="center"/>
              <w:rPr>
                <w:sz w:val="24"/>
              </w:rPr>
            </w:pPr>
            <w:r w:rsidRPr="000B0776">
              <w:rPr>
                <w:sz w:val="24"/>
              </w:rPr>
              <w:t>Дубовое - Ивановка</w:t>
            </w:r>
          </w:p>
        </w:tc>
        <w:tc>
          <w:tcPr>
            <w:tcW w:w="1795" w:type="dxa"/>
            <w:shd w:val="clear" w:color="auto" w:fill="FFFFFF"/>
            <w:tcMar>
              <w:top w:w="0" w:type="dxa"/>
              <w:left w:w="30" w:type="dxa"/>
              <w:bottom w:w="0" w:type="dxa"/>
              <w:right w:w="30" w:type="dxa"/>
            </w:tcMar>
            <w:vAlign w:val="center"/>
          </w:tcPr>
          <w:p w14:paraId="3FA886B9" w14:textId="77777777" w:rsidR="00DE367B" w:rsidRPr="000B0776" w:rsidRDefault="00DE367B" w:rsidP="00427FFD">
            <w:pPr>
              <w:pStyle w:val="S5"/>
              <w:ind w:firstLine="0"/>
              <w:jc w:val="center"/>
              <w:rPr>
                <w:sz w:val="24"/>
              </w:rPr>
            </w:pPr>
            <w:r>
              <w:rPr>
                <w:sz w:val="24"/>
              </w:rPr>
              <w:t>3,66</w:t>
            </w:r>
          </w:p>
        </w:tc>
        <w:tc>
          <w:tcPr>
            <w:tcW w:w="1343" w:type="dxa"/>
            <w:shd w:val="clear" w:color="auto" w:fill="FFFFFF"/>
            <w:vAlign w:val="center"/>
          </w:tcPr>
          <w:p w14:paraId="3F4543BE" w14:textId="77777777" w:rsidR="00DE367B" w:rsidRPr="00436893" w:rsidRDefault="00DE367B" w:rsidP="00427FFD">
            <w:pPr>
              <w:pStyle w:val="S5"/>
              <w:ind w:firstLine="0"/>
              <w:jc w:val="center"/>
              <w:rPr>
                <w:sz w:val="24"/>
                <w:lang w:val="en-US"/>
              </w:rPr>
            </w:pPr>
            <w:r>
              <w:rPr>
                <w:sz w:val="24"/>
                <w:lang w:val="en-US"/>
              </w:rPr>
              <w:t>IV</w:t>
            </w:r>
          </w:p>
        </w:tc>
      </w:tr>
      <w:tr w:rsidR="00DE367B" w:rsidRPr="003C7648" w14:paraId="69E5889F" w14:textId="77777777" w:rsidTr="00427FFD">
        <w:tc>
          <w:tcPr>
            <w:tcW w:w="418" w:type="dxa"/>
            <w:shd w:val="clear" w:color="auto" w:fill="FFFFFF"/>
            <w:tcMar>
              <w:top w:w="0" w:type="dxa"/>
              <w:left w:w="30" w:type="dxa"/>
              <w:bottom w:w="0" w:type="dxa"/>
              <w:right w:w="30" w:type="dxa"/>
            </w:tcMar>
            <w:vAlign w:val="center"/>
          </w:tcPr>
          <w:p w14:paraId="6A155F5B" w14:textId="77777777" w:rsidR="00DE367B" w:rsidRPr="0085508E" w:rsidRDefault="00DE367B" w:rsidP="00427FFD">
            <w:pPr>
              <w:pStyle w:val="S5"/>
              <w:ind w:firstLine="0"/>
              <w:jc w:val="center"/>
              <w:rPr>
                <w:sz w:val="24"/>
              </w:rPr>
            </w:pPr>
            <w:r>
              <w:rPr>
                <w:sz w:val="24"/>
                <w:lang w:val="en-US"/>
              </w:rPr>
              <w:t>4</w:t>
            </w:r>
          </w:p>
        </w:tc>
        <w:tc>
          <w:tcPr>
            <w:tcW w:w="2424" w:type="dxa"/>
            <w:shd w:val="clear" w:color="auto" w:fill="FFFFFF"/>
            <w:tcMar>
              <w:top w:w="0" w:type="dxa"/>
              <w:left w:w="30" w:type="dxa"/>
              <w:bottom w:w="0" w:type="dxa"/>
              <w:right w:w="30" w:type="dxa"/>
            </w:tcMar>
            <w:vAlign w:val="center"/>
          </w:tcPr>
          <w:p w14:paraId="50F82822" w14:textId="77777777" w:rsidR="00DE367B" w:rsidRPr="000B0776" w:rsidRDefault="00DE367B" w:rsidP="00427FFD">
            <w:pPr>
              <w:pStyle w:val="S5"/>
              <w:ind w:firstLine="0"/>
              <w:jc w:val="center"/>
              <w:rPr>
                <w:sz w:val="24"/>
              </w:rPr>
            </w:pPr>
            <w:r w:rsidRPr="000B0776">
              <w:rPr>
                <w:sz w:val="24"/>
              </w:rPr>
              <w:t>42 ОП РЗ 42К-157</w:t>
            </w:r>
          </w:p>
        </w:tc>
        <w:tc>
          <w:tcPr>
            <w:tcW w:w="3378" w:type="dxa"/>
            <w:tcBorders>
              <w:top w:val="single" w:sz="4" w:space="0" w:color="auto"/>
              <w:bottom w:val="single" w:sz="4" w:space="0" w:color="auto"/>
            </w:tcBorders>
            <w:shd w:val="clear" w:color="auto" w:fill="FFFFFF"/>
            <w:tcMar>
              <w:top w:w="0" w:type="dxa"/>
              <w:left w:w="30" w:type="dxa"/>
              <w:bottom w:w="0" w:type="dxa"/>
              <w:right w:w="30" w:type="dxa"/>
            </w:tcMar>
            <w:vAlign w:val="center"/>
          </w:tcPr>
          <w:p w14:paraId="5B2886C7" w14:textId="77777777" w:rsidR="00DE367B" w:rsidRPr="000B0776" w:rsidRDefault="00DE367B" w:rsidP="00427FFD">
            <w:pPr>
              <w:pStyle w:val="S5"/>
              <w:ind w:firstLine="0"/>
              <w:jc w:val="center"/>
              <w:rPr>
                <w:sz w:val="24"/>
              </w:rPr>
            </w:pPr>
            <w:r w:rsidRPr="000B0776">
              <w:rPr>
                <w:sz w:val="24"/>
              </w:rPr>
              <w:t>Дубовое - прим. к а/д Грязи - Добринка</w:t>
            </w:r>
          </w:p>
        </w:tc>
        <w:tc>
          <w:tcPr>
            <w:tcW w:w="1795" w:type="dxa"/>
            <w:shd w:val="clear" w:color="auto" w:fill="FFFFFF"/>
            <w:tcMar>
              <w:top w:w="0" w:type="dxa"/>
              <w:left w:w="30" w:type="dxa"/>
              <w:bottom w:w="0" w:type="dxa"/>
              <w:right w:w="30" w:type="dxa"/>
            </w:tcMar>
            <w:vAlign w:val="center"/>
          </w:tcPr>
          <w:p w14:paraId="3CC765BF" w14:textId="77777777" w:rsidR="00DE367B" w:rsidRPr="000B0776" w:rsidRDefault="00DE367B" w:rsidP="00427FFD">
            <w:pPr>
              <w:pStyle w:val="S5"/>
              <w:ind w:firstLine="0"/>
              <w:jc w:val="center"/>
              <w:rPr>
                <w:sz w:val="24"/>
              </w:rPr>
            </w:pPr>
            <w:r>
              <w:rPr>
                <w:sz w:val="24"/>
              </w:rPr>
              <w:t>6,026</w:t>
            </w:r>
          </w:p>
        </w:tc>
        <w:tc>
          <w:tcPr>
            <w:tcW w:w="1343" w:type="dxa"/>
            <w:shd w:val="clear" w:color="auto" w:fill="FFFFFF"/>
            <w:vAlign w:val="center"/>
          </w:tcPr>
          <w:p w14:paraId="489727FA" w14:textId="77777777" w:rsidR="00DE367B" w:rsidRPr="00436893" w:rsidRDefault="00DE367B" w:rsidP="00427FFD">
            <w:pPr>
              <w:pStyle w:val="S5"/>
              <w:ind w:firstLine="0"/>
              <w:jc w:val="center"/>
              <w:rPr>
                <w:sz w:val="24"/>
                <w:lang w:val="en-US"/>
              </w:rPr>
            </w:pPr>
            <w:r>
              <w:rPr>
                <w:sz w:val="24"/>
                <w:lang w:val="en-US"/>
              </w:rPr>
              <w:t>IV</w:t>
            </w:r>
          </w:p>
        </w:tc>
      </w:tr>
    </w:tbl>
    <w:p w14:paraId="25B71DB2" w14:textId="77777777" w:rsidR="00DE367B" w:rsidRDefault="00DE367B" w:rsidP="00DE367B">
      <w:pPr>
        <w:pStyle w:val="S5"/>
      </w:pPr>
    </w:p>
    <w:p w14:paraId="65AE90A0" w14:textId="42D8169C" w:rsidR="004F6560" w:rsidRDefault="00DE367B" w:rsidP="004F6560">
      <w:pPr>
        <w:pStyle w:val="aff1"/>
      </w:pPr>
      <w:r w:rsidRPr="00DE367B">
        <w:t>Искусственные дорожные сооружения на территории Дубовского сельсовета Добринского района Липецкой области отсутствуют.</w:t>
      </w:r>
    </w:p>
    <w:p w14:paraId="42E16CE3" w14:textId="77777777" w:rsidR="00DE367B" w:rsidRPr="00171B0E" w:rsidRDefault="00DE367B" w:rsidP="004F6560">
      <w:pPr>
        <w:pStyle w:val="aff1"/>
      </w:pPr>
    </w:p>
    <w:p w14:paraId="74EF405C" w14:textId="77777777" w:rsidR="004F6560" w:rsidRPr="00171B0E" w:rsidRDefault="004F6560" w:rsidP="004F6560">
      <w:pPr>
        <w:pStyle w:val="aff1"/>
        <w:rPr>
          <w:i/>
        </w:rPr>
      </w:pPr>
      <w:r w:rsidRPr="00171B0E">
        <w:rPr>
          <w:i/>
        </w:rPr>
        <w:t>Проектное предложение</w:t>
      </w:r>
    </w:p>
    <w:p w14:paraId="1984FB64" w14:textId="2B89EB1A" w:rsidR="004F6560" w:rsidRPr="00171B0E" w:rsidRDefault="004F6560" w:rsidP="004F6560">
      <w:pPr>
        <w:pStyle w:val="aff1"/>
        <w:rPr>
          <w:rStyle w:val="afa"/>
          <w:i w:val="0"/>
          <w:iCs w:val="0"/>
        </w:rPr>
      </w:pPr>
      <w:r w:rsidRPr="00171B0E">
        <w:rPr>
          <w:rStyle w:val="afa"/>
          <w:i w:val="0"/>
          <w:iCs w:val="0"/>
        </w:rPr>
        <w:t>В соответствии со 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 на территории</w:t>
      </w:r>
      <w:r w:rsidRPr="00171B0E">
        <w:rPr>
          <w:szCs w:val="28"/>
        </w:rPr>
        <w:t xml:space="preserve"> </w:t>
      </w:r>
      <w:r w:rsidR="00171B0E" w:rsidRPr="00171B0E">
        <w:rPr>
          <w:szCs w:val="28"/>
        </w:rPr>
        <w:t>Дубовского</w:t>
      </w:r>
      <w:r w:rsidRPr="00171B0E">
        <w:rPr>
          <w:szCs w:val="28"/>
        </w:rPr>
        <w:t xml:space="preserve"> сельсовета</w:t>
      </w:r>
      <w:r w:rsidRPr="00171B0E">
        <w:t xml:space="preserve"> </w:t>
      </w:r>
      <w:r w:rsidRPr="00171B0E">
        <w:rPr>
          <w:rStyle w:val="afa"/>
          <w:i w:val="0"/>
          <w:iCs w:val="0"/>
        </w:rPr>
        <w:t>мероприятий в части автомобильного транспорта не запланировано.</w:t>
      </w:r>
    </w:p>
    <w:p w14:paraId="1DACE972" w14:textId="40D184E7" w:rsidR="004F6560" w:rsidRPr="00171B0E" w:rsidRDefault="004F6560" w:rsidP="004F6560">
      <w:pPr>
        <w:pStyle w:val="aff1"/>
        <w:rPr>
          <w:rStyle w:val="afa"/>
          <w:i w:val="0"/>
          <w:iCs w:val="0"/>
        </w:rPr>
      </w:pPr>
      <w:r w:rsidRPr="00171B0E">
        <w:t xml:space="preserve">Схемой территориального планирования </w:t>
      </w:r>
      <w:r w:rsidR="00171B0E" w:rsidRPr="00171B0E">
        <w:t xml:space="preserve">Липецкой области </w:t>
      </w:r>
      <w:r w:rsidR="00171B0E" w:rsidRPr="00171B0E">
        <w:rPr>
          <w:rStyle w:val="afa"/>
          <w:i w:val="0"/>
          <w:iCs w:val="0"/>
        </w:rPr>
        <w:t>на территории Дубовского сельсовета запланировано:</w:t>
      </w:r>
    </w:p>
    <w:p w14:paraId="59D38397" w14:textId="65A54B5C" w:rsidR="00171B0E" w:rsidRPr="00171B0E" w:rsidRDefault="00171B0E" w:rsidP="004F6560">
      <w:pPr>
        <w:pStyle w:val="aff1"/>
      </w:pPr>
      <w:r w:rsidRPr="00171B0E">
        <w:t>- строительство автомобильной дороги регионального значения «Грязи – Добринка – Мордово» протяженность 38,2 км.</w:t>
      </w:r>
    </w:p>
    <w:p w14:paraId="1B151467" w14:textId="15154E04" w:rsidR="00171B0E" w:rsidRDefault="00171B0E" w:rsidP="004F6560">
      <w:pPr>
        <w:pStyle w:val="aff1"/>
      </w:pPr>
      <w:r w:rsidRPr="00171B0E">
        <w:t>Схемой территориального планирования Добринского муниципального района Липецкой области</w:t>
      </w:r>
      <w:r w:rsidR="00B9132F">
        <w:t xml:space="preserve"> </w:t>
      </w:r>
      <w:r w:rsidRPr="00171B0E">
        <w:t>на территории Дубовского сельсовета предусматривается строительство частной автомобильной дороги, связывающей Россию с Китаем, протяженность автодороги по Добринскому району составит около 30,0 км.</w:t>
      </w:r>
    </w:p>
    <w:p w14:paraId="0D848426" w14:textId="77777777" w:rsidR="004F6560" w:rsidRPr="00CD3CE4" w:rsidRDefault="004F6560" w:rsidP="004F6560">
      <w:pPr>
        <w:pStyle w:val="aff1"/>
        <w:rPr>
          <w:i/>
          <w:highlight w:val="lightGray"/>
        </w:rPr>
      </w:pPr>
    </w:p>
    <w:p w14:paraId="2FCE4F17" w14:textId="77777777" w:rsidR="004F6560" w:rsidRPr="006B5177" w:rsidRDefault="004F6560" w:rsidP="004F6560">
      <w:pPr>
        <w:pStyle w:val="aff1"/>
        <w:rPr>
          <w:i/>
          <w:u w:val="single"/>
        </w:rPr>
      </w:pPr>
      <w:r w:rsidRPr="006B5177">
        <w:rPr>
          <w:i/>
          <w:u w:val="single"/>
        </w:rPr>
        <w:t>Общественный пассажирский транспорт</w:t>
      </w:r>
    </w:p>
    <w:p w14:paraId="18BD026B" w14:textId="77777777" w:rsidR="004F6560" w:rsidRPr="006B5177" w:rsidRDefault="004F6560" w:rsidP="004F6560">
      <w:pPr>
        <w:pStyle w:val="aff1"/>
        <w:rPr>
          <w:i/>
        </w:rPr>
      </w:pPr>
      <w:r w:rsidRPr="006B5177">
        <w:rPr>
          <w:i/>
        </w:rPr>
        <w:t>Существующее положение</w:t>
      </w:r>
    </w:p>
    <w:p w14:paraId="508AE90E" w14:textId="77777777" w:rsidR="006B5177" w:rsidRDefault="006B5177" w:rsidP="006B5177">
      <w:pPr>
        <w:pStyle w:val="S5"/>
      </w:pPr>
      <w:r>
        <w:t>Перевозка пассажиров и багажа осуществляется автобусным транспортом. По территории сельсовета проходят автобусы следующих маршрутов:</w:t>
      </w:r>
    </w:p>
    <w:p w14:paraId="7C1B9DD7" w14:textId="3E739D8A" w:rsidR="006B5177" w:rsidRDefault="006B5177" w:rsidP="006B5177">
      <w:pPr>
        <w:pStyle w:val="S5"/>
      </w:pPr>
      <w:r>
        <w:t>- муниципальный маршрут пригородного сообщения №</w:t>
      </w:r>
      <w:r w:rsidR="001471D3">
        <w:t> </w:t>
      </w:r>
      <w:r>
        <w:t>310 «Добринка – Дубовое»;</w:t>
      </w:r>
    </w:p>
    <w:p w14:paraId="4A83468D" w14:textId="64302C75" w:rsidR="006B5177" w:rsidRDefault="006B5177" w:rsidP="006B5177">
      <w:pPr>
        <w:pStyle w:val="S5"/>
      </w:pPr>
      <w:r>
        <w:t>- межмуниципальный маршрут междугородного сообщения №</w:t>
      </w:r>
      <w:r w:rsidR="001471D3">
        <w:t> </w:t>
      </w:r>
      <w:r>
        <w:t>553 «Липецк – Плавица», №</w:t>
      </w:r>
      <w:r w:rsidR="001471D3">
        <w:t xml:space="preserve"> </w:t>
      </w:r>
      <w:r>
        <w:t>559 «Липецк – Добринка», №</w:t>
      </w:r>
      <w:r w:rsidR="001471D3">
        <w:t> </w:t>
      </w:r>
      <w:r>
        <w:t>592 «Грязи – Березняговка», №</w:t>
      </w:r>
      <w:r w:rsidR="001471D3">
        <w:t xml:space="preserve"> </w:t>
      </w:r>
      <w:r>
        <w:t>600 «Добринка – Липецк (через ст. Плавица).</w:t>
      </w:r>
    </w:p>
    <w:p w14:paraId="29367C65" w14:textId="77777777" w:rsidR="006B5177" w:rsidRDefault="006B5177" w:rsidP="006B5177">
      <w:pPr>
        <w:pStyle w:val="S5"/>
      </w:pPr>
      <w:r>
        <w:t>На территории сельсовета располагаются остановочные пункты: в с. Дубовое, с. Ивановка, пос. Новый Свет, д. Софьино, с. Хворостянка, поворот на Дубовое</w:t>
      </w:r>
    </w:p>
    <w:p w14:paraId="3C221181" w14:textId="77777777" w:rsidR="004F6560" w:rsidRPr="006B5177" w:rsidRDefault="004F6560" w:rsidP="004F6560">
      <w:pPr>
        <w:pStyle w:val="afffff0"/>
        <w:spacing w:before="0" w:after="0"/>
        <w:rPr>
          <w:rFonts w:eastAsiaTheme="majorEastAsia"/>
        </w:rPr>
      </w:pPr>
    </w:p>
    <w:p w14:paraId="02064BBF" w14:textId="77777777" w:rsidR="004F6560" w:rsidRPr="006B5177" w:rsidRDefault="004F6560" w:rsidP="004F6560">
      <w:pPr>
        <w:pStyle w:val="aff1"/>
        <w:rPr>
          <w:i/>
        </w:rPr>
      </w:pPr>
      <w:r w:rsidRPr="006B5177">
        <w:rPr>
          <w:i/>
        </w:rPr>
        <w:t>Проектное предложение</w:t>
      </w:r>
    </w:p>
    <w:p w14:paraId="4694959C" w14:textId="77777777" w:rsidR="004F6560" w:rsidRPr="006B5177" w:rsidRDefault="004F6560" w:rsidP="004F6560">
      <w:pPr>
        <w:pStyle w:val="aff1"/>
      </w:pPr>
      <w:r w:rsidRPr="006B5177">
        <w:t>Строительство новых и ликвидация существующих остановочных пунктов генеральным планом не предусматривается.</w:t>
      </w:r>
    </w:p>
    <w:p w14:paraId="5F3628D2" w14:textId="77777777" w:rsidR="00141E05" w:rsidRPr="00CD3CE4" w:rsidRDefault="00141E05" w:rsidP="004F6560">
      <w:pPr>
        <w:pStyle w:val="aff1"/>
        <w:rPr>
          <w:highlight w:val="lightGray"/>
        </w:rPr>
      </w:pPr>
    </w:p>
    <w:p w14:paraId="1ECF01EF" w14:textId="77777777" w:rsidR="004F6560" w:rsidRPr="001471D3" w:rsidRDefault="004F6560" w:rsidP="00141E05">
      <w:pPr>
        <w:pStyle w:val="aff1"/>
        <w:rPr>
          <w:i/>
          <w:u w:val="single"/>
        </w:rPr>
      </w:pPr>
      <w:r w:rsidRPr="001471D3">
        <w:rPr>
          <w:i/>
          <w:u w:val="single"/>
        </w:rPr>
        <w:t>Улично-дорожная сеть</w:t>
      </w:r>
    </w:p>
    <w:p w14:paraId="0689DF5B" w14:textId="77777777" w:rsidR="004F6560" w:rsidRPr="00156DED" w:rsidRDefault="004F6560" w:rsidP="004F6560">
      <w:pPr>
        <w:pStyle w:val="S5"/>
        <w:rPr>
          <w:i/>
          <w:color w:val="000000"/>
        </w:rPr>
      </w:pPr>
      <w:r w:rsidRPr="00156DED">
        <w:rPr>
          <w:i/>
          <w:color w:val="000000"/>
        </w:rPr>
        <w:t xml:space="preserve">Существующее положение </w:t>
      </w:r>
    </w:p>
    <w:p w14:paraId="6AD9E479" w14:textId="3F3DAB95" w:rsidR="009371DD" w:rsidRDefault="009371DD" w:rsidP="009371DD">
      <w:pPr>
        <w:pStyle w:val="S5"/>
      </w:pPr>
      <w:r w:rsidRPr="00907FB8">
        <w:rPr>
          <w:rFonts w:eastAsiaTheme="majorEastAsia"/>
        </w:rPr>
        <w:t>Перечень автомобильных дорог общего пользования местного значения</w:t>
      </w:r>
      <w:r>
        <w:rPr>
          <w:rFonts w:eastAsiaTheme="majorEastAsia"/>
        </w:rPr>
        <w:t>,</w:t>
      </w:r>
      <w:r w:rsidRPr="00907FB8">
        <w:rPr>
          <w:rFonts w:eastAsiaTheme="majorEastAsia"/>
        </w:rPr>
        <w:t xml:space="preserve"> расположенны</w:t>
      </w:r>
      <w:r>
        <w:rPr>
          <w:rFonts w:eastAsiaTheme="majorEastAsia"/>
        </w:rPr>
        <w:t>х</w:t>
      </w:r>
      <w:r w:rsidRPr="00907FB8">
        <w:rPr>
          <w:rFonts w:eastAsiaTheme="majorEastAsia"/>
        </w:rPr>
        <w:t xml:space="preserve"> на территории </w:t>
      </w:r>
      <w:r>
        <w:rPr>
          <w:color w:val="000000"/>
          <w:szCs w:val="28"/>
        </w:rPr>
        <w:t>Дубовского сельсовета</w:t>
      </w:r>
      <w:r>
        <w:rPr>
          <w:rFonts w:eastAsiaTheme="majorEastAsia"/>
        </w:rPr>
        <w:t>,</w:t>
      </w:r>
      <w:r w:rsidRPr="00907FB8">
        <w:rPr>
          <w:rFonts w:eastAsiaTheme="majorEastAsia"/>
        </w:rPr>
        <w:t xml:space="preserve"> приведен в таблице</w:t>
      </w:r>
      <w:r w:rsidR="001471D3">
        <w:rPr>
          <w:rFonts w:eastAsiaTheme="majorEastAsia"/>
        </w:rPr>
        <w:t xml:space="preserve"> 2</w:t>
      </w:r>
      <w:r w:rsidR="000F601A">
        <w:rPr>
          <w:rFonts w:eastAsiaTheme="majorEastAsia"/>
        </w:rPr>
        <w:t>3</w:t>
      </w:r>
      <w:r>
        <w:rPr>
          <w:rFonts w:eastAsiaTheme="majorEastAsia"/>
        </w:rPr>
        <w:t>.</w:t>
      </w:r>
    </w:p>
    <w:p w14:paraId="441ED950" w14:textId="77777777" w:rsidR="009371DD" w:rsidRDefault="009371DD" w:rsidP="009371DD">
      <w:pPr>
        <w:pStyle w:val="S5"/>
      </w:pPr>
    </w:p>
    <w:p w14:paraId="08E344AA" w14:textId="77777777" w:rsidR="006428E9" w:rsidRDefault="006428E9" w:rsidP="009371DD">
      <w:pPr>
        <w:pStyle w:val="S5"/>
      </w:pPr>
    </w:p>
    <w:p w14:paraId="248E1238" w14:textId="77777777" w:rsidR="006428E9" w:rsidRDefault="006428E9" w:rsidP="009371DD">
      <w:pPr>
        <w:pStyle w:val="S5"/>
      </w:pPr>
    </w:p>
    <w:p w14:paraId="11AB4845" w14:textId="724C0388" w:rsidR="009371DD" w:rsidRDefault="009371DD" w:rsidP="009371DD">
      <w:pPr>
        <w:pStyle w:val="S5"/>
        <w:jc w:val="right"/>
        <w:rPr>
          <w:i/>
          <w:iCs/>
        </w:rPr>
      </w:pPr>
      <w:r w:rsidRPr="006A5FA8">
        <w:rPr>
          <w:i/>
          <w:iCs/>
        </w:rPr>
        <w:t xml:space="preserve">Таблица </w:t>
      </w:r>
      <w:r w:rsidR="001471D3">
        <w:rPr>
          <w:i/>
          <w:iCs/>
        </w:rPr>
        <w:t>2</w:t>
      </w:r>
      <w:r w:rsidR="000F601A">
        <w:rPr>
          <w:i/>
          <w:iCs/>
        </w:rPr>
        <w:t>3</w:t>
      </w:r>
    </w:p>
    <w:p w14:paraId="73004040" w14:textId="77777777" w:rsidR="009371DD" w:rsidRPr="006A5FA8" w:rsidRDefault="009371DD" w:rsidP="009371DD">
      <w:pPr>
        <w:pStyle w:val="S5"/>
        <w:jc w:val="right"/>
        <w:rPr>
          <w:i/>
          <w:iCs/>
        </w:rPr>
      </w:pPr>
    </w:p>
    <w:p w14:paraId="6BADD880" w14:textId="77777777" w:rsidR="009371DD" w:rsidRPr="006A5FA8" w:rsidRDefault="009371DD" w:rsidP="009371DD">
      <w:pPr>
        <w:pStyle w:val="affff2"/>
        <w:jc w:val="center"/>
        <w:rPr>
          <w:rFonts w:ascii="Times New Roman" w:hAnsi="Times New Roman"/>
          <w:bCs/>
          <w:i/>
          <w:iCs/>
          <w:sz w:val="28"/>
          <w:szCs w:val="28"/>
        </w:rPr>
      </w:pPr>
      <w:r w:rsidRPr="006A5FA8">
        <w:rPr>
          <w:rFonts w:ascii="Times New Roman" w:hAnsi="Times New Roman"/>
          <w:bCs/>
          <w:i/>
          <w:iCs/>
          <w:sz w:val="28"/>
          <w:szCs w:val="28"/>
        </w:rPr>
        <w:t>Перечень автомобильных дорог общего пользования местного значения, расположенных на территории сельского поселения Дубовской сельсовет</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6"/>
        <w:gridCol w:w="2148"/>
        <w:gridCol w:w="2551"/>
        <w:gridCol w:w="851"/>
        <w:gridCol w:w="1134"/>
        <w:gridCol w:w="1134"/>
        <w:gridCol w:w="1092"/>
      </w:tblGrid>
      <w:tr w:rsidR="009371DD" w:rsidRPr="006A5FA8" w14:paraId="5848EF03" w14:textId="77777777" w:rsidTr="00427FFD">
        <w:tc>
          <w:tcPr>
            <w:tcW w:w="546" w:type="dxa"/>
            <w:vMerge w:val="restart"/>
            <w:tcBorders>
              <w:top w:val="single" w:sz="4" w:space="0" w:color="000000"/>
              <w:left w:val="single" w:sz="4" w:space="0" w:color="000000"/>
              <w:bottom w:val="single" w:sz="4" w:space="0" w:color="000000"/>
              <w:right w:val="single" w:sz="4" w:space="0" w:color="000000"/>
            </w:tcBorders>
            <w:vAlign w:val="center"/>
            <w:hideMark/>
          </w:tcPr>
          <w:p w14:paraId="07578D15" w14:textId="77777777" w:rsidR="009371DD" w:rsidRPr="00F16778" w:rsidRDefault="009371DD" w:rsidP="00427FFD">
            <w:pPr>
              <w:pStyle w:val="affff2"/>
              <w:jc w:val="center"/>
              <w:rPr>
                <w:rFonts w:ascii="Times New Roman" w:hAnsi="Times New Roman"/>
                <w:bCs/>
                <w:sz w:val="24"/>
                <w:szCs w:val="24"/>
              </w:rPr>
            </w:pPr>
            <w:r w:rsidRPr="00F16778">
              <w:rPr>
                <w:rFonts w:ascii="Times New Roman" w:hAnsi="Times New Roman"/>
                <w:bCs/>
                <w:sz w:val="24"/>
                <w:szCs w:val="24"/>
              </w:rPr>
              <w:t>№ п/п</w:t>
            </w:r>
          </w:p>
        </w:tc>
        <w:tc>
          <w:tcPr>
            <w:tcW w:w="2148" w:type="dxa"/>
            <w:vMerge w:val="restart"/>
            <w:tcBorders>
              <w:top w:val="single" w:sz="4" w:space="0" w:color="000000"/>
              <w:left w:val="single" w:sz="4" w:space="0" w:color="000000"/>
              <w:bottom w:val="single" w:sz="4" w:space="0" w:color="000000"/>
              <w:right w:val="single" w:sz="4" w:space="0" w:color="000000"/>
            </w:tcBorders>
            <w:vAlign w:val="center"/>
            <w:hideMark/>
          </w:tcPr>
          <w:p w14:paraId="44CC055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Населенный пункт</w:t>
            </w:r>
          </w:p>
          <w:p w14:paraId="61F6BD77"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Названия улиц</w:t>
            </w:r>
          </w:p>
        </w:tc>
        <w:tc>
          <w:tcPr>
            <w:tcW w:w="2551" w:type="dxa"/>
            <w:vMerge w:val="restart"/>
            <w:tcBorders>
              <w:top w:val="single" w:sz="4" w:space="0" w:color="000000"/>
              <w:left w:val="single" w:sz="4" w:space="0" w:color="000000"/>
              <w:right w:val="single" w:sz="4" w:space="0" w:color="000000"/>
            </w:tcBorders>
            <w:vAlign w:val="center"/>
          </w:tcPr>
          <w:p w14:paraId="51CF61A9"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Идентификационный номер</w:t>
            </w:r>
          </w:p>
        </w:tc>
        <w:tc>
          <w:tcPr>
            <w:tcW w:w="4211" w:type="dxa"/>
            <w:gridSpan w:val="4"/>
            <w:tcBorders>
              <w:top w:val="single" w:sz="4" w:space="0" w:color="000000"/>
              <w:left w:val="single" w:sz="4" w:space="0" w:color="000000"/>
              <w:bottom w:val="single" w:sz="4" w:space="0" w:color="000000"/>
              <w:right w:val="single" w:sz="4" w:space="0" w:color="000000"/>
            </w:tcBorders>
            <w:vAlign w:val="center"/>
            <w:hideMark/>
          </w:tcPr>
          <w:p w14:paraId="1BE26BA9"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Протяженность (км)</w:t>
            </w:r>
          </w:p>
        </w:tc>
      </w:tr>
      <w:tr w:rsidR="009371DD" w:rsidRPr="006A5FA8" w14:paraId="368A9586" w14:textId="77777777" w:rsidTr="00427FFD">
        <w:tc>
          <w:tcPr>
            <w:tcW w:w="546" w:type="dxa"/>
            <w:vMerge/>
            <w:tcBorders>
              <w:top w:val="single" w:sz="4" w:space="0" w:color="000000"/>
              <w:left w:val="single" w:sz="4" w:space="0" w:color="000000"/>
              <w:bottom w:val="single" w:sz="4" w:space="0" w:color="000000"/>
              <w:right w:val="single" w:sz="4" w:space="0" w:color="000000"/>
            </w:tcBorders>
            <w:vAlign w:val="center"/>
            <w:hideMark/>
          </w:tcPr>
          <w:p w14:paraId="01061DE9" w14:textId="77777777" w:rsidR="009371DD" w:rsidRPr="00F16778" w:rsidRDefault="009371DD" w:rsidP="00427FFD">
            <w:pPr>
              <w:spacing w:after="0" w:line="240" w:lineRule="auto"/>
              <w:jc w:val="center"/>
              <w:rPr>
                <w:b w:val="0"/>
                <w:bCs/>
                <w:sz w:val="24"/>
                <w:szCs w:val="24"/>
              </w:rPr>
            </w:pPr>
          </w:p>
        </w:tc>
        <w:tc>
          <w:tcPr>
            <w:tcW w:w="2148" w:type="dxa"/>
            <w:vMerge/>
            <w:tcBorders>
              <w:top w:val="single" w:sz="4" w:space="0" w:color="000000"/>
              <w:left w:val="single" w:sz="4" w:space="0" w:color="000000"/>
              <w:bottom w:val="single" w:sz="4" w:space="0" w:color="000000"/>
              <w:right w:val="single" w:sz="4" w:space="0" w:color="000000"/>
            </w:tcBorders>
            <w:vAlign w:val="center"/>
            <w:hideMark/>
          </w:tcPr>
          <w:p w14:paraId="62B6229F" w14:textId="77777777" w:rsidR="009371DD" w:rsidRPr="006A5FA8" w:rsidRDefault="009371DD" w:rsidP="00427FFD">
            <w:pPr>
              <w:spacing w:after="0" w:line="240" w:lineRule="auto"/>
              <w:jc w:val="center"/>
              <w:rPr>
                <w:bCs/>
                <w:sz w:val="24"/>
                <w:szCs w:val="24"/>
              </w:rPr>
            </w:pPr>
          </w:p>
        </w:tc>
        <w:tc>
          <w:tcPr>
            <w:tcW w:w="2551" w:type="dxa"/>
            <w:vMerge/>
            <w:tcBorders>
              <w:left w:val="single" w:sz="4" w:space="0" w:color="000000"/>
              <w:right w:val="single" w:sz="4" w:space="0" w:color="000000"/>
            </w:tcBorders>
            <w:vAlign w:val="center"/>
          </w:tcPr>
          <w:p w14:paraId="005B29B3" w14:textId="77777777" w:rsidR="009371DD" w:rsidRPr="006A5FA8" w:rsidRDefault="009371DD" w:rsidP="00427FFD">
            <w:pPr>
              <w:pStyle w:val="affff2"/>
              <w:jc w:val="center"/>
              <w:rPr>
                <w:rFonts w:ascii="Times New Roman" w:hAnsi="Times New Roman"/>
                <w:bCs/>
                <w:sz w:val="24"/>
                <w:szCs w:val="24"/>
              </w:rPr>
            </w:pPr>
          </w:p>
        </w:tc>
        <w:tc>
          <w:tcPr>
            <w:tcW w:w="851" w:type="dxa"/>
            <w:vMerge w:val="restart"/>
            <w:tcBorders>
              <w:top w:val="single" w:sz="4" w:space="0" w:color="000000"/>
              <w:left w:val="single" w:sz="4" w:space="0" w:color="000000"/>
              <w:bottom w:val="single" w:sz="4" w:space="0" w:color="000000"/>
              <w:right w:val="single" w:sz="4" w:space="0" w:color="000000"/>
            </w:tcBorders>
            <w:vAlign w:val="center"/>
            <w:hideMark/>
          </w:tcPr>
          <w:p w14:paraId="445B613D"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Всего</w:t>
            </w:r>
          </w:p>
        </w:tc>
        <w:tc>
          <w:tcPr>
            <w:tcW w:w="3360" w:type="dxa"/>
            <w:gridSpan w:val="3"/>
            <w:tcBorders>
              <w:top w:val="single" w:sz="4" w:space="0" w:color="000000"/>
              <w:left w:val="single" w:sz="4" w:space="0" w:color="000000"/>
              <w:bottom w:val="single" w:sz="4" w:space="0" w:color="000000"/>
              <w:right w:val="single" w:sz="4" w:space="0" w:color="000000"/>
            </w:tcBorders>
            <w:vAlign w:val="center"/>
            <w:hideMark/>
          </w:tcPr>
          <w:p w14:paraId="00AE3742"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в том числе</w:t>
            </w:r>
          </w:p>
        </w:tc>
      </w:tr>
      <w:tr w:rsidR="009371DD" w:rsidRPr="006A5FA8" w14:paraId="7417BAA8" w14:textId="77777777" w:rsidTr="00427FFD">
        <w:tc>
          <w:tcPr>
            <w:tcW w:w="546" w:type="dxa"/>
            <w:vMerge/>
            <w:tcBorders>
              <w:top w:val="single" w:sz="4" w:space="0" w:color="000000"/>
              <w:left w:val="single" w:sz="4" w:space="0" w:color="000000"/>
              <w:bottom w:val="single" w:sz="4" w:space="0" w:color="000000"/>
              <w:right w:val="single" w:sz="4" w:space="0" w:color="000000"/>
            </w:tcBorders>
            <w:vAlign w:val="center"/>
            <w:hideMark/>
          </w:tcPr>
          <w:p w14:paraId="7D971882" w14:textId="77777777" w:rsidR="009371DD" w:rsidRPr="00F16778" w:rsidRDefault="009371DD" w:rsidP="00427FFD">
            <w:pPr>
              <w:spacing w:after="0" w:line="240" w:lineRule="auto"/>
              <w:jc w:val="center"/>
              <w:rPr>
                <w:b w:val="0"/>
                <w:bCs/>
                <w:sz w:val="24"/>
                <w:szCs w:val="24"/>
              </w:rPr>
            </w:pPr>
          </w:p>
        </w:tc>
        <w:tc>
          <w:tcPr>
            <w:tcW w:w="2148" w:type="dxa"/>
            <w:vMerge/>
            <w:tcBorders>
              <w:top w:val="single" w:sz="4" w:space="0" w:color="000000"/>
              <w:left w:val="single" w:sz="4" w:space="0" w:color="000000"/>
              <w:bottom w:val="single" w:sz="4" w:space="0" w:color="000000"/>
              <w:right w:val="single" w:sz="4" w:space="0" w:color="000000"/>
            </w:tcBorders>
            <w:vAlign w:val="center"/>
            <w:hideMark/>
          </w:tcPr>
          <w:p w14:paraId="28942EEF" w14:textId="77777777" w:rsidR="009371DD" w:rsidRPr="006A5FA8" w:rsidRDefault="009371DD" w:rsidP="00427FFD">
            <w:pPr>
              <w:spacing w:after="0" w:line="240" w:lineRule="auto"/>
              <w:jc w:val="center"/>
              <w:rPr>
                <w:bCs/>
                <w:sz w:val="24"/>
                <w:szCs w:val="24"/>
              </w:rPr>
            </w:pPr>
          </w:p>
        </w:tc>
        <w:tc>
          <w:tcPr>
            <w:tcW w:w="2551" w:type="dxa"/>
            <w:vMerge/>
            <w:tcBorders>
              <w:left w:val="single" w:sz="4" w:space="0" w:color="000000"/>
              <w:bottom w:val="single" w:sz="4" w:space="0" w:color="000000"/>
              <w:right w:val="single" w:sz="4" w:space="0" w:color="000000"/>
            </w:tcBorders>
            <w:vAlign w:val="center"/>
          </w:tcPr>
          <w:p w14:paraId="57D95C77" w14:textId="77777777" w:rsidR="009371DD" w:rsidRPr="006A5FA8" w:rsidRDefault="009371DD" w:rsidP="00427FFD">
            <w:pPr>
              <w:spacing w:after="0" w:line="240" w:lineRule="auto"/>
              <w:jc w:val="center"/>
              <w:rPr>
                <w:bCs/>
                <w:sz w:val="24"/>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48BD32AC"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4DCA7A" w14:textId="77777777" w:rsidR="009371DD" w:rsidRPr="006A5FA8" w:rsidRDefault="009371DD" w:rsidP="00427FFD">
            <w:pPr>
              <w:pStyle w:val="affff2"/>
              <w:ind w:left="-103" w:right="-110"/>
              <w:jc w:val="center"/>
              <w:rPr>
                <w:rFonts w:ascii="Times New Roman" w:hAnsi="Times New Roman"/>
                <w:bCs/>
                <w:sz w:val="24"/>
                <w:szCs w:val="24"/>
              </w:rPr>
            </w:pPr>
            <w:r w:rsidRPr="006A5FA8">
              <w:rPr>
                <w:rFonts w:ascii="Times New Roman" w:hAnsi="Times New Roman"/>
                <w:bCs/>
                <w:sz w:val="24"/>
                <w:szCs w:val="24"/>
              </w:rPr>
              <w:t>Асфальт,</w:t>
            </w:r>
          </w:p>
          <w:p w14:paraId="4C5D6391" w14:textId="77777777" w:rsidR="009371DD" w:rsidRPr="006A5FA8" w:rsidRDefault="009371DD" w:rsidP="00427FFD">
            <w:pPr>
              <w:pStyle w:val="affff2"/>
              <w:ind w:left="-103" w:right="-110"/>
              <w:jc w:val="center"/>
              <w:rPr>
                <w:rFonts w:ascii="Times New Roman" w:hAnsi="Times New Roman"/>
                <w:bCs/>
                <w:sz w:val="24"/>
                <w:szCs w:val="24"/>
              </w:rPr>
            </w:pPr>
            <w:r w:rsidRPr="006A5FA8">
              <w:rPr>
                <w:rFonts w:ascii="Times New Roman" w:hAnsi="Times New Roman"/>
                <w:bCs/>
                <w:sz w:val="24"/>
                <w:szCs w:val="24"/>
              </w:rPr>
              <w:t>Бетон</w:t>
            </w:r>
            <w:r>
              <w:rPr>
                <w:rFonts w:ascii="Times New Roman" w:hAnsi="Times New Roman"/>
                <w:bCs/>
                <w:sz w:val="24"/>
                <w:szCs w:val="24"/>
              </w:rPr>
              <w:t xml:space="preserve">, </w:t>
            </w:r>
            <w:r w:rsidRPr="006A5FA8">
              <w:rPr>
                <w:rFonts w:ascii="Times New Roman" w:hAnsi="Times New Roman"/>
                <w:bCs/>
                <w:sz w:val="24"/>
                <w:szCs w:val="24"/>
              </w:rPr>
              <w:t>(км)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C182D3"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Щебень</w:t>
            </w:r>
          </w:p>
          <w:p w14:paraId="5BC4A7A0"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(км)</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225F9033" w14:textId="77777777" w:rsidR="009371DD" w:rsidRPr="006A5FA8" w:rsidRDefault="009371DD" w:rsidP="00427FFD">
            <w:pPr>
              <w:pStyle w:val="affff2"/>
              <w:ind w:left="-57" w:right="-150"/>
              <w:jc w:val="center"/>
              <w:rPr>
                <w:rFonts w:ascii="Times New Roman" w:hAnsi="Times New Roman"/>
                <w:bCs/>
                <w:sz w:val="24"/>
                <w:szCs w:val="24"/>
              </w:rPr>
            </w:pPr>
            <w:r w:rsidRPr="006A5FA8">
              <w:rPr>
                <w:rFonts w:ascii="Times New Roman" w:hAnsi="Times New Roman"/>
                <w:bCs/>
                <w:sz w:val="24"/>
                <w:szCs w:val="24"/>
              </w:rPr>
              <w:t>Грунтовка</w:t>
            </w:r>
          </w:p>
          <w:p w14:paraId="472BBDA8" w14:textId="77777777" w:rsidR="009371DD" w:rsidRPr="006A5FA8" w:rsidRDefault="009371DD" w:rsidP="00427FFD">
            <w:pPr>
              <w:pStyle w:val="affff2"/>
              <w:ind w:left="-57"/>
              <w:jc w:val="center"/>
              <w:rPr>
                <w:rFonts w:ascii="Times New Roman" w:hAnsi="Times New Roman"/>
                <w:bCs/>
                <w:sz w:val="24"/>
                <w:szCs w:val="24"/>
              </w:rPr>
            </w:pPr>
            <w:r w:rsidRPr="006A5FA8">
              <w:rPr>
                <w:rFonts w:ascii="Times New Roman" w:hAnsi="Times New Roman"/>
                <w:bCs/>
                <w:sz w:val="24"/>
                <w:szCs w:val="24"/>
              </w:rPr>
              <w:t>(км)</w:t>
            </w:r>
          </w:p>
        </w:tc>
      </w:tr>
      <w:tr w:rsidR="009371DD" w:rsidRPr="006A5FA8" w14:paraId="3D464ADE"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4D60BD0F" w14:textId="77777777" w:rsidR="009371DD" w:rsidRPr="00F16778" w:rsidRDefault="009371DD" w:rsidP="00427FFD">
            <w:pPr>
              <w:pStyle w:val="affff2"/>
              <w:jc w:val="center"/>
              <w:rPr>
                <w:rFonts w:ascii="Times New Roman" w:hAnsi="Times New Roman"/>
                <w:bCs/>
                <w:sz w:val="24"/>
                <w:szCs w:val="24"/>
              </w:rPr>
            </w:pPr>
            <w:r w:rsidRPr="00F16778">
              <w:rPr>
                <w:rFonts w:ascii="Times New Roman" w:hAnsi="Times New Roman"/>
                <w:bCs/>
                <w:sz w:val="24"/>
                <w:szCs w:val="24"/>
              </w:rPr>
              <w:t>1</w:t>
            </w:r>
          </w:p>
        </w:tc>
        <w:tc>
          <w:tcPr>
            <w:tcW w:w="2148" w:type="dxa"/>
            <w:tcBorders>
              <w:top w:val="single" w:sz="4" w:space="0" w:color="000000"/>
              <w:left w:val="single" w:sz="4" w:space="0" w:color="000000"/>
              <w:bottom w:val="single" w:sz="4" w:space="0" w:color="000000"/>
              <w:right w:val="single" w:sz="4" w:space="0" w:color="000000"/>
            </w:tcBorders>
            <w:vAlign w:val="center"/>
          </w:tcPr>
          <w:p w14:paraId="1341D65F"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5FC9BFE5" w14:textId="77777777" w:rsidR="009371DD" w:rsidRPr="006428E9" w:rsidRDefault="009371DD" w:rsidP="00427FFD">
            <w:pPr>
              <w:spacing w:after="0" w:line="240" w:lineRule="auto"/>
              <w:jc w:val="center"/>
              <w:rPr>
                <w:b w:val="0"/>
                <w:sz w:val="24"/>
                <w:szCs w:val="24"/>
              </w:rPr>
            </w:pPr>
            <w:r w:rsidRPr="006428E9">
              <w:rPr>
                <w:b w:val="0"/>
                <w:sz w:val="24"/>
                <w:szCs w:val="24"/>
              </w:rP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59D395AC" w14:textId="77777777" w:rsidR="009371DD" w:rsidRPr="006428E9" w:rsidRDefault="009371DD" w:rsidP="00427FFD">
            <w:pPr>
              <w:spacing w:after="0" w:line="240" w:lineRule="auto"/>
              <w:jc w:val="center"/>
              <w:rPr>
                <w:b w:val="0"/>
                <w:sz w:val="24"/>
                <w:szCs w:val="24"/>
              </w:rPr>
            </w:pPr>
            <w:r w:rsidRPr="006428E9">
              <w:rPr>
                <w:b w:val="0"/>
                <w:sz w:val="24"/>
                <w:szCs w:val="24"/>
              </w:rPr>
              <w:t>4</w:t>
            </w:r>
          </w:p>
        </w:tc>
        <w:tc>
          <w:tcPr>
            <w:tcW w:w="1134" w:type="dxa"/>
            <w:tcBorders>
              <w:top w:val="single" w:sz="4" w:space="0" w:color="000000"/>
              <w:left w:val="single" w:sz="4" w:space="0" w:color="000000"/>
              <w:bottom w:val="single" w:sz="4" w:space="0" w:color="000000"/>
              <w:right w:val="single" w:sz="4" w:space="0" w:color="000000"/>
            </w:tcBorders>
            <w:vAlign w:val="center"/>
          </w:tcPr>
          <w:p w14:paraId="2521CD64" w14:textId="77777777" w:rsidR="009371DD" w:rsidRPr="006428E9" w:rsidRDefault="009371DD" w:rsidP="00427FFD">
            <w:pPr>
              <w:spacing w:after="0" w:line="240" w:lineRule="auto"/>
              <w:jc w:val="center"/>
              <w:rPr>
                <w:b w:val="0"/>
                <w:sz w:val="24"/>
                <w:szCs w:val="24"/>
              </w:rPr>
            </w:pPr>
            <w:r w:rsidRPr="006428E9">
              <w:rPr>
                <w:b w:val="0"/>
                <w:sz w:val="24"/>
                <w:szCs w:val="24"/>
              </w:rPr>
              <w:t>5</w:t>
            </w:r>
          </w:p>
        </w:tc>
        <w:tc>
          <w:tcPr>
            <w:tcW w:w="1134" w:type="dxa"/>
            <w:tcBorders>
              <w:top w:val="single" w:sz="4" w:space="0" w:color="000000"/>
              <w:left w:val="single" w:sz="4" w:space="0" w:color="000000"/>
              <w:bottom w:val="single" w:sz="4" w:space="0" w:color="000000"/>
              <w:right w:val="single" w:sz="4" w:space="0" w:color="000000"/>
            </w:tcBorders>
            <w:vAlign w:val="center"/>
          </w:tcPr>
          <w:p w14:paraId="1CD12A01"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6</w:t>
            </w:r>
          </w:p>
        </w:tc>
        <w:tc>
          <w:tcPr>
            <w:tcW w:w="1092" w:type="dxa"/>
            <w:tcBorders>
              <w:top w:val="single" w:sz="4" w:space="0" w:color="000000"/>
              <w:left w:val="single" w:sz="4" w:space="0" w:color="000000"/>
              <w:bottom w:val="single" w:sz="4" w:space="0" w:color="000000"/>
              <w:right w:val="single" w:sz="4" w:space="0" w:color="000000"/>
            </w:tcBorders>
            <w:vAlign w:val="center"/>
          </w:tcPr>
          <w:p w14:paraId="1F453671"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7</w:t>
            </w:r>
          </w:p>
        </w:tc>
      </w:tr>
      <w:tr w:rsidR="00937557" w:rsidRPr="006A5FA8" w14:paraId="355E3238" w14:textId="77777777" w:rsidTr="001577B8">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094EF6C9" w14:textId="56ACBE9A" w:rsidR="00937557" w:rsidRPr="006A5FA8" w:rsidRDefault="00937557" w:rsidP="00427FFD">
            <w:pPr>
              <w:pStyle w:val="affff2"/>
              <w:jc w:val="center"/>
              <w:rPr>
                <w:rFonts w:ascii="Times New Roman" w:hAnsi="Times New Roman"/>
                <w:bCs/>
                <w:sz w:val="24"/>
                <w:szCs w:val="24"/>
              </w:rPr>
            </w:pPr>
            <w:r>
              <w:rPr>
                <w:rFonts w:ascii="Times New Roman" w:hAnsi="Times New Roman"/>
                <w:bCs/>
                <w:sz w:val="24"/>
                <w:szCs w:val="24"/>
                <w:lang w:val="en-US"/>
              </w:rPr>
              <w:t xml:space="preserve">I. </w:t>
            </w:r>
            <w:r>
              <w:rPr>
                <w:rFonts w:ascii="Times New Roman" w:hAnsi="Times New Roman"/>
                <w:bCs/>
                <w:sz w:val="24"/>
                <w:szCs w:val="24"/>
              </w:rPr>
              <w:t>с</w:t>
            </w:r>
            <w:r w:rsidRPr="006A5FA8">
              <w:rPr>
                <w:rFonts w:ascii="Times New Roman" w:hAnsi="Times New Roman"/>
                <w:bCs/>
                <w:sz w:val="24"/>
                <w:szCs w:val="24"/>
              </w:rPr>
              <w:t>. Дубовое</w:t>
            </w:r>
          </w:p>
        </w:tc>
      </w:tr>
      <w:tr w:rsidR="009371DD" w:rsidRPr="006A5FA8" w14:paraId="64B211A5"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79B966D5" w14:textId="6C3050C0" w:rsidR="009371DD" w:rsidRPr="00CD2D81" w:rsidRDefault="009371DD" w:rsidP="007D741B">
            <w:pPr>
              <w:pStyle w:val="af1"/>
              <w:numPr>
                <w:ilvl w:val="0"/>
                <w:numId w:val="53"/>
              </w:numPr>
              <w:spacing w:after="0" w:line="240" w:lineRule="auto"/>
              <w:jc w:val="center"/>
              <w:rPr>
                <w:b w:val="0"/>
                <w:bCs/>
                <w:sz w:val="24"/>
                <w:szCs w:val="24"/>
                <w:lang w:val="en-US"/>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58AAE713"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Лермонтова</w:t>
            </w:r>
          </w:p>
        </w:tc>
        <w:tc>
          <w:tcPr>
            <w:tcW w:w="2551" w:type="dxa"/>
            <w:tcBorders>
              <w:top w:val="single" w:sz="4" w:space="0" w:color="000000"/>
              <w:left w:val="single" w:sz="4" w:space="0" w:color="000000"/>
              <w:bottom w:val="single" w:sz="4" w:space="0" w:color="000000"/>
              <w:right w:val="single" w:sz="4" w:space="0" w:color="000000"/>
            </w:tcBorders>
            <w:vAlign w:val="center"/>
          </w:tcPr>
          <w:p w14:paraId="2F6F9ABF" w14:textId="77777777" w:rsidR="009371DD" w:rsidRPr="006A5FA8" w:rsidRDefault="009371DD" w:rsidP="00427FFD">
            <w:pPr>
              <w:pStyle w:val="affff2"/>
              <w:ind w:left="-105"/>
              <w:jc w:val="center"/>
              <w:rPr>
                <w:rFonts w:ascii="Times New Roman" w:hAnsi="Times New Roman"/>
                <w:bCs/>
                <w:sz w:val="24"/>
                <w:szCs w:val="24"/>
              </w:rPr>
            </w:pPr>
            <w:r w:rsidRPr="00460CDB">
              <w:rPr>
                <w:rFonts w:ascii="Times New Roman" w:hAnsi="Times New Roman"/>
                <w:bCs/>
                <w:sz w:val="24"/>
                <w:szCs w:val="24"/>
              </w:rPr>
              <w:t>42 212 824 ОП МР 70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79058D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AE216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453833"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2089E20F" w14:textId="77777777" w:rsidR="009371DD" w:rsidRPr="006A5FA8" w:rsidRDefault="009371DD" w:rsidP="00427FFD">
            <w:pPr>
              <w:spacing w:after="0" w:line="240" w:lineRule="auto"/>
              <w:jc w:val="center"/>
              <w:rPr>
                <w:bCs/>
                <w:sz w:val="24"/>
                <w:szCs w:val="24"/>
              </w:rPr>
            </w:pPr>
          </w:p>
        </w:tc>
      </w:tr>
      <w:tr w:rsidR="009371DD" w:rsidRPr="006A5FA8" w14:paraId="33C70B25"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1E5BC9A0" w14:textId="1496BC42" w:rsidR="009371DD" w:rsidRPr="00CD2D81" w:rsidRDefault="009371DD" w:rsidP="007D741B">
            <w:pPr>
              <w:pStyle w:val="af1"/>
              <w:numPr>
                <w:ilvl w:val="0"/>
                <w:numId w:val="53"/>
              </w:numPr>
              <w:spacing w:after="0" w:line="240" w:lineRule="auto"/>
              <w:jc w:val="center"/>
              <w:rPr>
                <w:b w:val="0"/>
                <w:bCs/>
                <w:sz w:val="24"/>
                <w:szCs w:val="24"/>
                <w:lang w:val="en-US"/>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252BB11"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Октябрьская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7ADF6100"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699376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F06FAC"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F8E4D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092" w:type="dxa"/>
            <w:tcBorders>
              <w:top w:val="single" w:sz="4" w:space="0" w:color="000000"/>
              <w:left w:val="single" w:sz="4" w:space="0" w:color="000000"/>
              <w:bottom w:val="single" w:sz="4" w:space="0" w:color="000000"/>
              <w:right w:val="single" w:sz="4" w:space="0" w:color="000000"/>
            </w:tcBorders>
            <w:vAlign w:val="center"/>
          </w:tcPr>
          <w:p w14:paraId="4F70C1C9" w14:textId="77777777" w:rsidR="009371DD" w:rsidRPr="006A5FA8" w:rsidRDefault="009371DD" w:rsidP="00427FFD">
            <w:pPr>
              <w:pStyle w:val="affff2"/>
              <w:jc w:val="center"/>
              <w:rPr>
                <w:rFonts w:ascii="Times New Roman" w:hAnsi="Times New Roman"/>
                <w:bCs/>
                <w:sz w:val="24"/>
                <w:szCs w:val="24"/>
              </w:rPr>
            </w:pPr>
          </w:p>
        </w:tc>
      </w:tr>
      <w:tr w:rsidR="009371DD" w:rsidRPr="006A5FA8" w14:paraId="31B623E1"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76035D16" w14:textId="75C0E6BF"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7A16FC3D"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Карелина</w:t>
            </w:r>
          </w:p>
        </w:tc>
        <w:tc>
          <w:tcPr>
            <w:tcW w:w="2551" w:type="dxa"/>
            <w:tcBorders>
              <w:top w:val="single" w:sz="4" w:space="0" w:color="000000"/>
              <w:left w:val="single" w:sz="4" w:space="0" w:color="000000"/>
              <w:bottom w:val="single" w:sz="4" w:space="0" w:color="000000"/>
              <w:right w:val="single" w:sz="4" w:space="0" w:color="000000"/>
            </w:tcBorders>
            <w:vAlign w:val="center"/>
          </w:tcPr>
          <w:p w14:paraId="5ED7BC0D"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5561D5C"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B115B6"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9A9EF0"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tcPr>
          <w:p w14:paraId="55D04364" w14:textId="77777777" w:rsidR="009371DD" w:rsidRPr="006A5FA8" w:rsidRDefault="009371DD" w:rsidP="00427FFD">
            <w:pPr>
              <w:pStyle w:val="affff2"/>
              <w:jc w:val="center"/>
              <w:rPr>
                <w:rFonts w:ascii="Times New Roman" w:hAnsi="Times New Roman"/>
                <w:bCs/>
                <w:sz w:val="24"/>
                <w:szCs w:val="24"/>
              </w:rPr>
            </w:pPr>
          </w:p>
        </w:tc>
      </w:tr>
      <w:tr w:rsidR="009371DD" w:rsidRPr="006A5FA8" w14:paraId="03AD258A" w14:textId="77777777" w:rsidTr="00CD2D81">
        <w:trPr>
          <w:trHeight w:val="179"/>
        </w:trPr>
        <w:tc>
          <w:tcPr>
            <w:tcW w:w="546" w:type="dxa"/>
            <w:tcBorders>
              <w:top w:val="single" w:sz="4" w:space="0" w:color="000000"/>
              <w:left w:val="single" w:sz="4" w:space="0" w:color="000000"/>
              <w:bottom w:val="single" w:sz="4" w:space="0" w:color="000000"/>
              <w:right w:val="single" w:sz="4" w:space="0" w:color="000000"/>
            </w:tcBorders>
            <w:vAlign w:val="center"/>
          </w:tcPr>
          <w:p w14:paraId="338B2C55" w14:textId="04612520"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7D307831"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Зеленая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477FDC4C"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F332A0D"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E0F16A"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9A4E4B"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0,4</w:t>
            </w:r>
          </w:p>
        </w:tc>
        <w:tc>
          <w:tcPr>
            <w:tcW w:w="1092" w:type="dxa"/>
            <w:tcBorders>
              <w:top w:val="single" w:sz="4" w:space="0" w:color="000000"/>
              <w:left w:val="single" w:sz="4" w:space="0" w:color="000000"/>
              <w:bottom w:val="single" w:sz="4" w:space="0" w:color="000000"/>
              <w:right w:val="single" w:sz="4" w:space="0" w:color="000000"/>
            </w:tcBorders>
            <w:vAlign w:val="center"/>
          </w:tcPr>
          <w:p w14:paraId="42BA6478" w14:textId="77777777" w:rsidR="009371DD" w:rsidRPr="006A5FA8" w:rsidRDefault="009371DD" w:rsidP="00427FFD">
            <w:pPr>
              <w:pStyle w:val="affff2"/>
              <w:jc w:val="center"/>
              <w:rPr>
                <w:rFonts w:ascii="Times New Roman" w:hAnsi="Times New Roman"/>
                <w:bCs/>
                <w:sz w:val="24"/>
                <w:szCs w:val="24"/>
              </w:rPr>
            </w:pPr>
          </w:p>
        </w:tc>
      </w:tr>
      <w:tr w:rsidR="009371DD" w:rsidRPr="006A5FA8" w14:paraId="3E9FCDBF"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2485DFB9" w14:textId="1DD9FA4B"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3EE485B6"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Садовая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5FEA7839"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1130C22"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C53DA2"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DA3C0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0,4</w:t>
            </w:r>
          </w:p>
        </w:tc>
        <w:tc>
          <w:tcPr>
            <w:tcW w:w="1092" w:type="dxa"/>
            <w:tcBorders>
              <w:top w:val="single" w:sz="4" w:space="0" w:color="000000"/>
              <w:left w:val="single" w:sz="4" w:space="0" w:color="000000"/>
              <w:bottom w:val="single" w:sz="4" w:space="0" w:color="000000"/>
              <w:right w:val="single" w:sz="4" w:space="0" w:color="000000"/>
            </w:tcBorders>
            <w:vAlign w:val="center"/>
          </w:tcPr>
          <w:p w14:paraId="563EB482" w14:textId="77777777" w:rsidR="009371DD" w:rsidRPr="006A5FA8" w:rsidRDefault="009371DD" w:rsidP="00427FFD">
            <w:pPr>
              <w:pStyle w:val="affff2"/>
              <w:jc w:val="center"/>
              <w:rPr>
                <w:rFonts w:ascii="Times New Roman" w:hAnsi="Times New Roman"/>
                <w:bCs/>
                <w:sz w:val="24"/>
                <w:szCs w:val="24"/>
              </w:rPr>
            </w:pPr>
          </w:p>
        </w:tc>
      </w:tr>
      <w:tr w:rsidR="00937557" w:rsidRPr="006A5FA8" w14:paraId="3B2A98E5" w14:textId="77777777" w:rsidTr="00696115">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3977920C" w14:textId="48088DBF" w:rsidR="00937557" w:rsidRPr="006A5FA8" w:rsidRDefault="00937557" w:rsidP="00427FFD">
            <w:pPr>
              <w:pStyle w:val="affff2"/>
              <w:jc w:val="center"/>
              <w:rPr>
                <w:rFonts w:ascii="Times New Roman" w:hAnsi="Times New Roman"/>
                <w:bCs/>
                <w:sz w:val="24"/>
                <w:szCs w:val="24"/>
              </w:rPr>
            </w:pPr>
            <w:r>
              <w:rPr>
                <w:rFonts w:ascii="Times New Roman" w:hAnsi="Times New Roman"/>
                <w:bCs/>
                <w:sz w:val="24"/>
                <w:szCs w:val="24"/>
                <w:lang w:val="en-US"/>
              </w:rPr>
              <w:t xml:space="preserve">II. </w:t>
            </w:r>
            <w:r w:rsidRPr="006A5FA8">
              <w:rPr>
                <w:rFonts w:ascii="Times New Roman" w:hAnsi="Times New Roman"/>
                <w:bCs/>
                <w:sz w:val="24"/>
                <w:szCs w:val="24"/>
              </w:rPr>
              <w:t>с. Хворостянка</w:t>
            </w:r>
          </w:p>
        </w:tc>
      </w:tr>
      <w:tr w:rsidR="009371DD" w:rsidRPr="006A5FA8" w14:paraId="041A017D"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6C386E6B" w14:textId="7F01CB71"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BF0E7EC"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Центральная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73FE15AF"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592C951"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421440"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2,8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0F9D69"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5F16ADE5" w14:textId="77777777" w:rsidR="009371DD" w:rsidRPr="006A5FA8" w:rsidRDefault="009371DD" w:rsidP="00427FFD">
            <w:pPr>
              <w:spacing w:after="0" w:line="240" w:lineRule="auto"/>
              <w:jc w:val="center"/>
              <w:rPr>
                <w:bCs/>
                <w:sz w:val="24"/>
                <w:szCs w:val="24"/>
              </w:rPr>
            </w:pPr>
          </w:p>
        </w:tc>
      </w:tr>
      <w:tr w:rsidR="009371DD" w:rsidRPr="006A5FA8" w14:paraId="1575363F"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74B7BCF9" w14:textId="02E6A232"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7D98EDF"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Зеленая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004AE8F1"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4D7168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89177C"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56C65D"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tcPr>
          <w:p w14:paraId="1404C138" w14:textId="77777777" w:rsidR="009371DD" w:rsidRPr="006A5FA8" w:rsidRDefault="009371DD" w:rsidP="00427FFD">
            <w:pPr>
              <w:pStyle w:val="affff2"/>
              <w:jc w:val="center"/>
              <w:rPr>
                <w:rFonts w:ascii="Times New Roman" w:hAnsi="Times New Roman"/>
                <w:bCs/>
                <w:sz w:val="24"/>
                <w:szCs w:val="24"/>
              </w:rPr>
            </w:pPr>
          </w:p>
        </w:tc>
      </w:tr>
      <w:tr w:rsidR="009371DD" w:rsidRPr="006A5FA8" w14:paraId="60184519"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4CAECB81" w14:textId="64E8FA41"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68C1EBAD"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Школьная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727B478D"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E74E827"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0,9</w:t>
            </w:r>
          </w:p>
        </w:tc>
        <w:tc>
          <w:tcPr>
            <w:tcW w:w="1134" w:type="dxa"/>
            <w:tcBorders>
              <w:top w:val="single" w:sz="4" w:space="0" w:color="000000"/>
              <w:left w:val="single" w:sz="4" w:space="0" w:color="000000"/>
              <w:bottom w:val="single" w:sz="4" w:space="0" w:color="000000"/>
              <w:right w:val="single" w:sz="4" w:space="0" w:color="000000"/>
            </w:tcBorders>
            <w:vAlign w:val="center"/>
          </w:tcPr>
          <w:p w14:paraId="65FB0ACA"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D9D381"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0,9</w:t>
            </w:r>
          </w:p>
        </w:tc>
        <w:tc>
          <w:tcPr>
            <w:tcW w:w="1092" w:type="dxa"/>
            <w:tcBorders>
              <w:top w:val="single" w:sz="4" w:space="0" w:color="000000"/>
              <w:left w:val="single" w:sz="4" w:space="0" w:color="000000"/>
              <w:bottom w:val="single" w:sz="4" w:space="0" w:color="000000"/>
              <w:right w:val="single" w:sz="4" w:space="0" w:color="000000"/>
            </w:tcBorders>
            <w:vAlign w:val="center"/>
          </w:tcPr>
          <w:p w14:paraId="4193D9D3" w14:textId="77777777" w:rsidR="009371DD" w:rsidRPr="006A5FA8" w:rsidRDefault="009371DD" w:rsidP="00427FFD">
            <w:pPr>
              <w:pStyle w:val="affff2"/>
              <w:jc w:val="center"/>
              <w:rPr>
                <w:rFonts w:ascii="Times New Roman" w:hAnsi="Times New Roman"/>
                <w:bCs/>
                <w:sz w:val="24"/>
                <w:szCs w:val="24"/>
              </w:rPr>
            </w:pPr>
          </w:p>
        </w:tc>
      </w:tr>
      <w:tr w:rsidR="009371DD" w:rsidRPr="006A5FA8" w14:paraId="68DF474F"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1E1FBAEF" w14:textId="58D58241"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253170D" w14:textId="77777777" w:rsidR="009371DD" w:rsidRPr="006A5FA8" w:rsidRDefault="009371DD" w:rsidP="00427FFD">
            <w:pPr>
              <w:pStyle w:val="affff2"/>
              <w:ind w:left="-85" w:right="-107"/>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Механизаторов</w:t>
            </w:r>
          </w:p>
        </w:tc>
        <w:tc>
          <w:tcPr>
            <w:tcW w:w="2551" w:type="dxa"/>
            <w:tcBorders>
              <w:top w:val="single" w:sz="4" w:space="0" w:color="000000"/>
              <w:left w:val="single" w:sz="4" w:space="0" w:color="000000"/>
              <w:bottom w:val="single" w:sz="4" w:space="0" w:color="000000"/>
              <w:right w:val="single" w:sz="4" w:space="0" w:color="000000"/>
            </w:tcBorders>
            <w:vAlign w:val="center"/>
          </w:tcPr>
          <w:p w14:paraId="08A8185B"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3BB0B3D"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0,25</w:t>
            </w:r>
          </w:p>
        </w:tc>
        <w:tc>
          <w:tcPr>
            <w:tcW w:w="1134" w:type="dxa"/>
            <w:tcBorders>
              <w:top w:val="single" w:sz="4" w:space="0" w:color="000000"/>
              <w:left w:val="single" w:sz="4" w:space="0" w:color="000000"/>
              <w:bottom w:val="single" w:sz="4" w:space="0" w:color="000000"/>
              <w:right w:val="single" w:sz="4" w:space="0" w:color="000000"/>
            </w:tcBorders>
            <w:vAlign w:val="center"/>
          </w:tcPr>
          <w:p w14:paraId="29AAF522"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8AE841"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0,25</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51FCC35A" w14:textId="77777777" w:rsidR="009371DD" w:rsidRPr="006A5FA8" w:rsidRDefault="009371DD" w:rsidP="00427FFD">
            <w:pPr>
              <w:spacing w:after="0" w:line="240" w:lineRule="auto"/>
              <w:jc w:val="center"/>
              <w:rPr>
                <w:bCs/>
                <w:sz w:val="24"/>
                <w:szCs w:val="24"/>
              </w:rPr>
            </w:pPr>
          </w:p>
        </w:tc>
      </w:tr>
      <w:tr w:rsidR="009371DD" w:rsidRPr="006A5FA8" w14:paraId="5947CA09"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58BF85F4" w14:textId="11F2E503"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682BCD4"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Фабричная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2092ED08"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79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F9C017B"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0,7</w:t>
            </w:r>
          </w:p>
        </w:tc>
        <w:tc>
          <w:tcPr>
            <w:tcW w:w="1134" w:type="dxa"/>
            <w:tcBorders>
              <w:top w:val="single" w:sz="4" w:space="0" w:color="000000"/>
              <w:left w:val="single" w:sz="4" w:space="0" w:color="000000"/>
              <w:bottom w:val="single" w:sz="4" w:space="0" w:color="000000"/>
              <w:right w:val="single" w:sz="4" w:space="0" w:color="000000"/>
            </w:tcBorders>
            <w:vAlign w:val="center"/>
          </w:tcPr>
          <w:p w14:paraId="5EF1A0A7"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ACFFC1"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0,7</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65DC8E31" w14:textId="77777777" w:rsidR="009371DD" w:rsidRPr="006A5FA8" w:rsidRDefault="009371DD" w:rsidP="00427FFD">
            <w:pPr>
              <w:spacing w:after="0" w:line="240" w:lineRule="auto"/>
              <w:jc w:val="center"/>
              <w:rPr>
                <w:bCs/>
                <w:sz w:val="24"/>
                <w:szCs w:val="24"/>
              </w:rPr>
            </w:pPr>
          </w:p>
        </w:tc>
      </w:tr>
      <w:tr w:rsidR="009371DD" w:rsidRPr="006A5FA8" w14:paraId="74426C18"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321EAC1D" w14:textId="2E485F0F"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5DBD9D24"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Полевая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4E42484B"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80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FDC3365"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0,7</w:t>
            </w:r>
          </w:p>
        </w:tc>
        <w:tc>
          <w:tcPr>
            <w:tcW w:w="1134" w:type="dxa"/>
            <w:tcBorders>
              <w:top w:val="single" w:sz="4" w:space="0" w:color="000000"/>
              <w:left w:val="single" w:sz="4" w:space="0" w:color="000000"/>
              <w:bottom w:val="single" w:sz="4" w:space="0" w:color="000000"/>
              <w:right w:val="single" w:sz="4" w:space="0" w:color="000000"/>
            </w:tcBorders>
            <w:vAlign w:val="center"/>
          </w:tcPr>
          <w:p w14:paraId="1DAC94D7"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D6CC35"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0,7</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4B64C766" w14:textId="77777777" w:rsidR="009371DD" w:rsidRPr="006A5FA8" w:rsidRDefault="009371DD" w:rsidP="00427FFD">
            <w:pPr>
              <w:spacing w:after="0" w:line="240" w:lineRule="auto"/>
              <w:jc w:val="center"/>
              <w:rPr>
                <w:bCs/>
                <w:sz w:val="24"/>
                <w:szCs w:val="24"/>
              </w:rPr>
            </w:pPr>
          </w:p>
        </w:tc>
      </w:tr>
      <w:tr w:rsidR="00937557" w:rsidRPr="006A5FA8" w14:paraId="6A03ED59" w14:textId="77777777" w:rsidTr="00104BDE">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4B17C596" w14:textId="216C6B23" w:rsidR="00937557" w:rsidRPr="009371DD" w:rsidRDefault="00937557" w:rsidP="00427FFD">
            <w:pPr>
              <w:pStyle w:val="affff2"/>
              <w:jc w:val="center"/>
              <w:rPr>
                <w:rFonts w:ascii="Times New Roman" w:hAnsi="Times New Roman"/>
                <w:bCs/>
                <w:sz w:val="24"/>
                <w:szCs w:val="24"/>
              </w:rPr>
            </w:pPr>
            <w:r>
              <w:rPr>
                <w:rFonts w:ascii="Times New Roman" w:hAnsi="Times New Roman"/>
                <w:bCs/>
                <w:sz w:val="24"/>
                <w:szCs w:val="24"/>
                <w:lang w:val="en-US"/>
              </w:rPr>
              <w:t xml:space="preserve">III. </w:t>
            </w:r>
            <w:r w:rsidRPr="009371DD">
              <w:rPr>
                <w:rFonts w:ascii="Times New Roman" w:hAnsi="Times New Roman"/>
                <w:bCs/>
                <w:sz w:val="24"/>
                <w:szCs w:val="24"/>
              </w:rPr>
              <w:t>д. Сергеевка</w:t>
            </w:r>
          </w:p>
        </w:tc>
      </w:tr>
      <w:tr w:rsidR="009371DD" w:rsidRPr="006A5FA8" w14:paraId="185EC340"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33B551B7" w14:textId="675E0036"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4E0C9FEA"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Заречная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555FA3F5"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121C093"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0,8</w:t>
            </w:r>
          </w:p>
        </w:tc>
        <w:tc>
          <w:tcPr>
            <w:tcW w:w="1134" w:type="dxa"/>
            <w:tcBorders>
              <w:top w:val="single" w:sz="4" w:space="0" w:color="000000"/>
              <w:left w:val="single" w:sz="4" w:space="0" w:color="000000"/>
              <w:bottom w:val="single" w:sz="4" w:space="0" w:color="000000"/>
              <w:right w:val="single" w:sz="4" w:space="0" w:color="000000"/>
            </w:tcBorders>
            <w:vAlign w:val="center"/>
          </w:tcPr>
          <w:p w14:paraId="16E5A7B0"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5ECE14"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67147F26"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0,3</w:t>
            </w:r>
          </w:p>
        </w:tc>
      </w:tr>
      <w:tr w:rsidR="009371DD" w:rsidRPr="006A5FA8" w14:paraId="0170B496"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06753E0D" w14:textId="1C3AF67B" w:rsidR="009371DD" w:rsidRPr="00F16778" w:rsidRDefault="009371DD" w:rsidP="007D741B">
            <w:pPr>
              <w:pStyle w:val="affff2"/>
              <w:numPr>
                <w:ilvl w:val="0"/>
                <w:numId w:val="53"/>
              </w:numPr>
              <w:jc w:val="center"/>
              <w:rPr>
                <w:rFonts w:ascii="Times New Roman" w:hAnsi="Times New Roman"/>
                <w:bCs/>
                <w:sz w:val="24"/>
                <w:szCs w:val="24"/>
              </w:rPr>
            </w:pPr>
          </w:p>
        </w:tc>
        <w:tc>
          <w:tcPr>
            <w:tcW w:w="8910" w:type="dxa"/>
            <w:gridSpan w:val="6"/>
            <w:tcBorders>
              <w:top w:val="single" w:sz="4" w:space="0" w:color="000000"/>
              <w:left w:val="single" w:sz="4" w:space="0" w:color="000000"/>
              <w:bottom w:val="single" w:sz="4" w:space="0" w:color="000000"/>
              <w:right w:val="single" w:sz="4" w:space="0" w:color="000000"/>
            </w:tcBorders>
            <w:vAlign w:val="center"/>
            <w:hideMark/>
          </w:tcPr>
          <w:p w14:paraId="5ADA3D5B" w14:textId="7673647C" w:rsidR="009371DD" w:rsidRPr="009371DD" w:rsidRDefault="00937557" w:rsidP="00427FFD">
            <w:pPr>
              <w:spacing w:after="0" w:line="240" w:lineRule="auto"/>
              <w:jc w:val="center"/>
              <w:rPr>
                <w:b w:val="0"/>
                <w:sz w:val="24"/>
                <w:szCs w:val="24"/>
              </w:rPr>
            </w:pPr>
            <w:r>
              <w:rPr>
                <w:b w:val="0"/>
                <w:sz w:val="24"/>
                <w:szCs w:val="24"/>
                <w:lang w:val="en-US"/>
              </w:rPr>
              <w:t xml:space="preserve">IV. </w:t>
            </w:r>
            <w:r w:rsidR="009371DD" w:rsidRPr="009371DD">
              <w:rPr>
                <w:b w:val="0"/>
                <w:sz w:val="24"/>
                <w:szCs w:val="24"/>
              </w:rPr>
              <w:t>п. Новый Свет</w:t>
            </w:r>
          </w:p>
        </w:tc>
      </w:tr>
      <w:tr w:rsidR="009371DD" w:rsidRPr="006A5FA8" w14:paraId="435A60E5"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5BCCA0E1" w14:textId="1D0E7E83"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5444AF08"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Луговая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69FB9C4C"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4A7FA01"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1,5</w:t>
            </w:r>
          </w:p>
        </w:tc>
        <w:tc>
          <w:tcPr>
            <w:tcW w:w="1134" w:type="dxa"/>
            <w:tcBorders>
              <w:top w:val="single" w:sz="4" w:space="0" w:color="000000"/>
              <w:left w:val="single" w:sz="4" w:space="0" w:color="000000"/>
              <w:bottom w:val="single" w:sz="4" w:space="0" w:color="000000"/>
              <w:right w:val="single" w:sz="4" w:space="0" w:color="000000"/>
            </w:tcBorders>
            <w:vAlign w:val="center"/>
          </w:tcPr>
          <w:p w14:paraId="6B2EF5DE" w14:textId="77777777" w:rsidR="009371DD" w:rsidRPr="006A5FA8" w:rsidRDefault="009371DD" w:rsidP="00427FFD">
            <w:pPr>
              <w:pStyle w:val="affff2"/>
              <w:jc w:val="center"/>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9B2915"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1,5</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7283BF9A" w14:textId="77777777" w:rsidR="009371DD" w:rsidRPr="006A5FA8" w:rsidRDefault="009371DD" w:rsidP="00427FFD">
            <w:pPr>
              <w:spacing w:after="0" w:line="240" w:lineRule="auto"/>
              <w:jc w:val="center"/>
              <w:rPr>
                <w:bCs/>
                <w:sz w:val="24"/>
                <w:szCs w:val="24"/>
              </w:rPr>
            </w:pPr>
          </w:p>
        </w:tc>
      </w:tr>
      <w:tr w:rsidR="00937557" w:rsidRPr="006A5FA8" w14:paraId="595D070D" w14:textId="77777777" w:rsidTr="00277D58">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35820DED" w14:textId="43E2D89D" w:rsidR="00937557" w:rsidRPr="009371DD" w:rsidRDefault="00937557" w:rsidP="00427FFD">
            <w:pPr>
              <w:spacing w:after="0" w:line="240" w:lineRule="auto"/>
              <w:jc w:val="center"/>
              <w:rPr>
                <w:b w:val="0"/>
                <w:sz w:val="24"/>
                <w:szCs w:val="24"/>
              </w:rPr>
            </w:pPr>
            <w:r>
              <w:rPr>
                <w:b w:val="0"/>
                <w:sz w:val="24"/>
                <w:szCs w:val="24"/>
                <w:lang w:val="en-US"/>
              </w:rPr>
              <w:t xml:space="preserve">V. </w:t>
            </w:r>
            <w:r w:rsidRPr="009371DD">
              <w:rPr>
                <w:b w:val="0"/>
                <w:sz w:val="24"/>
                <w:szCs w:val="24"/>
              </w:rPr>
              <w:t>с. Ивановка</w:t>
            </w:r>
          </w:p>
        </w:tc>
      </w:tr>
      <w:tr w:rsidR="009371DD" w:rsidRPr="006A5FA8" w14:paraId="0972643A"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60E46246" w14:textId="06F5ABEF"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349B0E7E"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Центральная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3B87C34D"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25C3E68"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D30908"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0E24F0"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tcPr>
          <w:p w14:paraId="27ABEB66" w14:textId="77777777" w:rsidR="009371DD" w:rsidRPr="006A5FA8" w:rsidRDefault="009371DD" w:rsidP="00427FFD">
            <w:pPr>
              <w:pStyle w:val="affff2"/>
              <w:jc w:val="center"/>
              <w:rPr>
                <w:rFonts w:ascii="Times New Roman" w:hAnsi="Times New Roman"/>
                <w:bCs/>
                <w:sz w:val="24"/>
                <w:szCs w:val="24"/>
              </w:rPr>
            </w:pPr>
          </w:p>
        </w:tc>
      </w:tr>
      <w:tr w:rsidR="009371DD" w:rsidRPr="006A5FA8" w14:paraId="30913581"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047BB315" w14:textId="19D1A66A"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1891CDFA"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Молодежная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2C979CC7"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F665788"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38E30F"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6B8A72"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0,5</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79AB02A4" w14:textId="77777777" w:rsidR="009371DD" w:rsidRPr="006A5FA8" w:rsidRDefault="009371DD" w:rsidP="00427FFD">
            <w:pPr>
              <w:spacing w:after="0" w:line="240" w:lineRule="auto"/>
              <w:jc w:val="center"/>
              <w:rPr>
                <w:bCs/>
                <w:sz w:val="24"/>
                <w:szCs w:val="24"/>
              </w:rPr>
            </w:pPr>
          </w:p>
        </w:tc>
      </w:tr>
      <w:tr w:rsidR="009371DD" w:rsidRPr="006A5FA8" w14:paraId="4B1245A2" w14:textId="77777777" w:rsidTr="00CD2D81">
        <w:tc>
          <w:tcPr>
            <w:tcW w:w="546" w:type="dxa"/>
            <w:tcBorders>
              <w:top w:val="single" w:sz="4" w:space="0" w:color="000000"/>
              <w:left w:val="single" w:sz="4" w:space="0" w:color="000000"/>
              <w:bottom w:val="single" w:sz="4" w:space="0" w:color="000000"/>
              <w:right w:val="single" w:sz="4" w:space="0" w:color="000000"/>
            </w:tcBorders>
            <w:vAlign w:val="center"/>
          </w:tcPr>
          <w:p w14:paraId="4DBE6D4E" w14:textId="1AE9DD48" w:rsidR="009371DD" w:rsidRPr="00CD2D81" w:rsidRDefault="009371DD" w:rsidP="007D741B">
            <w:pPr>
              <w:pStyle w:val="af1"/>
              <w:numPr>
                <w:ilvl w:val="0"/>
                <w:numId w:val="53"/>
              </w:numPr>
              <w:spacing w:after="0" w:line="240" w:lineRule="auto"/>
              <w:jc w:val="center"/>
              <w:rPr>
                <w:b w:val="0"/>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1D742234"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Школьная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0B50E8B4"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9FC03A1"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2400D9"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4131A4"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0,25</w:t>
            </w:r>
          </w:p>
        </w:tc>
        <w:tc>
          <w:tcPr>
            <w:tcW w:w="1092" w:type="dxa"/>
            <w:tcBorders>
              <w:top w:val="single" w:sz="4" w:space="0" w:color="000000"/>
              <w:left w:val="single" w:sz="4" w:space="0" w:color="000000"/>
              <w:bottom w:val="single" w:sz="4" w:space="0" w:color="000000"/>
              <w:right w:val="single" w:sz="4" w:space="0" w:color="000000"/>
            </w:tcBorders>
            <w:vAlign w:val="center"/>
          </w:tcPr>
          <w:p w14:paraId="141A2BE2" w14:textId="77777777" w:rsidR="009371DD" w:rsidRPr="006A5FA8" w:rsidRDefault="009371DD" w:rsidP="00427FFD">
            <w:pPr>
              <w:pStyle w:val="affff2"/>
              <w:jc w:val="center"/>
              <w:rPr>
                <w:rFonts w:ascii="Times New Roman" w:hAnsi="Times New Roman"/>
                <w:bCs/>
                <w:sz w:val="24"/>
                <w:szCs w:val="24"/>
              </w:rPr>
            </w:pPr>
          </w:p>
        </w:tc>
      </w:tr>
      <w:tr w:rsidR="009371DD" w:rsidRPr="006A5FA8" w14:paraId="0AE46EB2"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17062B1A" w14:textId="18DAC7CC" w:rsidR="009371DD" w:rsidRPr="00F16778" w:rsidRDefault="009371DD" w:rsidP="007D741B">
            <w:pPr>
              <w:pStyle w:val="affff2"/>
              <w:numPr>
                <w:ilvl w:val="0"/>
                <w:numId w:val="53"/>
              </w:numPr>
              <w:jc w:val="center"/>
              <w:rPr>
                <w:rFonts w:ascii="Times New Roman" w:hAnsi="Times New Roman"/>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62B0305A"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Крайняя</w:t>
            </w:r>
          </w:p>
        </w:tc>
        <w:tc>
          <w:tcPr>
            <w:tcW w:w="2551" w:type="dxa"/>
            <w:tcBorders>
              <w:top w:val="single" w:sz="4" w:space="0" w:color="000000"/>
              <w:left w:val="single" w:sz="4" w:space="0" w:color="000000"/>
              <w:bottom w:val="single" w:sz="4" w:space="0" w:color="000000"/>
              <w:right w:val="single" w:sz="4" w:space="0" w:color="000000"/>
            </w:tcBorders>
            <w:vAlign w:val="center"/>
          </w:tcPr>
          <w:p w14:paraId="1C3BD778"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EC5EA37"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B70EBB"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BCF21B"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0,3</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01A0A4F1" w14:textId="77777777" w:rsidR="009371DD" w:rsidRPr="006A5FA8" w:rsidRDefault="009371DD" w:rsidP="00427FFD">
            <w:pPr>
              <w:spacing w:after="0" w:line="240" w:lineRule="auto"/>
              <w:jc w:val="center"/>
              <w:rPr>
                <w:bCs/>
                <w:sz w:val="24"/>
                <w:szCs w:val="24"/>
              </w:rPr>
            </w:pPr>
          </w:p>
        </w:tc>
      </w:tr>
      <w:tr w:rsidR="00937557" w:rsidRPr="006A5FA8" w14:paraId="3F835314" w14:textId="77777777" w:rsidTr="00816FE9">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167271C5" w14:textId="643F083B" w:rsidR="00937557" w:rsidRPr="009371DD" w:rsidRDefault="00937557" w:rsidP="00427FFD">
            <w:pPr>
              <w:spacing w:after="0" w:line="240" w:lineRule="auto"/>
              <w:jc w:val="center"/>
              <w:rPr>
                <w:b w:val="0"/>
                <w:sz w:val="24"/>
                <w:szCs w:val="24"/>
              </w:rPr>
            </w:pPr>
            <w:r>
              <w:rPr>
                <w:b w:val="0"/>
                <w:sz w:val="24"/>
                <w:szCs w:val="24"/>
                <w:lang w:val="en-US"/>
              </w:rPr>
              <w:t xml:space="preserve">VI. </w:t>
            </w:r>
            <w:r w:rsidRPr="009371DD">
              <w:rPr>
                <w:b w:val="0"/>
                <w:sz w:val="24"/>
                <w:szCs w:val="24"/>
              </w:rPr>
              <w:t>д. Садовая</w:t>
            </w:r>
          </w:p>
        </w:tc>
      </w:tr>
      <w:tr w:rsidR="009371DD" w:rsidRPr="006A5FA8" w14:paraId="60AA4A2A"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2C170F2B" w14:textId="329776B5" w:rsidR="009371DD" w:rsidRPr="00CD2D81" w:rsidRDefault="009371DD" w:rsidP="007D741B">
            <w:pPr>
              <w:pStyle w:val="affff2"/>
              <w:numPr>
                <w:ilvl w:val="0"/>
                <w:numId w:val="53"/>
              </w:numPr>
              <w:jc w:val="center"/>
              <w:rPr>
                <w:rFonts w:ascii="Times New Roman" w:hAnsi="Times New Roman"/>
                <w:bCs/>
                <w:sz w:val="24"/>
                <w:szCs w:val="24"/>
                <w:lang w:val="en-US"/>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0BADA37D"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Зеленая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1F65B519"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BE14CE3"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1,5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4F5AE9"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5F6A32"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5F79D9ED"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1,5</w:t>
            </w:r>
          </w:p>
        </w:tc>
      </w:tr>
      <w:tr w:rsidR="00937557" w:rsidRPr="006A5FA8" w14:paraId="6B84D938" w14:textId="77777777" w:rsidTr="00083426">
        <w:tc>
          <w:tcPr>
            <w:tcW w:w="9456" w:type="dxa"/>
            <w:gridSpan w:val="7"/>
            <w:tcBorders>
              <w:top w:val="single" w:sz="4" w:space="0" w:color="000000"/>
              <w:left w:val="single" w:sz="4" w:space="0" w:color="000000"/>
              <w:bottom w:val="single" w:sz="4" w:space="0" w:color="000000"/>
              <w:right w:val="single" w:sz="4" w:space="0" w:color="000000"/>
            </w:tcBorders>
            <w:vAlign w:val="center"/>
            <w:hideMark/>
          </w:tcPr>
          <w:p w14:paraId="1D65F56B" w14:textId="43E9CD2F" w:rsidR="00937557" w:rsidRPr="009371DD" w:rsidRDefault="00937557" w:rsidP="00427FFD">
            <w:pPr>
              <w:spacing w:after="0" w:line="240" w:lineRule="auto"/>
              <w:jc w:val="center"/>
              <w:rPr>
                <w:b w:val="0"/>
                <w:sz w:val="24"/>
                <w:szCs w:val="24"/>
              </w:rPr>
            </w:pPr>
            <w:r>
              <w:rPr>
                <w:b w:val="0"/>
                <w:sz w:val="24"/>
                <w:szCs w:val="24"/>
                <w:lang w:val="en-US"/>
              </w:rPr>
              <w:t xml:space="preserve">VII. </w:t>
            </w:r>
            <w:r w:rsidRPr="009371DD">
              <w:rPr>
                <w:b w:val="0"/>
                <w:sz w:val="24"/>
                <w:szCs w:val="24"/>
              </w:rPr>
              <w:t>д. Софьино</w:t>
            </w:r>
          </w:p>
        </w:tc>
      </w:tr>
      <w:tr w:rsidR="009371DD" w:rsidRPr="006A5FA8" w14:paraId="75C6AA91"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628E20E5" w14:textId="514F361E" w:rsidR="009371DD" w:rsidRPr="00F16778" w:rsidRDefault="009371DD" w:rsidP="007D741B">
            <w:pPr>
              <w:pStyle w:val="affff2"/>
              <w:numPr>
                <w:ilvl w:val="0"/>
                <w:numId w:val="53"/>
              </w:numPr>
              <w:jc w:val="center"/>
              <w:rPr>
                <w:rFonts w:ascii="Times New Roman" w:hAnsi="Times New Roman"/>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0190CC3C"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Лермонтова</w:t>
            </w:r>
          </w:p>
        </w:tc>
        <w:tc>
          <w:tcPr>
            <w:tcW w:w="2551" w:type="dxa"/>
            <w:tcBorders>
              <w:top w:val="single" w:sz="4" w:space="0" w:color="000000"/>
              <w:left w:val="single" w:sz="4" w:space="0" w:color="000000"/>
              <w:bottom w:val="single" w:sz="4" w:space="0" w:color="000000"/>
              <w:right w:val="single" w:sz="4" w:space="0" w:color="000000"/>
            </w:tcBorders>
            <w:vAlign w:val="center"/>
          </w:tcPr>
          <w:p w14:paraId="2AF7C183" w14:textId="77777777" w:rsidR="009371DD" w:rsidRPr="009371DD" w:rsidRDefault="009371DD" w:rsidP="00427FFD">
            <w:pPr>
              <w:pStyle w:val="affff2"/>
              <w:ind w:left="-105"/>
              <w:jc w:val="center"/>
              <w:rPr>
                <w:rFonts w:ascii="Times New Roman" w:hAnsi="Times New Roman"/>
                <w:bCs/>
                <w:sz w:val="24"/>
                <w:szCs w:val="24"/>
              </w:rPr>
            </w:pPr>
            <w:r w:rsidRPr="009371DD">
              <w:rPr>
                <w:rFonts w:ascii="Times New Roman" w:hAnsi="Times New Roman"/>
                <w:sz w:val="24"/>
                <w:szCs w:val="24"/>
              </w:rPr>
              <w:t>42 212 824 ОП МР 88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DC77C67" w14:textId="77777777" w:rsidR="009371DD" w:rsidRPr="009371DD" w:rsidRDefault="009371DD" w:rsidP="00427FFD">
            <w:pPr>
              <w:pStyle w:val="affff2"/>
              <w:jc w:val="center"/>
              <w:rPr>
                <w:rFonts w:ascii="Times New Roman" w:hAnsi="Times New Roman"/>
                <w:bCs/>
                <w:sz w:val="24"/>
                <w:szCs w:val="24"/>
              </w:rPr>
            </w:pPr>
            <w:r w:rsidRPr="009371DD">
              <w:rPr>
                <w:rFonts w:ascii="Times New Roman" w:hAnsi="Times New Roman"/>
                <w:bCs/>
                <w:sz w:val="24"/>
                <w:szCs w:val="24"/>
              </w:rPr>
              <w:t>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FC8180" w14:textId="77777777" w:rsidR="009371DD" w:rsidRPr="006A5FA8" w:rsidRDefault="009371DD" w:rsidP="00427FFD">
            <w:pPr>
              <w:spacing w:after="0" w:line="240" w:lineRule="auto"/>
              <w:jc w:val="center"/>
              <w:rPr>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00FA52"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0,9</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528FE811" w14:textId="77777777" w:rsidR="009371DD" w:rsidRPr="006A5FA8" w:rsidRDefault="009371DD" w:rsidP="00427FFD">
            <w:pPr>
              <w:spacing w:after="0" w:line="240" w:lineRule="auto"/>
              <w:jc w:val="center"/>
              <w:rPr>
                <w:bCs/>
                <w:sz w:val="24"/>
                <w:szCs w:val="24"/>
              </w:rPr>
            </w:pPr>
          </w:p>
        </w:tc>
      </w:tr>
      <w:tr w:rsidR="009371DD" w:rsidRPr="006A5FA8" w14:paraId="3D844A3E"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618A6712" w14:textId="66DC04D2" w:rsidR="009371DD" w:rsidRPr="00F16778" w:rsidRDefault="009371DD" w:rsidP="007D741B">
            <w:pPr>
              <w:pStyle w:val="affff2"/>
              <w:numPr>
                <w:ilvl w:val="0"/>
                <w:numId w:val="53"/>
              </w:numPr>
              <w:jc w:val="center"/>
              <w:rPr>
                <w:rFonts w:ascii="Times New Roman" w:hAnsi="Times New Roman"/>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15A11B0C"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Новая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60975859"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89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92548FE"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6DF904"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F6BF89"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0,2</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7C1E9D45" w14:textId="77777777" w:rsidR="009371DD" w:rsidRPr="006A5FA8" w:rsidRDefault="009371DD" w:rsidP="00427FFD">
            <w:pPr>
              <w:spacing w:after="0" w:line="240" w:lineRule="auto"/>
              <w:jc w:val="center"/>
              <w:rPr>
                <w:bCs/>
                <w:sz w:val="24"/>
                <w:szCs w:val="24"/>
              </w:rPr>
            </w:pPr>
          </w:p>
        </w:tc>
      </w:tr>
      <w:tr w:rsidR="009371DD" w:rsidRPr="006A5FA8" w14:paraId="72E24C2D" w14:textId="77777777" w:rsidTr="00427FFD">
        <w:trPr>
          <w:trHeight w:val="314"/>
        </w:trPr>
        <w:tc>
          <w:tcPr>
            <w:tcW w:w="546" w:type="dxa"/>
            <w:tcBorders>
              <w:top w:val="single" w:sz="4" w:space="0" w:color="000000"/>
              <w:left w:val="single" w:sz="4" w:space="0" w:color="000000"/>
              <w:bottom w:val="single" w:sz="4" w:space="0" w:color="000000"/>
              <w:right w:val="single" w:sz="4" w:space="0" w:color="000000"/>
            </w:tcBorders>
            <w:vAlign w:val="center"/>
          </w:tcPr>
          <w:p w14:paraId="1720EED6" w14:textId="21B1EA05" w:rsidR="009371DD" w:rsidRPr="00F16778" w:rsidRDefault="009371DD" w:rsidP="007D741B">
            <w:pPr>
              <w:pStyle w:val="affff2"/>
              <w:numPr>
                <w:ilvl w:val="0"/>
                <w:numId w:val="53"/>
              </w:numPr>
              <w:jc w:val="center"/>
              <w:rPr>
                <w:rFonts w:ascii="Times New Roman" w:hAnsi="Times New Roman"/>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65775810" w14:textId="77777777" w:rsidR="009371DD" w:rsidRPr="006A5FA8" w:rsidRDefault="009371DD" w:rsidP="00427FFD">
            <w:pPr>
              <w:pStyle w:val="affff2"/>
              <w:jc w:val="center"/>
              <w:rPr>
                <w:rFonts w:ascii="Times New Roman" w:hAnsi="Times New Roman"/>
                <w:bCs/>
                <w:sz w:val="24"/>
                <w:szCs w:val="24"/>
              </w:rPr>
            </w:pPr>
            <w:r>
              <w:rPr>
                <w:rFonts w:ascii="Times New Roman" w:hAnsi="Times New Roman"/>
                <w:bCs/>
                <w:sz w:val="24"/>
                <w:szCs w:val="24"/>
              </w:rPr>
              <w:t>у</w:t>
            </w:r>
            <w:r w:rsidRPr="006A5FA8">
              <w:rPr>
                <w:rFonts w:ascii="Times New Roman" w:hAnsi="Times New Roman"/>
                <w:bCs/>
                <w:sz w:val="24"/>
                <w:szCs w:val="24"/>
              </w:rPr>
              <w:t>л. Молодежная</w:t>
            </w:r>
          </w:p>
        </w:tc>
        <w:tc>
          <w:tcPr>
            <w:tcW w:w="2551" w:type="dxa"/>
            <w:tcBorders>
              <w:top w:val="single" w:sz="4" w:space="0" w:color="000000"/>
              <w:left w:val="single" w:sz="4" w:space="0" w:color="000000"/>
              <w:bottom w:val="single" w:sz="4" w:space="0" w:color="000000"/>
              <w:right w:val="single" w:sz="4" w:space="0" w:color="000000"/>
            </w:tcBorders>
            <w:vAlign w:val="center"/>
          </w:tcPr>
          <w:p w14:paraId="2E7A533A" w14:textId="77777777" w:rsidR="009371DD" w:rsidRPr="006A5FA8" w:rsidRDefault="009371DD" w:rsidP="00427FFD">
            <w:pPr>
              <w:pStyle w:val="affff2"/>
              <w:ind w:left="-105"/>
              <w:jc w:val="center"/>
              <w:rPr>
                <w:rFonts w:ascii="Times New Roman" w:hAnsi="Times New Roman"/>
                <w:bCs/>
                <w:sz w:val="24"/>
                <w:szCs w:val="24"/>
              </w:rPr>
            </w:pPr>
            <w:r>
              <w:rPr>
                <w:rFonts w:ascii="Times New Roman" w:hAnsi="Times New Roman"/>
                <w:sz w:val="24"/>
                <w:szCs w:val="24"/>
              </w:rPr>
              <w:t>42 212 824 ОП МР 90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5D7A3C0"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B1C1C2"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0,6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63147B" w14:textId="77777777" w:rsidR="009371DD" w:rsidRPr="006A5FA8" w:rsidRDefault="009371DD" w:rsidP="00427FFD">
            <w:pPr>
              <w:spacing w:after="0" w:line="240" w:lineRule="auto"/>
              <w:jc w:val="center"/>
              <w:rPr>
                <w:bCs/>
                <w:sz w:val="24"/>
                <w:szCs w:val="24"/>
              </w:rPr>
            </w:pP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361586D4" w14:textId="77777777" w:rsidR="009371DD" w:rsidRPr="006A5FA8" w:rsidRDefault="009371DD" w:rsidP="00427FFD">
            <w:pPr>
              <w:spacing w:after="0" w:line="240" w:lineRule="auto"/>
              <w:jc w:val="center"/>
              <w:rPr>
                <w:bCs/>
                <w:sz w:val="24"/>
                <w:szCs w:val="24"/>
              </w:rPr>
            </w:pPr>
          </w:p>
        </w:tc>
      </w:tr>
      <w:tr w:rsidR="009371DD" w:rsidRPr="006A5FA8" w14:paraId="448FD109" w14:textId="77777777" w:rsidTr="00427FFD">
        <w:tc>
          <w:tcPr>
            <w:tcW w:w="546" w:type="dxa"/>
            <w:tcBorders>
              <w:top w:val="single" w:sz="4" w:space="0" w:color="000000"/>
              <w:left w:val="single" w:sz="4" w:space="0" w:color="000000"/>
              <w:bottom w:val="single" w:sz="4" w:space="0" w:color="000000"/>
              <w:right w:val="single" w:sz="4" w:space="0" w:color="000000"/>
            </w:tcBorders>
            <w:vAlign w:val="center"/>
          </w:tcPr>
          <w:p w14:paraId="6E916064" w14:textId="77777777" w:rsidR="009371DD" w:rsidRPr="00F16778" w:rsidRDefault="009371DD" w:rsidP="00427FFD">
            <w:pPr>
              <w:pStyle w:val="affff2"/>
              <w:jc w:val="center"/>
              <w:rPr>
                <w:rFonts w:ascii="Times New Roman" w:hAnsi="Times New Roman"/>
                <w:bCs/>
                <w:sz w:val="24"/>
                <w:szCs w:val="24"/>
              </w:rPr>
            </w:pPr>
          </w:p>
        </w:tc>
        <w:tc>
          <w:tcPr>
            <w:tcW w:w="2148" w:type="dxa"/>
            <w:tcBorders>
              <w:top w:val="single" w:sz="4" w:space="0" w:color="000000"/>
              <w:left w:val="single" w:sz="4" w:space="0" w:color="000000"/>
              <w:bottom w:val="single" w:sz="4" w:space="0" w:color="000000"/>
              <w:right w:val="single" w:sz="4" w:space="0" w:color="000000"/>
            </w:tcBorders>
            <w:vAlign w:val="center"/>
            <w:hideMark/>
          </w:tcPr>
          <w:p w14:paraId="5A2BDAE1"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ИТОГО</w:t>
            </w:r>
          </w:p>
        </w:tc>
        <w:tc>
          <w:tcPr>
            <w:tcW w:w="2551" w:type="dxa"/>
            <w:tcBorders>
              <w:top w:val="single" w:sz="4" w:space="0" w:color="000000"/>
              <w:left w:val="single" w:sz="4" w:space="0" w:color="000000"/>
              <w:bottom w:val="single" w:sz="4" w:space="0" w:color="000000"/>
              <w:right w:val="single" w:sz="4" w:space="0" w:color="000000"/>
            </w:tcBorders>
            <w:vAlign w:val="center"/>
          </w:tcPr>
          <w:p w14:paraId="5F78E1FF" w14:textId="77777777" w:rsidR="009371DD" w:rsidRPr="006A5FA8" w:rsidRDefault="009371DD" w:rsidP="00427FFD">
            <w:pPr>
              <w:pStyle w:val="affff2"/>
              <w:jc w:val="center"/>
              <w:rPr>
                <w:rFonts w:ascii="Times New Roman" w:hAnsi="Times New Roman"/>
                <w:bCs/>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B82E1EF"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17</w:t>
            </w:r>
            <w:r>
              <w:rPr>
                <w:rFonts w:ascii="Times New Roman" w:hAnsi="Times New Roman"/>
                <w:bCs/>
                <w:sz w:val="24"/>
                <w:szCs w:val="24"/>
              </w:rPr>
              <w:t>,</w:t>
            </w:r>
            <w:r w:rsidRPr="006A5FA8">
              <w:rPr>
                <w:rFonts w:ascii="Times New Roman" w:hAnsi="Times New Roman"/>
                <w:bCs/>
                <w:sz w:val="24"/>
                <w:szCs w:val="24"/>
              </w:rPr>
              <w:t>85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224FB0"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7,85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57DFD0"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8,2</w:t>
            </w:r>
          </w:p>
        </w:tc>
        <w:tc>
          <w:tcPr>
            <w:tcW w:w="1092" w:type="dxa"/>
            <w:tcBorders>
              <w:top w:val="single" w:sz="4" w:space="0" w:color="000000"/>
              <w:left w:val="single" w:sz="4" w:space="0" w:color="000000"/>
              <w:bottom w:val="single" w:sz="4" w:space="0" w:color="000000"/>
              <w:right w:val="single" w:sz="4" w:space="0" w:color="000000"/>
            </w:tcBorders>
            <w:vAlign w:val="center"/>
            <w:hideMark/>
          </w:tcPr>
          <w:p w14:paraId="48321657" w14:textId="77777777" w:rsidR="009371DD" w:rsidRPr="006A5FA8" w:rsidRDefault="009371DD" w:rsidP="00427FFD">
            <w:pPr>
              <w:pStyle w:val="affff2"/>
              <w:jc w:val="center"/>
              <w:rPr>
                <w:rFonts w:ascii="Times New Roman" w:hAnsi="Times New Roman"/>
                <w:bCs/>
                <w:sz w:val="24"/>
                <w:szCs w:val="24"/>
              </w:rPr>
            </w:pPr>
            <w:r w:rsidRPr="006A5FA8">
              <w:rPr>
                <w:rFonts w:ascii="Times New Roman" w:hAnsi="Times New Roman"/>
                <w:bCs/>
                <w:sz w:val="24"/>
                <w:szCs w:val="24"/>
              </w:rPr>
              <w:t>1,8</w:t>
            </w:r>
          </w:p>
        </w:tc>
      </w:tr>
    </w:tbl>
    <w:p w14:paraId="3FAFD9F5" w14:textId="77777777" w:rsidR="00F87FC1" w:rsidRPr="00171B0E" w:rsidRDefault="00F87FC1" w:rsidP="004F6560">
      <w:pPr>
        <w:pStyle w:val="aff1"/>
        <w:rPr>
          <w:i/>
        </w:rPr>
      </w:pPr>
    </w:p>
    <w:p w14:paraId="533B41B3" w14:textId="1AA96BA7" w:rsidR="004F6560" w:rsidRPr="00171B0E" w:rsidRDefault="004F6560" w:rsidP="004F6560">
      <w:pPr>
        <w:pStyle w:val="aff1"/>
        <w:rPr>
          <w:i/>
        </w:rPr>
      </w:pPr>
      <w:r w:rsidRPr="00171B0E">
        <w:rPr>
          <w:i/>
        </w:rPr>
        <w:t>Проектное предложение</w:t>
      </w:r>
    </w:p>
    <w:p w14:paraId="2354637E" w14:textId="77777777" w:rsidR="004F6560" w:rsidRPr="00171B0E" w:rsidRDefault="004F6560" w:rsidP="004F6560">
      <w:pPr>
        <w:pStyle w:val="aff1"/>
      </w:pPr>
      <w:r w:rsidRPr="00171B0E">
        <w:t>Для приведения улично-дорожной сети населенных пунктов в нормативное состояние необходимо проведение капитального и текущего ремонта дорог и развитие объектов благоустройства.</w:t>
      </w:r>
    </w:p>
    <w:p w14:paraId="1275425C" w14:textId="77777777" w:rsidR="004F6560" w:rsidRDefault="004F6560" w:rsidP="004F6560">
      <w:pPr>
        <w:pStyle w:val="aff1"/>
        <w:rPr>
          <w:rFonts w:eastAsiaTheme="majorEastAsia"/>
          <w:highlight w:val="lightGray"/>
        </w:rPr>
      </w:pPr>
    </w:p>
    <w:p w14:paraId="61356A13" w14:textId="77777777" w:rsidR="00B25398" w:rsidRDefault="00B25398" w:rsidP="004F6560">
      <w:pPr>
        <w:pStyle w:val="aff1"/>
        <w:rPr>
          <w:rFonts w:eastAsiaTheme="majorEastAsia"/>
          <w:highlight w:val="lightGray"/>
        </w:rPr>
      </w:pPr>
    </w:p>
    <w:p w14:paraId="1D66E418" w14:textId="77777777" w:rsidR="00B25398" w:rsidRDefault="00B25398" w:rsidP="004F6560">
      <w:pPr>
        <w:pStyle w:val="aff1"/>
        <w:rPr>
          <w:rFonts w:eastAsiaTheme="majorEastAsia"/>
          <w:highlight w:val="lightGray"/>
        </w:rPr>
      </w:pPr>
    </w:p>
    <w:p w14:paraId="046D63F1" w14:textId="77777777" w:rsidR="00B25398" w:rsidRPr="00CD3CE4" w:rsidRDefault="00B25398" w:rsidP="004F6560">
      <w:pPr>
        <w:pStyle w:val="aff1"/>
        <w:rPr>
          <w:rFonts w:eastAsiaTheme="majorEastAsia"/>
          <w:highlight w:val="lightGray"/>
        </w:rPr>
      </w:pPr>
    </w:p>
    <w:p w14:paraId="377F8702" w14:textId="77777777" w:rsidR="004F6560" w:rsidRPr="00B25398" w:rsidRDefault="004F6560" w:rsidP="00B25398">
      <w:pPr>
        <w:pStyle w:val="afffffffffffff6"/>
        <w:rPr>
          <w:b/>
          <w:u w:val="single"/>
          <w:lang w:eastAsia="ru-RU"/>
        </w:rPr>
      </w:pPr>
      <w:r w:rsidRPr="00B25398">
        <w:rPr>
          <w:u w:val="single"/>
          <w:lang w:eastAsia="ru-RU"/>
        </w:rPr>
        <w:t>Объекты обслуживания и хранения автомобильного транспорта</w:t>
      </w:r>
    </w:p>
    <w:p w14:paraId="326B2B6C" w14:textId="77777777" w:rsidR="004F6560" w:rsidRPr="000A29ED" w:rsidRDefault="004F6560" w:rsidP="004F6560">
      <w:pPr>
        <w:pStyle w:val="aff1"/>
        <w:rPr>
          <w:rFonts w:eastAsiaTheme="majorEastAsia"/>
        </w:rPr>
      </w:pPr>
      <w:r w:rsidRPr="000A29ED">
        <w:rPr>
          <w:rStyle w:val="afa"/>
          <w:rFonts w:eastAsiaTheme="majorEastAsia"/>
        </w:rPr>
        <w:t>Существующее положение</w:t>
      </w:r>
    </w:p>
    <w:p w14:paraId="06C20C70" w14:textId="0233FA25" w:rsidR="000A29ED" w:rsidRDefault="000A29ED" w:rsidP="000A29ED">
      <w:pPr>
        <w:pStyle w:val="aff1"/>
        <w:rPr>
          <w:rFonts w:eastAsiaTheme="majorEastAsia"/>
        </w:rPr>
      </w:pPr>
      <w:r w:rsidRPr="000A29ED">
        <w:rPr>
          <w:rFonts w:eastAsiaTheme="majorEastAsia"/>
        </w:rPr>
        <w:t xml:space="preserve">На территории </w:t>
      </w:r>
      <w:r w:rsidRPr="000A29ED">
        <w:t>Дубовского се</w:t>
      </w:r>
      <w:r>
        <w:t>льсовета</w:t>
      </w:r>
      <w:r w:rsidRPr="00A24BA6">
        <w:rPr>
          <w:rFonts w:eastAsiaTheme="majorEastAsia"/>
        </w:rPr>
        <w:t xml:space="preserve"> находятся автомобильные заправочные станции,</w:t>
      </w:r>
      <w:r>
        <w:rPr>
          <w:rFonts w:eastAsiaTheme="majorEastAsia"/>
        </w:rPr>
        <w:t xml:space="preserve"> указанные</w:t>
      </w:r>
      <w:r w:rsidRPr="00A24BA6">
        <w:rPr>
          <w:rFonts w:eastAsiaTheme="majorEastAsia"/>
        </w:rPr>
        <w:t xml:space="preserve"> в таблице </w:t>
      </w:r>
      <w:r w:rsidR="00B25398">
        <w:rPr>
          <w:rFonts w:eastAsiaTheme="majorEastAsia"/>
        </w:rPr>
        <w:t>2</w:t>
      </w:r>
      <w:r w:rsidR="000F601A">
        <w:rPr>
          <w:rFonts w:eastAsiaTheme="majorEastAsia"/>
        </w:rPr>
        <w:t>4</w:t>
      </w:r>
      <w:r w:rsidRPr="00A24BA6">
        <w:rPr>
          <w:rFonts w:eastAsiaTheme="majorEastAsia"/>
        </w:rPr>
        <w:t>.</w:t>
      </w:r>
    </w:p>
    <w:p w14:paraId="5D63E3DA" w14:textId="77777777" w:rsidR="000A29ED" w:rsidRDefault="000A29ED" w:rsidP="000A29ED">
      <w:pPr>
        <w:pStyle w:val="S5"/>
      </w:pPr>
    </w:p>
    <w:p w14:paraId="5C2900C1" w14:textId="486861E5" w:rsidR="000A29ED" w:rsidRDefault="000A29ED" w:rsidP="000A29ED">
      <w:pPr>
        <w:pStyle w:val="S5"/>
        <w:jc w:val="right"/>
        <w:rPr>
          <w:i/>
          <w:iCs/>
        </w:rPr>
      </w:pPr>
      <w:r w:rsidRPr="00AF07E5">
        <w:rPr>
          <w:i/>
          <w:iCs/>
        </w:rPr>
        <w:t>Таблица</w:t>
      </w:r>
      <w:r w:rsidR="00B25398">
        <w:rPr>
          <w:i/>
          <w:iCs/>
        </w:rPr>
        <w:t xml:space="preserve"> 2</w:t>
      </w:r>
      <w:r w:rsidR="000F601A">
        <w:rPr>
          <w:i/>
          <w:iCs/>
        </w:rPr>
        <w:t>4</w:t>
      </w:r>
    </w:p>
    <w:p w14:paraId="2C0ECECC" w14:textId="77777777" w:rsidR="000A29ED" w:rsidRPr="00AF07E5" w:rsidRDefault="000A29ED" w:rsidP="000A29ED">
      <w:pPr>
        <w:pStyle w:val="S5"/>
        <w:jc w:val="right"/>
        <w:rPr>
          <w:i/>
          <w:iCs/>
        </w:rPr>
      </w:pPr>
    </w:p>
    <w:p w14:paraId="4F20240D" w14:textId="77777777" w:rsidR="000A29ED" w:rsidRPr="004262AF" w:rsidRDefault="000A29ED" w:rsidP="000A29ED">
      <w:pPr>
        <w:pStyle w:val="S5"/>
        <w:tabs>
          <w:tab w:val="left" w:pos="2907"/>
        </w:tabs>
        <w:ind w:firstLine="0"/>
        <w:jc w:val="center"/>
        <w:rPr>
          <w:i/>
          <w:iCs/>
        </w:rPr>
      </w:pPr>
      <w:r w:rsidRPr="004262AF">
        <w:rPr>
          <w:rFonts w:eastAsiaTheme="majorEastAsia"/>
          <w:i/>
          <w:iCs/>
        </w:rPr>
        <w:t>Сведения об АЗС</w:t>
      </w:r>
    </w:p>
    <w:tbl>
      <w:tblPr>
        <w:tblStyle w:val="aff3"/>
        <w:tblW w:w="0" w:type="auto"/>
        <w:tblLook w:val="04A0" w:firstRow="1" w:lastRow="0" w:firstColumn="1" w:lastColumn="0" w:noHBand="0" w:noVBand="1"/>
      </w:tblPr>
      <w:tblGrid>
        <w:gridCol w:w="666"/>
        <w:gridCol w:w="3424"/>
        <w:gridCol w:w="2357"/>
        <w:gridCol w:w="3123"/>
      </w:tblGrid>
      <w:tr w:rsidR="000A29ED" w:rsidRPr="00AF07E5" w14:paraId="2D766B59" w14:textId="77777777" w:rsidTr="00427FFD">
        <w:tc>
          <w:tcPr>
            <w:tcW w:w="675" w:type="dxa"/>
            <w:vAlign w:val="center"/>
          </w:tcPr>
          <w:p w14:paraId="1F13EC8D" w14:textId="77777777" w:rsidR="000A29ED" w:rsidRPr="00AF07E5" w:rsidRDefault="000A29ED" w:rsidP="00427FFD">
            <w:pPr>
              <w:pStyle w:val="S5"/>
              <w:ind w:firstLine="0"/>
              <w:jc w:val="center"/>
              <w:rPr>
                <w:sz w:val="24"/>
              </w:rPr>
            </w:pPr>
            <w:r w:rsidRPr="00AF07E5">
              <w:rPr>
                <w:sz w:val="24"/>
              </w:rPr>
              <w:t>№</w:t>
            </w:r>
          </w:p>
          <w:p w14:paraId="5A66B14A" w14:textId="77777777" w:rsidR="000A29ED" w:rsidRPr="00AF07E5" w:rsidRDefault="000A29ED" w:rsidP="00427FFD">
            <w:pPr>
              <w:pStyle w:val="S5"/>
              <w:ind w:firstLine="0"/>
              <w:jc w:val="center"/>
              <w:rPr>
                <w:sz w:val="24"/>
              </w:rPr>
            </w:pPr>
            <w:r w:rsidRPr="00AF07E5">
              <w:rPr>
                <w:sz w:val="24"/>
              </w:rPr>
              <w:t>п/п</w:t>
            </w:r>
          </w:p>
        </w:tc>
        <w:tc>
          <w:tcPr>
            <w:tcW w:w="3544" w:type="dxa"/>
            <w:vAlign w:val="center"/>
          </w:tcPr>
          <w:p w14:paraId="30AC5C72" w14:textId="7D54F1E8" w:rsidR="000A29ED" w:rsidRPr="00AF07E5" w:rsidRDefault="000A29ED" w:rsidP="00427FFD">
            <w:pPr>
              <w:pStyle w:val="S5"/>
              <w:ind w:firstLine="0"/>
              <w:jc w:val="center"/>
              <w:rPr>
                <w:sz w:val="24"/>
              </w:rPr>
            </w:pPr>
            <w:r>
              <w:rPr>
                <w:sz w:val="24"/>
              </w:rPr>
              <w:t>Наименование</w:t>
            </w:r>
          </w:p>
        </w:tc>
        <w:tc>
          <w:tcPr>
            <w:tcW w:w="2126" w:type="dxa"/>
            <w:vAlign w:val="center"/>
          </w:tcPr>
          <w:p w14:paraId="5F633EDB" w14:textId="77777777" w:rsidR="000A29ED" w:rsidRPr="00AF07E5" w:rsidRDefault="000A29ED" w:rsidP="00427FFD">
            <w:pPr>
              <w:pStyle w:val="S5"/>
              <w:ind w:firstLine="0"/>
              <w:jc w:val="center"/>
              <w:rPr>
                <w:sz w:val="24"/>
              </w:rPr>
            </w:pPr>
            <w:r w:rsidRPr="00AF07E5">
              <w:rPr>
                <w:sz w:val="24"/>
              </w:rPr>
              <w:t>Кол-во топливораздаточных колонок</w:t>
            </w:r>
          </w:p>
        </w:tc>
        <w:tc>
          <w:tcPr>
            <w:tcW w:w="3219" w:type="dxa"/>
            <w:vAlign w:val="center"/>
          </w:tcPr>
          <w:p w14:paraId="7D6F2F4C" w14:textId="77777777" w:rsidR="000A29ED" w:rsidRPr="00AF07E5" w:rsidRDefault="000A29ED" w:rsidP="00427FFD">
            <w:pPr>
              <w:pStyle w:val="S5"/>
              <w:ind w:firstLine="0"/>
              <w:jc w:val="center"/>
              <w:rPr>
                <w:sz w:val="24"/>
              </w:rPr>
            </w:pPr>
            <w:r>
              <w:rPr>
                <w:sz w:val="24"/>
              </w:rPr>
              <w:t>Адрес</w:t>
            </w:r>
          </w:p>
        </w:tc>
      </w:tr>
      <w:tr w:rsidR="000A29ED" w:rsidRPr="00AF07E5" w14:paraId="4CCC659F" w14:textId="77777777" w:rsidTr="00427FFD">
        <w:tc>
          <w:tcPr>
            <w:tcW w:w="675" w:type="dxa"/>
            <w:vAlign w:val="center"/>
          </w:tcPr>
          <w:p w14:paraId="33010F2C" w14:textId="77777777" w:rsidR="000A29ED" w:rsidRPr="00AF07E5" w:rsidRDefault="000A29ED" w:rsidP="00427FFD">
            <w:pPr>
              <w:pStyle w:val="S5"/>
              <w:ind w:firstLine="0"/>
              <w:jc w:val="center"/>
              <w:rPr>
                <w:sz w:val="24"/>
              </w:rPr>
            </w:pPr>
            <w:r>
              <w:rPr>
                <w:sz w:val="24"/>
              </w:rPr>
              <w:t>1</w:t>
            </w:r>
          </w:p>
        </w:tc>
        <w:tc>
          <w:tcPr>
            <w:tcW w:w="3544" w:type="dxa"/>
            <w:vAlign w:val="center"/>
          </w:tcPr>
          <w:p w14:paraId="4AAFDCA8" w14:textId="77777777" w:rsidR="000A29ED" w:rsidRPr="00AF07E5" w:rsidRDefault="000A29ED" w:rsidP="00427FFD">
            <w:pPr>
              <w:pStyle w:val="S5"/>
              <w:ind w:firstLine="0"/>
              <w:jc w:val="center"/>
              <w:rPr>
                <w:sz w:val="24"/>
              </w:rPr>
            </w:pPr>
            <w:r>
              <w:rPr>
                <w:sz w:val="24"/>
              </w:rPr>
              <w:t>2</w:t>
            </w:r>
          </w:p>
        </w:tc>
        <w:tc>
          <w:tcPr>
            <w:tcW w:w="2126" w:type="dxa"/>
            <w:vAlign w:val="center"/>
          </w:tcPr>
          <w:p w14:paraId="57B0F26B" w14:textId="77777777" w:rsidR="000A29ED" w:rsidRPr="00AF07E5" w:rsidRDefault="000A29ED" w:rsidP="00427FFD">
            <w:pPr>
              <w:pStyle w:val="S5"/>
              <w:ind w:firstLine="0"/>
              <w:jc w:val="center"/>
              <w:rPr>
                <w:sz w:val="24"/>
              </w:rPr>
            </w:pPr>
            <w:r>
              <w:rPr>
                <w:sz w:val="24"/>
              </w:rPr>
              <w:t>3</w:t>
            </w:r>
          </w:p>
        </w:tc>
        <w:tc>
          <w:tcPr>
            <w:tcW w:w="3219" w:type="dxa"/>
            <w:vAlign w:val="center"/>
          </w:tcPr>
          <w:p w14:paraId="3A50E776" w14:textId="77777777" w:rsidR="000A29ED" w:rsidRPr="00AF07E5" w:rsidRDefault="000A29ED" w:rsidP="00427FFD">
            <w:pPr>
              <w:pStyle w:val="S5"/>
              <w:ind w:firstLine="0"/>
              <w:jc w:val="center"/>
              <w:rPr>
                <w:sz w:val="24"/>
              </w:rPr>
            </w:pPr>
            <w:r>
              <w:rPr>
                <w:sz w:val="24"/>
              </w:rPr>
              <w:t>4</w:t>
            </w:r>
          </w:p>
        </w:tc>
      </w:tr>
      <w:tr w:rsidR="000A29ED" w:rsidRPr="00AF07E5" w14:paraId="0A88DD3D" w14:textId="77777777" w:rsidTr="00427FFD">
        <w:tc>
          <w:tcPr>
            <w:tcW w:w="675" w:type="dxa"/>
            <w:vAlign w:val="center"/>
          </w:tcPr>
          <w:p w14:paraId="586350BD" w14:textId="1C9438D5" w:rsidR="000A29ED" w:rsidRPr="00AF07E5" w:rsidRDefault="000A29ED" w:rsidP="00427FFD">
            <w:pPr>
              <w:pStyle w:val="S5"/>
              <w:ind w:firstLine="0"/>
              <w:jc w:val="center"/>
              <w:rPr>
                <w:sz w:val="24"/>
              </w:rPr>
            </w:pPr>
            <w:r>
              <w:rPr>
                <w:sz w:val="24"/>
              </w:rPr>
              <w:t>1</w:t>
            </w:r>
            <w:r w:rsidR="00B25398">
              <w:rPr>
                <w:sz w:val="24"/>
              </w:rPr>
              <w:t>.</w:t>
            </w:r>
          </w:p>
        </w:tc>
        <w:tc>
          <w:tcPr>
            <w:tcW w:w="3544" w:type="dxa"/>
            <w:vAlign w:val="center"/>
          </w:tcPr>
          <w:p w14:paraId="751D438A" w14:textId="77777777" w:rsidR="000A29ED" w:rsidRPr="00AF07E5" w:rsidRDefault="000A29ED" w:rsidP="00427FFD">
            <w:pPr>
              <w:pStyle w:val="S5"/>
              <w:ind w:firstLine="0"/>
              <w:jc w:val="center"/>
              <w:rPr>
                <w:sz w:val="24"/>
              </w:rPr>
            </w:pPr>
            <w:r w:rsidRPr="00AF07E5">
              <w:rPr>
                <w:sz w:val="24"/>
              </w:rPr>
              <w:t>АЗС «Любимая Топливная Компания»</w:t>
            </w:r>
          </w:p>
        </w:tc>
        <w:tc>
          <w:tcPr>
            <w:tcW w:w="2126" w:type="dxa"/>
            <w:vAlign w:val="center"/>
          </w:tcPr>
          <w:p w14:paraId="7EB50003" w14:textId="77777777" w:rsidR="000A29ED" w:rsidRPr="00AF07E5" w:rsidRDefault="000A29ED" w:rsidP="00427FFD">
            <w:pPr>
              <w:pStyle w:val="S5"/>
              <w:ind w:firstLine="0"/>
              <w:jc w:val="center"/>
              <w:rPr>
                <w:sz w:val="24"/>
              </w:rPr>
            </w:pPr>
            <w:r>
              <w:rPr>
                <w:sz w:val="24"/>
              </w:rPr>
              <w:t>4</w:t>
            </w:r>
          </w:p>
        </w:tc>
        <w:tc>
          <w:tcPr>
            <w:tcW w:w="3219" w:type="dxa"/>
            <w:vAlign w:val="center"/>
          </w:tcPr>
          <w:p w14:paraId="00CE6F1A" w14:textId="77777777" w:rsidR="000A29ED" w:rsidRPr="00AF07E5" w:rsidRDefault="000A29ED" w:rsidP="00427FFD">
            <w:pPr>
              <w:pStyle w:val="S5"/>
              <w:ind w:firstLine="0"/>
              <w:jc w:val="center"/>
              <w:rPr>
                <w:sz w:val="24"/>
              </w:rPr>
            </w:pPr>
            <w:r w:rsidRPr="00AF07E5">
              <w:rPr>
                <w:sz w:val="24"/>
              </w:rPr>
              <w:t>Липецкая обл., Добринский р-н, с.</w:t>
            </w:r>
            <w:r>
              <w:rPr>
                <w:sz w:val="24"/>
              </w:rPr>
              <w:t> </w:t>
            </w:r>
            <w:r w:rsidRPr="00AF07E5">
              <w:rPr>
                <w:sz w:val="24"/>
              </w:rPr>
              <w:t>Хворостянка</w:t>
            </w:r>
          </w:p>
        </w:tc>
      </w:tr>
    </w:tbl>
    <w:p w14:paraId="0D3799B1" w14:textId="77777777" w:rsidR="004F6560" w:rsidRPr="00CD3CE4" w:rsidRDefault="004F6560" w:rsidP="004F6560">
      <w:pPr>
        <w:pStyle w:val="aff1"/>
        <w:rPr>
          <w:rFonts w:eastAsiaTheme="majorEastAsia"/>
          <w:highlight w:val="lightGray"/>
        </w:rPr>
      </w:pPr>
    </w:p>
    <w:p w14:paraId="290FCACF" w14:textId="77777777" w:rsidR="004F6560" w:rsidRPr="000A29ED" w:rsidRDefault="004F6560" w:rsidP="004F6560">
      <w:pPr>
        <w:pStyle w:val="aff1"/>
        <w:rPr>
          <w:rStyle w:val="afa"/>
          <w:rFonts w:eastAsiaTheme="majorEastAsia"/>
        </w:rPr>
      </w:pPr>
      <w:r w:rsidRPr="000A29ED">
        <w:rPr>
          <w:rStyle w:val="afa"/>
          <w:rFonts w:eastAsiaTheme="majorEastAsia"/>
        </w:rPr>
        <w:t>Проектные предложения</w:t>
      </w:r>
    </w:p>
    <w:p w14:paraId="5DE420D1" w14:textId="46548175" w:rsidR="004F6560" w:rsidRPr="000A29ED" w:rsidRDefault="004F6560" w:rsidP="004F6560">
      <w:pPr>
        <w:pStyle w:val="aff1"/>
        <w:rPr>
          <w:rFonts w:eastAsiaTheme="majorEastAsia"/>
        </w:rPr>
      </w:pPr>
      <w:r w:rsidRPr="000A29ED">
        <w:rPr>
          <w:rFonts w:eastAsiaTheme="majorEastAsia"/>
        </w:rPr>
        <w:t>Проектом генерального плана не п</w:t>
      </w:r>
      <w:r w:rsidR="009A0080">
        <w:rPr>
          <w:rFonts w:eastAsiaTheme="majorEastAsia"/>
        </w:rPr>
        <w:t>редусматривается</w:t>
      </w:r>
      <w:r w:rsidRPr="000A29ED">
        <w:rPr>
          <w:rFonts w:eastAsiaTheme="majorEastAsia"/>
        </w:rPr>
        <w:t xml:space="preserve"> размещение объектов обслуживания и хранения автомобильного транспорта.</w:t>
      </w:r>
    </w:p>
    <w:p w14:paraId="193B4023" w14:textId="77777777" w:rsidR="004F6560" w:rsidRPr="00A500BF" w:rsidRDefault="004F6560" w:rsidP="008E71E2">
      <w:pPr>
        <w:pStyle w:val="S5"/>
        <w:rPr>
          <w:highlight w:val="lightGray"/>
        </w:rPr>
      </w:pPr>
    </w:p>
    <w:p w14:paraId="6E866B9E" w14:textId="77777777" w:rsidR="004F6560" w:rsidRPr="00A500BF" w:rsidRDefault="004F6560" w:rsidP="008E71E2">
      <w:pPr>
        <w:pStyle w:val="S5"/>
        <w:rPr>
          <w:highlight w:val="lightGray"/>
        </w:rPr>
        <w:sectPr w:rsidR="004F6560" w:rsidRPr="00A500BF" w:rsidSect="004F6560">
          <w:pgSz w:w="11906" w:h="16838"/>
          <w:pgMar w:top="1134" w:right="851" w:bottom="1134" w:left="1701" w:header="708" w:footer="708" w:gutter="0"/>
          <w:cols w:space="708"/>
          <w:docGrid w:linePitch="382"/>
        </w:sectPr>
      </w:pPr>
    </w:p>
    <w:p w14:paraId="35DB6D95" w14:textId="5D3407F2" w:rsidR="004F6560" w:rsidRPr="00FC5114" w:rsidRDefault="00D11E0E" w:rsidP="004F6560">
      <w:pPr>
        <w:pStyle w:val="20"/>
      </w:pPr>
      <w:bookmarkStart w:id="60" w:name="_Toc190353480"/>
      <w:r w:rsidRPr="00FC5114">
        <w:t xml:space="preserve">Подраздел </w:t>
      </w:r>
      <w:r w:rsidR="004F6560" w:rsidRPr="00FC5114">
        <w:rPr>
          <w:lang w:val="en-US"/>
        </w:rPr>
        <w:t>II</w:t>
      </w:r>
      <w:r w:rsidR="004F6560" w:rsidRPr="00FC5114">
        <w:t>.</w:t>
      </w:r>
      <w:r w:rsidR="004F6560" w:rsidRPr="00FC5114">
        <w:rPr>
          <w:lang w:val="en-US"/>
        </w:rPr>
        <w:t>I</w:t>
      </w:r>
      <w:r w:rsidR="001F05E8" w:rsidRPr="00FC5114">
        <w:rPr>
          <w:lang w:val="en-US"/>
        </w:rPr>
        <w:t>V</w:t>
      </w:r>
      <w:r w:rsidR="004F6560" w:rsidRPr="00FC5114">
        <w:t>. Инженерная инфраструктура</w:t>
      </w:r>
      <w:bookmarkEnd w:id="60"/>
    </w:p>
    <w:p w14:paraId="3E07B73C" w14:textId="77777777" w:rsidR="004F6560" w:rsidRPr="00FC5114" w:rsidRDefault="004F6560" w:rsidP="004F6560">
      <w:pPr>
        <w:spacing w:after="0" w:line="240" w:lineRule="auto"/>
        <w:ind w:firstLine="709"/>
        <w:jc w:val="both"/>
        <w:rPr>
          <w:b w:val="0"/>
        </w:rPr>
      </w:pPr>
    </w:p>
    <w:p w14:paraId="490D44EC" w14:textId="011ECD2D" w:rsidR="004F6560" w:rsidRPr="00FC5114" w:rsidRDefault="001F05E8" w:rsidP="001F05E8">
      <w:pPr>
        <w:pStyle w:val="3"/>
        <w:ind w:firstLine="0"/>
        <w:rPr>
          <w:rFonts w:eastAsia="Times New Roman"/>
          <w:lang w:eastAsia="ru-RU"/>
        </w:rPr>
      </w:pPr>
      <w:bookmarkStart w:id="61" w:name="_Toc190353481"/>
      <w:r w:rsidRPr="00FC5114">
        <w:rPr>
          <w:color w:val="auto"/>
          <w:lang w:val="en-US"/>
        </w:rPr>
        <w:t>II</w:t>
      </w:r>
      <w:r w:rsidRPr="00FC5114">
        <w:rPr>
          <w:color w:val="auto"/>
        </w:rPr>
        <w:t>.</w:t>
      </w:r>
      <w:r w:rsidRPr="00FC5114">
        <w:rPr>
          <w:color w:val="auto"/>
          <w:lang w:val="en-US"/>
        </w:rPr>
        <w:t>IV</w:t>
      </w:r>
      <w:r w:rsidRPr="00FC5114">
        <w:rPr>
          <w:color w:val="auto"/>
        </w:rPr>
        <w:t xml:space="preserve">.1. </w:t>
      </w:r>
      <w:r w:rsidR="004F6560" w:rsidRPr="00FC5114">
        <w:rPr>
          <w:color w:val="auto"/>
        </w:rPr>
        <w:t>Водоснабжение</w:t>
      </w:r>
      <w:bookmarkEnd w:id="61"/>
    </w:p>
    <w:p w14:paraId="1D1A008E" w14:textId="77777777" w:rsidR="004F6560" w:rsidRPr="00FC5114" w:rsidRDefault="004F6560" w:rsidP="004F6560">
      <w:pPr>
        <w:pStyle w:val="aff1"/>
      </w:pPr>
    </w:p>
    <w:p w14:paraId="099413DE" w14:textId="77777777" w:rsidR="004F6560" w:rsidRPr="00FC5114" w:rsidRDefault="004F6560" w:rsidP="004F6560">
      <w:pPr>
        <w:pStyle w:val="aff1"/>
        <w:rPr>
          <w:i/>
        </w:rPr>
      </w:pPr>
      <w:r w:rsidRPr="00FC5114">
        <w:rPr>
          <w:i/>
        </w:rPr>
        <w:t>Существующее положение</w:t>
      </w:r>
    </w:p>
    <w:p w14:paraId="36622ABF" w14:textId="77777777" w:rsidR="009A697F" w:rsidRPr="00FB6156" w:rsidRDefault="009A697F" w:rsidP="009A697F">
      <w:pPr>
        <w:pStyle w:val="afffffffffffffa"/>
      </w:pPr>
      <w:r w:rsidRPr="00FB6156">
        <w:t>Водоснабжение</w:t>
      </w:r>
      <w:r>
        <w:t xml:space="preserve"> с</w:t>
      </w:r>
      <w:r>
        <w:rPr>
          <w:color w:val="000000"/>
          <w:szCs w:val="28"/>
        </w:rPr>
        <w:t>ельского поселения Дубовской сельсовет Добринского муниципального района Липецкой области</w:t>
      </w:r>
      <w:r>
        <w:t xml:space="preserve"> организовано </w:t>
      </w:r>
      <w:r w:rsidRPr="00FB6156">
        <w:t>от</w:t>
      </w:r>
      <w:r>
        <w:t xml:space="preserve"> </w:t>
      </w:r>
      <w:r w:rsidRPr="00FB6156">
        <w:t>централизованных</w:t>
      </w:r>
      <w:r>
        <w:t xml:space="preserve"> </w:t>
      </w:r>
      <w:r w:rsidRPr="00FB6156">
        <w:t>систем</w:t>
      </w:r>
      <w:r>
        <w:t xml:space="preserve"> </w:t>
      </w:r>
      <w:r w:rsidRPr="00FB6156">
        <w:t>водоснабжения</w:t>
      </w:r>
      <w:r>
        <w:t xml:space="preserve"> </w:t>
      </w:r>
      <w:r w:rsidRPr="00FB6156">
        <w:t>за</w:t>
      </w:r>
      <w:r>
        <w:t xml:space="preserve"> </w:t>
      </w:r>
      <w:r w:rsidRPr="00FB6156">
        <w:t>счет</w:t>
      </w:r>
      <w:r>
        <w:t xml:space="preserve"> </w:t>
      </w:r>
      <w:r w:rsidRPr="00FB6156">
        <w:t>использования</w:t>
      </w:r>
      <w:r>
        <w:t xml:space="preserve"> </w:t>
      </w:r>
      <w:r w:rsidRPr="00FB6156">
        <w:t>подземных</w:t>
      </w:r>
      <w:r>
        <w:t xml:space="preserve"> </w:t>
      </w:r>
      <w:r w:rsidRPr="00FB6156">
        <w:t>вод</w:t>
      </w:r>
      <w:r>
        <w:t xml:space="preserve"> </w:t>
      </w:r>
      <w:r w:rsidRPr="00FB6156">
        <w:t>и</w:t>
      </w:r>
      <w:r>
        <w:t xml:space="preserve"> </w:t>
      </w:r>
      <w:r w:rsidRPr="00FB6156">
        <w:t>децентрализованных</w:t>
      </w:r>
      <w:r>
        <w:t xml:space="preserve"> </w:t>
      </w:r>
      <w:r w:rsidRPr="00FB6156">
        <w:t>источников</w:t>
      </w:r>
      <w:r>
        <w:t xml:space="preserve"> </w:t>
      </w:r>
      <w:r w:rsidRPr="00FB6156">
        <w:t>–</w:t>
      </w:r>
      <w:r>
        <w:t xml:space="preserve"> </w:t>
      </w:r>
      <w:r w:rsidRPr="00FB6156">
        <w:t>одиночных</w:t>
      </w:r>
      <w:r>
        <w:t xml:space="preserve"> </w:t>
      </w:r>
      <w:r w:rsidRPr="00FB6156">
        <w:t>скважин</w:t>
      </w:r>
      <w:r>
        <w:t xml:space="preserve"> </w:t>
      </w:r>
      <w:r w:rsidRPr="00FB6156">
        <w:t>мелкого</w:t>
      </w:r>
      <w:r>
        <w:t xml:space="preserve"> </w:t>
      </w:r>
      <w:r w:rsidRPr="00FB6156">
        <w:t>заложения,</w:t>
      </w:r>
      <w:r>
        <w:t xml:space="preserve"> </w:t>
      </w:r>
      <w:r w:rsidRPr="00FB6156">
        <w:t>шахтных</w:t>
      </w:r>
      <w:r>
        <w:t xml:space="preserve"> </w:t>
      </w:r>
      <w:r w:rsidRPr="00FB6156">
        <w:t>и</w:t>
      </w:r>
      <w:r>
        <w:t xml:space="preserve"> </w:t>
      </w:r>
      <w:r w:rsidRPr="00FB6156">
        <w:t>буровых</w:t>
      </w:r>
      <w:r>
        <w:t xml:space="preserve"> </w:t>
      </w:r>
      <w:r w:rsidRPr="00FB6156">
        <w:t>колодцев.</w:t>
      </w:r>
    </w:p>
    <w:p w14:paraId="6F0EBB99" w14:textId="5DE8D628" w:rsidR="009A697F" w:rsidRPr="002423AD" w:rsidRDefault="009A697F" w:rsidP="009A697F">
      <w:pPr>
        <w:pStyle w:val="afffffffffffffa"/>
        <w:rPr>
          <w:b/>
        </w:rPr>
      </w:pPr>
      <w:r w:rsidRPr="002423AD">
        <w:t xml:space="preserve">По данным МУП </w:t>
      </w:r>
      <w:r>
        <w:t>«</w:t>
      </w:r>
      <w:r w:rsidRPr="002423AD">
        <w:t>Добринский водоканал</w:t>
      </w:r>
      <w:r>
        <w:t>»</w:t>
      </w:r>
      <w:r w:rsidRPr="002423AD">
        <w:t xml:space="preserve"> (пгт.</w:t>
      </w:r>
      <w:r>
        <w:t xml:space="preserve"> </w:t>
      </w:r>
      <w:r w:rsidRPr="002423AD">
        <w:t xml:space="preserve">Добринка) водоснабжение потребителей сельского поселения осуществляется посредством четырех </w:t>
      </w:r>
      <w:r w:rsidR="00307AD7">
        <w:t xml:space="preserve">водозаборных сооружений (далее – </w:t>
      </w:r>
      <w:r w:rsidRPr="002423AD">
        <w:t>ВЗС</w:t>
      </w:r>
      <w:r w:rsidR="00307AD7">
        <w:t>)</w:t>
      </w:r>
      <w:r w:rsidRPr="002423AD">
        <w:t>:</w:t>
      </w:r>
    </w:p>
    <w:p w14:paraId="233FD119" w14:textId="77777777" w:rsidR="009A697F" w:rsidRPr="002423AD" w:rsidRDefault="009A697F" w:rsidP="009A697F">
      <w:pPr>
        <w:pStyle w:val="afffffffffffffa"/>
        <w:rPr>
          <w:b/>
        </w:rPr>
      </w:pPr>
      <w:r w:rsidRPr="002423AD">
        <w:t>- 3 скважины находятся в с. Дубовое и д. Софьино (для водоснабжения села Дубовое и д. Софьино по улицам Лермонтова, Молодежная, Октябрьская, Садовая, Центральная, Школьная, Новая, Карелина); 2 водонапорные башни, сети водоснабжения закольцованы между собой; 68 водоразборных колонок, 68 колодцев, 1 пожарный гидрант;</w:t>
      </w:r>
    </w:p>
    <w:p w14:paraId="624570F0" w14:textId="540DE28A" w:rsidR="009A697F" w:rsidRPr="002423AD" w:rsidRDefault="009A697F" w:rsidP="009A697F">
      <w:pPr>
        <w:pStyle w:val="afffffffffffffa"/>
        <w:rPr>
          <w:b/>
        </w:rPr>
      </w:pPr>
      <w:r w:rsidRPr="002423AD">
        <w:t>- 2 скважины расположены в с. Хворостянка (для водоснабжения с. Хворостянка  – улицы Центральная, Школьная, Полевая, Фабричная); 1</w:t>
      </w:r>
      <w:r>
        <w:t> </w:t>
      </w:r>
      <w:r w:rsidRPr="002423AD">
        <w:t>водонапорная башня, сети водоснабжения не закольцованы с объектами ж.д. станции Хворостянка; 8 водоразборных колонок, 3 колодца, 2 пожарных гидранта;</w:t>
      </w:r>
    </w:p>
    <w:p w14:paraId="1D0AA49F" w14:textId="77777777" w:rsidR="009A697F" w:rsidRPr="002423AD" w:rsidRDefault="009A697F" w:rsidP="009A697F">
      <w:pPr>
        <w:pStyle w:val="afffffffffffffa"/>
        <w:rPr>
          <w:b/>
        </w:rPr>
      </w:pPr>
      <w:r w:rsidRPr="002423AD">
        <w:t>- одна скважина в п. Новый свет (снабжает водой п. Новый свет – улица Луговая), 1 водонапорная башня, сети водоснабжения не закольцованы с сетями с. Ивановка; 4 водоразборные колонки, 4 колодца, пожарные гидранты отсутствуют;</w:t>
      </w:r>
    </w:p>
    <w:p w14:paraId="3C5A1DC9" w14:textId="4CF121B7" w:rsidR="009A697F" w:rsidRPr="002423AD" w:rsidRDefault="009A697F" w:rsidP="009A697F">
      <w:pPr>
        <w:pStyle w:val="afffffffffffffa"/>
        <w:rPr>
          <w:b/>
        </w:rPr>
      </w:pPr>
      <w:r w:rsidRPr="002423AD">
        <w:t>- одна скважина в с. Ивановка (снабжает водой с. Ивановка по ул.</w:t>
      </w:r>
      <w:r>
        <w:t> </w:t>
      </w:r>
      <w:r w:rsidRPr="002423AD">
        <w:t>Школьная), 1 водонапорная башня, сети водоснабжения не закольцованы с объектами с. Дубовое; 3 водоразборные колонки, 3 колодца, пожарные гидранты отсутствуют.</w:t>
      </w:r>
    </w:p>
    <w:p w14:paraId="6835806F" w14:textId="77777777" w:rsidR="009A697F" w:rsidRPr="002423AD" w:rsidRDefault="009A697F" w:rsidP="009A697F">
      <w:pPr>
        <w:pStyle w:val="afffffffffffffa"/>
        <w:rPr>
          <w:b/>
        </w:rPr>
      </w:pPr>
      <w:r w:rsidRPr="002423AD">
        <w:t>Протяженность водопроводной сети составляет 15,893 км. Добыча подземных вод осуществляется с помощью гидротехнических сооружений, которые оснащены специальным технологическим оборудованием.</w:t>
      </w:r>
    </w:p>
    <w:p w14:paraId="678D090C" w14:textId="0C16068E" w:rsidR="009A697F" w:rsidRDefault="009A697F" w:rsidP="009A697F">
      <w:pPr>
        <w:pStyle w:val="afffffffffffffa"/>
        <w:rPr>
          <w:b/>
        </w:rPr>
      </w:pPr>
      <w:r w:rsidRPr="002423AD">
        <w:t>В населенных пунктах д. Сергеевка и д. Садовая водопровод отсутствует. Водоснабжение населения осуществляется посредством колодцев и индивидуальных скважин.</w:t>
      </w:r>
      <w:r>
        <w:t xml:space="preserve"> </w:t>
      </w:r>
      <w:r w:rsidRPr="002423AD">
        <w:t>Водопровод сельского поселения находится на балансе сельсовета и передан в оперативное ведение МУП</w:t>
      </w:r>
      <w:r w:rsidR="00307AD7">
        <w:t> </w:t>
      </w:r>
      <w:r>
        <w:t>«</w:t>
      </w:r>
      <w:r w:rsidRPr="002423AD">
        <w:t>Добринский водоканал</w:t>
      </w:r>
      <w:r>
        <w:t>»</w:t>
      </w:r>
      <w:r w:rsidRPr="002423AD">
        <w:t>.</w:t>
      </w:r>
    </w:p>
    <w:p w14:paraId="28A112B0" w14:textId="4634B4C8" w:rsidR="009A697F" w:rsidRPr="002423AD" w:rsidRDefault="009A697F" w:rsidP="009A697F">
      <w:pPr>
        <w:pStyle w:val="afffffffffffffa"/>
        <w:rPr>
          <w:b/>
        </w:rPr>
      </w:pPr>
      <w:r w:rsidRPr="002423AD">
        <w:t xml:space="preserve">Система водоснабжения Сельского поселения Дубовской сельсовет представляет собой комплекс элементов, объединенных в общую структуру. Источником водоснабжения являются подземные воды, поднимаемые в сети водоснабжения посредством водозаборных сооружений. В </w:t>
      </w:r>
      <w:r>
        <w:t>сельском поселении Дубовский сельсовет</w:t>
      </w:r>
      <w:r w:rsidRPr="002423AD">
        <w:t xml:space="preserve"> определены 4 эксплуатационные зоны водоснабжения</w:t>
      </w:r>
      <w:r>
        <w:t xml:space="preserve"> и приведены в таблице 2</w:t>
      </w:r>
      <w:r w:rsidR="000F601A">
        <w:t>5</w:t>
      </w:r>
      <w:r>
        <w:t>.</w:t>
      </w:r>
    </w:p>
    <w:p w14:paraId="4656B10B" w14:textId="2A672911" w:rsidR="009A697F" w:rsidRDefault="009A697F" w:rsidP="009A697F">
      <w:pPr>
        <w:pStyle w:val="S5"/>
        <w:jc w:val="right"/>
        <w:rPr>
          <w:i/>
          <w:iCs/>
        </w:rPr>
      </w:pPr>
      <w:r w:rsidRPr="002423AD">
        <w:rPr>
          <w:i/>
          <w:iCs/>
        </w:rPr>
        <w:t xml:space="preserve">Таблица </w:t>
      </w:r>
      <w:r>
        <w:rPr>
          <w:i/>
          <w:iCs/>
        </w:rPr>
        <w:t>2</w:t>
      </w:r>
      <w:r w:rsidR="000F601A">
        <w:rPr>
          <w:i/>
          <w:iCs/>
        </w:rPr>
        <w:t>5</w:t>
      </w:r>
    </w:p>
    <w:p w14:paraId="2A280E0F" w14:textId="77777777" w:rsidR="009A697F" w:rsidRDefault="009A697F" w:rsidP="009A697F">
      <w:pPr>
        <w:pStyle w:val="S5"/>
        <w:jc w:val="right"/>
        <w:rPr>
          <w:i/>
          <w:iCs/>
        </w:rPr>
      </w:pPr>
    </w:p>
    <w:p w14:paraId="06D2DB4D" w14:textId="77777777" w:rsidR="009A697F" w:rsidRPr="002423AD" w:rsidRDefault="009A697F" w:rsidP="009A697F">
      <w:pPr>
        <w:pStyle w:val="S5"/>
        <w:jc w:val="center"/>
        <w:rPr>
          <w:i/>
          <w:iCs/>
        </w:rPr>
      </w:pPr>
      <w:r w:rsidRPr="002423AD">
        <w:rPr>
          <w:i/>
          <w:iCs/>
        </w:rPr>
        <w:t>Эксплуатационные зоны водоснабжения</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3123"/>
        <w:gridCol w:w="1629"/>
        <w:gridCol w:w="2158"/>
      </w:tblGrid>
      <w:tr w:rsidR="009A697F" w:rsidRPr="009A697F" w14:paraId="4347EF79" w14:textId="77777777" w:rsidTr="009A697F">
        <w:trPr>
          <w:trHeight w:val="456"/>
        </w:trPr>
        <w:tc>
          <w:tcPr>
            <w:tcW w:w="709" w:type="dxa"/>
            <w:vAlign w:val="center"/>
          </w:tcPr>
          <w:p w14:paraId="6233C674"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w:t>
            </w:r>
          </w:p>
          <w:p w14:paraId="775133CB"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п/п</w:t>
            </w:r>
          </w:p>
        </w:tc>
        <w:tc>
          <w:tcPr>
            <w:tcW w:w="1843" w:type="dxa"/>
            <w:shd w:val="clear" w:color="auto" w:fill="auto"/>
            <w:vAlign w:val="center"/>
            <w:hideMark/>
          </w:tcPr>
          <w:p w14:paraId="013CE2EB" w14:textId="0DDB2B8B" w:rsidR="009A697F" w:rsidRPr="009A697F" w:rsidRDefault="009A697F" w:rsidP="009A697F">
            <w:pPr>
              <w:spacing w:after="0" w:line="240" w:lineRule="auto"/>
              <w:jc w:val="center"/>
              <w:rPr>
                <w:rFonts w:eastAsia="Times New Roman"/>
                <w:b w:val="0"/>
                <w:bCs/>
                <w:sz w:val="24"/>
                <w:szCs w:val="24"/>
                <w:lang w:eastAsia="ru-RU"/>
              </w:rPr>
            </w:pPr>
            <w:r>
              <w:rPr>
                <w:rFonts w:eastAsia="Times New Roman"/>
                <w:b w:val="0"/>
                <w:bCs/>
                <w:sz w:val="24"/>
                <w:szCs w:val="24"/>
                <w:lang w:eastAsia="ru-RU"/>
              </w:rPr>
              <w:t>Номер</w:t>
            </w:r>
            <w:r w:rsidRPr="009A697F">
              <w:rPr>
                <w:rFonts w:eastAsia="Times New Roman"/>
                <w:b w:val="0"/>
                <w:bCs/>
                <w:sz w:val="24"/>
                <w:szCs w:val="24"/>
                <w:lang w:eastAsia="ru-RU"/>
              </w:rPr>
              <w:t xml:space="preserve"> технологической зоны</w:t>
            </w:r>
          </w:p>
        </w:tc>
        <w:tc>
          <w:tcPr>
            <w:tcW w:w="3123" w:type="dxa"/>
            <w:shd w:val="clear" w:color="auto" w:fill="auto"/>
            <w:vAlign w:val="center"/>
            <w:hideMark/>
          </w:tcPr>
          <w:p w14:paraId="17DA01B4"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Наименование населенного пункта</w:t>
            </w:r>
          </w:p>
        </w:tc>
        <w:tc>
          <w:tcPr>
            <w:tcW w:w="1629" w:type="dxa"/>
            <w:shd w:val="clear" w:color="auto" w:fill="auto"/>
            <w:vAlign w:val="center"/>
            <w:hideMark/>
          </w:tcPr>
          <w:p w14:paraId="21800FF0" w14:textId="77777777" w:rsidR="009A697F" w:rsidRPr="009A697F" w:rsidRDefault="009A697F" w:rsidP="009A697F">
            <w:pPr>
              <w:spacing w:after="0" w:line="240" w:lineRule="auto"/>
              <w:ind w:left="-106" w:right="-30"/>
              <w:jc w:val="center"/>
              <w:rPr>
                <w:rFonts w:eastAsia="Times New Roman"/>
                <w:b w:val="0"/>
                <w:bCs/>
                <w:sz w:val="24"/>
                <w:szCs w:val="24"/>
                <w:lang w:eastAsia="ru-RU"/>
              </w:rPr>
            </w:pPr>
            <w:r w:rsidRPr="009A697F">
              <w:rPr>
                <w:rFonts w:eastAsia="Times New Roman"/>
                <w:b w:val="0"/>
                <w:bCs/>
                <w:sz w:val="24"/>
                <w:szCs w:val="24"/>
                <w:lang w:eastAsia="ru-RU"/>
              </w:rPr>
              <w:t>Количество артскважин, ед.</w:t>
            </w:r>
          </w:p>
        </w:tc>
        <w:tc>
          <w:tcPr>
            <w:tcW w:w="2158" w:type="dxa"/>
            <w:shd w:val="clear" w:color="auto" w:fill="auto"/>
            <w:vAlign w:val="center"/>
            <w:hideMark/>
          </w:tcPr>
          <w:p w14:paraId="48F03C59"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Техническое состояние артскважины</w:t>
            </w:r>
          </w:p>
        </w:tc>
      </w:tr>
      <w:tr w:rsidR="009A697F" w:rsidRPr="009A697F" w14:paraId="2B2A0CE9" w14:textId="77777777" w:rsidTr="00A74732">
        <w:trPr>
          <w:trHeight w:val="70"/>
        </w:trPr>
        <w:tc>
          <w:tcPr>
            <w:tcW w:w="709" w:type="dxa"/>
          </w:tcPr>
          <w:p w14:paraId="39BABB8A"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1</w:t>
            </w:r>
          </w:p>
        </w:tc>
        <w:tc>
          <w:tcPr>
            <w:tcW w:w="1843" w:type="dxa"/>
            <w:shd w:val="clear" w:color="auto" w:fill="auto"/>
            <w:vAlign w:val="center"/>
          </w:tcPr>
          <w:p w14:paraId="4BB97B04"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2</w:t>
            </w:r>
          </w:p>
        </w:tc>
        <w:tc>
          <w:tcPr>
            <w:tcW w:w="3123" w:type="dxa"/>
            <w:shd w:val="clear" w:color="auto" w:fill="auto"/>
            <w:vAlign w:val="center"/>
          </w:tcPr>
          <w:p w14:paraId="25B13926"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3</w:t>
            </w:r>
          </w:p>
        </w:tc>
        <w:tc>
          <w:tcPr>
            <w:tcW w:w="1629" w:type="dxa"/>
            <w:shd w:val="clear" w:color="auto" w:fill="auto"/>
            <w:vAlign w:val="center"/>
          </w:tcPr>
          <w:p w14:paraId="1AEA217A"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4</w:t>
            </w:r>
          </w:p>
        </w:tc>
        <w:tc>
          <w:tcPr>
            <w:tcW w:w="2158" w:type="dxa"/>
            <w:shd w:val="clear" w:color="auto" w:fill="auto"/>
            <w:vAlign w:val="center"/>
          </w:tcPr>
          <w:p w14:paraId="2313016A"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5</w:t>
            </w:r>
          </w:p>
        </w:tc>
      </w:tr>
      <w:tr w:rsidR="009A697F" w:rsidRPr="009A697F" w14:paraId="3BDFEBF3" w14:textId="77777777" w:rsidTr="009A697F">
        <w:trPr>
          <w:trHeight w:val="312"/>
        </w:trPr>
        <w:tc>
          <w:tcPr>
            <w:tcW w:w="709" w:type="dxa"/>
          </w:tcPr>
          <w:p w14:paraId="073E127A"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1.</w:t>
            </w:r>
          </w:p>
        </w:tc>
        <w:tc>
          <w:tcPr>
            <w:tcW w:w="1843" w:type="dxa"/>
            <w:shd w:val="clear" w:color="auto" w:fill="auto"/>
            <w:vAlign w:val="center"/>
            <w:hideMark/>
          </w:tcPr>
          <w:p w14:paraId="73577EE6"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1</w:t>
            </w:r>
          </w:p>
        </w:tc>
        <w:tc>
          <w:tcPr>
            <w:tcW w:w="3123" w:type="dxa"/>
            <w:shd w:val="clear" w:color="auto" w:fill="auto"/>
            <w:noWrap/>
            <w:vAlign w:val="center"/>
            <w:hideMark/>
          </w:tcPr>
          <w:p w14:paraId="7EAC40AD" w14:textId="77777777" w:rsidR="009A697F" w:rsidRPr="009A697F" w:rsidRDefault="009A697F" w:rsidP="00497A25">
            <w:pPr>
              <w:spacing w:after="0" w:line="240" w:lineRule="auto"/>
              <w:rPr>
                <w:rFonts w:eastAsia="Times New Roman"/>
                <w:b w:val="0"/>
                <w:bCs/>
                <w:sz w:val="24"/>
                <w:szCs w:val="24"/>
                <w:lang w:eastAsia="ru-RU"/>
              </w:rPr>
            </w:pPr>
            <w:r w:rsidRPr="009A697F">
              <w:rPr>
                <w:rFonts w:eastAsia="Times New Roman"/>
                <w:b w:val="0"/>
                <w:bCs/>
                <w:sz w:val="24"/>
                <w:szCs w:val="24"/>
                <w:lang w:eastAsia="ru-RU"/>
              </w:rPr>
              <w:t xml:space="preserve">ВЗС </w:t>
            </w:r>
            <w:r w:rsidRPr="009A697F">
              <w:rPr>
                <w:b w:val="0"/>
                <w:bCs/>
                <w:sz w:val="24"/>
                <w:szCs w:val="24"/>
              </w:rPr>
              <w:t>с. Хворостянка</w:t>
            </w:r>
          </w:p>
        </w:tc>
        <w:tc>
          <w:tcPr>
            <w:tcW w:w="1629" w:type="dxa"/>
            <w:shd w:val="clear" w:color="auto" w:fill="auto"/>
            <w:noWrap/>
            <w:vAlign w:val="center"/>
            <w:hideMark/>
          </w:tcPr>
          <w:p w14:paraId="313A2841"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2</w:t>
            </w:r>
          </w:p>
        </w:tc>
        <w:tc>
          <w:tcPr>
            <w:tcW w:w="2158" w:type="dxa"/>
            <w:shd w:val="clear" w:color="auto" w:fill="auto"/>
            <w:noWrap/>
            <w:vAlign w:val="center"/>
            <w:hideMark/>
          </w:tcPr>
          <w:p w14:paraId="1F2725C0"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рабочее состояние</w:t>
            </w:r>
          </w:p>
        </w:tc>
      </w:tr>
      <w:tr w:rsidR="009A697F" w:rsidRPr="009A697F" w14:paraId="5845CC58" w14:textId="77777777" w:rsidTr="009A697F">
        <w:trPr>
          <w:trHeight w:val="312"/>
        </w:trPr>
        <w:tc>
          <w:tcPr>
            <w:tcW w:w="709" w:type="dxa"/>
          </w:tcPr>
          <w:p w14:paraId="186BA1C5"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2.</w:t>
            </w:r>
          </w:p>
        </w:tc>
        <w:tc>
          <w:tcPr>
            <w:tcW w:w="1843" w:type="dxa"/>
            <w:shd w:val="clear" w:color="auto" w:fill="auto"/>
            <w:vAlign w:val="center"/>
          </w:tcPr>
          <w:p w14:paraId="7429C9E5"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2</w:t>
            </w:r>
          </w:p>
        </w:tc>
        <w:tc>
          <w:tcPr>
            <w:tcW w:w="3123" w:type="dxa"/>
            <w:shd w:val="clear" w:color="auto" w:fill="auto"/>
            <w:noWrap/>
            <w:vAlign w:val="center"/>
          </w:tcPr>
          <w:p w14:paraId="02335367" w14:textId="77777777" w:rsidR="009A697F" w:rsidRPr="009A697F" w:rsidRDefault="009A697F" w:rsidP="00497A25">
            <w:pPr>
              <w:spacing w:after="0" w:line="240" w:lineRule="auto"/>
              <w:rPr>
                <w:rFonts w:eastAsia="Times New Roman"/>
                <w:b w:val="0"/>
                <w:bCs/>
                <w:sz w:val="24"/>
                <w:szCs w:val="24"/>
                <w:lang w:eastAsia="ru-RU"/>
              </w:rPr>
            </w:pPr>
            <w:r w:rsidRPr="009A697F">
              <w:rPr>
                <w:rFonts w:eastAsia="Times New Roman"/>
                <w:b w:val="0"/>
                <w:bCs/>
                <w:sz w:val="24"/>
                <w:szCs w:val="24"/>
                <w:lang w:eastAsia="ru-RU"/>
              </w:rPr>
              <w:t xml:space="preserve">ВЗС с. Дубовое и </w:t>
            </w:r>
            <w:r w:rsidRPr="009A697F">
              <w:rPr>
                <w:b w:val="0"/>
                <w:bCs/>
                <w:sz w:val="24"/>
                <w:szCs w:val="24"/>
              </w:rPr>
              <w:t>д. Софьино</w:t>
            </w:r>
          </w:p>
        </w:tc>
        <w:tc>
          <w:tcPr>
            <w:tcW w:w="1629" w:type="dxa"/>
            <w:shd w:val="clear" w:color="auto" w:fill="auto"/>
            <w:noWrap/>
            <w:vAlign w:val="center"/>
          </w:tcPr>
          <w:p w14:paraId="0613379D"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3</w:t>
            </w:r>
          </w:p>
        </w:tc>
        <w:tc>
          <w:tcPr>
            <w:tcW w:w="2158" w:type="dxa"/>
            <w:shd w:val="clear" w:color="auto" w:fill="auto"/>
            <w:noWrap/>
            <w:vAlign w:val="center"/>
          </w:tcPr>
          <w:p w14:paraId="2A49476C"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рабочее состояние</w:t>
            </w:r>
          </w:p>
        </w:tc>
      </w:tr>
      <w:tr w:rsidR="009A697F" w:rsidRPr="009A697F" w14:paraId="29D3A2DA" w14:textId="77777777" w:rsidTr="009A697F">
        <w:trPr>
          <w:trHeight w:val="312"/>
        </w:trPr>
        <w:tc>
          <w:tcPr>
            <w:tcW w:w="709" w:type="dxa"/>
          </w:tcPr>
          <w:p w14:paraId="08BD3FED"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3.</w:t>
            </w:r>
          </w:p>
        </w:tc>
        <w:tc>
          <w:tcPr>
            <w:tcW w:w="1843" w:type="dxa"/>
            <w:shd w:val="clear" w:color="auto" w:fill="auto"/>
            <w:vAlign w:val="center"/>
          </w:tcPr>
          <w:p w14:paraId="5F4A0AC3"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3</w:t>
            </w:r>
          </w:p>
        </w:tc>
        <w:tc>
          <w:tcPr>
            <w:tcW w:w="3123" w:type="dxa"/>
            <w:shd w:val="clear" w:color="auto" w:fill="auto"/>
            <w:noWrap/>
            <w:vAlign w:val="center"/>
          </w:tcPr>
          <w:p w14:paraId="368BC65D" w14:textId="77777777" w:rsidR="009A697F" w:rsidRPr="009A697F" w:rsidRDefault="009A697F" w:rsidP="00497A25">
            <w:pPr>
              <w:spacing w:after="0" w:line="240" w:lineRule="auto"/>
              <w:rPr>
                <w:rFonts w:eastAsia="Times New Roman"/>
                <w:b w:val="0"/>
                <w:bCs/>
                <w:sz w:val="24"/>
                <w:szCs w:val="24"/>
                <w:lang w:eastAsia="ru-RU"/>
              </w:rPr>
            </w:pPr>
            <w:r w:rsidRPr="009A697F">
              <w:rPr>
                <w:rFonts w:eastAsia="Times New Roman"/>
                <w:b w:val="0"/>
                <w:bCs/>
                <w:sz w:val="24"/>
                <w:szCs w:val="24"/>
                <w:lang w:eastAsia="ru-RU"/>
              </w:rPr>
              <w:t xml:space="preserve">ВЗС </w:t>
            </w:r>
            <w:r w:rsidRPr="009A697F">
              <w:rPr>
                <w:b w:val="0"/>
                <w:bCs/>
                <w:sz w:val="24"/>
                <w:szCs w:val="24"/>
              </w:rPr>
              <w:t>с. Ивановка</w:t>
            </w:r>
          </w:p>
        </w:tc>
        <w:tc>
          <w:tcPr>
            <w:tcW w:w="1629" w:type="dxa"/>
            <w:shd w:val="clear" w:color="auto" w:fill="auto"/>
            <w:noWrap/>
            <w:vAlign w:val="center"/>
          </w:tcPr>
          <w:p w14:paraId="2B45AA5D"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1</w:t>
            </w:r>
          </w:p>
        </w:tc>
        <w:tc>
          <w:tcPr>
            <w:tcW w:w="2158" w:type="dxa"/>
            <w:shd w:val="clear" w:color="auto" w:fill="auto"/>
            <w:noWrap/>
            <w:vAlign w:val="center"/>
          </w:tcPr>
          <w:p w14:paraId="2AA57DB0"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рабочее состояние</w:t>
            </w:r>
          </w:p>
        </w:tc>
      </w:tr>
      <w:tr w:rsidR="009A697F" w:rsidRPr="009A697F" w14:paraId="56375DD5" w14:textId="77777777" w:rsidTr="009A697F">
        <w:trPr>
          <w:trHeight w:val="312"/>
        </w:trPr>
        <w:tc>
          <w:tcPr>
            <w:tcW w:w="709" w:type="dxa"/>
          </w:tcPr>
          <w:p w14:paraId="371B5DD6"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4.</w:t>
            </w:r>
          </w:p>
        </w:tc>
        <w:tc>
          <w:tcPr>
            <w:tcW w:w="1843" w:type="dxa"/>
            <w:shd w:val="clear" w:color="auto" w:fill="auto"/>
            <w:vAlign w:val="center"/>
          </w:tcPr>
          <w:p w14:paraId="2FEBB003"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4</w:t>
            </w:r>
          </w:p>
        </w:tc>
        <w:tc>
          <w:tcPr>
            <w:tcW w:w="3123" w:type="dxa"/>
            <w:shd w:val="clear" w:color="auto" w:fill="auto"/>
            <w:noWrap/>
            <w:vAlign w:val="center"/>
          </w:tcPr>
          <w:p w14:paraId="7FCC31B0" w14:textId="77777777" w:rsidR="009A697F" w:rsidRPr="009A697F" w:rsidRDefault="009A697F" w:rsidP="00497A25">
            <w:pPr>
              <w:spacing w:after="0" w:line="240" w:lineRule="auto"/>
              <w:rPr>
                <w:rFonts w:eastAsia="Times New Roman"/>
                <w:b w:val="0"/>
                <w:bCs/>
                <w:sz w:val="24"/>
                <w:szCs w:val="24"/>
                <w:lang w:eastAsia="ru-RU"/>
              </w:rPr>
            </w:pPr>
            <w:r w:rsidRPr="009A697F">
              <w:rPr>
                <w:rFonts w:eastAsia="Times New Roman"/>
                <w:b w:val="0"/>
                <w:bCs/>
                <w:sz w:val="24"/>
                <w:szCs w:val="24"/>
                <w:lang w:eastAsia="ru-RU"/>
              </w:rPr>
              <w:t>ВЗС п. Новый свет</w:t>
            </w:r>
          </w:p>
        </w:tc>
        <w:tc>
          <w:tcPr>
            <w:tcW w:w="1629" w:type="dxa"/>
            <w:shd w:val="clear" w:color="auto" w:fill="auto"/>
            <w:noWrap/>
            <w:vAlign w:val="center"/>
          </w:tcPr>
          <w:p w14:paraId="579B1B88"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1</w:t>
            </w:r>
          </w:p>
        </w:tc>
        <w:tc>
          <w:tcPr>
            <w:tcW w:w="2158" w:type="dxa"/>
            <w:shd w:val="clear" w:color="auto" w:fill="auto"/>
            <w:noWrap/>
            <w:vAlign w:val="center"/>
          </w:tcPr>
          <w:p w14:paraId="747C0E23" w14:textId="77777777" w:rsidR="009A697F" w:rsidRPr="009A697F" w:rsidRDefault="009A697F" w:rsidP="00497A25">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рабочее состояние</w:t>
            </w:r>
          </w:p>
        </w:tc>
      </w:tr>
    </w:tbl>
    <w:p w14:paraId="25179DCE" w14:textId="77777777" w:rsidR="009A697F" w:rsidRPr="002423AD" w:rsidRDefault="009A697F" w:rsidP="009A697F">
      <w:pPr>
        <w:pStyle w:val="afffffffffffffa"/>
      </w:pPr>
    </w:p>
    <w:p w14:paraId="160DB11E" w14:textId="77777777" w:rsidR="009A697F" w:rsidRPr="002423AD" w:rsidRDefault="009A697F" w:rsidP="009A697F">
      <w:pPr>
        <w:pStyle w:val="afffffffffffffa"/>
        <w:rPr>
          <w:b/>
        </w:rPr>
      </w:pPr>
      <w:r w:rsidRPr="002423AD">
        <w:t>Вода из водозаборных скважин подается по трубам диаметром Ду-80-100 мм на напорные фильтры. Далее поступает в водонапорную башню, где хранение расходного, аварийного, противопожарного запасов питьевой воды осуществляется в резервуаре чистой воды (РЧВ) объемом по 15- 20 м3, либо напрямую направляется в насосную станцию. Далее вода по водопроводной сети распределяется между потребителями.</w:t>
      </w:r>
    </w:p>
    <w:p w14:paraId="2650981A" w14:textId="42923B32" w:rsidR="009A697F" w:rsidRDefault="009A697F" w:rsidP="009A697F">
      <w:pPr>
        <w:pStyle w:val="afffffffffffffa"/>
        <w:rPr>
          <w:color w:val="000000"/>
        </w:rPr>
      </w:pPr>
      <w:r w:rsidRPr="002423AD">
        <w:rPr>
          <w:color w:val="000000"/>
        </w:rPr>
        <w:t xml:space="preserve">Характеристика сетей в разбивке по зонам централизованного водоснабжения сведена в таблицу </w:t>
      </w:r>
      <w:r>
        <w:rPr>
          <w:color w:val="000000"/>
        </w:rPr>
        <w:t>2</w:t>
      </w:r>
      <w:r w:rsidR="000F601A">
        <w:rPr>
          <w:color w:val="000000"/>
        </w:rPr>
        <w:t>6</w:t>
      </w:r>
      <w:r w:rsidRPr="002423AD">
        <w:rPr>
          <w:color w:val="000000"/>
        </w:rPr>
        <w:t>.</w:t>
      </w:r>
    </w:p>
    <w:p w14:paraId="5D5242E8" w14:textId="77777777" w:rsidR="009A697F" w:rsidRDefault="009A697F" w:rsidP="009A697F">
      <w:pPr>
        <w:pStyle w:val="afffffffffffffa"/>
        <w:rPr>
          <w:b/>
          <w:color w:val="000000"/>
        </w:rPr>
      </w:pPr>
    </w:p>
    <w:p w14:paraId="7CE7ECDE" w14:textId="36D777EA" w:rsidR="009A697F" w:rsidRDefault="009A697F" w:rsidP="009A697F">
      <w:pPr>
        <w:spacing w:after="0"/>
        <w:ind w:firstLine="567"/>
        <w:jc w:val="right"/>
        <w:rPr>
          <w:rFonts w:eastAsia="Times New Roman"/>
          <w:b w:val="0"/>
          <w:i/>
          <w:iCs/>
          <w:szCs w:val="24"/>
        </w:rPr>
      </w:pPr>
      <w:r w:rsidRPr="002B2F2B">
        <w:rPr>
          <w:rFonts w:eastAsia="Times New Roman"/>
          <w:b w:val="0"/>
          <w:i/>
          <w:iCs/>
          <w:szCs w:val="24"/>
        </w:rPr>
        <w:t>Таблица 2</w:t>
      </w:r>
      <w:r w:rsidR="000F601A">
        <w:rPr>
          <w:rFonts w:eastAsia="Times New Roman"/>
          <w:b w:val="0"/>
          <w:i/>
          <w:iCs/>
          <w:szCs w:val="24"/>
        </w:rPr>
        <w:t>6</w:t>
      </w:r>
    </w:p>
    <w:p w14:paraId="4C554118" w14:textId="77777777" w:rsidR="009A697F" w:rsidRPr="009A697F" w:rsidRDefault="009A697F" w:rsidP="009A697F">
      <w:pPr>
        <w:pStyle w:val="afffffffffffffa"/>
      </w:pPr>
    </w:p>
    <w:p w14:paraId="6876EF2A" w14:textId="77777777" w:rsidR="009A697F" w:rsidRDefault="009A697F" w:rsidP="009A697F">
      <w:pPr>
        <w:pStyle w:val="afffffffffffff6"/>
        <w:ind w:firstLine="0"/>
        <w:jc w:val="center"/>
      </w:pPr>
      <w:r w:rsidRPr="002B2F2B">
        <w:t>Протяженность сетей водоснабжения по технологическим зонам</w:t>
      </w:r>
    </w:p>
    <w:tbl>
      <w:tblPr>
        <w:tblStyle w:val="aff3"/>
        <w:tblW w:w="0" w:type="auto"/>
        <w:tblInd w:w="108" w:type="dxa"/>
        <w:tblLook w:val="04A0" w:firstRow="1" w:lastRow="0" w:firstColumn="1" w:lastColumn="0" w:noHBand="0" w:noVBand="1"/>
      </w:tblPr>
      <w:tblGrid>
        <w:gridCol w:w="425"/>
        <w:gridCol w:w="2149"/>
        <w:gridCol w:w="1544"/>
        <w:gridCol w:w="1219"/>
        <w:gridCol w:w="2373"/>
        <w:gridCol w:w="1752"/>
      </w:tblGrid>
      <w:tr w:rsidR="009A697F" w:rsidRPr="009A697F" w14:paraId="67FE8D2B" w14:textId="77777777" w:rsidTr="009A697F">
        <w:tc>
          <w:tcPr>
            <w:tcW w:w="709" w:type="dxa"/>
            <w:vAlign w:val="center"/>
          </w:tcPr>
          <w:p w14:paraId="3FB18A68"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w:t>
            </w:r>
          </w:p>
          <w:p w14:paraId="6EEDD3FD" w14:textId="19179CB6" w:rsidR="009A697F" w:rsidRPr="009A697F" w:rsidRDefault="009A697F" w:rsidP="009A697F">
            <w:pPr>
              <w:pStyle w:val="afffffffffffff6"/>
              <w:ind w:left="-142" w:right="-96" w:firstLine="0"/>
              <w:jc w:val="center"/>
              <w:rPr>
                <w:i w:val="0"/>
                <w:sz w:val="24"/>
                <w:szCs w:val="24"/>
              </w:rPr>
            </w:pPr>
            <w:r w:rsidRPr="009A697F">
              <w:rPr>
                <w:bCs/>
                <w:i w:val="0"/>
                <w:sz w:val="24"/>
                <w:szCs w:val="24"/>
                <w:lang w:eastAsia="ru-RU"/>
              </w:rPr>
              <w:t>п/п</w:t>
            </w:r>
          </w:p>
        </w:tc>
        <w:tc>
          <w:tcPr>
            <w:tcW w:w="1678" w:type="dxa"/>
            <w:vAlign w:val="center"/>
          </w:tcPr>
          <w:p w14:paraId="34EA9529" w14:textId="39E3BF4B" w:rsidR="009A697F" w:rsidRPr="009A697F" w:rsidRDefault="009A697F" w:rsidP="009A697F">
            <w:pPr>
              <w:pStyle w:val="afffffffffffff6"/>
              <w:ind w:firstLine="0"/>
              <w:jc w:val="center"/>
              <w:rPr>
                <w:i w:val="0"/>
                <w:sz w:val="24"/>
                <w:szCs w:val="24"/>
              </w:rPr>
            </w:pPr>
            <w:r w:rsidRPr="009A697F">
              <w:rPr>
                <w:bCs/>
                <w:i w:val="0"/>
                <w:color w:val="000000"/>
                <w:sz w:val="24"/>
                <w:szCs w:val="24"/>
                <w:lang w:eastAsia="ru-RU"/>
              </w:rPr>
              <w:t>Месторасположение водопровода</w:t>
            </w:r>
          </w:p>
        </w:tc>
        <w:tc>
          <w:tcPr>
            <w:tcW w:w="1428" w:type="dxa"/>
            <w:vAlign w:val="center"/>
          </w:tcPr>
          <w:p w14:paraId="2669104D" w14:textId="712E7D87" w:rsidR="009A697F" w:rsidRPr="009A697F" w:rsidRDefault="009A697F" w:rsidP="009A697F">
            <w:pPr>
              <w:pStyle w:val="afffffffffffff6"/>
              <w:ind w:firstLine="0"/>
              <w:jc w:val="center"/>
              <w:rPr>
                <w:i w:val="0"/>
                <w:sz w:val="24"/>
                <w:szCs w:val="24"/>
              </w:rPr>
            </w:pPr>
            <w:r w:rsidRPr="009A697F">
              <w:rPr>
                <w:bCs/>
                <w:i w:val="0"/>
                <w:color w:val="000000"/>
                <w:sz w:val="24"/>
                <w:szCs w:val="24"/>
                <w:lang w:eastAsia="ru-RU"/>
              </w:rPr>
              <w:t>Год ввода в эксплуатацию</w:t>
            </w:r>
          </w:p>
        </w:tc>
        <w:tc>
          <w:tcPr>
            <w:tcW w:w="1283" w:type="dxa"/>
            <w:vAlign w:val="center"/>
          </w:tcPr>
          <w:p w14:paraId="27A31B9D" w14:textId="572FE267" w:rsidR="009A697F" w:rsidRPr="009A697F" w:rsidRDefault="009A697F" w:rsidP="009A697F">
            <w:pPr>
              <w:pStyle w:val="afffffffffffff6"/>
              <w:ind w:firstLine="0"/>
              <w:jc w:val="center"/>
              <w:rPr>
                <w:i w:val="0"/>
                <w:sz w:val="24"/>
                <w:szCs w:val="24"/>
              </w:rPr>
            </w:pPr>
            <w:r w:rsidRPr="009A697F">
              <w:rPr>
                <w:bCs/>
                <w:i w:val="0"/>
                <w:color w:val="000000"/>
                <w:sz w:val="24"/>
                <w:szCs w:val="24"/>
                <w:lang w:eastAsia="ru-RU"/>
              </w:rPr>
              <w:t>Диаметр, мм</w:t>
            </w:r>
          </w:p>
        </w:tc>
        <w:tc>
          <w:tcPr>
            <w:tcW w:w="2513" w:type="dxa"/>
            <w:vAlign w:val="center"/>
          </w:tcPr>
          <w:p w14:paraId="5885AD1E"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Протяженность,</w:t>
            </w:r>
          </w:p>
          <w:p w14:paraId="37670E02" w14:textId="1B4F375C" w:rsidR="009A697F" w:rsidRPr="009A697F" w:rsidRDefault="009A697F" w:rsidP="009A697F">
            <w:pPr>
              <w:pStyle w:val="afffffffffffff6"/>
              <w:ind w:firstLine="0"/>
              <w:jc w:val="center"/>
              <w:rPr>
                <w:i w:val="0"/>
                <w:sz w:val="24"/>
                <w:szCs w:val="24"/>
              </w:rPr>
            </w:pPr>
            <w:r w:rsidRPr="009A697F">
              <w:rPr>
                <w:bCs/>
                <w:i w:val="0"/>
                <w:color w:val="000000"/>
                <w:sz w:val="24"/>
                <w:szCs w:val="24"/>
                <w:lang w:eastAsia="ru-RU"/>
              </w:rPr>
              <w:t>м</w:t>
            </w:r>
          </w:p>
        </w:tc>
        <w:tc>
          <w:tcPr>
            <w:tcW w:w="1851" w:type="dxa"/>
            <w:vAlign w:val="center"/>
          </w:tcPr>
          <w:p w14:paraId="07913082" w14:textId="490B87A2" w:rsidR="009A697F" w:rsidRPr="009A697F" w:rsidRDefault="009A697F" w:rsidP="009A697F">
            <w:pPr>
              <w:pStyle w:val="afffffffffffff6"/>
              <w:ind w:firstLine="0"/>
              <w:jc w:val="center"/>
              <w:rPr>
                <w:i w:val="0"/>
                <w:sz w:val="24"/>
                <w:szCs w:val="24"/>
              </w:rPr>
            </w:pPr>
            <w:r w:rsidRPr="009A697F">
              <w:rPr>
                <w:bCs/>
                <w:i w:val="0"/>
                <w:color w:val="000000"/>
                <w:sz w:val="24"/>
                <w:szCs w:val="24"/>
                <w:lang w:eastAsia="ru-RU"/>
              </w:rPr>
              <w:t>Материал изготовления</w:t>
            </w:r>
          </w:p>
        </w:tc>
      </w:tr>
      <w:tr w:rsidR="009A697F" w:rsidRPr="009A697F" w14:paraId="0678AE2B" w14:textId="77777777" w:rsidTr="009A697F">
        <w:trPr>
          <w:trHeight w:val="79"/>
        </w:trPr>
        <w:tc>
          <w:tcPr>
            <w:tcW w:w="709" w:type="dxa"/>
            <w:vAlign w:val="center"/>
          </w:tcPr>
          <w:p w14:paraId="2B7A8F54" w14:textId="052DCF47" w:rsidR="009A697F" w:rsidRPr="009A697F" w:rsidRDefault="009A697F" w:rsidP="009A697F">
            <w:pPr>
              <w:pStyle w:val="afffffffffffff6"/>
              <w:ind w:firstLine="0"/>
              <w:jc w:val="center"/>
              <w:rPr>
                <w:i w:val="0"/>
                <w:iCs/>
                <w:sz w:val="24"/>
                <w:szCs w:val="24"/>
              </w:rPr>
            </w:pPr>
            <w:r w:rsidRPr="009A697F">
              <w:rPr>
                <w:i w:val="0"/>
                <w:iCs/>
                <w:sz w:val="24"/>
                <w:szCs w:val="24"/>
              </w:rPr>
              <w:t>1</w:t>
            </w:r>
          </w:p>
        </w:tc>
        <w:tc>
          <w:tcPr>
            <w:tcW w:w="1678" w:type="dxa"/>
            <w:vAlign w:val="center"/>
          </w:tcPr>
          <w:p w14:paraId="17D941CA" w14:textId="49757A02" w:rsidR="009A697F" w:rsidRPr="009A697F" w:rsidRDefault="009A697F" w:rsidP="009A697F">
            <w:pPr>
              <w:pStyle w:val="afffffffffffff6"/>
              <w:ind w:firstLine="0"/>
              <w:jc w:val="center"/>
              <w:rPr>
                <w:i w:val="0"/>
                <w:iCs/>
                <w:sz w:val="24"/>
                <w:szCs w:val="24"/>
              </w:rPr>
            </w:pPr>
            <w:r w:rsidRPr="009A697F">
              <w:rPr>
                <w:i w:val="0"/>
                <w:iCs/>
                <w:sz w:val="24"/>
                <w:szCs w:val="24"/>
              </w:rPr>
              <w:t>2</w:t>
            </w:r>
          </w:p>
        </w:tc>
        <w:tc>
          <w:tcPr>
            <w:tcW w:w="1428" w:type="dxa"/>
            <w:vAlign w:val="center"/>
          </w:tcPr>
          <w:p w14:paraId="04BDA5AC" w14:textId="3AD686CD" w:rsidR="009A697F" w:rsidRPr="009A697F" w:rsidRDefault="009A697F" w:rsidP="009A697F">
            <w:pPr>
              <w:pStyle w:val="afffffffffffff6"/>
              <w:ind w:firstLine="0"/>
              <w:jc w:val="center"/>
              <w:rPr>
                <w:i w:val="0"/>
                <w:iCs/>
                <w:sz w:val="24"/>
                <w:szCs w:val="24"/>
              </w:rPr>
            </w:pPr>
            <w:r w:rsidRPr="009A697F">
              <w:rPr>
                <w:i w:val="0"/>
                <w:iCs/>
                <w:sz w:val="24"/>
                <w:szCs w:val="24"/>
              </w:rPr>
              <w:t>3</w:t>
            </w:r>
          </w:p>
        </w:tc>
        <w:tc>
          <w:tcPr>
            <w:tcW w:w="1283" w:type="dxa"/>
            <w:vAlign w:val="center"/>
          </w:tcPr>
          <w:p w14:paraId="7A896F4D" w14:textId="52FE4BC6" w:rsidR="009A697F" w:rsidRPr="009A697F" w:rsidRDefault="009A697F" w:rsidP="009A697F">
            <w:pPr>
              <w:pStyle w:val="afffffffffffff6"/>
              <w:ind w:firstLine="0"/>
              <w:jc w:val="center"/>
              <w:rPr>
                <w:i w:val="0"/>
                <w:iCs/>
                <w:sz w:val="24"/>
                <w:szCs w:val="24"/>
              </w:rPr>
            </w:pPr>
            <w:r w:rsidRPr="009A697F">
              <w:rPr>
                <w:i w:val="0"/>
                <w:iCs/>
                <w:sz w:val="24"/>
                <w:szCs w:val="24"/>
              </w:rPr>
              <w:t>4</w:t>
            </w:r>
          </w:p>
        </w:tc>
        <w:tc>
          <w:tcPr>
            <w:tcW w:w="2513" w:type="dxa"/>
            <w:vAlign w:val="center"/>
          </w:tcPr>
          <w:p w14:paraId="057FE98B" w14:textId="00ADDAF4" w:rsidR="009A697F" w:rsidRPr="009A697F" w:rsidRDefault="009A697F" w:rsidP="009A697F">
            <w:pPr>
              <w:pStyle w:val="afffffffffffff6"/>
              <w:ind w:firstLine="0"/>
              <w:jc w:val="center"/>
              <w:rPr>
                <w:i w:val="0"/>
                <w:iCs/>
                <w:sz w:val="24"/>
                <w:szCs w:val="24"/>
              </w:rPr>
            </w:pPr>
            <w:r w:rsidRPr="009A697F">
              <w:rPr>
                <w:i w:val="0"/>
                <w:iCs/>
                <w:sz w:val="24"/>
                <w:szCs w:val="24"/>
              </w:rPr>
              <w:t>5</w:t>
            </w:r>
          </w:p>
        </w:tc>
        <w:tc>
          <w:tcPr>
            <w:tcW w:w="1851" w:type="dxa"/>
            <w:vAlign w:val="center"/>
          </w:tcPr>
          <w:p w14:paraId="172F23AF" w14:textId="28B564F6" w:rsidR="009A697F" w:rsidRPr="009A697F" w:rsidRDefault="009A697F" w:rsidP="009A697F">
            <w:pPr>
              <w:pStyle w:val="afffffffffffff6"/>
              <w:ind w:firstLine="0"/>
              <w:jc w:val="center"/>
              <w:rPr>
                <w:i w:val="0"/>
                <w:iCs/>
                <w:sz w:val="24"/>
                <w:szCs w:val="24"/>
              </w:rPr>
            </w:pPr>
            <w:r w:rsidRPr="009A697F">
              <w:rPr>
                <w:i w:val="0"/>
                <w:iCs/>
                <w:sz w:val="24"/>
                <w:szCs w:val="24"/>
              </w:rPr>
              <w:t>6</w:t>
            </w:r>
          </w:p>
        </w:tc>
      </w:tr>
      <w:tr w:rsidR="009A697F" w:rsidRPr="009A697F" w14:paraId="4D39D617" w14:textId="77777777" w:rsidTr="009A697F">
        <w:tc>
          <w:tcPr>
            <w:tcW w:w="709" w:type="dxa"/>
          </w:tcPr>
          <w:p w14:paraId="5EBE66EF" w14:textId="77777777" w:rsidR="009A697F" w:rsidRPr="009A697F" w:rsidRDefault="009A697F" w:rsidP="007D741B">
            <w:pPr>
              <w:pStyle w:val="afffffffffffff6"/>
              <w:numPr>
                <w:ilvl w:val="0"/>
                <w:numId w:val="47"/>
              </w:numPr>
              <w:rPr>
                <w:i w:val="0"/>
                <w:iCs/>
                <w:sz w:val="24"/>
                <w:szCs w:val="24"/>
              </w:rPr>
            </w:pPr>
          </w:p>
        </w:tc>
        <w:tc>
          <w:tcPr>
            <w:tcW w:w="1678" w:type="dxa"/>
            <w:vAlign w:val="center"/>
          </w:tcPr>
          <w:p w14:paraId="497FCB52" w14:textId="67A45025" w:rsidR="009A697F" w:rsidRPr="009A697F" w:rsidRDefault="009A697F" w:rsidP="009A697F">
            <w:pPr>
              <w:pStyle w:val="afffffffffffff6"/>
              <w:ind w:firstLine="0"/>
              <w:jc w:val="left"/>
              <w:rPr>
                <w:i w:val="0"/>
                <w:iCs/>
                <w:sz w:val="24"/>
                <w:szCs w:val="24"/>
              </w:rPr>
            </w:pPr>
            <w:r w:rsidRPr="009A697F">
              <w:rPr>
                <w:bCs/>
                <w:i w:val="0"/>
                <w:iCs/>
                <w:sz w:val="24"/>
                <w:szCs w:val="24"/>
              </w:rPr>
              <w:t>Сети с. Дубовое, д. Софьино</w:t>
            </w:r>
          </w:p>
        </w:tc>
        <w:tc>
          <w:tcPr>
            <w:tcW w:w="1428" w:type="dxa"/>
            <w:vAlign w:val="center"/>
          </w:tcPr>
          <w:p w14:paraId="46A7E33A" w14:textId="56ED085E"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1976</w:t>
            </w:r>
          </w:p>
        </w:tc>
        <w:tc>
          <w:tcPr>
            <w:tcW w:w="1283" w:type="dxa"/>
            <w:vAlign w:val="center"/>
          </w:tcPr>
          <w:p w14:paraId="31C50B20" w14:textId="5E66DDD5"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100\100</w:t>
            </w:r>
          </w:p>
        </w:tc>
        <w:tc>
          <w:tcPr>
            <w:tcW w:w="2513" w:type="dxa"/>
            <w:vAlign w:val="center"/>
          </w:tcPr>
          <w:p w14:paraId="6F48A968" w14:textId="2B590C7F"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568,73\7186,33</w:t>
            </w:r>
          </w:p>
        </w:tc>
        <w:tc>
          <w:tcPr>
            <w:tcW w:w="1851" w:type="dxa"/>
            <w:vAlign w:val="center"/>
          </w:tcPr>
          <w:p w14:paraId="5197F25E" w14:textId="12412EFE"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ПЭ\чугун</w:t>
            </w:r>
          </w:p>
        </w:tc>
      </w:tr>
      <w:tr w:rsidR="009A697F" w:rsidRPr="009A697F" w14:paraId="4E450228" w14:textId="77777777" w:rsidTr="009A697F">
        <w:tc>
          <w:tcPr>
            <w:tcW w:w="709" w:type="dxa"/>
          </w:tcPr>
          <w:p w14:paraId="3ED7174F" w14:textId="77777777" w:rsidR="009A697F" w:rsidRPr="009A697F" w:rsidRDefault="009A697F" w:rsidP="007D741B">
            <w:pPr>
              <w:pStyle w:val="afffffffffffff6"/>
              <w:numPr>
                <w:ilvl w:val="0"/>
                <w:numId w:val="47"/>
              </w:numPr>
              <w:rPr>
                <w:i w:val="0"/>
                <w:iCs/>
                <w:sz w:val="24"/>
                <w:szCs w:val="24"/>
              </w:rPr>
            </w:pPr>
          </w:p>
        </w:tc>
        <w:tc>
          <w:tcPr>
            <w:tcW w:w="1678" w:type="dxa"/>
            <w:vAlign w:val="center"/>
          </w:tcPr>
          <w:p w14:paraId="5CA5FB34" w14:textId="5CF11AFD" w:rsidR="009A697F" w:rsidRPr="009A697F" w:rsidRDefault="009A697F" w:rsidP="009A697F">
            <w:pPr>
              <w:pStyle w:val="afffffffffffff6"/>
              <w:ind w:firstLine="0"/>
              <w:jc w:val="left"/>
              <w:rPr>
                <w:i w:val="0"/>
                <w:iCs/>
                <w:sz w:val="24"/>
                <w:szCs w:val="24"/>
              </w:rPr>
            </w:pPr>
            <w:r w:rsidRPr="009A697F">
              <w:rPr>
                <w:bCs/>
                <w:i w:val="0"/>
                <w:iCs/>
                <w:sz w:val="24"/>
                <w:szCs w:val="24"/>
                <w:lang w:eastAsia="ru-RU"/>
              </w:rPr>
              <w:t xml:space="preserve">Сети </w:t>
            </w:r>
            <w:r w:rsidRPr="009A697F">
              <w:rPr>
                <w:bCs/>
                <w:i w:val="0"/>
                <w:iCs/>
                <w:sz w:val="24"/>
                <w:szCs w:val="24"/>
              </w:rPr>
              <w:t>с.</w:t>
            </w:r>
            <w:r>
              <w:rPr>
                <w:bCs/>
                <w:i w:val="0"/>
                <w:iCs/>
                <w:sz w:val="24"/>
                <w:szCs w:val="24"/>
              </w:rPr>
              <w:t> </w:t>
            </w:r>
            <w:r w:rsidRPr="009A697F">
              <w:rPr>
                <w:bCs/>
                <w:i w:val="0"/>
                <w:iCs/>
                <w:sz w:val="24"/>
                <w:szCs w:val="24"/>
              </w:rPr>
              <w:t>Хворостянка</w:t>
            </w:r>
          </w:p>
        </w:tc>
        <w:tc>
          <w:tcPr>
            <w:tcW w:w="1428" w:type="dxa"/>
            <w:vAlign w:val="center"/>
          </w:tcPr>
          <w:p w14:paraId="66A2DAFF" w14:textId="4E530E08"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1991</w:t>
            </w:r>
          </w:p>
        </w:tc>
        <w:tc>
          <w:tcPr>
            <w:tcW w:w="1283" w:type="dxa"/>
            <w:vAlign w:val="center"/>
          </w:tcPr>
          <w:p w14:paraId="10B85210" w14:textId="634E18EE"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89\100\100</w:t>
            </w:r>
          </w:p>
        </w:tc>
        <w:tc>
          <w:tcPr>
            <w:tcW w:w="2513" w:type="dxa"/>
            <w:vAlign w:val="center"/>
          </w:tcPr>
          <w:p w14:paraId="0A30F919" w14:textId="461F3C00"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1208,35\2837,97\850,38</w:t>
            </w:r>
          </w:p>
        </w:tc>
        <w:tc>
          <w:tcPr>
            <w:tcW w:w="1851" w:type="dxa"/>
            <w:vAlign w:val="center"/>
          </w:tcPr>
          <w:p w14:paraId="13D0D9ED" w14:textId="374DA82A"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Чугун\чугун\ПЭ</w:t>
            </w:r>
          </w:p>
        </w:tc>
      </w:tr>
      <w:tr w:rsidR="009A697F" w:rsidRPr="009A697F" w14:paraId="2778AE28" w14:textId="77777777" w:rsidTr="009A697F">
        <w:tc>
          <w:tcPr>
            <w:tcW w:w="709" w:type="dxa"/>
          </w:tcPr>
          <w:p w14:paraId="4870A70D" w14:textId="77777777" w:rsidR="009A697F" w:rsidRPr="009A697F" w:rsidRDefault="009A697F" w:rsidP="007D741B">
            <w:pPr>
              <w:pStyle w:val="afffffffffffff6"/>
              <w:numPr>
                <w:ilvl w:val="0"/>
                <w:numId w:val="47"/>
              </w:numPr>
              <w:rPr>
                <w:i w:val="0"/>
                <w:iCs/>
                <w:sz w:val="24"/>
                <w:szCs w:val="24"/>
              </w:rPr>
            </w:pPr>
          </w:p>
        </w:tc>
        <w:tc>
          <w:tcPr>
            <w:tcW w:w="1678" w:type="dxa"/>
            <w:vAlign w:val="center"/>
          </w:tcPr>
          <w:p w14:paraId="24C5747E" w14:textId="28A54DBA" w:rsidR="009A697F" w:rsidRPr="009A697F" w:rsidRDefault="009A697F" w:rsidP="009A697F">
            <w:pPr>
              <w:pStyle w:val="afffffffffffff6"/>
              <w:ind w:firstLine="0"/>
              <w:jc w:val="left"/>
              <w:rPr>
                <w:i w:val="0"/>
                <w:iCs/>
                <w:sz w:val="24"/>
                <w:szCs w:val="24"/>
              </w:rPr>
            </w:pPr>
            <w:r w:rsidRPr="009A697F">
              <w:rPr>
                <w:bCs/>
                <w:i w:val="0"/>
                <w:iCs/>
                <w:sz w:val="24"/>
                <w:szCs w:val="24"/>
                <w:lang w:eastAsia="ru-RU"/>
              </w:rPr>
              <w:t xml:space="preserve">Сети </w:t>
            </w:r>
            <w:r w:rsidRPr="009A697F">
              <w:rPr>
                <w:bCs/>
                <w:i w:val="0"/>
                <w:iCs/>
                <w:sz w:val="24"/>
                <w:szCs w:val="24"/>
              </w:rPr>
              <w:t>с.</w:t>
            </w:r>
            <w:r>
              <w:rPr>
                <w:bCs/>
                <w:i w:val="0"/>
                <w:iCs/>
                <w:sz w:val="24"/>
                <w:szCs w:val="24"/>
              </w:rPr>
              <w:t> </w:t>
            </w:r>
            <w:r w:rsidRPr="009A697F">
              <w:rPr>
                <w:bCs/>
                <w:i w:val="0"/>
                <w:iCs/>
                <w:sz w:val="24"/>
                <w:szCs w:val="24"/>
              </w:rPr>
              <w:t>Ивановка</w:t>
            </w:r>
          </w:p>
        </w:tc>
        <w:tc>
          <w:tcPr>
            <w:tcW w:w="1428" w:type="dxa"/>
            <w:vAlign w:val="center"/>
          </w:tcPr>
          <w:p w14:paraId="4612C649" w14:textId="197E8946"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1980</w:t>
            </w:r>
          </w:p>
        </w:tc>
        <w:tc>
          <w:tcPr>
            <w:tcW w:w="1283" w:type="dxa"/>
            <w:vAlign w:val="center"/>
          </w:tcPr>
          <w:p w14:paraId="594DC76B" w14:textId="266505CB"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89\100</w:t>
            </w:r>
          </w:p>
        </w:tc>
        <w:tc>
          <w:tcPr>
            <w:tcW w:w="2513" w:type="dxa"/>
            <w:vAlign w:val="center"/>
          </w:tcPr>
          <w:p w14:paraId="17E8391A" w14:textId="0C9BFB8A"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537,94\1573,7</w:t>
            </w:r>
          </w:p>
        </w:tc>
        <w:tc>
          <w:tcPr>
            <w:tcW w:w="1851" w:type="dxa"/>
            <w:vAlign w:val="center"/>
          </w:tcPr>
          <w:p w14:paraId="42E35D22" w14:textId="570D98D9"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Сталь\чугун</w:t>
            </w:r>
          </w:p>
        </w:tc>
      </w:tr>
      <w:tr w:rsidR="009A697F" w:rsidRPr="009A697F" w14:paraId="457435CD" w14:textId="77777777" w:rsidTr="009A697F">
        <w:tc>
          <w:tcPr>
            <w:tcW w:w="709" w:type="dxa"/>
          </w:tcPr>
          <w:p w14:paraId="5BBDEEF9" w14:textId="77777777" w:rsidR="009A697F" w:rsidRPr="009A697F" w:rsidRDefault="009A697F" w:rsidP="007D741B">
            <w:pPr>
              <w:pStyle w:val="afffffffffffff6"/>
              <w:numPr>
                <w:ilvl w:val="0"/>
                <w:numId w:val="47"/>
              </w:numPr>
              <w:rPr>
                <w:i w:val="0"/>
                <w:iCs/>
                <w:sz w:val="24"/>
                <w:szCs w:val="24"/>
              </w:rPr>
            </w:pPr>
          </w:p>
        </w:tc>
        <w:tc>
          <w:tcPr>
            <w:tcW w:w="1678" w:type="dxa"/>
            <w:vAlign w:val="center"/>
          </w:tcPr>
          <w:p w14:paraId="2085BA60" w14:textId="3FADB41E" w:rsidR="009A697F" w:rsidRPr="009A697F" w:rsidRDefault="009A697F" w:rsidP="009A697F">
            <w:pPr>
              <w:pStyle w:val="afffffffffffff6"/>
              <w:ind w:firstLine="0"/>
              <w:jc w:val="left"/>
              <w:rPr>
                <w:i w:val="0"/>
                <w:iCs/>
                <w:sz w:val="24"/>
                <w:szCs w:val="24"/>
              </w:rPr>
            </w:pPr>
            <w:r w:rsidRPr="009A697F">
              <w:rPr>
                <w:bCs/>
                <w:i w:val="0"/>
                <w:iCs/>
                <w:sz w:val="24"/>
                <w:szCs w:val="24"/>
                <w:lang w:eastAsia="ru-RU"/>
              </w:rPr>
              <w:t>Сети п. Новый свет</w:t>
            </w:r>
          </w:p>
        </w:tc>
        <w:tc>
          <w:tcPr>
            <w:tcW w:w="1428" w:type="dxa"/>
            <w:vAlign w:val="center"/>
          </w:tcPr>
          <w:p w14:paraId="454BA847" w14:textId="05E3C356"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1991</w:t>
            </w:r>
          </w:p>
        </w:tc>
        <w:tc>
          <w:tcPr>
            <w:tcW w:w="1283" w:type="dxa"/>
            <w:vAlign w:val="center"/>
          </w:tcPr>
          <w:p w14:paraId="02837680" w14:textId="0DC964F4"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57</w:t>
            </w:r>
          </w:p>
        </w:tc>
        <w:tc>
          <w:tcPr>
            <w:tcW w:w="2513" w:type="dxa"/>
            <w:vAlign w:val="center"/>
          </w:tcPr>
          <w:p w14:paraId="0865C3A7" w14:textId="0232ACA7"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1129,96</w:t>
            </w:r>
          </w:p>
        </w:tc>
        <w:tc>
          <w:tcPr>
            <w:tcW w:w="1851" w:type="dxa"/>
            <w:vAlign w:val="center"/>
          </w:tcPr>
          <w:p w14:paraId="430F8528" w14:textId="6D162522"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сталь</w:t>
            </w:r>
          </w:p>
        </w:tc>
      </w:tr>
      <w:tr w:rsidR="009A697F" w:rsidRPr="009A697F" w14:paraId="6F5D8A2A" w14:textId="77777777" w:rsidTr="009A697F">
        <w:tc>
          <w:tcPr>
            <w:tcW w:w="709" w:type="dxa"/>
          </w:tcPr>
          <w:p w14:paraId="16F7AEDF" w14:textId="77777777" w:rsidR="009A697F" w:rsidRPr="009A697F" w:rsidRDefault="009A697F" w:rsidP="007D741B">
            <w:pPr>
              <w:pStyle w:val="afffffffffffff6"/>
              <w:numPr>
                <w:ilvl w:val="0"/>
                <w:numId w:val="47"/>
              </w:numPr>
              <w:rPr>
                <w:i w:val="0"/>
                <w:iCs/>
                <w:sz w:val="24"/>
                <w:szCs w:val="24"/>
              </w:rPr>
            </w:pPr>
          </w:p>
        </w:tc>
        <w:tc>
          <w:tcPr>
            <w:tcW w:w="1678" w:type="dxa"/>
            <w:vAlign w:val="center"/>
          </w:tcPr>
          <w:p w14:paraId="36FC54F0" w14:textId="059B787A"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Итого</w:t>
            </w:r>
          </w:p>
        </w:tc>
        <w:tc>
          <w:tcPr>
            <w:tcW w:w="1428" w:type="dxa"/>
            <w:vAlign w:val="center"/>
          </w:tcPr>
          <w:p w14:paraId="0953504F" w14:textId="77777777" w:rsidR="009A697F" w:rsidRPr="009A697F" w:rsidRDefault="009A697F" w:rsidP="009A697F">
            <w:pPr>
              <w:pStyle w:val="afffffffffffff6"/>
              <w:ind w:firstLine="0"/>
              <w:jc w:val="center"/>
              <w:rPr>
                <w:i w:val="0"/>
                <w:iCs/>
                <w:sz w:val="24"/>
                <w:szCs w:val="24"/>
              </w:rPr>
            </w:pPr>
          </w:p>
        </w:tc>
        <w:tc>
          <w:tcPr>
            <w:tcW w:w="1283" w:type="dxa"/>
            <w:vAlign w:val="center"/>
          </w:tcPr>
          <w:p w14:paraId="5C3CA75C" w14:textId="77777777" w:rsidR="009A697F" w:rsidRPr="009A697F" w:rsidRDefault="009A697F" w:rsidP="009A697F">
            <w:pPr>
              <w:pStyle w:val="afffffffffffff6"/>
              <w:ind w:firstLine="0"/>
              <w:jc w:val="center"/>
              <w:rPr>
                <w:i w:val="0"/>
                <w:iCs/>
                <w:sz w:val="24"/>
                <w:szCs w:val="24"/>
              </w:rPr>
            </w:pPr>
          </w:p>
        </w:tc>
        <w:tc>
          <w:tcPr>
            <w:tcW w:w="2513" w:type="dxa"/>
            <w:vAlign w:val="center"/>
          </w:tcPr>
          <w:p w14:paraId="1DED6B43" w14:textId="386992BF" w:rsidR="009A697F" w:rsidRPr="009A697F" w:rsidRDefault="009A697F" w:rsidP="009A697F">
            <w:pPr>
              <w:pStyle w:val="afffffffffffff6"/>
              <w:ind w:firstLine="0"/>
              <w:jc w:val="center"/>
              <w:rPr>
                <w:i w:val="0"/>
                <w:iCs/>
                <w:sz w:val="24"/>
                <w:szCs w:val="24"/>
              </w:rPr>
            </w:pPr>
            <w:r w:rsidRPr="009A697F">
              <w:rPr>
                <w:bCs/>
                <w:i w:val="0"/>
                <w:iCs/>
                <w:color w:val="000000"/>
                <w:sz w:val="24"/>
                <w:szCs w:val="24"/>
                <w:lang w:eastAsia="ru-RU"/>
              </w:rPr>
              <w:t>15 893,41</w:t>
            </w:r>
          </w:p>
        </w:tc>
        <w:tc>
          <w:tcPr>
            <w:tcW w:w="1851" w:type="dxa"/>
            <w:vAlign w:val="center"/>
          </w:tcPr>
          <w:p w14:paraId="38389FF7" w14:textId="77777777" w:rsidR="009A697F" w:rsidRPr="009A697F" w:rsidRDefault="009A697F" w:rsidP="009A697F">
            <w:pPr>
              <w:pStyle w:val="afffffffffffff6"/>
              <w:ind w:firstLine="0"/>
              <w:jc w:val="center"/>
              <w:rPr>
                <w:i w:val="0"/>
                <w:iCs/>
                <w:sz w:val="24"/>
                <w:szCs w:val="24"/>
              </w:rPr>
            </w:pPr>
          </w:p>
        </w:tc>
      </w:tr>
    </w:tbl>
    <w:p w14:paraId="582A4C90" w14:textId="77777777" w:rsidR="009A697F" w:rsidRPr="009A697F" w:rsidRDefault="009A697F" w:rsidP="009A697F">
      <w:pPr>
        <w:pStyle w:val="b5"/>
        <w:rPr>
          <w:highlight w:val="lightGray"/>
        </w:rPr>
      </w:pPr>
    </w:p>
    <w:p w14:paraId="69C8153D" w14:textId="01E8D810" w:rsidR="009A697F" w:rsidRDefault="009A697F" w:rsidP="009A697F">
      <w:pPr>
        <w:spacing w:after="0"/>
        <w:ind w:firstLine="567"/>
        <w:jc w:val="both"/>
        <w:rPr>
          <w:b w:val="0"/>
          <w:bCs/>
          <w:color w:val="000000"/>
        </w:rPr>
      </w:pPr>
      <w:r w:rsidRPr="002423AD">
        <w:rPr>
          <w:b w:val="0"/>
          <w:bCs/>
          <w:color w:val="000000"/>
        </w:rPr>
        <w:t xml:space="preserve">Характеристика водонапорных башен сведена в таблицу </w:t>
      </w:r>
      <w:r>
        <w:rPr>
          <w:b w:val="0"/>
          <w:bCs/>
          <w:color w:val="000000"/>
        </w:rPr>
        <w:t>2</w:t>
      </w:r>
      <w:r w:rsidR="000F601A">
        <w:rPr>
          <w:b w:val="0"/>
          <w:bCs/>
          <w:color w:val="000000"/>
        </w:rPr>
        <w:t>7</w:t>
      </w:r>
      <w:r w:rsidRPr="002423AD">
        <w:rPr>
          <w:b w:val="0"/>
          <w:bCs/>
          <w:color w:val="000000"/>
        </w:rPr>
        <w:t>.</w:t>
      </w:r>
    </w:p>
    <w:p w14:paraId="42CBF1E7" w14:textId="77777777" w:rsidR="009A697F" w:rsidRDefault="009A697F" w:rsidP="009A697F">
      <w:pPr>
        <w:spacing w:after="0"/>
        <w:ind w:firstLine="567"/>
        <w:jc w:val="both"/>
        <w:rPr>
          <w:b w:val="0"/>
          <w:bCs/>
          <w:color w:val="000000"/>
        </w:rPr>
      </w:pPr>
    </w:p>
    <w:p w14:paraId="6A7EDDA2" w14:textId="77777777" w:rsidR="009A697F" w:rsidRPr="009A697F" w:rsidRDefault="009A697F" w:rsidP="009A697F">
      <w:pPr>
        <w:spacing w:after="0"/>
        <w:ind w:firstLine="567"/>
        <w:jc w:val="both"/>
        <w:rPr>
          <w:b w:val="0"/>
          <w:bCs/>
          <w:color w:val="000000"/>
        </w:rPr>
      </w:pPr>
    </w:p>
    <w:p w14:paraId="28E2A687" w14:textId="77777777" w:rsidR="009A697F" w:rsidRPr="009A697F" w:rsidRDefault="009A697F" w:rsidP="009A697F">
      <w:pPr>
        <w:spacing w:after="0"/>
        <w:ind w:firstLine="567"/>
        <w:jc w:val="both"/>
        <w:rPr>
          <w:b w:val="0"/>
          <w:bCs/>
          <w:color w:val="000000"/>
        </w:rPr>
      </w:pPr>
    </w:p>
    <w:p w14:paraId="09BB475F" w14:textId="77777777" w:rsidR="009A697F" w:rsidRDefault="009A697F" w:rsidP="009A697F">
      <w:pPr>
        <w:spacing w:after="0"/>
        <w:ind w:firstLine="567"/>
        <w:jc w:val="both"/>
        <w:rPr>
          <w:b w:val="0"/>
          <w:bCs/>
          <w:color w:val="000000"/>
        </w:rPr>
      </w:pPr>
    </w:p>
    <w:p w14:paraId="1FAFD4AE" w14:textId="77777777" w:rsidR="009A697F" w:rsidRPr="00A74732" w:rsidRDefault="009A697F" w:rsidP="009A697F">
      <w:pPr>
        <w:spacing w:after="0"/>
        <w:ind w:firstLine="567"/>
        <w:jc w:val="both"/>
        <w:rPr>
          <w:b w:val="0"/>
          <w:bCs/>
        </w:rPr>
      </w:pPr>
    </w:p>
    <w:p w14:paraId="546CA7C3" w14:textId="77777777" w:rsidR="009A697F" w:rsidRPr="009A697F" w:rsidRDefault="009A697F" w:rsidP="009A697F">
      <w:pPr>
        <w:rPr>
          <w:b w:val="0"/>
          <w:bCs/>
          <w:color w:val="000000"/>
        </w:rPr>
      </w:pPr>
    </w:p>
    <w:p w14:paraId="3BE3B8B3" w14:textId="3B127DE2" w:rsidR="009A697F" w:rsidRDefault="009A697F" w:rsidP="009A697F">
      <w:pPr>
        <w:spacing w:after="0"/>
        <w:ind w:firstLine="567"/>
        <w:jc w:val="right"/>
        <w:rPr>
          <w:b w:val="0"/>
          <w:bCs/>
          <w:i/>
          <w:iCs/>
        </w:rPr>
      </w:pPr>
      <w:r w:rsidRPr="002B2F2B">
        <w:rPr>
          <w:b w:val="0"/>
          <w:bCs/>
          <w:i/>
          <w:iCs/>
        </w:rPr>
        <w:t xml:space="preserve">Таблица </w:t>
      </w:r>
      <w:r>
        <w:rPr>
          <w:b w:val="0"/>
          <w:bCs/>
          <w:i/>
          <w:iCs/>
        </w:rPr>
        <w:t>2</w:t>
      </w:r>
      <w:r w:rsidR="000F601A">
        <w:rPr>
          <w:b w:val="0"/>
          <w:bCs/>
          <w:i/>
          <w:iCs/>
        </w:rPr>
        <w:t>7</w:t>
      </w:r>
    </w:p>
    <w:p w14:paraId="5B2AA62E" w14:textId="77777777" w:rsidR="009A697F" w:rsidRPr="009A697F" w:rsidRDefault="009A697F" w:rsidP="009A697F">
      <w:pPr>
        <w:pStyle w:val="afffffffffffffa"/>
      </w:pPr>
    </w:p>
    <w:p w14:paraId="2A318851" w14:textId="77777777" w:rsidR="009A697F" w:rsidRPr="002B2F2B" w:rsidRDefault="009A697F" w:rsidP="009A697F">
      <w:pPr>
        <w:pStyle w:val="afffffffffffff6"/>
        <w:ind w:firstLine="0"/>
        <w:jc w:val="center"/>
        <w:rPr>
          <w:b/>
        </w:rPr>
      </w:pPr>
      <w:r w:rsidRPr="002B2F2B">
        <w:t>Характеристика водонапорных башен</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843"/>
        <w:gridCol w:w="2268"/>
        <w:gridCol w:w="2835"/>
      </w:tblGrid>
      <w:tr w:rsidR="009A697F" w:rsidRPr="009A697F" w14:paraId="332CCE9D" w14:textId="77777777" w:rsidTr="009A697F">
        <w:trPr>
          <w:trHeight w:val="874"/>
        </w:trPr>
        <w:tc>
          <w:tcPr>
            <w:tcW w:w="567" w:type="dxa"/>
            <w:vAlign w:val="center"/>
          </w:tcPr>
          <w:p w14:paraId="4947445F"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rFonts w:eastAsia="Times New Roman"/>
                <w:b w:val="0"/>
                <w:bCs/>
                <w:sz w:val="24"/>
                <w:szCs w:val="24"/>
                <w:lang w:eastAsia="ru-RU"/>
              </w:rPr>
              <w:t>№</w:t>
            </w:r>
          </w:p>
          <w:p w14:paraId="4E16CC26"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sz w:val="24"/>
                <w:szCs w:val="24"/>
                <w:lang w:eastAsia="ru-RU"/>
              </w:rPr>
              <w:t>п/п</w:t>
            </w:r>
          </w:p>
        </w:tc>
        <w:tc>
          <w:tcPr>
            <w:tcW w:w="1985" w:type="dxa"/>
            <w:shd w:val="clear" w:color="auto" w:fill="auto"/>
            <w:vAlign w:val="center"/>
            <w:hideMark/>
          </w:tcPr>
          <w:p w14:paraId="5BA2AD43"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Месторасположение водопровода</w:t>
            </w:r>
          </w:p>
        </w:tc>
        <w:tc>
          <w:tcPr>
            <w:tcW w:w="1843" w:type="dxa"/>
            <w:shd w:val="clear" w:color="auto" w:fill="auto"/>
            <w:vAlign w:val="center"/>
            <w:hideMark/>
          </w:tcPr>
          <w:p w14:paraId="0ADDCCEB"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Высота/объем</w:t>
            </w:r>
          </w:p>
          <w:p w14:paraId="7A0B0439"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м/м3</w:t>
            </w:r>
          </w:p>
        </w:tc>
        <w:tc>
          <w:tcPr>
            <w:tcW w:w="2268" w:type="dxa"/>
            <w:shd w:val="clear" w:color="auto" w:fill="auto"/>
            <w:vAlign w:val="center"/>
            <w:hideMark/>
          </w:tcPr>
          <w:p w14:paraId="13ADE909" w14:textId="2653EC13"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Диаметр подающей трубы, м</w:t>
            </w:r>
          </w:p>
        </w:tc>
        <w:tc>
          <w:tcPr>
            <w:tcW w:w="2835" w:type="dxa"/>
            <w:shd w:val="clear" w:color="auto" w:fill="auto"/>
            <w:vAlign w:val="center"/>
            <w:hideMark/>
          </w:tcPr>
          <w:p w14:paraId="11D1A828"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Состояние</w:t>
            </w:r>
          </w:p>
        </w:tc>
      </w:tr>
      <w:tr w:rsidR="009A697F" w:rsidRPr="009A697F" w14:paraId="74A73CFD" w14:textId="77777777" w:rsidTr="009A697F">
        <w:trPr>
          <w:trHeight w:val="79"/>
        </w:trPr>
        <w:tc>
          <w:tcPr>
            <w:tcW w:w="567" w:type="dxa"/>
            <w:vAlign w:val="center"/>
          </w:tcPr>
          <w:p w14:paraId="58FF2CD5"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w:t>
            </w:r>
          </w:p>
        </w:tc>
        <w:tc>
          <w:tcPr>
            <w:tcW w:w="1985" w:type="dxa"/>
            <w:shd w:val="clear" w:color="auto" w:fill="auto"/>
            <w:vAlign w:val="center"/>
          </w:tcPr>
          <w:p w14:paraId="5067D260"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2</w:t>
            </w:r>
          </w:p>
        </w:tc>
        <w:tc>
          <w:tcPr>
            <w:tcW w:w="1843" w:type="dxa"/>
            <w:shd w:val="clear" w:color="auto" w:fill="auto"/>
            <w:vAlign w:val="center"/>
          </w:tcPr>
          <w:p w14:paraId="39FE9567"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3</w:t>
            </w:r>
          </w:p>
        </w:tc>
        <w:tc>
          <w:tcPr>
            <w:tcW w:w="2268" w:type="dxa"/>
            <w:shd w:val="clear" w:color="auto" w:fill="auto"/>
            <w:vAlign w:val="center"/>
          </w:tcPr>
          <w:p w14:paraId="76B652CD"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w:t>
            </w:r>
          </w:p>
        </w:tc>
        <w:tc>
          <w:tcPr>
            <w:tcW w:w="2835" w:type="dxa"/>
            <w:shd w:val="clear" w:color="auto" w:fill="auto"/>
            <w:vAlign w:val="center"/>
          </w:tcPr>
          <w:p w14:paraId="4B938021"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5</w:t>
            </w:r>
          </w:p>
        </w:tc>
      </w:tr>
      <w:tr w:rsidR="009A697F" w:rsidRPr="009A697F" w14:paraId="241698C9" w14:textId="77777777" w:rsidTr="009A697F">
        <w:trPr>
          <w:trHeight w:val="387"/>
        </w:trPr>
        <w:tc>
          <w:tcPr>
            <w:tcW w:w="567" w:type="dxa"/>
            <w:vAlign w:val="center"/>
          </w:tcPr>
          <w:p w14:paraId="33654E98" w14:textId="77777777" w:rsidR="009A697F" w:rsidRPr="009A697F" w:rsidRDefault="009A697F" w:rsidP="009A697F">
            <w:pPr>
              <w:spacing w:after="0" w:line="240" w:lineRule="auto"/>
              <w:jc w:val="center"/>
              <w:rPr>
                <w:b w:val="0"/>
                <w:bCs/>
                <w:sz w:val="24"/>
                <w:szCs w:val="24"/>
              </w:rPr>
            </w:pPr>
            <w:r w:rsidRPr="009A697F">
              <w:rPr>
                <w:b w:val="0"/>
                <w:bCs/>
                <w:sz w:val="24"/>
                <w:szCs w:val="24"/>
              </w:rPr>
              <w:t>1.</w:t>
            </w:r>
          </w:p>
        </w:tc>
        <w:tc>
          <w:tcPr>
            <w:tcW w:w="1985" w:type="dxa"/>
            <w:shd w:val="clear" w:color="auto" w:fill="auto"/>
            <w:noWrap/>
            <w:vAlign w:val="center"/>
            <w:hideMark/>
          </w:tcPr>
          <w:p w14:paraId="5084EFB7" w14:textId="7E94CDF0"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b w:val="0"/>
                <w:bCs/>
                <w:sz w:val="24"/>
                <w:szCs w:val="24"/>
              </w:rPr>
              <w:t>с. Дубовое, д.</w:t>
            </w:r>
            <w:r>
              <w:rPr>
                <w:b w:val="0"/>
                <w:bCs/>
                <w:sz w:val="24"/>
                <w:szCs w:val="24"/>
              </w:rPr>
              <w:t> </w:t>
            </w:r>
            <w:r w:rsidRPr="009A697F">
              <w:rPr>
                <w:b w:val="0"/>
                <w:bCs/>
                <w:sz w:val="24"/>
                <w:szCs w:val="24"/>
              </w:rPr>
              <w:t>Софьино</w:t>
            </w:r>
          </w:p>
        </w:tc>
        <w:tc>
          <w:tcPr>
            <w:tcW w:w="1843" w:type="dxa"/>
            <w:shd w:val="clear" w:color="auto" w:fill="auto"/>
            <w:noWrap/>
            <w:vAlign w:val="center"/>
          </w:tcPr>
          <w:p w14:paraId="16ED18CC"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15\20\металл</w:t>
            </w:r>
          </w:p>
        </w:tc>
        <w:tc>
          <w:tcPr>
            <w:tcW w:w="2268" w:type="dxa"/>
            <w:shd w:val="clear" w:color="auto" w:fill="auto"/>
            <w:noWrap/>
            <w:vAlign w:val="center"/>
          </w:tcPr>
          <w:p w14:paraId="20DD115E"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57/сталь/подача воды верхняя</w:t>
            </w:r>
          </w:p>
        </w:tc>
        <w:tc>
          <w:tcPr>
            <w:tcW w:w="2835" w:type="dxa"/>
            <w:shd w:val="clear" w:color="auto" w:fill="auto"/>
            <w:noWrap/>
            <w:vAlign w:val="center"/>
          </w:tcPr>
          <w:p w14:paraId="5BF01305"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Башня имеет коррозионный вид, местами наложены латки, необходима покраска, обваловка неудовлетворительная</w:t>
            </w:r>
          </w:p>
        </w:tc>
      </w:tr>
      <w:tr w:rsidR="009A697F" w:rsidRPr="009A697F" w14:paraId="540358DA" w14:textId="77777777" w:rsidTr="009A697F">
        <w:trPr>
          <w:trHeight w:val="459"/>
        </w:trPr>
        <w:tc>
          <w:tcPr>
            <w:tcW w:w="567" w:type="dxa"/>
            <w:vAlign w:val="center"/>
          </w:tcPr>
          <w:p w14:paraId="2F95E02C" w14:textId="77777777" w:rsidR="009A697F" w:rsidRPr="009A697F" w:rsidRDefault="009A697F" w:rsidP="009A697F">
            <w:pPr>
              <w:spacing w:after="0" w:line="240" w:lineRule="auto"/>
              <w:jc w:val="center"/>
              <w:rPr>
                <w:b w:val="0"/>
                <w:bCs/>
                <w:sz w:val="24"/>
                <w:szCs w:val="24"/>
              </w:rPr>
            </w:pPr>
            <w:r w:rsidRPr="009A697F">
              <w:rPr>
                <w:b w:val="0"/>
                <w:bCs/>
                <w:sz w:val="24"/>
                <w:szCs w:val="24"/>
              </w:rPr>
              <w:t>2.</w:t>
            </w:r>
          </w:p>
        </w:tc>
        <w:tc>
          <w:tcPr>
            <w:tcW w:w="1985" w:type="dxa"/>
            <w:shd w:val="clear" w:color="auto" w:fill="auto"/>
            <w:noWrap/>
            <w:vAlign w:val="center"/>
            <w:hideMark/>
          </w:tcPr>
          <w:p w14:paraId="23C5D4AC" w14:textId="73A34824" w:rsidR="009A697F" w:rsidRPr="009A697F" w:rsidRDefault="009A697F" w:rsidP="009A697F">
            <w:pPr>
              <w:spacing w:after="0" w:line="240" w:lineRule="auto"/>
              <w:jc w:val="center"/>
              <w:rPr>
                <w:rFonts w:eastAsia="Times New Roman"/>
                <w:b w:val="0"/>
                <w:bCs/>
                <w:sz w:val="24"/>
                <w:szCs w:val="24"/>
                <w:lang w:eastAsia="ru-RU"/>
              </w:rPr>
            </w:pPr>
            <w:r w:rsidRPr="009A697F">
              <w:rPr>
                <w:b w:val="0"/>
                <w:bCs/>
                <w:sz w:val="24"/>
                <w:szCs w:val="24"/>
              </w:rPr>
              <w:t>с. Дубовое, д.</w:t>
            </w:r>
            <w:r>
              <w:rPr>
                <w:b w:val="0"/>
                <w:bCs/>
                <w:sz w:val="24"/>
                <w:szCs w:val="24"/>
              </w:rPr>
              <w:t> </w:t>
            </w:r>
            <w:r w:rsidRPr="009A697F">
              <w:rPr>
                <w:b w:val="0"/>
                <w:bCs/>
                <w:sz w:val="24"/>
                <w:szCs w:val="24"/>
              </w:rPr>
              <w:t>Софьино</w:t>
            </w:r>
          </w:p>
        </w:tc>
        <w:tc>
          <w:tcPr>
            <w:tcW w:w="1843" w:type="dxa"/>
            <w:shd w:val="clear" w:color="auto" w:fill="auto"/>
            <w:noWrap/>
            <w:vAlign w:val="center"/>
          </w:tcPr>
          <w:p w14:paraId="777C9868"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15\20\металл</w:t>
            </w:r>
          </w:p>
        </w:tc>
        <w:tc>
          <w:tcPr>
            <w:tcW w:w="2268" w:type="dxa"/>
            <w:shd w:val="clear" w:color="auto" w:fill="auto"/>
            <w:noWrap/>
            <w:vAlign w:val="center"/>
          </w:tcPr>
          <w:p w14:paraId="01EFCA64"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40/сталь/ подача воды верхняя</w:t>
            </w:r>
          </w:p>
        </w:tc>
        <w:tc>
          <w:tcPr>
            <w:tcW w:w="2835" w:type="dxa"/>
            <w:shd w:val="clear" w:color="auto" w:fill="auto"/>
            <w:noWrap/>
            <w:vAlign w:val="center"/>
          </w:tcPr>
          <w:p w14:paraId="67341480"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Башня имеет коррозионный вид, местами наложены латки, необходима покраска, обваловка неудовлетворительная</w:t>
            </w:r>
          </w:p>
        </w:tc>
      </w:tr>
      <w:tr w:rsidR="009A697F" w:rsidRPr="009A697F" w14:paraId="337611DA" w14:textId="77777777" w:rsidTr="009A697F">
        <w:trPr>
          <w:trHeight w:val="436"/>
        </w:trPr>
        <w:tc>
          <w:tcPr>
            <w:tcW w:w="567" w:type="dxa"/>
            <w:vAlign w:val="center"/>
          </w:tcPr>
          <w:p w14:paraId="72CFFF98" w14:textId="77777777" w:rsidR="009A697F" w:rsidRPr="009A697F" w:rsidRDefault="009A697F" w:rsidP="009A697F">
            <w:pPr>
              <w:spacing w:after="0" w:line="240" w:lineRule="auto"/>
              <w:jc w:val="center"/>
              <w:rPr>
                <w:b w:val="0"/>
                <w:bCs/>
                <w:sz w:val="24"/>
                <w:szCs w:val="24"/>
              </w:rPr>
            </w:pPr>
            <w:r w:rsidRPr="009A697F">
              <w:rPr>
                <w:b w:val="0"/>
                <w:bCs/>
                <w:sz w:val="24"/>
                <w:szCs w:val="24"/>
              </w:rPr>
              <w:t>3.</w:t>
            </w:r>
          </w:p>
        </w:tc>
        <w:tc>
          <w:tcPr>
            <w:tcW w:w="1985" w:type="dxa"/>
            <w:shd w:val="clear" w:color="auto" w:fill="auto"/>
            <w:noWrap/>
            <w:vAlign w:val="center"/>
          </w:tcPr>
          <w:p w14:paraId="308D4F99" w14:textId="5A1386E9" w:rsidR="009A697F" w:rsidRPr="009A697F" w:rsidRDefault="009A697F" w:rsidP="009A697F">
            <w:pPr>
              <w:spacing w:after="0" w:line="240" w:lineRule="auto"/>
              <w:jc w:val="center"/>
              <w:rPr>
                <w:rFonts w:eastAsia="Times New Roman"/>
                <w:b w:val="0"/>
                <w:bCs/>
                <w:sz w:val="24"/>
                <w:szCs w:val="24"/>
                <w:lang w:eastAsia="ru-RU"/>
              </w:rPr>
            </w:pPr>
            <w:r w:rsidRPr="009A697F">
              <w:rPr>
                <w:b w:val="0"/>
                <w:bCs/>
                <w:sz w:val="24"/>
                <w:szCs w:val="24"/>
              </w:rPr>
              <w:t>с.</w:t>
            </w:r>
            <w:r>
              <w:rPr>
                <w:b w:val="0"/>
                <w:bCs/>
                <w:sz w:val="24"/>
                <w:szCs w:val="24"/>
              </w:rPr>
              <w:t> </w:t>
            </w:r>
            <w:r w:rsidRPr="009A697F">
              <w:rPr>
                <w:b w:val="0"/>
                <w:bCs/>
                <w:sz w:val="24"/>
                <w:szCs w:val="24"/>
              </w:rPr>
              <w:t>Хворостянка</w:t>
            </w:r>
          </w:p>
        </w:tc>
        <w:tc>
          <w:tcPr>
            <w:tcW w:w="1843" w:type="dxa"/>
            <w:shd w:val="clear" w:color="auto" w:fill="auto"/>
            <w:noWrap/>
            <w:vAlign w:val="center"/>
          </w:tcPr>
          <w:p w14:paraId="38337148"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15/2\металл</w:t>
            </w:r>
          </w:p>
        </w:tc>
        <w:tc>
          <w:tcPr>
            <w:tcW w:w="2268" w:type="dxa"/>
            <w:shd w:val="clear" w:color="auto" w:fill="auto"/>
            <w:noWrap/>
            <w:vAlign w:val="center"/>
          </w:tcPr>
          <w:p w14:paraId="288DA2B0"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40/сталь/подача воды нижняя</w:t>
            </w:r>
          </w:p>
        </w:tc>
        <w:tc>
          <w:tcPr>
            <w:tcW w:w="2835" w:type="dxa"/>
            <w:shd w:val="clear" w:color="auto" w:fill="auto"/>
            <w:noWrap/>
            <w:vAlign w:val="center"/>
          </w:tcPr>
          <w:p w14:paraId="0B78C6FA" w14:textId="3A2B7FF9"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Башня имеет коррозионный вид, местами наложены латки, необходима покраска, обваловка неудовлетворительная</w:t>
            </w:r>
          </w:p>
        </w:tc>
      </w:tr>
      <w:tr w:rsidR="009A697F" w:rsidRPr="009A697F" w14:paraId="7448A858" w14:textId="77777777" w:rsidTr="009A697F">
        <w:trPr>
          <w:trHeight w:val="436"/>
        </w:trPr>
        <w:tc>
          <w:tcPr>
            <w:tcW w:w="567" w:type="dxa"/>
            <w:vAlign w:val="center"/>
          </w:tcPr>
          <w:p w14:paraId="157823A6" w14:textId="77777777" w:rsidR="009A697F" w:rsidRPr="009A697F" w:rsidRDefault="009A697F" w:rsidP="009A697F">
            <w:pPr>
              <w:spacing w:after="0" w:line="240" w:lineRule="auto"/>
              <w:jc w:val="center"/>
              <w:rPr>
                <w:b w:val="0"/>
                <w:bCs/>
                <w:sz w:val="24"/>
                <w:szCs w:val="24"/>
              </w:rPr>
            </w:pPr>
            <w:r w:rsidRPr="009A697F">
              <w:rPr>
                <w:b w:val="0"/>
                <w:bCs/>
                <w:sz w:val="24"/>
                <w:szCs w:val="24"/>
              </w:rPr>
              <w:t>4.</w:t>
            </w:r>
          </w:p>
        </w:tc>
        <w:tc>
          <w:tcPr>
            <w:tcW w:w="1985" w:type="dxa"/>
            <w:shd w:val="clear" w:color="auto" w:fill="auto"/>
            <w:noWrap/>
            <w:vAlign w:val="center"/>
          </w:tcPr>
          <w:p w14:paraId="3CFC5F29" w14:textId="77777777" w:rsidR="009A697F" w:rsidRPr="009A697F" w:rsidRDefault="009A697F" w:rsidP="009A697F">
            <w:pPr>
              <w:spacing w:after="0" w:line="240" w:lineRule="auto"/>
              <w:jc w:val="center"/>
              <w:rPr>
                <w:b w:val="0"/>
                <w:bCs/>
                <w:sz w:val="24"/>
                <w:szCs w:val="24"/>
              </w:rPr>
            </w:pPr>
            <w:r w:rsidRPr="009A697F">
              <w:rPr>
                <w:b w:val="0"/>
                <w:bCs/>
                <w:sz w:val="24"/>
                <w:szCs w:val="24"/>
              </w:rPr>
              <w:t>с. Ивановка</w:t>
            </w:r>
          </w:p>
        </w:tc>
        <w:tc>
          <w:tcPr>
            <w:tcW w:w="1843" w:type="dxa"/>
            <w:shd w:val="clear" w:color="auto" w:fill="auto"/>
            <w:noWrap/>
            <w:vAlign w:val="center"/>
          </w:tcPr>
          <w:p w14:paraId="38DB8927"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15\20\металл</w:t>
            </w:r>
          </w:p>
        </w:tc>
        <w:tc>
          <w:tcPr>
            <w:tcW w:w="2268" w:type="dxa"/>
            <w:shd w:val="clear" w:color="auto" w:fill="auto"/>
            <w:noWrap/>
            <w:vAlign w:val="center"/>
          </w:tcPr>
          <w:p w14:paraId="59296E2A"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89/сталь/подача воды нижняя, обваловка удовлетворительная</w:t>
            </w:r>
          </w:p>
        </w:tc>
        <w:tc>
          <w:tcPr>
            <w:tcW w:w="2835" w:type="dxa"/>
            <w:shd w:val="clear" w:color="auto" w:fill="auto"/>
            <w:noWrap/>
            <w:vAlign w:val="center"/>
          </w:tcPr>
          <w:p w14:paraId="257428A9"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Башня имеет коррозионный вид, местами наложены латки, необходима покраска</w:t>
            </w:r>
          </w:p>
        </w:tc>
      </w:tr>
      <w:tr w:rsidR="009A697F" w:rsidRPr="009A697F" w14:paraId="464A7A64" w14:textId="77777777" w:rsidTr="009A697F">
        <w:trPr>
          <w:trHeight w:val="436"/>
        </w:trPr>
        <w:tc>
          <w:tcPr>
            <w:tcW w:w="567" w:type="dxa"/>
            <w:vAlign w:val="center"/>
          </w:tcPr>
          <w:p w14:paraId="626382A3" w14:textId="77777777" w:rsidR="009A697F" w:rsidRPr="009A697F" w:rsidRDefault="009A697F" w:rsidP="009A697F">
            <w:pPr>
              <w:spacing w:after="0" w:line="240" w:lineRule="auto"/>
              <w:jc w:val="center"/>
              <w:rPr>
                <w:b w:val="0"/>
                <w:bCs/>
                <w:sz w:val="24"/>
                <w:szCs w:val="24"/>
              </w:rPr>
            </w:pPr>
            <w:r w:rsidRPr="009A697F">
              <w:rPr>
                <w:b w:val="0"/>
                <w:bCs/>
                <w:sz w:val="24"/>
                <w:szCs w:val="24"/>
              </w:rPr>
              <w:t>5.</w:t>
            </w:r>
          </w:p>
        </w:tc>
        <w:tc>
          <w:tcPr>
            <w:tcW w:w="1985" w:type="dxa"/>
            <w:shd w:val="clear" w:color="auto" w:fill="auto"/>
            <w:noWrap/>
            <w:vAlign w:val="center"/>
          </w:tcPr>
          <w:p w14:paraId="1E978900" w14:textId="77777777" w:rsidR="009A697F" w:rsidRPr="009A697F" w:rsidRDefault="009A697F" w:rsidP="009A697F">
            <w:pPr>
              <w:spacing w:after="0" w:line="240" w:lineRule="auto"/>
              <w:jc w:val="center"/>
              <w:rPr>
                <w:b w:val="0"/>
                <w:bCs/>
                <w:sz w:val="24"/>
                <w:szCs w:val="24"/>
              </w:rPr>
            </w:pPr>
            <w:r w:rsidRPr="009A697F">
              <w:rPr>
                <w:b w:val="0"/>
                <w:bCs/>
                <w:sz w:val="24"/>
                <w:szCs w:val="24"/>
              </w:rPr>
              <w:t>п. Новый свет</w:t>
            </w:r>
          </w:p>
        </w:tc>
        <w:tc>
          <w:tcPr>
            <w:tcW w:w="1843" w:type="dxa"/>
            <w:shd w:val="clear" w:color="auto" w:fill="auto"/>
            <w:noWrap/>
            <w:vAlign w:val="center"/>
          </w:tcPr>
          <w:p w14:paraId="366F7A0D"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15\20\металл</w:t>
            </w:r>
          </w:p>
        </w:tc>
        <w:tc>
          <w:tcPr>
            <w:tcW w:w="2268" w:type="dxa"/>
            <w:shd w:val="clear" w:color="auto" w:fill="auto"/>
            <w:noWrap/>
            <w:vAlign w:val="center"/>
          </w:tcPr>
          <w:p w14:paraId="6DAA0F46"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40/сталь/ подача воды верхняя, обваловка удовлетворительная</w:t>
            </w:r>
          </w:p>
        </w:tc>
        <w:tc>
          <w:tcPr>
            <w:tcW w:w="2835" w:type="dxa"/>
            <w:shd w:val="clear" w:color="auto" w:fill="auto"/>
            <w:noWrap/>
            <w:vAlign w:val="center"/>
          </w:tcPr>
          <w:p w14:paraId="3018E65E"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Башня имеет коррозионный вид, местами наложены латки, необходима покраска</w:t>
            </w:r>
          </w:p>
        </w:tc>
      </w:tr>
    </w:tbl>
    <w:p w14:paraId="32462ACA" w14:textId="77777777" w:rsidR="009A697F" w:rsidRPr="002423AD" w:rsidRDefault="009A697F" w:rsidP="009A697F">
      <w:pPr>
        <w:pStyle w:val="afffffffffffffa"/>
      </w:pPr>
    </w:p>
    <w:p w14:paraId="48E466C4" w14:textId="34D2F2B7" w:rsidR="009A697F" w:rsidRDefault="009A697F" w:rsidP="009A697F">
      <w:pPr>
        <w:pStyle w:val="afffffffffffffa"/>
      </w:pPr>
      <w:r w:rsidRPr="002423AD">
        <w:t xml:space="preserve">Характеристика распределительных колодцев у водонапорных башен сведена в таблицу </w:t>
      </w:r>
      <w:r>
        <w:t>2</w:t>
      </w:r>
      <w:r w:rsidR="000F601A">
        <w:t>8</w:t>
      </w:r>
      <w:r w:rsidRPr="002423AD">
        <w:t>.</w:t>
      </w:r>
    </w:p>
    <w:p w14:paraId="5A60D53B" w14:textId="77777777" w:rsidR="009A697F" w:rsidRDefault="009A697F" w:rsidP="009A697F">
      <w:pPr>
        <w:pStyle w:val="afffffffffffffa"/>
      </w:pPr>
    </w:p>
    <w:p w14:paraId="08B4D709" w14:textId="77777777" w:rsidR="009A697F" w:rsidRDefault="009A697F" w:rsidP="009A697F">
      <w:pPr>
        <w:pStyle w:val="afffffffffffffa"/>
      </w:pPr>
    </w:p>
    <w:p w14:paraId="48504A36" w14:textId="77777777" w:rsidR="009A697F" w:rsidRDefault="009A697F" w:rsidP="009A697F">
      <w:pPr>
        <w:pStyle w:val="afffffffffffffa"/>
      </w:pPr>
    </w:p>
    <w:p w14:paraId="521D7650" w14:textId="77777777" w:rsidR="009A697F" w:rsidRDefault="009A697F" w:rsidP="009A697F">
      <w:pPr>
        <w:pStyle w:val="afffffffffffffa"/>
      </w:pPr>
    </w:p>
    <w:p w14:paraId="660515EA" w14:textId="77777777" w:rsidR="009A697F" w:rsidRDefault="009A697F" w:rsidP="009A697F">
      <w:pPr>
        <w:pStyle w:val="afffffffffffffa"/>
      </w:pPr>
    </w:p>
    <w:p w14:paraId="231C9877" w14:textId="77777777" w:rsidR="009A697F" w:rsidRDefault="009A697F" w:rsidP="009A697F">
      <w:pPr>
        <w:pStyle w:val="afffffffffffffa"/>
      </w:pPr>
    </w:p>
    <w:p w14:paraId="14C41E4A" w14:textId="77777777" w:rsidR="009A697F" w:rsidRDefault="009A697F" w:rsidP="009A697F">
      <w:pPr>
        <w:pStyle w:val="afffffffffffffa"/>
      </w:pPr>
    </w:p>
    <w:p w14:paraId="7560C524" w14:textId="77777777" w:rsidR="009A697F" w:rsidRDefault="009A697F" w:rsidP="009A697F">
      <w:pPr>
        <w:pStyle w:val="afffffffffffffa"/>
      </w:pPr>
    </w:p>
    <w:p w14:paraId="6071EE6D" w14:textId="77777777" w:rsidR="009A697F" w:rsidRDefault="009A697F" w:rsidP="009A697F">
      <w:pPr>
        <w:pStyle w:val="afffffffffffffa"/>
      </w:pPr>
    </w:p>
    <w:p w14:paraId="4174F6CD" w14:textId="77777777" w:rsidR="009A697F" w:rsidRDefault="009A697F" w:rsidP="009A697F">
      <w:pPr>
        <w:pStyle w:val="afffffffffffffa"/>
      </w:pPr>
    </w:p>
    <w:p w14:paraId="37B339C4" w14:textId="77777777" w:rsidR="009A697F" w:rsidRPr="002423AD" w:rsidRDefault="009A697F" w:rsidP="009A697F">
      <w:pPr>
        <w:pStyle w:val="afffffffffffffa"/>
      </w:pPr>
    </w:p>
    <w:p w14:paraId="7D474FCE" w14:textId="36C4B2D5" w:rsidR="009A697F" w:rsidRDefault="009A697F" w:rsidP="009A697F">
      <w:pPr>
        <w:spacing w:after="0"/>
        <w:ind w:firstLine="567"/>
        <w:jc w:val="right"/>
        <w:rPr>
          <w:b w:val="0"/>
          <w:bCs/>
          <w:i/>
          <w:iCs/>
        </w:rPr>
      </w:pPr>
      <w:r w:rsidRPr="002B2F2B">
        <w:rPr>
          <w:b w:val="0"/>
          <w:bCs/>
          <w:i/>
          <w:iCs/>
        </w:rPr>
        <w:t>Таблица 2</w:t>
      </w:r>
      <w:r w:rsidR="000F601A">
        <w:rPr>
          <w:b w:val="0"/>
          <w:bCs/>
          <w:i/>
          <w:iCs/>
        </w:rPr>
        <w:t>8</w:t>
      </w:r>
    </w:p>
    <w:p w14:paraId="4E6EF2C9" w14:textId="77777777" w:rsidR="009A697F" w:rsidRPr="009A697F" w:rsidRDefault="009A697F" w:rsidP="009A697F">
      <w:pPr>
        <w:pStyle w:val="afffffffffffffa"/>
      </w:pPr>
    </w:p>
    <w:p w14:paraId="33CD938A" w14:textId="77777777" w:rsidR="009A697F" w:rsidRPr="002B2F2B" w:rsidRDefault="009A697F" w:rsidP="009A697F">
      <w:pPr>
        <w:spacing w:after="0"/>
        <w:jc w:val="center"/>
        <w:rPr>
          <w:b w:val="0"/>
          <w:bCs/>
          <w:i/>
          <w:iCs/>
        </w:rPr>
      </w:pPr>
      <w:r w:rsidRPr="002B2F2B">
        <w:rPr>
          <w:b w:val="0"/>
          <w:bCs/>
          <w:i/>
          <w:iCs/>
          <w:color w:val="000000"/>
        </w:rPr>
        <w:t>Характеристика распределительных колодцев у водонапорных башен</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127"/>
        <w:gridCol w:w="992"/>
        <w:gridCol w:w="1134"/>
        <w:gridCol w:w="1843"/>
        <w:gridCol w:w="2835"/>
      </w:tblGrid>
      <w:tr w:rsidR="009A697F" w:rsidRPr="009A697F" w14:paraId="3ABCD3D0" w14:textId="77777777" w:rsidTr="009A697F">
        <w:trPr>
          <w:trHeight w:val="898"/>
        </w:trPr>
        <w:tc>
          <w:tcPr>
            <w:tcW w:w="425" w:type="dxa"/>
            <w:vAlign w:val="center"/>
          </w:tcPr>
          <w:p w14:paraId="70A1D8CA" w14:textId="77777777" w:rsidR="009A697F" w:rsidRPr="009A697F" w:rsidRDefault="009A697F" w:rsidP="009A697F">
            <w:pPr>
              <w:spacing w:after="0" w:line="240" w:lineRule="auto"/>
              <w:ind w:left="-103" w:right="-104"/>
              <w:jc w:val="center"/>
              <w:rPr>
                <w:rFonts w:eastAsia="Times New Roman"/>
                <w:b w:val="0"/>
                <w:bCs/>
                <w:sz w:val="24"/>
                <w:szCs w:val="24"/>
                <w:lang w:eastAsia="ru-RU"/>
              </w:rPr>
            </w:pPr>
            <w:r w:rsidRPr="009A697F">
              <w:rPr>
                <w:rFonts w:eastAsia="Times New Roman"/>
                <w:b w:val="0"/>
                <w:bCs/>
                <w:sz w:val="24"/>
                <w:szCs w:val="24"/>
                <w:lang w:eastAsia="ru-RU"/>
              </w:rPr>
              <w:t>№</w:t>
            </w:r>
          </w:p>
          <w:p w14:paraId="0C06BE6A" w14:textId="77777777" w:rsidR="009A697F" w:rsidRPr="009A697F" w:rsidRDefault="009A697F" w:rsidP="009A697F">
            <w:pPr>
              <w:spacing w:after="0" w:line="240" w:lineRule="auto"/>
              <w:ind w:left="-103" w:right="-104"/>
              <w:jc w:val="center"/>
              <w:rPr>
                <w:rFonts w:eastAsia="Times New Roman"/>
                <w:b w:val="0"/>
                <w:bCs/>
                <w:color w:val="000000"/>
                <w:sz w:val="24"/>
                <w:szCs w:val="24"/>
                <w:lang w:eastAsia="ru-RU"/>
              </w:rPr>
            </w:pPr>
            <w:r w:rsidRPr="009A697F">
              <w:rPr>
                <w:rFonts w:eastAsia="Times New Roman"/>
                <w:b w:val="0"/>
                <w:bCs/>
                <w:sz w:val="24"/>
                <w:szCs w:val="24"/>
                <w:lang w:eastAsia="ru-RU"/>
              </w:rPr>
              <w:t>п/п</w:t>
            </w:r>
          </w:p>
        </w:tc>
        <w:tc>
          <w:tcPr>
            <w:tcW w:w="2127" w:type="dxa"/>
            <w:shd w:val="clear" w:color="auto" w:fill="auto"/>
            <w:vAlign w:val="center"/>
            <w:hideMark/>
          </w:tcPr>
          <w:p w14:paraId="79C393E3"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Месторасположение водопровода</w:t>
            </w:r>
          </w:p>
        </w:tc>
        <w:tc>
          <w:tcPr>
            <w:tcW w:w="992" w:type="dxa"/>
            <w:vAlign w:val="center"/>
          </w:tcPr>
          <w:p w14:paraId="5F0D722F"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Год</w:t>
            </w:r>
          </w:p>
        </w:tc>
        <w:tc>
          <w:tcPr>
            <w:tcW w:w="1134" w:type="dxa"/>
            <w:vAlign w:val="center"/>
          </w:tcPr>
          <w:p w14:paraId="21E265B2"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Кол-во</w:t>
            </w:r>
          </w:p>
        </w:tc>
        <w:tc>
          <w:tcPr>
            <w:tcW w:w="1843" w:type="dxa"/>
            <w:shd w:val="clear" w:color="auto" w:fill="auto"/>
            <w:vAlign w:val="center"/>
            <w:hideMark/>
          </w:tcPr>
          <w:p w14:paraId="0D849339" w14:textId="77777777" w:rsid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Материал/</w:t>
            </w:r>
          </w:p>
          <w:p w14:paraId="0564115E" w14:textId="48C6CBC8"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Диаметр трубы, мм</w:t>
            </w:r>
          </w:p>
        </w:tc>
        <w:tc>
          <w:tcPr>
            <w:tcW w:w="2835" w:type="dxa"/>
            <w:shd w:val="clear" w:color="auto" w:fill="auto"/>
            <w:vAlign w:val="center"/>
            <w:hideMark/>
          </w:tcPr>
          <w:p w14:paraId="6AFB035C"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Состояние</w:t>
            </w:r>
          </w:p>
        </w:tc>
      </w:tr>
      <w:tr w:rsidR="009A697F" w:rsidRPr="009A697F" w14:paraId="401BE183" w14:textId="77777777" w:rsidTr="009A697F">
        <w:trPr>
          <w:trHeight w:val="144"/>
        </w:trPr>
        <w:tc>
          <w:tcPr>
            <w:tcW w:w="425" w:type="dxa"/>
            <w:vAlign w:val="center"/>
          </w:tcPr>
          <w:p w14:paraId="7916A1E9"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w:t>
            </w:r>
          </w:p>
        </w:tc>
        <w:tc>
          <w:tcPr>
            <w:tcW w:w="2127" w:type="dxa"/>
            <w:shd w:val="clear" w:color="auto" w:fill="auto"/>
            <w:vAlign w:val="center"/>
          </w:tcPr>
          <w:p w14:paraId="744E4F31"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2</w:t>
            </w:r>
          </w:p>
        </w:tc>
        <w:tc>
          <w:tcPr>
            <w:tcW w:w="992" w:type="dxa"/>
            <w:vAlign w:val="center"/>
          </w:tcPr>
          <w:p w14:paraId="7B410C33"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3</w:t>
            </w:r>
          </w:p>
        </w:tc>
        <w:tc>
          <w:tcPr>
            <w:tcW w:w="1134" w:type="dxa"/>
            <w:vAlign w:val="center"/>
          </w:tcPr>
          <w:p w14:paraId="097DF50B"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w:t>
            </w:r>
          </w:p>
        </w:tc>
        <w:tc>
          <w:tcPr>
            <w:tcW w:w="1843" w:type="dxa"/>
            <w:shd w:val="clear" w:color="auto" w:fill="auto"/>
            <w:vAlign w:val="center"/>
          </w:tcPr>
          <w:p w14:paraId="402E6BDB"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5</w:t>
            </w:r>
          </w:p>
        </w:tc>
        <w:tc>
          <w:tcPr>
            <w:tcW w:w="2835" w:type="dxa"/>
            <w:shd w:val="clear" w:color="auto" w:fill="auto"/>
            <w:vAlign w:val="center"/>
          </w:tcPr>
          <w:p w14:paraId="4FEC87A0"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6</w:t>
            </w:r>
          </w:p>
        </w:tc>
      </w:tr>
      <w:tr w:rsidR="009A697F" w:rsidRPr="009A697F" w14:paraId="6CE7EAE3" w14:textId="77777777" w:rsidTr="009A697F">
        <w:trPr>
          <w:trHeight w:val="398"/>
        </w:trPr>
        <w:tc>
          <w:tcPr>
            <w:tcW w:w="425" w:type="dxa"/>
            <w:vAlign w:val="center"/>
          </w:tcPr>
          <w:p w14:paraId="11F60818" w14:textId="77777777" w:rsidR="009A697F" w:rsidRPr="009A697F" w:rsidRDefault="009A697F" w:rsidP="009A697F">
            <w:pPr>
              <w:spacing w:after="0" w:line="240" w:lineRule="auto"/>
              <w:jc w:val="center"/>
              <w:rPr>
                <w:b w:val="0"/>
                <w:bCs/>
                <w:sz w:val="24"/>
                <w:szCs w:val="24"/>
              </w:rPr>
            </w:pPr>
            <w:r w:rsidRPr="009A697F">
              <w:rPr>
                <w:b w:val="0"/>
                <w:bCs/>
                <w:sz w:val="24"/>
                <w:szCs w:val="24"/>
              </w:rPr>
              <w:t>1.</w:t>
            </w:r>
          </w:p>
        </w:tc>
        <w:tc>
          <w:tcPr>
            <w:tcW w:w="2127" w:type="dxa"/>
            <w:shd w:val="clear" w:color="auto" w:fill="auto"/>
            <w:noWrap/>
            <w:vAlign w:val="center"/>
          </w:tcPr>
          <w:p w14:paraId="26A13552"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b w:val="0"/>
                <w:bCs/>
                <w:sz w:val="24"/>
                <w:szCs w:val="24"/>
              </w:rPr>
              <w:t>с. Дубовое, д. Софьино</w:t>
            </w:r>
          </w:p>
        </w:tc>
        <w:tc>
          <w:tcPr>
            <w:tcW w:w="992" w:type="dxa"/>
            <w:vAlign w:val="center"/>
          </w:tcPr>
          <w:p w14:paraId="118751E6"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1976</w:t>
            </w:r>
          </w:p>
        </w:tc>
        <w:tc>
          <w:tcPr>
            <w:tcW w:w="1134" w:type="dxa"/>
            <w:vAlign w:val="center"/>
          </w:tcPr>
          <w:p w14:paraId="0F5DA67F"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68</w:t>
            </w:r>
          </w:p>
        </w:tc>
        <w:tc>
          <w:tcPr>
            <w:tcW w:w="1843" w:type="dxa"/>
            <w:shd w:val="clear" w:color="auto" w:fill="auto"/>
            <w:noWrap/>
            <w:vAlign w:val="center"/>
          </w:tcPr>
          <w:p w14:paraId="16C9039F" w14:textId="5E0AADE6"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 xml:space="preserve">ж/б/1,5*2,0/100 </w:t>
            </w:r>
          </w:p>
        </w:tc>
        <w:tc>
          <w:tcPr>
            <w:tcW w:w="2835" w:type="dxa"/>
            <w:shd w:val="clear" w:color="auto" w:fill="auto"/>
            <w:noWrap/>
            <w:vAlign w:val="center"/>
          </w:tcPr>
          <w:p w14:paraId="389CA80E"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Не удовлетворительное, запорная арматура отсутствует</w:t>
            </w:r>
          </w:p>
        </w:tc>
      </w:tr>
      <w:tr w:rsidR="009A697F" w:rsidRPr="009A697F" w14:paraId="0BCC584E" w14:textId="77777777" w:rsidTr="009A697F">
        <w:trPr>
          <w:trHeight w:val="471"/>
        </w:trPr>
        <w:tc>
          <w:tcPr>
            <w:tcW w:w="425" w:type="dxa"/>
            <w:vAlign w:val="center"/>
          </w:tcPr>
          <w:p w14:paraId="182B0373" w14:textId="77777777" w:rsidR="009A697F" w:rsidRPr="009A697F" w:rsidRDefault="009A697F" w:rsidP="009A697F">
            <w:pPr>
              <w:spacing w:after="0" w:line="240" w:lineRule="auto"/>
              <w:jc w:val="center"/>
              <w:rPr>
                <w:b w:val="0"/>
                <w:bCs/>
                <w:sz w:val="24"/>
                <w:szCs w:val="24"/>
              </w:rPr>
            </w:pPr>
            <w:r w:rsidRPr="009A697F">
              <w:rPr>
                <w:b w:val="0"/>
                <w:bCs/>
                <w:sz w:val="24"/>
                <w:szCs w:val="24"/>
              </w:rPr>
              <w:t>2.</w:t>
            </w:r>
          </w:p>
        </w:tc>
        <w:tc>
          <w:tcPr>
            <w:tcW w:w="2127" w:type="dxa"/>
            <w:shd w:val="clear" w:color="auto" w:fill="auto"/>
            <w:noWrap/>
            <w:vAlign w:val="center"/>
          </w:tcPr>
          <w:p w14:paraId="4530055B" w14:textId="77777777" w:rsidR="009A697F" w:rsidRPr="009A697F" w:rsidRDefault="009A697F" w:rsidP="009A697F">
            <w:pPr>
              <w:spacing w:after="0" w:line="240" w:lineRule="auto"/>
              <w:jc w:val="center"/>
              <w:rPr>
                <w:rFonts w:eastAsia="Times New Roman"/>
                <w:b w:val="0"/>
                <w:bCs/>
                <w:sz w:val="24"/>
                <w:szCs w:val="24"/>
                <w:lang w:eastAsia="ru-RU"/>
              </w:rPr>
            </w:pPr>
            <w:r w:rsidRPr="009A697F">
              <w:rPr>
                <w:b w:val="0"/>
                <w:bCs/>
                <w:sz w:val="24"/>
                <w:szCs w:val="24"/>
              </w:rPr>
              <w:t>с.Хворостянка</w:t>
            </w:r>
          </w:p>
        </w:tc>
        <w:tc>
          <w:tcPr>
            <w:tcW w:w="992" w:type="dxa"/>
            <w:vAlign w:val="center"/>
          </w:tcPr>
          <w:p w14:paraId="5E4A3ED6"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1991</w:t>
            </w:r>
          </w:p>
        </w:tc>
        <w:tc>
          <w:tcPr>
            <w:tcW w:w="1134" w:type="dxa"/>
            <w:vAlign w:val="center"/>
          </w:tcPr>
          <w:p w14:paraId="61597C38"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3</w:t>
            </w:r>
          </w:p>
        </w:tc>
        <w:tc>
          <w:tcPr>
            <w:tcW w:w="1843" w:type="dxa"/>
            <w:shd w:val="clear" w:color="auto" w:fill="auto"/>
            <w:noWrap/>
            <w:vAlign w:val="center"/>
          </w:tcPr>
          <w:p w14:paraId="40FF6070" w14:textId="5ABE346F"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 xml:space="preserve">ж/б/1,5*2,0/100 </w:t>
            </w:r>
          </w:p>
        </w:tc>
        <w:tc>
          <w:tcPr>
            <w:tcW w:w="2835" w:type="dxa"/>
            <w:shd w:val="clear" w:color="auto" w:fill="auto"/>
            <w:noWrap/>
            <w:vAlign w:val="center"/>
          </w:tcPr>
          <w:p w14:paraId="20237857"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Удовлетворительное</w:t>
            </w:r>
          </w:p>
        </w:tc>
      </w:tr>
      <w:tr w:rsidR="009A697F" w:rsidRPr="009A697F" w14:paraId="783D9803" w14:textId="77777777" w:rsidTr="009A697F">
        <w:trPr>
          <w:trHeight w:val="448"/>
        </w:trPr>
        <w:tc>
          <w:tcPr>
            <w:tcW w:w="425" w:type="dxa"/>
            <w:vAlign w:val="center"/>
          </w:tcPr>
          <w:p w14:paraId="5D92A4A9" w14:textId="77777777" w:rsidR="009A697F" w:rsidRPr="009A697F" w:rsidRDefault="009A697F" w:rsidP="009A697F">
            <w:pPr>
              <w:spacing w:after="0" w:line="240" w:lineRule="auto"/>
              <w:jc w:val="center"/>
              <w:rPr>
                <w:b w:val="0"/>
                <w:bCs/>
                <w:sz w:val="24"/>
                <w:szCs w:val="24"/>
              </w:rPr>
            </w:pPr>
            <w:r w:rsidRPr="009A697F">
              <w:rPr>
                <w:b w:val="0"/>
                <w:bCs/>
                <w:sz w:val="24"/>
                <w:szCs w:val="24"/>
              </w:rPr>
              <w:t>3.</w:t>
            </w:r>
          </w:p>
        </w:tc>
        <w:tc>
          <w:tcPr>
            <w:tcW w:w="2127" w:type="dxa"/>
            <w:shd w:val="clear" w:color="auto" w:fill="auto"/>
            <w:noWrap/>
            <w:vAlign w:val="center"/>
          </w:tcPr>
          <w:p w14:paraId="5DC3C5BA" w14:textId="77777777" w:rsidR="009A697F" w:rsidRPr="009A697F" w:rsidRDefault="009A697F" w:rsidP="009A697F">
            <w:pPr>
              <w:spacing w:after="0" w:line="240" w:lineRule="auto"/>
              <w:jc w:val="center"/>
              <w:rPr>
                <w:b w:val="0"/>
                <w:bCs/>
                <w:sz w:val="24"/>
                <w:szCs w:val="24"/>
              </w:rPr>
            </w:pPr>
            <w:r w:rsidRPr="009A697F">
              <w:rPr>
                <w:b w:val="0"/>
                <w:bCs/>
                <w:sz w:val="24"/>
                <w:szCs w:val="24"/>
              </w:rPr>
              <w:t>с. Ивановка</w:t>
            </w:r>
          </w:p>
        </w:tc>
        <w:tc>
          <w:tcPr>
            <w:tcW w:w="992" w:type="dxa"/>
            <w:vAlign w:val="center"/>
          </w:tcPr>
          <w:p w14:paraId="3A8564B6"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1980</w:t>
            </w:r>
          </w:p>
        </w:tc>
        <w:tc>
          <w:tcPr>
            <w:tcW w:w="1134" w:type="dxa"/>
            <w:vAlign w:val="center"/>
          </w:tcPr>
          <w:p w14:paraId="2A75626D"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3</w:t>
            </w:r>
          </w:p>
        </w:tc>
        <w:tc>
          <w:tcPr>
            <w:tcW w:w="1843" w:type="dxa"/>
            <w:shd w:val="clear" w:color="auto" w:fill="auto"/>
            <w:noWrap/>
            <w:vAlign w:val="center"/>
          </w:tcPr>
          <w:p w14:paraId="744DADEF" w14:textId="4DEE6508"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 xml:space="preserve">ж/б/1,5*2,0/100 </w:t>
            </w:r>
          </w:p>
        </w:tc>
        <w:tc>
          <w:tcPr>
            <w:tcW w:w="2835" w:type="dxa"/>
            <w:shd w:val="clear" w:color="auto" w:fill="auto"/>
            <w:noWrap/>
            <w:vAlign w:val="center"/>
          </w:tcPr>
          <w:p w14:paraId="6316AED2"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Не удовлетворительное, запорная арматура отсутствует</w:t>
            </w:r>
          </w:p>
        </w:tc>
      </w:tr>
      <w:tr w:rsidR="009A697F" w:rsidRPr="009A697F" w14:paraId="4DE717FE" w14:textId="77777777" w:rsidTr="009A697F">
        <w:trPr>
          <w:trHeight w:val="448"/>
        </w:trPr>
        <w:tc>
          <w:tcPr>
            <w:tcW w:w="425" w:type="dxa"/>
            <w:vAlign w:val="center"/>
          </w:tcPr>
          <w:p w14:paraId="6DFD903E" w14:textId="77777777" w:rsidR="009A697F" w:rsidRPr="009A697F" w:rsidRDefault="009A697F" w:rsidP="009A697F">
            <w:pPr>
              <w:spacing w:after="0" w:line="240" w:lineRule="auto"/>
              <w:jc w:val="center"/>
              <w:rPr>
                <w:b w:val="0"/>
                <w:bCs/>
                <w:sz w:val="24"/>
                <w:szCs w:val="24"/>
              </w:rPr>
            </w:pPr>
            <w:r w:rsidRPr="009A697F">
              <w:rPr>
                <w:b w:val="0"/>
                <w:bCs/>
                <w:sz w:val="24"/>
                <w:szCs w:val="24"/>
              </w:rPr>
              <w:t>4.</w:t>
            </w:r>
          </w:p>
        </w:tc>
        <w:tc>
          <w:tcPr>
            <w:tcW w:w="2127" w:type="dxa"/>
            <w:shd w:val="clear" w:color="auto" w:fill="auto"/>
            <w:noWrap/>
            <w:vAlign w:val="center"/>
          </w:tcPr>
          <w:p w14:paraId="33937CC1" w14:textId="77777777" w:rsidR="009A697F" w:rsidRPr="009A697F" w:rsidRDefault="009A697F" w:rsidP="009A697F">
            <w:pPr>
              <w:spacing w:after="0" w:line="240" w:lineRule="auto"/>
              <w:jc w:val="center"/>
              <w:rPr>
                <w:b w:val="0"/>
                <w:bCs/>
                <w:sz w:val="24"/>
                <w:szCs w:val="24"/>
              </w:rPr>
            </w:pPr>
            <w:r w:rsidRPr="009A697F">
              <w:rPr>
                <w:b w:val="0"/>
                <w:bCs/>
                <w:sz w:val="24"/>
                <w:szCs w:val="24"/>
              </w:rPr>
              <w:t>п. Новый свет</w:t>
            </w:r>
          </w:p>
        </w:tc>
        <w:tc>
          <w:tcPr>
            <w:tcW w:w="992" w:type="dxa"/>
            <w:vAlign w:val="center"/>
          </w:tcPr>
          <w:p w14:paraId="3C25D70C"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1991</w:t>
            </w:r>
          </w:p>
        </w:tc>
        <w:tc>
          <w:tcPr>
            <w:tcW w:w="1134" w:type="dxa"/>
            <w:vAlign w:val="center"/>
          </w:tcPr>
          <w:p w14:paraId="12B7C685"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4</w:t>
            </w:r>
          </w:p>
        </w:tc>
        <w:tc>
          <w:tcPr>
            <w:tcW w:w="1843" w:type="dxa"/>
            <w:shd w:val="clear" w:color="auto" w:fill="auto"/>
            <w:noWrap/>
            <w:vAlign w:val="center"/>
          </w:tcPr>
          <w:p w14:paraId="2F47AA05" w14:textId="4DA6D486"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 xml:space="preserve">ж/б/1,5*2,0/100 </w:t>
            </w:r>
          </w:p>
        </w:tc>
        <w:tc>
          <w:tcPr>
            <w:tcW w:w="2835" w:type="dxa"/>
            <w:shd w:val="clear" w:color="auto" w:fill="auto"/>
            <w:noWrap/>
            <w:vAlign w:val="center"/>
          </w:tcPr>
          <w:p w14:paraId="6B524327" w14:textId="77777777" w:rsidR="009A697F" w:rsidRPr="009A697F" w:rsidRDefault="009A697F" w:rsidP="009A697F">
            <w:pPr>
              <w:spacing w:after="0" w:line="240" w:lineRule="auto"/>
              <w:jc w:val="center"/>
              <w:rPr>
                <w:rFonts w:eastAsia="Times New Roman"/>
                <w:b w:val="0"/>
                <w:bCs/>
                <w:color w:val="000000"/>
                <w:sz w:val="24"/>
                <w:szCs w:val="24"/>
                <w:lang w:eastAsia="ru-RU"/>
              </w:rPr>
            </w:pPr>
            <w:r w:rsidRPr="009A697F">
              <w:rPr>
                <w:rFonts w:eastAsia="Times New Roman"/>
                <w:b w:val="0"/>
                <w:bCs/>
                <w:color w:val="000000"/>
                <w:sz w:val="24"/>
                <w:szCs w:val="24"/>
                <w:lang w:eastAsia="ru-RU"/>
              </w:rPr>
              <w:t>Удовлетворительное</w:t>
            </w:r>
          </w:p>
        </w:tc>
      </w:tr>
    </w:tbl>
    <w:p w14:paraId="3590499C" w14:textId="77777777" w:rsidR="009A697F" w:rsidRPr="009A697F" w:rsidRDefault="009A697F" w:rsidP="009A697F">
      <w:pPr>
        <w:pStyle w:val="b5"/>
        <w:rPr>
          <w:highlight w:val="lightGray"/>
        </w:rPr>
      </w:pPr>
    </w:p>
    <w:p w14:paraId="7B64B372" w14:textId="3F7CBE4A" w:rsidR="009A697F" w:rsidRPr="002423AD" w:rsidRDefault="009A697F" w:rsidP="009A697F">
      <w:pPr>
        <w:pStyle w:val="afffffffffffffa"/>
        <w:rPr>
          <w:b/>
        </w:rPr>
      </w:pPr>
      <w:r w:rsidRPr="002423AD">
        <w:t xml:space="preserve">Доля населения, не охваченная </w:t>
      </w:r>
      <w:r w:rsidR="00FC7444" w:rsidRPr="002423AD">
        <w:t>централизованным водоснабжением,</w:t>
      </w:r>
      <w:r w:rsidRPr="002423AD">
        <w:t xml:space="preserve"> составляет 1,4 % (27 человек) от общей численности </w:t>
      </w:r>
      <w:r>
        <w:t>Дубовск</w:t>
      </w:r>
      <w:r w:rsidR="00FC7444">
        <w:t>ого сельсовета</w:t>
      </w:r>
      <w:r w:rsidRPr="002423AD">
        <w:t>.</w:t>
      </w:r>
    </w:p>
    <w:p w14:paraId="61450B15" w14:textId="77777777" w:rsidR="009A697F" w:rsidRPr="002423AD" w:rsidRDefault="009A697F" w:rsidP="009A697F">
      <w:pPr>
        <w:pStyle w:val="afffffffffffffa"/>
        <w:rPr>
          <w:b/>
          <w:iCs/>
          <w:color w:val="000000"/>
        </w:rPr>
      </w:pPr>
      <w:r w:rsidRPr="002423AD">
        <w:t>Подача воды населению, которое не охвачено системами централизованного водоснабжения осуществляется колодцами и каптированными родниками, которые находятся на территориях домовладений.</w:t>
      </w:r>
      <w:r w:rsidRPr="002423AD">
        <w:rPr>
          <w:iCs/>
          <w:color w:val="000000"/>
        </w:rPr>
        <w:t xml:space="preserve"> Это создает трудности в обеспечении населения водой, ухудшает их бытовые условия. </w:t>
      </w:r>
    </w:p>
    <w:p w14:paraId="30C70969" w14:textId="77777777" w:rsidR="009A697F" w:rsidRPr="00A215FC" w:rsidRDefault="009A697F" w:rsidP="009A697F">
      <w:pPr>
        <w:pStyle w:val="afffffffffffffa"/>
        <w:rPr>
          <w:b/>
        </w:rPr>
      </w:pPr>
      <w:r w:rsidRPr="00A215FC">
        <w:t xml:space="preserve">Обеспеченность холодным водоснабжением составляет 59,3% от общей численности населения 1923 человек. </w:t>
      </w:r>
    </w:p>
    <w:p w14:paraId="5EC0C062" w14:textId="330E1040" w:rsidR="009A697F" w:rsidRPr="00A215FC" w:rsidRDefault="009A697F" w:rsidP="009A697F">
      <w:pPr>
        <w:pStyle w:val="afffffffffffffa"/>
        <w:rPr>
          <w:b/>
        </w:rPr>
      </w:pPr>
      <w:r w:rsidRPr="00A215FC">
        <w:t xml:space="preserve">Водопроводные сети с. Дубовое и д. Софьино не закольцованы с объектами с. Ивановка, </w:t>
      </w:r>
      <w:r w:rsidR="00FC7444">
        <w:t>з</w:t>
      </w:r>
      <w:r w:rsidRPr="00A215FC">
        <w:t>акольцованы между собой.</w:t>
      </w:r>
    </w:p>
    <w:p w14:paraId="23A15522" w14:textId="2F7BB9A8" w:rsidR="009A697F" w:rsidRPr="00A215FC" w:rsidRDefault="009A697F" w:rsidP="009A697F">
      <w:pPr>
        <w:pStyle w:val="afffffffffffffa"/>
        <w:rPr>
          <w:b/>
        </w:rPr>
      </w:pPr>
      <w:r w:rsidRPr="00A215FC">
        <w:t>Водопроводные сети с. Хворостянка не закольцованы с объектами ж.д.</w:t>
      </w:r>
      <w:r w:rsidR="00FC7444">
        <w:t> </w:t>
      </w:r>
      <w:r w:rsidRPr="00A215FC">
        <w:t>ст. Хворостянка.</w:t>
      </w:r>
    </w:p>
    <w:p w14:paraId="7F4BB18B" w14:textId="42D5549B" w:rsidR="009A697F" w:rsidRPr="00A215FC" w:rsidRDefault="009A697F" w:rsidP="009A697F">
      <w:pPr>
        <w:pStyle w:val="afffffffffffffa"/>
        <w:rPr>
          <w:b/>
        </w:rPr>
      </w:pPr>
      <w:r w:rsidRPr="00A215FC">
        <w:t>Водопроводные сети с. Ивановка не закольцованы с объектами с.</w:t>
      </w:r>
      <w:r w:rsidR="00FC7444">
        <w:t> </w:t>
      </w:r>
      <w:r w:rsidRPr="00A215FC">
        <w:t>Дубовое.</w:t>
      </w:r>
    </w:p>
    <w:p w14:paraId="15E72A8B" w14:textId="78F600F6" w:rsidR="009A697F" w:rsidRDefault="009A697F" w:rsidP="009A697F">
      <w:pPr>
        <w:pStyle w:val="afffffffffffffa"/>
      </w:pPr>
      <w:r w:rsidRPr="00A215FC">
        <w:t>Водопроводные сети п. Новый свет не закольцованы с объектами с.</w:t>
      </w:r>
      <w:r w:rsidR="00FC7444">
        <w:t> </w:t>
      </w:r>
      <w:r w:rsidRPr="00A215FC">
        <w:t>Ивановка.</w:t>
      </w:r>
    </w:p>
    <w:p w14:paraId="2E475F1E" w14:textId="77777777" w:rsidR="009A697F" w:rsidRPr="00A215FC" w:rsidRDefault="009A697F" w:rsidP="009A697F">
      <w:pPr>
        <w:pStyle w:val="afffffffffffffa"/>
        <w:rPr>
          <w:b/>
        </w:rPr>
      </w:pPr>
    </w:p>
    <w:p w14:paraId="6057D283" w14:textId="77777777" w:rsidR="009A697F" w:rsidRPr="00FC7444" w:rsidRDefault="009A697F" w:rsidP="00FC7444">
      <w:pPr>
        <w:pStyle w:val="afffffffffffff6"/>
        <w:rPr>
          <w:rStyle w:val="afb"/>
          <w:i/>
          <w:iCs w:val="0"/>
          <w:u w:val="none"/>
        </w:rPr>
      </w:pPr>
      <w:r w:rsidRPr="00FC7444">
        <w:rPr>
          <w:rStyle w:val="afb"/>
          <w:i/>
          <w:iCs w:val="0"/>
          <w:u w:val="none"/>
        </w:rPr>
        <w:t>Система горячего водоснабжения</w:t>
      </w:r>
    </w:p>
    <w:p w14:paraId="74011DE9" w14:textId="77777777" w:rsidR="009A697F" w:rsidRDefault="009A697F" w:rsidP="009A697F">
      <w:pPr>
        <w:pStyle w:val="afffffffffffffa"/>
      </w:pPr>
      <w:r w:rsidRPr="00FB6156">
        <w:t>Централизованное</w:t>
      </w:r>
      <w:r>
        <w:t xml:space="preserve"> </w:t>
      </w:r>
      <w:r w:rsidRPr="00FB6156">
        <w:t>горячее</w:t>
      </w:r>
      <w:r>
        <w:t xml:space="preserve"> </w:t>
      </w:r>
      <w:r w:rsidRPr="00FB6156">
        <w:t>водоснабжение</w:t>
      </w:r>
      <w:r>
        <w:t xml:space="preserve"> в с</w:t>
      </w:r>
      <w:r w:rsidRPr="000B1BCA">
        <w:t>ельско</w:t>
      </w:r>
      <w:r>
        <w:t>м</w:t>
      </w:r>
      <w:r w:rsidRPr="000B1BCA">
        <w:t xml:space="preserve"> поселени</w:t>
      </w:r>
      <w:r>
        <w:t>и</w:t>
      </w:r>
      <w:r w:rsidRPr="000B1BCA">
        <w:t xml:space="preserve"> Дубовской сельсовет</w:t>
      </w:r>
      <w:r>
        <w:t xml:space="preserve"> </w:t>
      </w:r>
      <w:r w:rsidRPr="00FB6156">
        <w:t>отсутствует.</w:t>
      </w:r>
      <w:r>
        <w:t xml:space="preserve"> </w:t>
      </w:r>
      <w:r w:rsidRPr="00FB6156">
        <w:t>Обеспечение</w:t>
      </w:r>
      <w:r>
        <w:t xml:space="preserve"> </w:t>
      </w:r>
      <w:r w:rsidRPr="00FB6156">
        <w:t>горячей</w:t>
      </w:r>
      <w:r>
        <w:t xml:space="preserve"> </w:t>
      </w:r>
      <w:r w:rsidRPr="00FB6156">
        <w:t>водой</w:t>
      </w:r>
      <w:r>
        <w:t xml:space="preserve"> </w:t>
      </w:r>
      <w:r w:rsidRPr="00FB6156">
        <w:t>населения</w:t>
      </w:r>
      <w:r>
        <w:t xml:space="preserve"> </w:t>
      </w:r>
      <w:r w:rsidRPr="00FB6156">
        <w:t>осуществляется</w:t>
      </w:r>
      <w:r>
        <w:t xml:space="preserve"> </w:t>
      </w:r>
      <w:r w:rsidRPr="00FB6156">
        <w:t>за</w:t>
      </w:r>
      <w:r>
        <w:t xml:space="preserve"> </w:t>
      </w:r>
      <w:r w:rsidRPr="00FB6156">
        <w:t>счет</w:t>
      </w:r>
      <w:r>
        <w:t xml:space="preserve"> </w:t>
      </w:r>
      <w:r w:rsidRPr="00FB6156">
        <w:t>индивидуальных</w:t>
      </w:r>
      <w:r>
        <w:t xml:space="preserve"> </w:t>
      </w:r>
      <w:r w:rsidRPr="00FB6156">
        <w:t>водонагревателей</w:t>
      </w:r>
      <w:r>
        <w:t xml:space="preserve"> </w:t>
      </w:r>
      <w:r w:rsidRPr="00FB6156">
        <w:t>накопительного</w:t>
      </w:r>
      <w:r>
        <w:t xml:space="preserve"> </w:t>
      </w:r>
      <w:r w:rsidRPr="00FB6156">
        <w:t>или</w:t>
      </w:r>
      <w:r>
        <w:t xml:space="preserve"> </w:t>
      </w:r>
      <w:r w:rsidRPr="00FB6156">
        <w:t>проточного</w:t>
      </w:r>
      <w:r>
        <w:t xml:space="preserve"> </w:t>
      </w:r>
      <w:r w:rsidRPr="00FB6156">
        <w:t>типа.</w:t>
      </w:r>
    </w:p>
    <w:p w14:paraId="69E56C94" w14:textId="77777777" w:rsidR="009A697F" w:rsidRDefault="009A697F" w:rsidP="009A697F">
      <w:pPr>
        <w:pStyle w:val="afffffffffffffa"/>
      </w:pPr>
    </w:p>
    <w:p w14:paraId="21834A33" w14:textId="77777777" w:rsidR="009A697F" w:rsidRPr="00FC7444" w:rsidRDefault="009A697F" w:rsidP="00FC7444">
      <w:pPr>
        <w:pStyle w:val="afffffffffffff6"/>
        <w:rPr>
          <w:rStyle w:val="afb"/>
          <w:i/>
          <w:iCs w:val="0"/>
          <w:u w:val="none"/>
        </w:rPr>
      </w:pPr>
      <w:r w:rsidRPr="00FC7444">
        <w:rPr>
          <w:rStyle w:val="afb"/>
          <w:i/>
          <w:iCs w:val="0"/>
          <w:u w:val="none"/>
        </w:rPr>
        <w:t>Нецентрализованные системы водоснабжения</w:t>
      </w:r>
    </w:p>
    <w:p w14:paraId="44C2579A" w14:textId="77777777" w:rsidR="009A697F" w:rsidRPr="00FB6156" w:rsidRDefault="009A697F" w:rsidP="00FC7444">
      <w:pPr>
        <w:pStyle w:val="afffffffffffffa"/>
      </w:pPr>
      <w:r w:rsidRPr="00FB6156">
        <w:t>Нецентрализованная</w:t>
      </w:r>
      <w:r>
        <w:t xml:space="preserve"> </w:t>
      </w:r>
      <w:r w:rsidRPr="00FB6156">
        <w:t>система</w:t>
      </w:r>
      <w:r>
        <w:t xml:space="preserve"> </w:t>
      </w:r>
      <w:r w:rsidRPr="00FB6156">
        <w:t>холодного</w:t>
      </w:r>
      <w:r>
        <w:t xml:space="preserve"> </w:t>
      </w:r>
      <w:r w:rsidRPr="00FB6156">
        <w:t>водоснабжения</w:t>
      </w:r>
      <w:r>
        <w:t xml:space="preserve"> </w:t>
      </w:r>
      <w:r w:rsidRPr="00FB6156">
        <w:t>–</w:t>
      </w:r>
      <w:r>
        <w:t xml:space="preserve"> </w:t>
      </w:r>
      <w:r w:rsidRPr="00FB6156">
        <w:t>это</w:t>
      </w:r>
      <w:r>
        <w:t xml:space="preserve"> </w:t>
      </w:r>
      <w:r w:rsidRPr="00FB6156">
        <w:t>сооружения</w:t>
      </w:r>
      <w:r>
        <w:t xml:space="preserve"> </w:t>
      </w:r>
      <w:r w:rsidRPr="00FB6156">
        <w:t>и</w:t>
      </w:r>
      <w:r>
        <w:t xml:space="preserve"> </w:t>
      </w:r>
      <w:r w:rsidRPr="00FB6156">
        <w:t>устройства,</w:t>
      </w:r>
      <w:r>
        <w:t xml:space="preserve"> </w:t>
      </w:r>
      <w:r w:rsidRPr="00FB6156">
        <w:t>технологически</w:t>
      </w:r>
      <w:r>
        <w:t xml:space="preserve"> </w:t>
      </w:r>
      <w:r w:rsidRPr="00FB6156">
        <w:t>не</w:t>
      </w:r>
      <w:r>
        <w:t xml:space="preserve"> </w:t>
      </w:r>
      <w:r w:rsidRPr="00FB6156">
        <w:t>связанные</w:t>
      </w:r>
      <w:r>
        <w:t xml:space="preserve"> </w:t>
      </w:r>
      <w:r w:rsidRPr="00FB6156">
        <w:t>с</w:t>
      </w:r>
      <w:r>
        <w:t xml:space="preserve"> </w:t>
      </w:r>
      <w:r w:rsidRPr="00FB6156">
        <w:t>централизованной</w:t>
      </w:r>
      <w:r>
        <w:t xml:space="preserve"> </w:t>
      </w:r>
      <w:r w:rsidRPr="00FB6156">
        <w:t>системой</w:t>
      </w:r>
      <w:r>
        <w:t xml:space="preserve"> </w:t>
      </w:r>
      <w:r w:rsidRPr="00FB6156">
        <w:t>холодного</w:t>
      </w:r>
      <w:r>
        <w:t xml:space="preserve"> </w:t>
      </w:r>
      <w:r w:rsidRPr="00FB6156">
        <w:t>водоснабжения</w:t>
      </w:r>
      <w:r>
        <w:t xml:space="preserve"> </w:t>
      </w:r>
      <w:r w:rsidRPr="00FB6156">
        <w:t>и</w:t>
      </w:r>
      <w:r>
        <w:t xml:space="preserve"> </w:t>
      </w:r>
      <w:r w:rsidRPr="00FB6156">
        <w:t>предназначенные</w:t>
      </w:r>
      <w:r>
        <w:t xml:space="preserve"> </w:t>
      </w:r>
      <w:r w:rsidRPr="00FB6156">
        <w:t>для</w:t>
      </w:r>
      <w:r>
        <w:t xml:space="preserve"> </w:t>
      </w:r>
      <w:r w:rsidRPr="00FB6156">
        <w:t>общего</w:t>
      </w:r>
      <w:r>
        <w:t xml:space="preserve"> </w:t>
      </w:r>
      <w:r w:rsidRPr="00FB6156">
        <w:t>пользования</w:t>
      </w:r>
      <w:r>
        <w:t xml:space="preserve"> </w:t>
      </w:r>
      <w:r w:rsidRPr="00FB6156">
        <w:t>или</w:t>
      </w:r>
      <w:r>
        <w:t xml:space="preserve"> </w:t>
      </w:r>
      <w:r w:rsidRPr="00FB6156">
        <w:t>пользования</w:t>
      </w:r>
      <w:r>
        <w:t xml:space="preserve"> </w:t>
      </w:r>
      <w:r w:rsidRPr="00FB6156">
        <w:t>ограниченного</w:t>
      </w:r>
      <w:r>
        <w:t xml:space="preserve"> </w:t>
      </w:r>
      <w:r w:rsidRPr="00FB6156">
        <w:t>круга</w:t>
      </w:r>
      <w:r>
        <w:t xml:space="preserve"> </w:t>
      </w:r>
      <w:r w:rsidRPr="00FB6156">
        <w:t>лиц.</w:t>
      </w:r>
    </w:p>
    <w:p w14:paraId="6EA776F3" w14:textId="79F42787" w:rsidR="009A697F" w:rsidRPr="00FB6156" w:rsidRDefault="009A697F" w:rsidP="00FC7444">
      <w:pPr>
        <w:pStyle w:val="afffffffffffffa"/>
      </w:pPr>
      <w:r w:rsidRPr="00FB6156">
        <w:t>Согласно</w:t>
      </w:r>
      <w:r>
        <w:t xml:space="preserve"> </w:t>
      </w:r>
      <w:r w:rsidRPr="00FB6156">
        <w:t>СанПиН</w:t>
      </w:r>
      <w:r>
        <w:t xml:space="preserve"> </w:t>
      </w:r>
      <w:r w:rsidRPr="00FB6156">
        <w:t>2.1.4.1175-02</w:t>
      </w:r>
      <w:r>
        <w:t xml:space="preserve"> </w:t>
      </w:r>
      <w:r w:rsidR="00FC7444">
        <w:t>«</w:t>
      </w:r>
      <w:r w:rsidRPr="00FB6156">
        <w:t>Гигиенические</w:t>
      </w:r>
      <w:r>
        <w:t xml:space="preserve"> </w:t>
      </w:r>
      <w:r w:rsidRPr="00FB6156">
        <w:t>требования</w:t>
      </w:r>
      <w:r>
        <w:t xml:space="preserve"> </w:t>
      </w:r>
      <w:r w:rsidRPr="00FB6156">
        <w:t>к</w:t>
      </w:r>
      <w:r>
        <w:t xml:space="preserve"> </w:t>
      </w:r>
      <w:r w:rsidRPr="00FB6156">
        <w:t>качеству</w:t>
      </w:r>
      <w:r>
        <w:t xml:space="preserve"> </w:t>
      </w:r>
      <w:r w:rsidRPr="00FB6156">
        <w:t>воды</w:t>
      </w:r>
      <w:r>
        <w:t xml:space="preserve"> </w:t>
      </w:r>
      <w:r w:rsidRPr="00FB6156">
        <w:t>нецентрализованного</w:t>
      </w:r>
      <w:r>
        <w:t xml:space="preserve"> </w:t>
      </w:r>
      <w:r w:rsidRPr="00FB6156">
        <w:t>водоснабжения.</w:t>
      </w:r>
      <w:r>
        <w:t xml:space="preserve"> </w:t>
      </w:r>
      <w:r w:rsidRPr="00FB6156">
        <w:t>Санитарная</w:t>
      </w:r>
      <w:r>
        <w:t xml:space="preserve"> </w:t>
      </w:r>
      <w:r w:rsidRPr="00FB6156">
        <w:t>охрана</w:t>
      </w:r>
      <w:r>
        <w:t xml:space="preserve"> </w:t>
      </w:r>
      <w:r w:rsidRPr="00FB6156">
        <w:t>источников</w:t>
      </w:r>
      <w:r w:rsidR="00FC7444">
        <w:t>»</w:t>
      </w:r>
      <w:r>
        <w:t xml:space="preserve"> </w:t>
      </w:r>
      <w:r w:rsidRPr="00FB6156">
        <w:t>(утв.</w:t>
      </w:r>
      <w:r>
        <w:t xml:space="preserve"> </w:t>
      </w:r>
      <w:r w:rsidRPr="00FB6156">
        <w:t>постановлением</w:t>
      </w:r>
      <w:r>
        <w:t xml:space="preserve"> </w:t>
      </w:r>
      <w:r w:rsidRPr="00FB6156">
        <w:t>Главного</w:t>
      </w:r>
      <w:r>
        <w:t xml:space="preserve"> </w:t>
      </w:r>
      <w:r w:rsidRPr="00FB6156">
        <w:t>государственного</w:t>
      </w:r>
      <w:r>
        <w:t xml:space="preserve"> </w:t>
      </w:r>
      <w:r w:rsidRPr="00FB6156">
        <w:t>санитарного</w:t>
      </w:r>
      <w:r>
        <w:t xml:space="preserve"> </w:t>
      </w:r>
      <w:r w:rsidRPr="00FB6156">
        <w:t>врача</w:t>
      </w:r>
      <w:r>
        <w:t xml:space="preserve"> </w:t>
      </w:r>
      <w:r w:rsidRPr="00FB6156">
        <w:t>РФ</w:t>
      </w:r>
      <w:r>
        <w:t xml:space="preserve"> </w:t>
      </w:r>
      <w:r w:rsidRPr="00FB6156">
        <w:t>от</w:t>
      </w:r>
      <w:r>
        <w:t xml:space="preserve"> </w:t>
      </w:r>
      <w:r w:rsidRPr="00FB6156">
        <w:t>25.11.2002</w:t>
      </w:r>
      <w:r>
        <w:t xml:space="preserve"> </w:t>
      </w:r>
      <w:r w:rsidR="00FC7444">
        <w:t>№</w:t>
      </w:r>
      <w:r>
        <w:t xml:space="preserve"> </w:t>
      </w:r>
      <w:r w:rsidRPr="00FB6156">
        <w:t>40),</w:t>
      </w:r>
      <w:r>
        <w:t xml:space="preserve"> </w:t>
      </w:r>
      <w:r w:rsidRPr="00FB6156">
        <w:t>нецентрализованным</w:t>
      </w:r>
      <w:r>
        <w:t xml:space="preserve"> </w:t>
      </w:r>
      <w:r w:rsidRPr="00FB6156">
        <w:t>водоснабжением</w:t>
      </w:r>
      <w:r>
        <w:t xml:space="preserve"> </w:t>
      </w:r>
      <w:r w:rsidRPr="00FB6156">
        <w:t>является</w:t>
      </w:r>
      <w:r>
        <w:t xml:space="preserve"> </w:t>
      </w:r>
      <w:r w:rsidRPr="00FB6156">
        <w:t>использование</w:t>
      </w:r>
      <w:r>
        <w:t xml:space="preserve"> </w:t>
      </w:r>
      <w:r w:rsidRPr="00FB6156">
        <w:t>для</w:t>
      </w:r>
      <w:r>
        <w:t xml:space="preserve"> </w:t>
      </w:r>
      <w:r w:rsidRPr="00FB6156">
        <w:t>питьевых</w:t>
      </w:r>
      <w:r>
        <w:t xml:space="preserve"> </w:t>
      </w:r>
      <w:r w:rsidRPr="00FB6156">
        <w:t>и</w:t>
      </w:r>
      <w:r>
        <w:t xml:space="preserve"> </w:t>
      </w:r>
      <w:r w:rsidRPr="00FB6156">
        <w:t>хозяйственных</w:t>
      </w:r>
      <w:r>
        <w:t xml:space="preserve"> </w:t>
      </w:r>
      <w:r w:rsidRPr="00FB6156">
        <w:t>нужд</w:t>
      </w:r>
      <w:r>
        <w:t xml:space="preserve"> </w:t>
      </w:r>
      <w:r w:rsidRPr="00FB6156">
        <w:t>населения</w:t>
      </w:r>
      <w:r>
        <w:t xml:space="preserve"> </w:t>
      </w:r>
      <w:r w:rsidRPr="00FB6156">
        <w:t>воды</w:t>
      </w:r>
      <w:r>
        <w:t xml:space="preserve"> </w:t>
      </w:r>
      <w:r w:rsidRPr="00FB6156">
        <w:t>подземных</w:t>
      </w:r>
      <w:r>
        <w:t xml:space="preserve"> </w:t>
      </w:r>
      <w:r w:rsidRPr="00FB6156">
        <w:t>источников,</w:t>
      </w:r>
      <w:r>
        <w:t xml:space="preserve"> </w:t>
      </w:r>
      <w:r w:rsidRPr="00FB6156">
        <w:t>забираемой</w:t>
      </w:r>
      <w:r>
        <w:t xml:space="preserve"> </w:t>
      </w:r>
      <w:r w:rsidRPr="00FB6156">
        <w:t>с</w:t>
      </w:r>
      <w:r>
        <w:t xml:space="preserve"> </w:t>
      </w:r>
      <w:r w:rsidRPr="00FB6156">
        <w:t>помощью</w:t>
      </w:r>
      <w:r>
        <w:t xml:space="preserve"> </w:t>
      </w:r>
      <w:r w:rsidRPr="00FB6156">
        <w:t>различных</w:t>
      </w:r>
      <w:r>
        <w:t xml:space="preserve"> </w:t>
      </w:r>
      <w:r w:rsidRPr="00FB6156">
        <w:t>сооружений</w:t>
      </w:r>
      <w:r>
        <w:t xml:space="preserve"> </w:t>
      </w:r>
      <w:r w:rsidRPr="00FB6156">
        <w:t>и</w:t>
      </w:r>
      <w:r>
        <w:t xml:space="preserve"> </w:t>
      </w:r>
      <w:r w:rsidRPr="00FB6156">
        <w:t>устройств,</w:t>
      </w:r>
      <w:r>
        <w:t xml:space="preserve"> </w:t>
      </w:r>
      <w:r w:rsidRPr="00FB6156">
        <w:t>открытых</w:t>
      </w:r>
      <w:r>
        <w:t xml:space="preserve"> </w:t>
      </w:r>
      <w:r w:rsidRPr="00FB6156">
        <w:t>для</w:t>
      </w:r>
      <w:r>
        <w:t xml:space="preserve"> </w:t>
      </w:r>
      <w:r w:rsidRPr="00FB6156">
        <w:t>общего</w:t>
      </w:r>
      <w:r>
        <w:t xml:space="preserve"> </w:t>
      </w:r>
      <w:r w:rsidRPr="00FB6156">
        <w:t>пользования</w:t>
      </w:r>
      <w:r>
        <w:t xml:space="preserve"> </w:t>
      </w:r>
      <w:r w:rsidRPr="00FB6156">
        <w:t>или</w:t>
      </w:r>
      <w:r>
        <w:t xml:space="preserve"> </w:t>
      </w:r>
      <w:r w:rsidRPr="00FB6156">
        <w:t>находящихся</w:t>
      </w:r>
      <w:r>
        <w:t xml:space="preserve"> </w:t>
      </w:r>
      <w:r w:rsidRPr="00FB6156">
        <w:t>в</w:t>
      </w:r>
      <w:r>
        <w:t xml:space="preserve"> </w:t>
      </w:r>
      <w:r w:rsidRPr="00FB6156">
        <w:t>индивидуальном</w:t>
      </w:r>
      <w:r>
        <w:t xml:space="preserve"> </w:t>
      </w:r>
      <w:r w:rsidRPr="00FB6156">
        <w:t>пользовании,</w:t>
      </w:r>
      <w:r>
        <w:t xml:space="preserve"> </w:t>
      </w:r>
      <w:r w:rsidRPr="00FB6156">
        <w:t>без</w:t>
      </w:r>
      <w:r>
        <w:t xml:space="preserve"> </w:t>
      </w:r>
      <w:r w:rsidRPr="00FB6156">
        <w:t>подачи</w:t>
      </w:r>
      <w:r>
        <w:t xml:space="preserve"> </w:t>
      </w:r>
      <w:r w:rsidRPr="00FB6156">
        <w:t>ее</w:t>
      </w:r>
      <w:r>
        <w:t xml:space="preserve"> </w:t>
      </w:r>
      <w:r w:rsidRPr="00FB6156">
        <w:t>к</w:t>
      </w:r>
      <w:r>
        <w:t xml:space="preserve"> </w:t>
      </w:r>
      <w:r w:rsidRPr="00FB6156">
        <w:t>месту</w:t>
      </w:r>
      <w:r>
        <w:t xml:space="preserve"> </w:t>
      </w:r>
      <w:r w:rsidRPr="00FB6156">
        <w:t>расходования.</w:t>
      </w:r>
    </w:p>
    <w:p w14:paraId="298B3779" w14:textId="72359227" w:rsidR="009A697F" w:rsidRDefault="009A697F" w:rsidP="00FC7444">
      <w:pPr>
        <w:pStyle w:val="afffffffffffffa"/>
      </w:pPr>
      <w:r w:rsidRPr="00FB6156">
        <w:t>Водоснабжение</w:t>
      </w:r>
      <w:r>
        <w:t xml:space="preserve"> </w:t>
      </w:r>
      <w:r w:rsidRPr="00FB6156">
        <w:t>населения</w:t>
      </w:r>
      <w:r>
        <w:t xml:space="preserve"> </w:t>
      </w:r>
      <w:r w:rsidRPr="00FB6156">
        <w:t>территори</w:t>
      </w:r>
      <w:r>
        <w:t xml:space="preserve">и </w:t>
      </w:r>
      <w:r w:rsidRPr="000B1BCA">
        <w:t>Дубовско</w:t>
      </w:r>
      <w:r w:rsidR="00FC7444">
        <w:t xml:space="preserve">го </w:t>
      </w:r>
      <w:r w:rsidRPr="000B1BCA">
        <w:t>сельсовет</w:t>
      </w:r>
      <w:r w:rsidR="00FC7444">
        <w:t>а</w:t>
      </w:r>
      <w:r w:rsidRPr="00FB6156">
        <w:t>,</w:t>
      </w:r>
      <w:r>
        <w:t xml:space="preserve"> </w:t>
      </w:r>
      <w:r w:rsidRPr="00FB6156">
        <w:t>не</w:t>
      </w:r>
      <w:r>
        <w:t xml:space="preserve"> </w:t>
      </w:r>
      <w:r w:rsidRPr="00FB6156">
        <w:t>охваченн</w:t>
      </w:r>
      <w:r w:rsidR="00FC7444">
        <w:t>ого</w:t>
      </w:r>
      <w:r>
        <w:t xml:space="preserve"> </w:t>
      </w:r>
      <w:r w:rsidRPr="00FB6156">
        <w:t>централизованными</w:t>
      </w:r>
      <w:r>
        <w:t xml:space="preserve"> </w:t>
      </w:r>
      <w:r w:rsidRPr="00FB6156">
        <w:t>системами</w:t>
      </w:r>
      <w:r>
        <w:t xml:space="preserve"> </w:t>
      </w:r>
      <w:r w:rsidRPr="00FB6156">
        <w:t>водоснабжения,</w:t>
      </w:r>
      <w:r>
        <w:t xml:space="preserve"> </w:t>
      </w:r>
      <w:r w:rsidRPr="00FB6156">
        <w:t>обеспечивается</w:t>
      </w:r>
      <w:r>
        <w:t xml:space="preserve"> </w:t>
      </w:r>
      <w:r w:rsidRPr="00FB6156">
        <w:t>от</w:t>
      </w:r>
      <w:r>
        <w:t xml:space="preserve"> </w:t>
      </w:r>
      <w:r w:rsidRPr="00FB6156">
        <w:t>индивидуальных</w:t>
      </w:r>
      <w:r>
        <w:t xml:space="preserve"> </w:t>
      </w:r>
      <w:r w:rsidRPr="00FB6156">
        <w:t>шахтных</w:t>
      </w:r>
      <w:r>
        <w:t xml:space="preserve"> </w:t>
      </w:r>
      <w:r w:rsidRPr="00FB6156">
        <w:t>колодцев</w:t>
      </w:r>
      <w:r>
        <w:t xml:space="preserve"> </w:t>
      </w:r>
      <w:r w:rsidRPr="00FB6156">
        <w:t>и</w:t>
      </w:r>
      <w:r>
        <w:t xml:space="preserve"> </w:t>
      </w:r>
      <w:r w:rsidRPr="00FB6156">
        <w:t>бытовых</w:t>
      </w:r>
      <w:r>
        <w:t xml:space="preserve"> </w:t>
      </w:r>
      <w:r w:rsidRPr="00FB6156">
        <w:t>скважин.</w:t>
      </w:r>
    </w:p>
    <w:p w14:paraId="23ED0EEA" w14:textId="77777777" w:rsidR="0008550A" w:rsidRPr="00CD3CE4" w:rsidRDefault="0008550A" w:rsidP="004F6560">
      <w:pPr>
        <w:pStyle w:val="b5"/>
        <w:rPr>
          <w:highlight w:val="lightGray"/>
        </w:rPr>
      </w:pPr>
    </w:p>
    <w:p w14:paraId="3C8561E0" w14:textId="77777777" w:rsidR="004F6560" w:rsidRPr="000B3171" w:rsidRDefault="004F6560" w:rsidP="004F6560">
      <w:pPr>
        <w:pStyle w:val="af1"/>
        <w:spacing w:after="0" w:line="240" w:lineRule="auto"/>
        <w:ind w:left="709"/>
        <w:rPr>
          <w:b w:val="0"/>
          <w:i/>
        </w:rPr>
      </w:pPr>
      <w:r w:rsidRPr="000B3171">
        <w:rPr>
          <w:b w:val="0"/>
          <w:i/>
        </w:rPr>
        <w:t>Проектные предложения</w:t>
      </w:r>
    </w:p>
    <w:p w14:paraId="6FDD31C5" w14:textId="77777777" w:rsidR="00443D5E" w:rsidRPr="00B50723" w:rsidRDefault="00443D5E" w:rsidP="00443D5E">
      <w:pPr>
        <w:pStyle w:val="afffffffffffffa"/>
        <w:rPr>
          <w:b/>
        </w:rPr>
      </w:pPr>
      <w:r w:rsidRPr="00B50723">
        <w:t xml:space="preserve">Принятые в проекте решения соответствуют требованиям: </w:t>
      </w:r>
    </w:p>
    <w:p w14:paraId="13CB3AB8" w14:textId="77777777" w:rsidR="00443D5E" w:rsidRPr="00B50723" w:rsidRDefault="00443D5E" w:rsidP="00443D5E">
      <w:pPr>
        <w:pStyle w:val="afffffffffffffa"/>
        <w:rPr>
          <w:b/>
        </w:rPr>
      </w:pPr>
      <w:r w:rsidRPr="00B50723">
        <w:t>- СП 31.13330.20</w:t>
      </w:r>
      <w:r>
        <w:t>20</w:t>
      </w:r>
      <w:r w:rsidRPr="00B50723">
        <w:t xml:space="preserve"> «Водоснабжение. Наружные сети и сооружения. Актуализированная редакция. СНиП 2.04.02˗84*»;</w:t>
      </w:r>
    </w:p>
    <w:p w14:paraId="76986AE6" w14:textId="77777777" w:rsidR="00443D5E" w:rsidRPr="00B50723" w:rsidRDefault="00443D5E" w:rsidP="00443D5E">
      <w:pPr>
        <w:pStyle w:val="afffffffffffffa"/>
        <w:rPr>
          <w:b/>
        </w:rPr>
      </w:pPr>
      <w:r w:rsidRPr="00B50723">
        <w:t>- СП 8.13130.20</w:t>
      </w:r>
      <w:r>
        <w:t>20</w:t>
      </w:r>
      <w:r w:rsidRPr="00B50723">
        <w:t xml:space="preserve"> «Системы противопожарной защиты. Источники наружного противопожарного водоснабжения. Требования пожарной безопасности»;</w:t>
      </w:r>
    </w:p>
    <w:p w14:paraId="5049F363" w14:textId="77777777" w:rsidR="00443D5E" w:rsidRPr="00B50723" w:rsidRDefault="00443D5E" w:rsidP="00443D5E">
      <w:pPr>
        <w:pStyle w:val="afffffffffffffa"/>
        <w:rPr>
          <w:b/>
        </w:rPr>
      </w:pPr>
      <w:r w:rsidRPr="00B50723">
        <w:t>- СанПиН 2.1.4.1074˗01. 2.1.4 «Питьевая вода и водоснабжение населенных мест.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Санитарно ˗ эпидемиологические правила и нормативы».</w:t>
      </w:r>
    </w:p>
    <w:p w14:paraId="400B044B" w14:textId="77777777" w:rsidR="00443D5E" w:rsidRPr="00B50723" w:rsidRDefault="00443D5E" w:rsidP="00443D5E">
      <w:pPr>
        <w:pStyle w:val="afffffffffffffa"/>
        <w:rPr>
          <w:b/>
        </w:rPr>
      </w:pPr>
      <w:r w:rsidRPr="00B50723">
        <w:t>Планирование основных мероприятий по развитию систем водоснабжения основано на материалах действующей градостроительной документации.</w:t>
      </w:r>
    </w:p>
    <w:p w14:paraId="01B0773C" w14:textId="77777777" w:rsidR="00443D5E" w:rsidRDefault="00443D5E" w:rsidP="00443D5E">
      <w:pPr>
        <w:pStyle w:val="afffffffffffffa"/>
      </w:pPr>
      <w:r w:rsidRPr="00B50723">
        <w:t>В результате анализа существующего положения в области водоснабжения выявлено следующее:</w:t>
      </w:r>
    </w:p>
    <w:p w14:paraId="69DADEEF" w14:textId="017BD6EB" w:rsidR="00443D5E" w:rsidRPr="000B1BCA" w:rsidRDefault="00443D5E" w:rsidP="00443D5E">
      <w:pPr>
        <w:pStyle w:val="afffffffffffffa"/>
      </w:pPr>
      <w:r>
        <w:t>- в</w:t>
      </w:r>
      <w:r w:rsidRPr="000B1BCA">
        <w:t xml:space="preserve">одоснабжение </w:t>
      </w:r>
      <w:r>
        <w:t>объектов</w:t>
      </w:r>
      <w:r w:rsidRPr="000B1BCA">
        <w:t xml:space="preserve"> нового строительства рекомендуется осуществляется прокладкой новых водопроводных сетей в зонах водоснабжения от соответствующих водоводов</w:t>
      </w:r>
      <w:r w:rsidRPr="00B50723">
        <w:t>;</w:t>
      </w:r>
      <w:r w:rsidRPr="000B1BCA">
        <w:t xml:space="preserve"> </w:t>
      </w:r>
    </w:p>
    <w:p w14:paraId="0CA76221" w14:textId="56FAFBFE" w:rsidR="00443D5E" w:rsidRPr="000B1BCA" w:rsidRDefault="00443D5E" w:rsidP="00443D5E">
      <w:pPr>
        <w:pStyle w:val="afffffffffffffa"/>
      </w:pPr>
      <w:r>
        <w:t>- с</w:t>
      </w:r>
      <w:r w:rsidRPr="000B1BCA">
        <w:t>ети водопровода рекомендуется принять из стальных, чугунных труб из шаровидного графита, либо из пластмассовых труб</w:t>
      </w:r>
      <w:r w:rsidRPr="00B50723">
        <w:t>;</w:t>
      </w:r>
    </w:p>
    <w:p w14:paraId="0C6C344E" w14:textId="6566DDCB" w:rsidR="00443D5E" w:rsidRPr="000B1BCA" w:rsidRDefault="00443D5E" w:rsidP="00443D5E">
      <w:pPr>
        <w:pStyle w:val="afffffffffffffa"/>
      </w:pPr>
      <w:r>
        <w:t>- у</w:t>
      </w:r>
      <w:r w:rsidRPr="000B1BCA">
        <w:t>становка водомеров на вводах водопровода во всех зданиях для осуществления первичного учета расходования воды отдельными водопотребителями и ее экономии</w:t>
      </w:r>
      <w:r w:rsidRPr="00B50723">
        <w:t>;</w:t>
      </w:r>
    </w:p>
    <w:p w14:paraId="2E1F3D2C" w14:textId="58F7574D" w:rsidR="00443D5E" w:rsidRPr="000B1BCA" w:rsidRDefault="00443D5E" w:rsidP="00443D5E">
      <w:pPr>
        <w:pStyle w:val="afffffffffffffa"/>
      </w:pPr>
      <w:r>
        <w:t>- п</w:t>
      </w:r>
      <w:r w:rsidRPr="000B1BCA">
        <w:t>роизвести реконструкцию существующих водоводов, в точках подключения новых районов, с использованием современных технологий прокладки и восстановления инженерных сетей</w:t>
      </w:r>
      <w:r w:rsidRPr="00B50723">
        <w:t>;</w:t>
      </w:r>
    </w:p>
    <w:p w14:paraId="7F7A9A98" w14:textId="6FF4858F" w:rsidR="00443D5E" w:rsidRPr="000B1BCA" w:rsidRDefault="00443D5E" w:rsidP="00443D5E">
      <w:pPr>
        <w:pStyle w:val="afffffffffffffa"/>
      </w:pPr>
      <w:r>
        <w:t>- о</w:t>
      </w:r>
      <w:r w:rsidRPr="000B1BCA">
        <w:t>борудовать все объекты водоснабжения системами автоматического управления и регулирования</w:t>
      </w:r>
      <w:r w:rsidRPr="00B50723">
        <w:t>;</w:t>
      </w:r>
    </w:p>
    <w:p w14:paraId="1D89C2B7" w14:textId="3AA31217" w:rsidR="00443D5E" w:rsidRPr="000B1BCA" w:rsidRDefault="00443D5E" w:rsidP="00443D5E">
      <w:pPr>
        <w:pStyle w:val="afffffffffffffa"/>
      </w:pPr>
      <w:r>
        <w:t>- п</w:t>
      </w:r>
      <w:r w:rsidRPr="000B1BCA">
        <w:t>роизвести реконструкцию существующих водозаборов, с учетом увеличения их производительности</w:t>
      </w:r>
      <w:r w:rsidRPr="00B50723">
        <w:t>;</w:t>
      </w:r>
    </w:p>
    <w:p w14:paraId="48FFA5F2" w14:textId="348A5125" w:rsidR="00443D5E" w:rsidRPr="000B1BCA" w:rsidRDefault="00443D5E" w:rsidP="00443D5E">
      <w:pPr>
        <w:pStyle w:val="afffffffffffffa"/>
      </w:pPr>
      <w:r>
        <w:t>- п</w:t>
      </w:r>
      <w:r w:rsidRPr="000B1BCA">
        <w:t>редусмотреть и благоустроить территорию зон санитарной охраны на водозаборах</w:t>
      </w:r>
      <w:r w:rsidRPr="00B50723">
        <w:t>;</w:t>
      </w:r>
    </w:p>
    <w:p w14:paraId="128E08FD" w14:textId="7539F338" w:rsidR="00443D5E" w:rsidRPr="000B1BCA" w:rsidRDefault="00443D5E" w:rsidP="00443D5E">
      <w:pPr>
        <w:pStyle w:val="afffffffffffffa"/>
      </w:pPr>
      <w:r>
        <w:t>- п</w:t>
      </w:r>
      <w:r w:rsidRPr="000B1BCA">
        <w:t>роизвести тампонаж не использующихся скважин для исключения опасности загрязнения используемых подземных вод</w:t>
      </w:r>
      <w:r w:rsidRPr="00B50723">
        <w:t>;</w:t>
      </w:r>
    </w:p>
    <w:p w14:paraId="6DFB7DBE" w14:textId="3CE29FFC" w:rsidR="00443D5E" w:rsidRDefault="00443D5E" w:rsidP="00443D5E">
      <w:pPr>
        <w:pStyle w:val="afffffffffffffa"/>
      </w:pPr>
      <w:r>
        <w:t>- у</w:t>
      </w:r>
      <w:r w:rsidRPr="000B1BCA">
        <w:t>становить на существующих водозаборах локальные установки по доочистке воды, для приведения ее в соответствие с нормами СанПиН 2.1.41110-02</w:t>
      </w:r>
      <w:r w:rsidRPr="00B50723">
        <w:t>;</w:t>
      </w:r>
    </w:p>
    <w:p w14:paraId="6413C5D3" w14:textId="04CE3B79" w:rsidR="00443D5E" w:rsidRPr="000B1BCA" w:rsidRDefault="00443D5E" w:rsidP="00443D5E">
      <w:pPr>
        <w:pStyle w:val="afffffffffffffa"/>
      </w:pPr>
      <w:r>
        <w:t xml:space="preserve">- </w:t>
      </w:r>
      <w:r w:rsidRPr="00B50723">
        <w:t>реконструкция и капитальный ремонт существующих водопроводных сетей с сооружениями с заменой отработавших труб на полиэтиленовые со сроком службы не менее 50 лет;</w:t>
      </w:r>
    </w:p>
    <w:p w14:paraId="65992DC1" w14:textId="1428367C" w:rsidR="00443D5E" w:rsidRPr="000B1BCA" w:rsidRDefault="00443D5E" w:rsidP="00443D5E">
      <w:pPr>
        <w:pStyle w:val="afffffffffffffa"/>
      </w:pPr>
      <w:r>
        <w:t xml:space="preserve">- </w:t>
      </w:r>
      <w:r w:rsidRPr="00B50723">
        <w:t>строительство новых закольцованных водопроводов из полиэтиленовых труб для подключения существующих и новых строящихся объектов на планируемых территориях</w:t>
      </w:r>
      <w:r>
        <w:t>.</w:t>
      </w:r>
    </w:p>
    <w:p w14:paraId="407D39DA" w14:textId="1D1DA623" w:rsidR="00443D5E" w:rsidRDefault="00443D5E" w:rsidP="00443D5E">
      <w:pPr>
        <w:pStyle w:val="afffffffffffffa"/>
      </w:pPr>
      <w:r>
        <w:t xml:space="preserve">Согласно Схеме Водоснабжения и Водоотведения Сельского поселения Дубовский сельсовет Добринского </w:t>
      </w:r>
      <w:r w:rsidR="00C47CF5">
        <w:t>м</w:t>
      </w:r>
      <w:r>
        <w:t>униципального района Липецкой области на 2023 год и на период до 2034, утвержденной Администрацией Добринского муниципального района Липецкой области от 14</w:t>
      </w:r>
      <w:r w:rsidR="00C47CF5">
        <w:t>.06.</w:t>
      </w:r>
      <w:r>
        <w:t>2023 №</w:t>
      </w:r>
      <w:r w:rsidR="00C47CF5">
        <w:t> </w:t>
      </w:r>
      <w:r>
        <w:t>444 предусматриваются следующие мероприятия:</w:t>
      </w:r>
    </w:p>
    <w:p w14:paraId="1F2139E3" w14:textId="0FF143C7" w:rsidR="00443D5E" w:rsidRPr="00FB5586" w:rsidRDefault="00443D5E" w:rsidP="00443D5E">
      <w:pPr>
        <w:pStyle w:val="afffffffffffffa"/>
      </w:pPr>
      <w:r w:rsidRPr="00FB5586">
        <w:t>-</w:t>
      </w:r>
      <w:r w:rsidR="00C47CF5">
        <w:t xml:space="preserve"> </w:t>
      </w:r>
      <w:r w:rsidRPr="00FB5586">
        <w:t>строительство блочно-модульной станции очистки воды в д.</w:t>
      </w:r>
      <w:r w:rsidR="00C47CF5">
        <w:t> </w:t>
      </w:r>
      <w:r w:rsidRPr="00FB5586">
        <w:t>Софьино;</w:t>
      </w:r>
    </w:p>
    <w:p w14:paraId="58B67D33" w14:textId="6F2AB462" w:rsidR="00443D5E" w:rsidRPr="00FB5586" w:rsidRDefault="00443D5E" w:rsidP="00443D5E">
      <w:pPr>
        <w:pStyle w:val="afffffffffffffa"/>
      </w:pPr>
      <w:r w:rsidRPr="00FB5586">
        <w:t>-</w:t>
      </w:r>
      <w:r w:rsidR="00C47CF5">
        <w:t xml:space="preserve"> </w:t>
      </w:r>
      <w:r w:rsidRPr="00FB5586">
        <w:t>реконструкция (модернизация) сетей водоснабжения ул.</w:t>
      </w:r>
      <w:r w:rsidR="00C47CF5">
        <w:t> </w:t>
      </w:r>
      <w:r w:rsidRPr="00FB5586">
        <w:t>Лермонтова д.</w:t>
      </w:r>
      <w:r w:rsidR="00C47CF5">
        <w:t> </w:t>
      </w:r>
      <w:r w:rsidRPr="00FB5586">
        <w:t>Софьино Добринский район – 1000м</w:t>
      </w:r>
      <w:r>
        <w:t>;</w:t>
      </w:r>
    </w:p>
    <w:p w14:paraId="6BEDEF28" w14:textId="28F0966B" w:rsidR="00443D5E" w:rsidRPr="00FB5586" w:rsidRDefault="00443D5E" w:rsidP="00443D5E">
      <w:pPr>
        <w:pStyle w:val="afffffffffffffa"/>
      </w:pPr>
      <w:r w:rsidRPr="00FB5586">
        <w:t>-</w:t>
      </w:r>
      <w:r w:rsidR="00C47CF5">
        <w:t xml:space="preserve"> </w:t>
      </w:r>
      <w:r w:rsidRPr="00FB5586">
        <w:t>разведочно-эксплуатационная скважина с.</w:t>
      </w:r>
      <w:r>
        <w:t xml:space="preserve"> </w:t>
      </w:r>
      <w:r w:rsidRPr="00FB5586">
        <w:t>Ивановка</w:t>
      </w:r>
      <w:r>
        <w:t>;</w:t>
      </w:r>
    </w:p>
    <w:p w14:paraId="21FCC55F" w14:textId="69E4AE29" w:rsidR="00443D5E" w:rsidRPr="00FB5586" w:rsidRDefault="00443D5E" w:rsidP="00443D5E">
      <w:pPr>
        <w:pStyle w:val="afffffffffffffa"/>
      </w:pPr>
      <w:r w:rsidRPr="00FB5586">
        <w:t>-</w:t>
      </w:r>
      <w:r w:rsidR="00C47CF5">
        <w:t xml:space="preserve"> </w:t>
      </w:r>
      <w:r w:rsidRPr="00FB5586">
        <w:t>реконструкция (модернизация) сетей водоснабжения ул.</w:t>
      </w:r>
      <w:r>
        <w:t xml:space="preserve"> </w:t>
      </w:r>
      <w:r w:rsidRPr="00FB5586">
        <w:t>Новая д.</w:t>
      </w:r>
      <w:r>
        <w:t xml:space="preserve"> </w:t>
      </w:r>
      <w:r w:rsidRPr="00FB5586">
        <w:t>Софьино Добринский район – 1000м</w:t>
      </w:r>
      <w:r>
        <w:t>;</w:t>
      </w:r>
    </w:p>
    <w:p w14:paraId="792CA074" w14:textId="11101C14" w:rsidR="00443D5E" w:rsidRPr="00FB5586" w:rsidRDefault="00443D5E" w:rsidP="00443D5E">
      <w:pPr>
        <w:pStyle w:val="afffffffffffffa"/>
      </w:pPr>
      <w:r>
        <w:t>-</w:t>
      </w:r>
      <w:r w:rsidR="00C47CF5">
        <w:t xml:space="preserve"> </w:t>
      </w:r>
      <w:r>
        <w:t>р</w:t>
      </w:r>
      <w:r w:rsidRPr="00FB5586">
        <w:t>еконструкция (модернизация) сетей водоснабжения ул. Лермонтова с.</w:t>
      </w:r>
      <w:r>
        <w:t xml:space="preserve"> </w:t>
      </w:r>
      <w:r w:rsidRPr="00FB5586">
        <w:t>Дубовое Добринский район – 500м</w:t>
      </w:r>
      <w:r>
        <w:t>;</w:t>
      </w:r>
    </w:p>
    <w:p w14:paraId="40148544" w14:textId="633EBBC4" w:rsidR="00443D5E" w:rsidRDefault="00443D5E" w:rsidP="00443D5E">
      <w:pPr>
        <w:pStyle w:val="afffffffffffffa"/>
      </w:pPr>
      <w:r>
        <w:t>-</w:t>
      </w:r>
      <w:r w:rsidR="00C47CF5">
        <w:t xml:space="preserve"> </w:t>
      </w:r>
      <w:r>
        <w:t>р</w:t>
      </w:r>
      <w:r w:rsidRPr="000B1BCA">
        <w:t>еконструкция (модернизация) сетей водоснабжения ул. Карелина с</w:t>
      </w:r>
      <w:r w:rsidR="00C47CF5">
        <w:t>. </w:t>
      </w:r>
      <w:r w:rsidRPr="000B1BCA">
        <w:t>Дубовое Добринский район – 500м.</w:t>
      </w:r>
    </w:p>
    <w:p w14:paraId="56B60802" w14:textId="180C66A6" w:rsidR="00864E65" w:rsidRPr="00864E65" w:rsidRDefault="00864E65" w:rsidP="00864E65">
      <w:pPr>
        <w:pStyle w:val="afffffffffffffa"/>
      </w:pPr>
      <w:r w:rsidRPr="00864E65">
        <w:t xml:space="preserve">Для развития системы водоснабжения и обеспечения населения Дубовского </w:t>
      </w:r>
      <w:r w:rsidR="00A11E0D">
        <w:t>сельсовета</w:t>
      </w:r>
      <w:r w:rsidRPr="00864E65">
        <w:t xml:space="preserve"> водой питьевого качества данные мероприятия необходимо включить в Схему территориального планирования Добринского муниципального района Липецкой области.</w:t>
      </w:r>
    </w:p>
    <w:p w14:paraId="6E4956BF" w14:textId="77777777" w:rsidR="00443D5E" w:rsidRPr="00B50723" w:rsidRDefault="00443D5E" w:rsidP="00443D5E">
      <w:pPr>
        <w:pStyle w:val="afffffffffffffa"/>
        <w:rPr>
          <w:b/>
        </w:rPr>
      </w:pPr>
      <w:r w:rsidRPr="00B50723">
        <w:t>Норма водопотребления на хозяйственно -питьевые нужды принята 160 л/сут, на полив 50 л/сут на человека согласно СП 31.13330.20</w:t>
      </w:r>
      <w:r>
        <w:t xml:space="preserve">20 </w:t>
      </w:r>
      <w:r w:rsidRPr="00B50723">
        <w:t>«Водоснабжение. Наружные сети и сооружения. Актуализированная редакция. СНиП 2.04.02˗84*».</w:t>
      </w:r>
    </w:p>
    <w:p w14:paraId="0E91BD73" w14:textId="76F2CB9B" w:rsidR="00443D5E" w:rsidRDefault="00443D5E" w:rsidP="00443D5E">
      <w:pPr>
        <w:pStyle w:val="afffffffffffffa"/>
      </w:pPr>
      <w:r w:rsidRPr="00B50723">
        <w:t>Далее в таблице</w:t>
      </w:r>
      <w:r>
        <w:t xml:space="preserve"> </w:t>
      </w:r>
      <w:r w:rsidR="000F601A">
        <w:t>29</w:t>
      </w:r>
      <w:r w:rsidRPr="00B50723">
        <w:t xml:space="preserve"> приведен баланс водопотребления, составленный на основе данных о численности населения в современном состоянии, на первую очередь и на расчетный срок.</w:t>
      </w:r>
    </w:p>
    <w:p w14:paraId="30C1CBF2" w14:textId="77777777" w:rsidR="00C47CF5" w:rsidRDefault="00C47CF5" w:rsidP="00443D5E">
      <w:pPr>
        <w:pStyle w:val="afffffffffffffa"/>
      </w:pPr>
    </w:p>
    <w:p w14:paraId="16ACE5E8" w14:textId="77777777" w:rsidR="00C47CF5" w:rsidRDefault="00C47CF5" w:rsidP="00443D5E">
      <w:pPr>
        <w:pStyle w:val="afffffffffffffa"/>
      </w:pPr>
    </w:p>
    <w:p w14:paraId="5949B974" w14:textId="77777777" w:rsidR="00C47CF5" w:rsidRDefault="00C47CF5" w:rsidP="00443D5E">
      <w:pPr>
        <w:pStyle w:val="afffffffffffffa"/>
      </w:pPr>
    </w:p>
    <w:p w14:paraId="081D9329" w14:textId="6D50D162" w:rsidR="00443D5E" w:rsidRDefault="00443D5E" w:rsidP="00443D5E">
      <w:pPr>
        <w:pStyle w:val="aff1"/>
        <w:jc w:val="right"/>
        <w:rPr>
          <w:i/>
        </w:rPr>
      </w:pPr>
      <w:r w:rsidRPr="00B50723">
        <w:rPr>
          <w:i/>
        </w:rPr>
        <w:t>Таблица </w:t>
      </w:r>
      <w:r w:rsidR="000F601A">
        <w:rPr>
          <w:i/>
        </w:rPr>
        <w:t>29</w:t>
      </w:r>
    </w:p>
    <w:p w14:paraId="5118F83C" w14:textId="77777777" w:rsidR="00C47CF5" w:rsidRPr="00B50723" w:rsidRDefault="00C47CF5" w:rsidP="00443D5E">
      <w:pPr>
        <w:pStyle w:val="aff1"/>
        <w:jc w:val="right"/>
        <w:rPr>
          <w:b/>
          <w:i/>
        </w:rPr>
      </w:pPr>
    </w:p>
    <w:p w14:paraId="71A35014" w14:textId="77777777" w:rsidR="00443D5E" w:rsidRPr="00864E65" w:rsidRDefault="00443D5E" w:rsidP="00C47CF5">
      <w:pPr>
        <w:pStyle w:val="aff1"/>
        <w:ind w:firstLine="0"/>
        <w:jc w:val="center"/>
        <w:rPr>
          <w:bCs/>
          <w:i/>
        </w:rPr>
      </w:pPr>
      <w:r w:rsidRPr="00B50723">
        <w:rPr>
          <w:i/>
        </w:rPr>
        <w:t>Ведомость расчетных расходов на водоснабжение по укрупненным показателям</w:t>
      </w:r>
    </w:p>
    <w:tbl>
      <w:tblPr>
        <w:tblW w:w="5000" w:type="pct"/>
        <w:jc w:val="center"/>
        <w:tblLayout w:type="fixed"/>
        <w:tblLook w:val="04A0" w:firstRow="1" w:lastRow="0" w:firstColumn="1" w:lastColumn="0" w:noHBand="0" w:noVBand="1"/>
      </w:tblPr>
      <w:tblGrid>
        <w:gridCol w:w="503"/>
        <w:gridCol w:w="2410"/>
        <w:gridCol w:w="1070"/>
        <w:gridCol w:w="1204"/>
        <w:gridCol w:w="1202"/>
        <w:gridCol w:w="1742"/>
        <w:gridCol w:w="1439"/>
      </w:tblGrid>
      <w:tr w:rsidR="00443D5E" w:rsidRPr="00C47CF5" w14:paraId="4650A256" w14:textId="77777777" w:rsidTr="00C47CF5">
        <w:trPr>
          <w:trHeight w:val="300"/>
          <w:jc w:val="center"/>
        </w:trPr>
        <w:tc>
          <w:tcPr>
            <w:tcW w:w="263" w:type="pct"/>
            <w:vMerge w:val="restart"/>
            <w:tcBorders>
              <w:top w:val="single" w:sz="4" w:space="0" w:color="auto"/>
              <w:left w:val="single" w:sz="4" w:space="0" w:color="auto"/>
              <w:right w:val="single" w:sz="4" w:space="0" w:color="auto"/>
            </w:tcBorders>
            <w:noWrap/>
            <w:vAlign w:val="center"/>
          </w:tcPr>
          <w:p w14:paraId="2143F459" w14:textId="77777777" w:rsidR="00443D5E" w:rsidRPr="00C47CF5" w:rsidRDefault="00443D5E" w:rsidP="00C47CF5">
            <w:pPr>
              <w:pStyle w:val="aff"/>
              <w:ind w:left="-142" w:right="-135"/>
              <w:rPr>
                <w:szCs w:val="24"/>
              </w:rPr>
            </w:pPr>
            <w:bookmarkStart w:id="62" w:name="_Hlk55204106"/>
            <w:r w:rsidRPr="00C47CF5">
              <w:rPr>
                <w:szCs w:val="24"/>
              </w:rPr>
              <w:t>№ п/п</w:t>
            </w:r>
          </w:p>
        </w:tc>
        <w:tc>
          <w:tcPr>
            <w:tcW w:w="1259" w:type="pct"/>
            <w:vMerge w:val="restart"/>
            <w:tcBorders>
              <w:top w:val="single" w:sz="4" w:space="0" w:color="auto"/>
              <w:left w:val="single" w:sz="4" w:space="0" w:color="auto"/>
              <w:right w:val="single" w:sz="4" w:space="0" w:color="000000"/>
            </w:tcBorders>
            <w:vAlign w:val="center"/>
          </w:tcPr>
          <w:p w14:paraId="4701AF28" w14:textId="77777777" w:rsidR="00443D5E" w:rsidRPr="00C47CF5" w:rsidRDefault="00443D5E" w:rsidP="00C47CF5">
            <w:pPr>
              <w:pStyle w:val="aff"/>
              <w:rPr>
                <w:szCs w:val="24"/>
              </w:rPr>
            </w:pPr>
            <w:r w:rsidRPr="00C47CF5">
              <w:rPr>
                <w:szCs w:val="24"/>
              </w:rPr>
              <w:t>Наименование</w:t>
            </w:r>
          </w:p>
        </w:tc>
        <w:tc>
          <w:tcPr>
            <w:tcW w:w="559" w:type="pct"/>
            <w:vMerge w:val="restart"/>
            <w:tcBorders>
              <w:top w:val="single" w:sz="4" w:space="0" w:color="auto"/>
              <w:left w:val="single" w:sz="4" w:space="0" w:color="auto"/>
              <w:right w:val="single" w:sz="4" w:space="0" w:color="auto"/>
            </w:tcBorders>
            <w:vAlign w:val="center"/>
          </w:tcPr>
          <w:p w14:paraId="26A96D8C" w14:textId="77777777" w:rsidR="00443D5E" w:rsidRPr="00C47CF5" w:rsidRDefault="00443D5E" w:rsidP="00C47CF5">
            <w:pPr>
              <w:pStyle w:val="aff"/>
              <w:rPr>
                <w:szCs w:val="24"/>
              </w:rPr>
            </w:pPr>
            <w:r w:rsidRPr="00C47CF5">
              <w:rPr>
                <w:szCs w:val="24"/>
              </w:rPr>
              <w:t>Ед. изм.</w:t>
            </w:r>
          </w:p>
        </w:tc>
        <w:tc>
          <w:tcPr>
            <w:tcW w:w="2167" w:type="pct"/>
            <w:gridSpan w:val="3"/>
            <w:tcBorders>
              <w:top w:val="single" w:sz="4" w:space="0" w:color="auto"/>
              <w:left w:val="nil"/>
              <w:bottom w:val="single" w:sz="4" w:space="0" w:color="auto"/>
              <w:right w:val="single" w:sz="4" w:space="0" w:color="auto"/>
            </w:tcBorders>
            <w:noWrap/>
            <w:vAlign w:val="center"/>
          </w:tcPr>
          <w:p w14:paraId="4CDC496F" w14:textId="77777777" w:rsidR="00443D5E" w:rsidRPr="00C47CF5" w:rsidRDefault="00443D5E" w:rsidP="00C47CF5">
            <w:pPr>
              <w:pStyle w:val="aff"/>
              <w:rPr>
                <w:szCs w:val="24"/>
              </w:rPr>
            </w:pPr>
            <w:r w:rsidRPr="00C47CF5">
              <w:rPr>
                <w:szCs w:val="24"/>
              </w:rPr>
              <w:t>Величина</w:t>
            </w:r>
          </w:p>
        </w:tc>
        <w:tc>
          <w:tcPr>
            <w:tcW w:w="752" w:type="pct"/>
            <w:vMerge w:val="restart"/>
            <w:tcBorders>
              <w:top w:val="single" w:sz="4" w:space="0" w:color="auto"/>
              <w:left w:val="single" w:sz="4" w:space="0" w:color="auto"/>
              <w:right w:val="single" w:sz="4" w:space="0" w:color="auto"/>
            </w:tcBorders>
            <w:shd w:val="clear" w:color="auto" w:fill="FFFFFF"/>
            <w:noWrap/>
            <w:vAlign w:val="center"/>
          </w:tcPr>
          <w:p w14:paraId="39F9FC4B" w14:textId="77777777" w:rsidR="00443D5E" w:rsidRPr="00C47CF5" w:rsidRDefault="00443D5E" w:rsidP="00C47CF5">
            <w:pPr>
              <w:pStyle w:val="aff"/>
              <w:ind w:left="-187" w:right="-137"/>
              <w:rPr>
                <w:szCs w:val="24"/>
              </w:rPr>
            </w:pPr>
            <w:r w:rsidRPr="00C47CF5">
              <w:rPr>
                <w:szCs w:val="24"/>
              </w:rPr>
              <w:t>Примечания</w:t>
            </w:r>
          </w:p>
        </w:tc>
      </w:tr>
      <w:tr w:rsidR="00443D5E" w:rsidRPr="00C47CF5" w14:paraId="6220F6CA" w14:textId="77777777" w:rsidTr="00C47CF5">
        <w:trPr>
          <w:trHeight w:val="300"/>
          <w:jc w:val="center"/>
        </w:trPr>
        <w:tc>
          <w:tcPr>
            <w:tcW w:w="263" w:type="pct"/>
            <w:vMerge/>
            <w:tcBorders>
              <w:left w:val="single" w:sz="4" w:space="0" w:color="auto"/>
              <w:bottom w:val="single" w:sz="4" w:space="0" w:color="000000"/>
              <w:right w:val="single" w:sz="4" w:space="0" w:color="auto"/>
            </w:tcBorders>
            <w:noWrap/>
            <w:vAlign w:val="center"/>
          </w:tcPr>
          <w:p w14:paraId="1E7095F6" w14:textId="77777777" w:rsidR="00443D5E" w:rsidRPr="00C47CF5" w:rsidRDefault="00443D5E" w:rsidP="00C47CF5">
            <w:pPr>
              <w:pStyle w:val="aff"/>
              <w:rPr>
                <w:szCs w:val="24"/>
              </w:rPr>
            </w:pPr>
          </w:p>
        </w:tc>
        <w:tc>
          <w:tcPr>
            <w:tcW w:w="1259" w:type="pct"/>
            <w:vMerge/>
            <w:tcBorders>
              <w:left w:val="single" w:sz="4" w:space="0" w:color="auto"/>
              <w:bottom w:val="single" w:sz="4" w:space="0" w:color="000000"/>
              <w:right w:val="single" w:sz="4" w:space="0" w:color="000000"/>
            </w:tcBorders>
            <w:vAlign w:val="center"/>
          </w:tcPr>
          <w:p w14:paraId="6035B43D" w14:textId="77777777" w:rsidR="00443D5E" w:rsidRPr="00C47CF5" w:rsidRDefault="00443D5E" w:rsidP="00C47CF5">
            <w:pPr>
              <w:pStyle w:val="aff"/>
              <w:rPr>
                <w:szCs w:val="24"/>
              </w:rPr>
            </w:pPr>
          </w:p>
        </w:tc>
        <w:tc>
          <w:tcPr>
            <w:tcW w:w="559" w:type="pct"/>
            <w:vMerge/>
            <w:tcBorders>
              <w:left w:val="single" w:sz="4" w:space="0" w:color="auto"/>
              <w:bottom w:val="single" w:sz="4" w:space="0" w:color="000000"/>
              <w:right w:val="single" w:sz="4" w:space="0" w:color="auto"/>
            </w:tcBorders>
            <w:vAlign w:val="center"/>
          </w:tcPr>
          <w:p w14:paraId="07507902" w14:textId="77777777" w:rsidR="00443D5E" w:rsidRPr="00C47CF5" w:rsidRDefault="00443D5E" w:rsidP="00C47CF5">
            <w:pPr>
              <w:pStyle w:val="aff"/>
              <w:rPr>
                <w:szCs w:val="24"/>
              </w:rPr>
            </w:pPr>
          </w:p>
        </w:tc>
        <w:tc>
          <w:tcPr>
            <w:tcW w:w="629" w:type="pct"/>
            <w:tcBorders>
              <w:top w:val="nil"/>
              <w:left w:val="single" w:sz="4" w:space="0" w:color="auto"/>
              <w:bottom w:val="single" w:sz="4" w:space="0" w:color="000000"/>
              <w:right w:val="single" w:sz="4" w:space="0" w:color="auto"/>
            </w:tcBorders>
            <w:noWrap/>
            <w:vAlign w:val="center"/>
          </w:tcPr>
          <w:p w14:paraId="353EE3F8" w14:textId="77777777" w:rsidR="00443D5E" w:rsidRPr="00C47CF5" w:rsidRDefault="00443D5E" w:rsidP="00C47CF5">
            <w:pPr>
              <w:pStyle w:val="aff"/>
              <w:rPr>
                <w:szCs w:val="24"/>
              </w:rPr>
            </w:pPr>
            <w:r w:rsidRPr="00C47CF5">
              <w:rPr>
                <w:szCs w:val="24"/>
              </w:rPr>
              <w:t>Сущ.</w:t>
            </w:r>
          </w:p>
          <w:p w14:paraId="48BC7B4F" w14:textId="77777777" w:rsidR="00443D5E" w:rsidRPr="00C47CF5" w:rsidRDefault="00443D5E" w:rsidP="00C47CF5">
            <w:pPr>
              <w:pStyle w:val="aff"/>
              <w:rPr>
                <w:szCs w:val="24"/>
              </w:rPr>
            </w:pPr>
            <w:r w:rsidRPr="00C47CF5">
              <w:rPr>
                <w:szCs w:val="24"/>
              </w:rPr>
              <w:t>2025 г.</w:t>
            </w:r>
          </w:p>
        </w:tc>
        <w:tc>
          <w:tcPr>
            <w:tcW w:w="628" w:type="pct"/>
            <w:tcBorders>
              <w:top w:val="nil"/>
              <w:left w:val="single" w:sz="4" w:space="0" w:color="auto"/>
              <w:bottom w:val="single" w:sz="4" w:space="0" w:color="000000"/>
              <w:right w:val="single" w:sz="4" w:space="0" w:color="auto"/>
            </w:tcBorders>
            <w:noWrap/>
            <w:vAlign w:val="center"/>
          </w:tcPr>
          <w:p w14:paraId="01D353DB" w14:textId="77777777" w:rsidR="00443D5E" w:rsidRPr="00C47CF5" w:rsidRDefault="00443D5E" w:rsidP="00C47CF5">
            <w:pPr>
              <w:pStyle w:val="aff"/>
              <w:rPr>
                <w:szCs w:val="24"/>
              </w:rPr>
            </w:pPr>
            <w:r w:rsidRPr="00C47CF5">
              <w:rPr>
                <w:szCs w:val="24"/>
              </w:rPr>
              <w:t>I очередь</w:t>
            </w:r>
          </w:p>
          <w:p w14:paraId="234496FB" w14:textId="77777777" w:rsidR="00443D5E" w:rsidRPr="00C47CF5" w:rsidRDefault="00443D5E" w:rsidP="00C47CF5">
            <w:pPr>
              <w:pStyle w:val="aff"/>
              <w:rPr>
                <w:szCs w:val="24"/>
              </w:rPr>
            </w:pPr>
            <w:r w:rsidRPr="00C47CF5">
              <w:rPr>
                <w:szCs w:val="24"/>
              </w:rPr>
              <w:t>2036 г.</w:t>
            </w:r>
          </w:p>
        </w:tc>
        <w:tc>
          <w:tcPr>
            <w:tcW w:w="910" w:type="pct"/>
            <w:tcBorders>
              <w:top w:val="nil"/>
              <w:left w:val="single" w:sz="4" w:space="0" w:color="auto"/>
              <w:bottom w:val="single" w:sz="4" w:space="0" w:color="000000"/>
              <w:right w:val="single" w:sz="4" w:space="0" w:color="auto"/>
            </w:tcBorders>
            <w:noWrap/>
            <w:vAlign w:val="center"/>
          </w:tcPr>
          <w:p w14:paraId="1960EB49" w14:textId="77777777" w:rsidR="00443D5E" w:rsidRPr="00C47CF5" w:rsidRDefault="00443D5E" w:rsidP="00C47CF5">
            <w:pPr>
              <w:pStyle w:val="aff"/>
              <w:rPr>
                <w:szCs w:val="24"/>
              </w:rPr>
            </w:pPr>
            <w:r w:rsidRPr="00C47CF5">
              <w:rPr>
                <w:szCs w:val="24"/>
              </w:rPr>
              <w:t>Расчетный срок</w:t>
            </w:r>
          </w:p>
          <w:p w14:paraId="362F20AB" w14:textId="77777777" w:rsidR="00443D5E" w:rsidRPr="00C47CF5" w:rsidRDefault="00443D5E" w:rsidP="00C47CF5">
            <w:pPr>
              <w:pStyle w:val="aff"/>
              <w:rPr>
                <w:szCs w:val="24"/>
              </w:rPr>
            </w:pPr>
            <w:r w:rsidRPr="00C47CF5">
              <w:rPr>
                <w:szCs w:val="24"/>
              </w:rPr>
              <w:t>2046 г.</w:t>
            </w:r>
          </w:p>
        </w:tc>
        <w:tc>
          <w:tcPr>
            <w:tcW w:w="752" w:type="pct"/>
            <w:vMerge/>
            <w:tcBorders>
              <w:left w:val="single" w:sz="4" w:space="0" w:color="auto"/>
              <w:bottom w:val="single" w:sz="4" w:space="0" w:color="000000"/>
              <w:right w:val="single" w:sz="4" w:space="0" w:color="auto"/>
            </w:tcBorders>
            <w:noWrap/>
            <w:vAlign w:val="center"/>
          </w:tcPr>
          <w:p w14:paraId="49050F18" w14:textId="77777777" w:rsidR="00443D5E" w:rsidRPr="00C47CF5" w:rsidRDefault="00443D5E" w:rsidP="00C47CF5">
            <w:pPr>
              <w:pStyle w:val="aff"/>
              <w:rPr>
                <w:szCs w:val="24"/>
              </w:rPr>
            </w:pPr>
          </w:p>
        </w:tc>
      </w:tr>
      <w:tr w:rsidR="00443D5E" w:rsidRPr="00C47CF5" w14:paraId="699940DB" w14:textId="77777777" w:rsidTr="00C47CF5">
        <w:trPr>
          <w:trHeight w:val="300"/>
          <w:jc w:val="center"/>
        </w:trPr>
        <w:tc>
          <w:tcPr>
            <w:tcW w:w="263" w:type="pct"/>
            <w:tcBorders>
              <w:left w:val="single" w:sz="4" w:space="0" w:color="auto"/>
              <w:bottom w:val="single" w:sz="4" w:space="0" w:color="000000"/>
              <w:right w:val="single" w:sz="4" w:space="0" w:color="auto"/>
            </w:tcBorders>
            <w:noWrap/>
            <w:vAlign w:val="center"/>
          </w:tcPr>
          <w:p w14:paraId="25A892E1" w14:textId="77777777" w:rsidR="00443D5E" w:rsidRPr="00C47CF5" w:rsidRDefault="00443D5E" w:rsidP="00C47CF5">
            <w:pPr>
              <w:pStyle w:val="aff"/>
              <w:rPr>
                <w:szCs w:val="24"/>
              </w:rPr>
            </w:pPr>
            <w:r w:rsidRPr="00C47CF5">
              <w:rPr>
                <w:szCs w:val="24"/>
              </w:rPr>
              <w:t>1</w:t>
            </w:r>
          </w:p>
        </w:tc>
        <w:tc>
          <w:tcPr>
            <w:tcW w:w="1259" w:type="pct"/>
            <w:tcBorders>
              <w:left w:val="single" w:sz="4" w:space="0" w:color="auto"/>
              <w:bottom w:val="single" w:sz="4" w:space="0" w:color="000000"/>
              <w:right w:val="single" w:sz="4" w:space="0" w:color="000000"/>
            </w:tcBorders>
            <w:vAlign w:val="center"/>
          </w:tcPr>
          <w:p w14:paraId="4F178001" w14:textId="77777777" w:rsidR="00443D5E" w:rsidRPr="00C47CF5" w:rsidRDefault="00443D5E" w:rsidP="00C47CF5">
            <w:pPr>
              <w:pStyle w:val="aff"/>
              <w:rPr>
                <w:szCs w:val="24"/>
              </w:rPr>
            </w:pPr>
            <w:r w:rsidRPr="00C47CF5">
              <w:rPr>
                <w:szCs w:val="24"/>
              </w:rPr>
              <w:t>2</w:t>
            </w:r>
          </w:p>
        </w:tc>
        <w:tc>
          <w:tcPr>
            <w:tcW w:w="559" w:type="pct"/>
            <w:tcBorders>
              <w:left w:val="single" w:sz="4" w:space="0" w:color="auto"/>
              <w:bottom w:val="single" w:sz="4" w:space="0" w:color="000000"/>
              <w:right w:val="single" w:sz="4" w:space="0" w:color="auto"/>
            </w:tcBorders>
            <w:vAlign w:val="center"/>
          </w:tcPr>
          <w:p w14:paraId="53967E07" w14:textId="77777777" w:rsidR="00443D5E" w:rsidRPr="00C47CF5" w:rsidRDefault="00443D5E" w:rsidP="00C47CF5">
            <w:pPr>
              <w:pStyle w:val="aff"/>
              <w:rPr>
                <w:szCs w:val="24"/>
              </w:rPr>
            </w:pPr>
            <w:r w:rsidRPr="00C47CF5">
              <w:rPr>
                <w:szCs w:val="24"/>
              </w:rPr>
              <w:t>3</w:t>
            </w:r>
          </w:p>
        </w:tc>
        <w:tc>
          <w:tcPr>
            <w:tcW w:w="629" w:type="pct"/>
            <w:tcBorders>
              <w:top w:val="nil"/>
              <w:left w:val="single" w:sz="4" w:space="0" w:color="auto"/>
              <w:bottom w:val="single" w:sz="4" w:space="0" w:color="000000"/>
              <w:right w:val="single" w:sz="4" w:space="0" w:color="auto"/>
            </w:tcBorders>
            <w:noWrap/>
            <w:vAlign w:val="center"/>
          </w:tcPr>
          <w:p w14:paraId="4F6DC050" w14:textId="77777777" w:rsidR="00443D5E" w:rsidRPr="00C47CF5" w:rsidRDefault="00443D5E" w:rsidP="00C47CF5">
            <w:pPr>
              <w:pStyle w:val="aff"/>
              <w:rPr>
                <w:szCs w:val="24"/>
              </w:rPr>
            </w:pPr>
            <w:r w:rsidRPr="00C47CF5">
              <w:rPr>
                <w:szCs w:val="24"/>
              </w:rPr>
              <w:t>4</w:t>
            </w:r>
          </w:p>
        </w:tc>
        <w:tc>
          <w:tcPr>
            <w:tcW w:w="628" w:type="pct"/>
            <w:tcBorders>
              <w:top w:val="nil"/>
              <w:left w:val="single" w:sz="4" w:space="0" w:color="auto"/>
              <w:bottom w:val="single" w:sz="4" w:space="0" w:color="000000"/>
              <w:right w:val="single" w:sz="4" w:space="0" w:color="auto"/>
            </w:tcBorders>
            <w:noWrap/>
            <w:vAlign w:val="center"/>
          </w:tcPr>
          <w:p w14:paraId="40779ADF" w14:textId="77777777" w:rsidR="00443D5E" w:rsidRPr="00C47CF5" w:rsidRDefault="00443D5E" w:rsidP="00C47CF5">
            <w:pPr>
              <w:pStyle w:val="aff"/>
              <w:rPr>
                <w:szCs w:val="24"/>
              </w:rPr>
            </w:pPr>
            <w:r w:rsidRPr="00C47CF5">
              <w:rPr>
                <w:szCs w:val="24"/>
              </w:rPr>
              <w:t>5</w:t>
            </w:r>
          </w:p>
        </w:tc>
        <w:tc>
          <w:tcPr>
            <w:tcW w:w="910" w:type="pct"/>
            <w:tcBorders>
              <w:top w:val="nil"/>
              <w:left w:val="single" w:sz="4" w:space="0" w:color="auto"/>
              <w:bottom w:val="single" w:sz="4" w:space="0" w:color="000000"/>
              <w:right w:val="single" w:sz="4" w:space="0" w:color="auto"/>
            </w:tcBorders>
            <w:noWrap/>
            <w:vAlign w:val="center"/>
          </w:tcPr>
          <w:p w14:paraId="477D46BC" w14:textId="77777777" w:rsidR="00443D5E" w:rsidRPr="00C47CF5" w:rsidRDefault="00443D5E" w:rsidP="00C47CF5">
            <w:pPr>
              <w:pStyle w:val="aff"/>
              <w:rPr>
                <w:szCs w:val="24"/>
              </w:rPr>
            </w:pPr>
            <w:r w:rsidRPr="00C47CF5">
              <w:rPr>
                <w:szCs w:val="24"/>
              </w:rPr>
              <w:t>6</w:t>
            </w:r>
          </w:p>
        </w:tc>
        <w:tc>
          <w:tcPr>
            <w:tcW w:w="752" w:type="pct"/>
            <w:tcBorders>
              <w:left w:val="single" w:sz="4" w:space="0" w:color="auto"/>
              <w:bottom w:val="single" w:sz="4" w:space="0" w:color="000000"/>
              <w:right w:val="single" w:sz="4" w:space="0" w:color="auto"/>
            </w:tcBorders>
            <w:noWrap/>
            <w:vAlign w:val="center"/>
          </w:tcPr>
          <w:p w14:paraId="2C0F7F74" w14:textId="77777777" w:rsidR="00443D5E" w:rsidRPr="00C47CF5" w:rsidRDefault="00443D5E" w:rsidP="00C47CF5">
            <w:pPr>
              <w:pStyle w:val="aff"/>
              <w:rPr>
                <w:szCs w:val="24"/>
              </w:rPr>
            </w:pPr>
            <w:r w:rsidRPr="00C47CF5">
              <w:rPr>
                <w:szCs w:val="24"/>
              </w:rPr>
              <w:t>7</w:t>
            </w:r>
          </w:p>
        </w:tc>
      </w:tr>
      <w:tr w:rsidR="00443D5E" w:rsidRPr="00C47CF5" w14:paraId="68056D8D" w14:textId="77777777" w:rsidTr="00C47CF5">
        <w:trPr>
          <w:trHeight w:val="300"/>
          <w:jc w:val="center"/>
        </w:trPr>
        <w:tc>
          <w:tcPr>
            <w:tcW w:w="263" w:type="pct"/>
            <w:tcBorders>
              <w:top w:val="nil"/>
              <w:left w:val="single" w:sz="4" w:space="0" w:color="auto"/>
              <w:bottom w:val="single" w:sz="4" w:space="0" w:color="auto"/>
              <w:right w:val="single" w:sz="4" w:space="0" w:color="auto"/>
            </w:tcBorders>
            <w:shd w:val="clear" w:color="auto" w:fill="FFFFFF"/>
            <w:noWrap/>
            <w:vAlign w:val="center"/>
          </w:tcPr>
          <w:p w14:paraId="375A08D8" w14:textId="77777777" w:rsidR="00443D5E" w:rsidRPr="00C47CF5" w:rsidRDefault="00443D5E" w:rsidP="00C47CF5">
            <w:pPr>
              <w:pStyle w:val="aff"/>
              <w:rPr>
                <w:szCs w:val="24"/>
              </w:rPr>
            </w:pPr>
            <w:r w:rsidRPr="00C47CF5">
              <w:rPr>
                <w:szCs w:val="24"/>
              </w:rPr>
              <w:t>1</w:t>
            </w:r>
          </w:p>
        </w:tc>
        <w:tc>
          <w:tcPr>
            <w:tcW w:w="1259" w:type="pct"/>
            <w:tcBorders>
              <w:top w:val="single" w:sz="4" w:space="0" w:color="auto"/>
              <w:left w:val="nil"/>
              <w:bottom w:val="single" w:sz="4" w:space="0" w:color="auto"/>
              <w:right w:val="single" w:sz="4" w:space="0" w:color="000000"/>
            </w:tcBorders>
            <w:shd w:val="clear" w:color="auto" w:fill="FFFFFF"/>
            <w:vAlign w:val="center"/>
          </w:tcPr>
          <w:p w14:paraId="141226E8" w14:textId="77777777" w:rsidR="00443D5E" w:rsidRPr="00C47CF5" w:rsidRDefault="00443D5E" w:rsidP="00C47CF5">
            <w:pPr>
              <w:pStyle w:val="aff"/>
              <w:rPr>
                <w:szCs w:val="24"/>
              </w:rPr>
            </w:pPr>
            <w:r w:rsidRPr="00C47CF5">
              <w:rPr>
                <w:szCs w:val="24"/>
              </w:rPr>
              <w:t>Численность населения</w:t>
            </w:r>
          </w:p>
        </w:tc>
        <w:tc>
          <w:tcPr>
            <w:tcW w:w="559" w:type="pct"/>
            <w:tcBorders>
              <w:top w:val="nil"/>
              <w:left w:val="nil"/>
              <w:bottom w:val="single" w:sz="4" w:space="0" w:color="auto"/>
              <w:right w:val="single" w:sz="4" w:space="0" w:color="auto"/>
            </w:tcBorders>
            <w:shd w:val="clear" w:color="auto" w:fill="FFFFFF"/>
            <w:vAlign w:val="center"/>
          </w:tcPr>
          <w:p w14:paraId="176B3CFE" w14:textId="77777777" w:rsidR="00443D5E" w:rsidRPr="00C47CF5" w:rsidRDefault="00443D5E" w:rsidP="00C47CF5">
            <w:pPr>
              <w:pStyle w:val="aff"/>
              <w:rPr>
                <w:szCs w:val="24"/>
              </w:rPr>
            </w:pPr>
            <w:r w:rsidRPr="00C47CF5">
              <w:rPr>
                <w:szCs w:val="24"/>
              </w:rPr>
              <w:t>чел.</w:t>
            </w:r>
          </w:p>
        </w:tc>
        <w:tc>
          <w:tcPr>
            <w:tcW w:w="629" w:type="pct"/>
            <w:tcBorders>
              <w:top w:val="nil"/>
              <w:left w:val="nil"/>
              <w:bottom w:val="single" w:sz="4" w:space="0" w:color="auto"/>
              <w:right w:val="single" w:sz="4" w:space="0" w:color="auto"/>
            </w:tcBorders>
            <w:shd w:val="clear" w:color="auto" w:fill="FFFFFF"/>
            <w:noWrap/>
            <w:vAlign w:val="center"/>
          </w:tcPr>
          <w:p w14:paraId="080FA449" w14:textId="77777777" w:rsidR="00443D5E" w:rsidRPr="00C47CF5" w:rsidRDefault="00443D5E" w:rsidP="00C47CF5">
            <w:pPr>
              <w:pStyle w:val="aff"/>
              <w:rPr>
                <w:szCs w:val="24"/>
                <w:lang w:val="en-US"/>
              </w:rPr>
            </w:pPr>
            <w:r w:rsidRPr="00C47CF5">
              <w:rPr>
                <w:szCs w:val="24"/>
              </w:rPr>
              <w:t>1955</w:t>
            </w:r>
          </w:p>
        </w:tc>
        <w:tc>
          <w:tcPr>
            <w:tcW w:w="628" w:type="pct"/>
            <w:tcBorders>
              <w:top w:val="nil"/>
              <w:left w:val="nil"/>
              <w:bottom w:val="single" w:sz="4" w:space="0" w:color="auto"/>
              <w:right w:val="single" w:sz="4" w:space="0" w:color="auto"/>
            </w:tcBorders>
            <w:shd w:val="clear" w:color="auto" w:fill="FFFFFF"/>
            <w:noWrap/>
            <w:vAlign w:val="center"/>
          </w:tcPr>
          <w:p w14:paraId="5B1E26FC" w14:textId="77777777" w:rsidR="00443D5E" w:rsidRPr="00C47CF5" w:rsidRDefault="00443D5E" w:rsidP="00C47CF5">
            <w:pPr>
              <w:pStyle w:val="aff"/>
              <w:rPr>
                <w:szCs w:val="24"/>
                <w:lang w:val="en-US"/>
              </w:rPr>
            </w:pPr>
            <w:r w:rsidRPr="00C47CF5">
              <w:rPr>
                <w:szCs w:val="24"/>
              </w:rPr>
              <w:t>2103</w:t>
            </w:r>
          </w:p>
        </w:tc>
        <w:tc>
          <w:tcPr>
            <w:tcW w:w="910" w:type="pct"/>
            <w:tcBorders>
              <w:top w:val="nil"/>
              <w:left w:val="nil"/>
              <w:bottom w:val="single" w:sz="4" w:space="0" w:color="auto"/>
              <w:right w:val="single" w:sz="4" w:space="0" w:color="auto"/>
            </w:tcBorders>
            <w:shd w:val="clear" w:color="auto" w:fill="FFFFFF"/>
            <w:noWrap/>
            <w:vAlign w:val="center"/>
          </w:tcPr>
          <w:p w14:paraId="2ECA80AB" w14:textId="77777777" w:rsidR="00443D5E" w:rsidRPr="00C47CF5" w:rsidRDefault="00443D5E" w:rsidP="00C47CF5">
            <w:pPr>
              <w:pStyle w:val="aff"/>
              <w:rPr>
                <w:szCs w:val="24"/>
                <w:lang w:val="en-US"/>
              </w:rPr>
            </w:pPr>
            <w:r w:rsidRPr="00C47CF5">
              <w:rPr>
                <w:szCs w:val="24"/>
              </w:rPr>
              <w:t>2269</w:t>
            </w:r>
          </w:p>
        </w:tc>
        <w:tc>
          <w:tcPr>
            <w:tcW w:w="752" w:type="pct"/>
            <w:tcBorders>
              <w:top w:val="nil"/>
              <w:left w:val="nil"/>
              <w:bottom w:val="single" w:sz="4" w:space="0" w:color="auto"/>
              <w:right w:val="single" w:sz="4" w:space="0" w:color="auto"/>
            </w:tcBorders>
            <w:shd w:val="clear" w:color="auto" w:fill="FFFFFF"/>
            <w:noWrap/>
            <w:vAlign w:val="center"/>
          </w:tcPr>
          <w:p w14:paraId="29B6E1E9" w14:textId="77777777" w:rsidR="00443D5E" w:rsidRPr="00C47CF5" w:rsidRDefault="00443D5E" w:rsidP="00C47CF5">
            <w:pPr>
              <w:pStyle w:val="aff"/>
              <w:rPr>
                <w:szCs w:val="24"/>
              </w:rPr>
            </w:pPr>
          </w:p>
        </w:tc>
      </w:tr>
      <w:tr w:rsidR="00443D5E" w:rsidRPr="00C47CF5" w14:paraId="3659ED22"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348A61F" w14:textId="77777777" w:rsidR="00443D5E" w:rsidRPr="00C47CF5" w:rsidRDefault="00443D5E" w:rsidP="00C47CF5">
            <w:pPr>
              <w:pStyle w:val="aff"/>
              <w:rPr>
                <w:szCs w:val="24"/>
              </w:rPr>
            </w:pPr>
            <w:r w:rsidRPr="00C47CF5">
              <w:rPr>
                <w:szCs w:val="24"/>
              </w:rPr>
              <w:t>2</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0519BC52" w14:textId="77777777" w:rsidR="00443D5E" w:rsidRPr="00C47CF5" w:rsidRDefault="00443D5E" w:rsidP="00C47CF5">
            <w:pPr>
              <w:pStyle w:val="aff"/>
              <w:rPr>
                <w:szCs w:val="24"/>
              </w:rPr>
            </w:pPr>
            <w:r w:rsidRPr="00C47CF5">
              <w:rPr>
                <w:szCs w:val="24"/>
              </w:rPr>
              <w:t>Норма водопотребления на хоз. 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475A4D16" w14:textId="77777777" w:rsidR="00443D5E" w:rsidRPr="00C47CF5" w:rsidRDefault="00443D5E" w:rsidP="00C47CF5">
            <w:pPr>
              <w:pStyle w:val="aff"/>
              <w:rPr>
                <w:szCs w:val="24"/>
              </w:rPr>
            </w:pPr>
            <w:r w:rsidRPr="00C47CF5">
              <w:rPr>
                <w:szCs w:val="24"/>
              </w:rPr>
              <w:t xml:space="preserve">л/сут </w:t>
            </w:r>
            <w:r w:rsidRPr="00C47CF5">
              <w:rPr>
                <w:szCs w:val="24"/>
              </w:rPr>
              <w:br/>
              <w:t>на 1 чел</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E4C20C7" w14:textId="77777777" w:rsidR="00443D5E" w:rsidRPr="00C47CF5" w:rsidRDefault="00443D5E" w:rsidP="00C47CF5">
            <w:pPr>
              <w:pStyle w:val="aff"/>
              <w:rPr>
                <w:szCs w:val="24"/>
                <w:lang w:val="en-US"/>
              </w:rPr>
            </w:pPr>
            <w:r w:rsidRPr="00C47CF5">
              <w:rPr>
                <w:szCs w:val="24"/>
              </w:rPr>
              <w:t>160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9925FAF" w14:textId="77777777" w:rsidR="00443D5E" w:rsidRPr="00C47CF5" w:rsidRDefault="00443D5E" w:rsidP="00C47CF5">
            <w:pPr>
              <w:pStyle w:val="aff"/>
              <w:rPr>
                <w:szCs w:val="24"/>
                <w:lang w:val="en-US"/>
              </w:rPr>
            </w:pPr>
            <w:r w:rsidRPr="00C47CF5">
              <w:rPr>
                <w:szCs w:val="24"/>
              </w:rPr>
              <w:t>160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F6DC444" w14:textId="77777777" w:rsidR="00443D5E" w:rsidRPr="00C47CF5" w:rsidRDefault="00443D5E" w:rsidP="00C47CF5">
            <w:pPr>
              <w:pStyle w:val="aff"/>
              <w:rPr>
                <w:szCs w:val="24"/>
                <w:lang w:val="en-US"/>
              </w:rPr>
            </w:pPr>
            <w:r w:rsidRPr="00C47CF5">
              <w:rPr>
                <w:szCs w:val="24"/>
              </w:rPr>
              <w:t>160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10F631C" w14:textId="77777777" w:rsidR="00443D5E" w:rsidRPr="00C47CF5" w:rsidRDefault="00443D5E" w:rsidP="00C47CF5">
            <w:pPr>
              <w:pStyle w:val="aff"/>
              <w:rPr>
                <w:szCs w:val="24"/>
              </w:rPr>
            </w:pPr>
          </w:p>
        </w:tc>
      </w:tr>
      <w:tr w:rsidR="00443D5E" w:rsidRPr="00C47CF5" w14:paraId="2E462B59"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2EB0187" w14:textId="77777777" w:rsidR="00443D5E" w:rsidRPr="00C47CF5" w:rsidRDefault="00443D5E" w:rsidP="00C47CF5">
            <w:pPr>
              <w:pStyle w:val="aff"/>
              <w:rPr>
                <w:szCs w:val="24"/>
              </w:rPr>
            </w:pPr>
            <w:r w:rsidRPr="00C47CF5">
              <w:rPr>
                <w:szCs w:val="24"/>
              </w:rPr>
              <w:t>3</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7CA65927" w14:textId="77777777" w:rsidR="00443D5E" w:rsidRPr="00C47CF5" w:rsidRDefault="00443D5E" w:rsidP="00C47CF5">
            <w:pPr>
              <w:pStyle w:val="aff"/>
              <w:rPr>
                <w:szCs w:val="24"/>
              </w:rPr>
            </w:pPr>
            <w:r w:rsidRPr="00C47CF5">
              <w:rPr>
                <w:szCs w:val="24"/>
              </w:rPr>
              <w:t>Максимальный суточный расход воды на хозяйственно-питьевые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14B72774" w14:textId="77777777" w:rsidR="00443D5E" w:rsidRPr="00C47CF5" w:rsidRDefault="00443D5E" w:rsidP="00C47CF5">
            <w:pPr>
              <w:pStyle w:val="aff"/>
              <w:rPr>
                <w:szCs w:val="24"/>
              </w:rPr>
            </w:pPr>
            <w:r w:rsidRPr="00C47CF5">
              <w:rPr>
                <w:szCs w:val="24"/>
              </w:rPr>
              <w:t>м</w:t>
            </w:r>
            <w:r w:rsidRPr="00C47CF5">
              <w:rPr>
                <w:szCs w:val="24"/>
                <w:vertAlign w:val="superscript"/>
              </w:rPr>
              <w:t>3</w:t>
            </w:r>
            <w:r w:rsidRPr="00C47CF5">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1715166" w14:textId="77777777" w:rsidR="00443D5E" w:rsidRPr="00C47CF5" w:rsidRDefault="00443D5E" w:rsidP="00C47CF5">
            <w:pPr>
              <w:pStyle w:val="aff"/>
              <w:rPr>
                <w:szCs w:val="24"/>
              </w:rPr>
            </w:pPr>
            <w:r w:rsidRPr="00C47CF5">
              <w:rPr>
                <w:color w:val="000000"/>
                <w:szCs w:val="24"/>
              </w:rPr>
              <w:t>375,4</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34CA21B" w14:textId="77777777" w:rsidR="00443D5E" w:rsidRPr="00C47CF5" w:rsidRDefault="00443D5E" w:rsidP="00C47CF5">
            <w:pPr>
              <w:pStyle w:val="aff"/>
              <w:rPr>
                <w:szCs w:val="24"/>
              </w:rPr>
            </w:pPr>
            <w:r w:rsidRPr="00C47CF5">
              <w:rPr>
                <w:color w:val="000000"/>
                <w:szCs w:val="24"/>
              </w:rPr>
              <w:t>403,8</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DF39670" w14:textId="77777777" w:rsidR="00443D5E" w:rsidRPr="00C47CF5" w:rsidRDefault="00443D5E" w:rsidP="00C47CF5">
            <w:pPr>
              <w:pStyle w:val="aff"/>
              <w:rPr>
                <w:szCs w:val="24"/>
              </w:rPr>
            </w:pPr>
            <w:r w:rsidRPr="00C47CF5">
              <w:rPr>
                <w:color w:val="000000"/>
                <w:szCs w:val="24"/>
              </w:rPr>
              <w:t>435,6</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4DF1C1B" w14:textId="77777777" w:rsidR="00443D5E" w:rsidRPr="00C47CF5" w:rsidRDefault="00443D5E" w:rsidP="00C47CF5">
            <w:pPr>
              <w:pStyle w:val="aff"/>
              <w:rPr>
                <w:szCs w:val="24"/>
              </w:rPr>
            </w:pPr>
          </w:p>
        </w:tc>
      </w:tr>
      <w:tr w:rsidR="00443D5E" w:rsidRPr="00C47CF5" w14:paraId="11AA4565"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4F9D2C4" w14:textId="77777777" w:rsidR="00443D5E" w:rsidRPr="00C47CF5" w:rsidRDefault="00443D5E" w:rsidP="00C47CF5">
            <w:pPr>
              <w:pStyle w:val="aff"/>
              <w:rPr>
                <w:szCs w:val="24"/>
              </w:rPr>
            </w:pPr>
            <w:r w:rsidRPr="00C47CF5">
              <w:rPr>
                <w:szCs w:val="24"/>
              </w:rPr>
              <w:t>4</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0F179674" w14:textId="77777777" w:rsidR="00443D5E" w:rsidRPr="00C47CF5" w:rsidRDefault="00443D5E" w:rsidP="00C47CF5">
            <w:pPr>
              <w:pStyle w:val="aff"/>
              <w:rPr>
                <w:szCs w:val="24"/>
              </w:rPr>
            </w:pPr>
            <w:r w:rsidRPr="00C47CF5">
              <w:rPr>
                <w:szCs w:val="24"/>
              </w:rPr>
              <w:t>Неучтенные расходы воды</w:t>
            </w:r>
          </w:p>
          <w:p w14:paraId="16F38D2D" w14:textId="77777777" w:rsidR="00443D5E" w:rsidRPr="00C47CF5" w:rsidRDefault="00443D5E" w:rsidP="00C47CF5">
            <w:pPr>
              <w:pStyle w:val="aff"/>
              <w:rPr>
                <w:szCs w:val="24"/>
              </w:rPr>
            </w:pPr>
            <w:r w:rsidRPr="00C47CF5">
              <w:rPr>
                <w:szCs w:val="24"/>
              </w:rPr>
              <w:t>15% от расхода на хозяйственно-питьевые нужды</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187BB132" w14:textId="77777777" w:rsidR="00443D5E" w:rsidRPr="00C47CF5" w:rsidRDefault="00443D5E" w:rsidP="00C47CF5">
            <w:pPr>
              <w:pStyle w:val="aff"/>
              <w:rPr>
                <w:szCs w:val="24"/>
              </w:rPr>
            </w:pPr>
            <w:r w:rsidRPr="00C47CF5">
              <w:rPr>
                <w:szCs w:val="24"/>
              </w:rPr>
              <w:t>м</w:t>
            </w:r>
            <w:r w:rsidRPr="00C47CF5">
              <w:rPr>
                <w:szCs w:val="24"/>
                <w:vertAlign w:val="superscript"/>
              </w:rPr>
              <w:t>3</w:t>
            </w:r>
            <w:r w:rsidRPr="00C47CF5">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C498755" w14:textId="77777777" w:rsidR="00443D5E" w:rsidRPr="00C47CF5" w:rsidRDefault="00443D5E" w:rsidP="00C47CF5">
            <w:pPr>
              <w:pStyle w:val="aff"/>
              <w:rPr>
                <w:szCs w:val="24"/>
              </w:rPr>
            </w:pPr>
            <w:r w:rsidRPr="00C47CF5">
              <w:rPr>
                <w:color w:val="000000"/>
                <w:szCs w:val="24"/>
              </w:rPr>
              <w:t>56,3</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BD99C40" w14:textId="77777777" w:rsidR="00443D5E" w:rsidRPr="00C47CF5" w:rsidRDefault="00443D5E" w:rsidP="00C47CF5">
            <w:pPr>
              <w:pStyle w:val="aff"/>
              <w:rPr>
                <w:szCs w:val="24"/>
              </w:rPr>
            </w:pPr>
            <w:r w:rsidRPr="00C47CF5">
              <w:rPr>
                <w:color w:val="000000"/>
                <w:szCs w:val="24"/>
              </w:rPr>
              <w:t>60,6</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64C0AF5" w14:textId="77777777" w:rsidR="00443D5E" w:rsidRPr="00C47CF5" w:rsidRDefault="00443D5E" w:rsidP="00C47CF5">
            <w:pPr>
              <w:pStyle w:val="aff"/>
              <w:rPr>
                <w:szCs w:val="24"/>
              </w:rPr>
            </w:pPr>
            <w:r w:rsidRPr="00C47CF5">
              <w:rPr>
                <w:color w:val="000000"/>
                <w:szCs w:val="24"/>
              </w:rPr>
              <w:t>65,3</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E4D2C54" w14:textId="77777777" w:rsidR="00443D5E" w:rsidRPr="00C47CF5" w:rsidRDefault="00443D5E" w:rsidP="00C47CF5">
            <w:pPr>
              <w:pStyle w:val="aff"/>
              <w:rPr>
                <w:szCs w:val="24"/>
              </w:rPr>
            </w:pPr>
          </w:p>
        </w:tc>
      </w:tr>
      <w:tr w:rsidR="00443D5E" w:rsidRPr="00C47CF5" w14:paraId="0995EACA"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C34F3FB" w14:textId="77777777" w:rsidR="00443D5E" w:rsidRPr="00C47CF5" w:rsidRDefault="00443D5E" w:rsidP="00C47CF5">
            <w:pPr>
              <w:pStyle w:val="aff"/>
              <w:rPr>
                <w:szCs w:val="24"/>
              </w:rPr>
            </w:pPr>
            <w:r w:rsidRPr="00C47CF5">
              <w:rPr>
                <w:szCs w:val="24"/>
              </w:rPr>
              <w:t>5</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2680B82E" w14:textId="77777777" w:rsidR="00443D5E" w:rsidRPr="00C47CF5" w:rsidRDefault="00443D5E" w:rsidP="00C47CF5">
            <w:pPr>
              <w:pStyle w:val="aff"/>
              <w:rPr>
                <w:szCs w:val="24"/>
              </w:rPr>
            </w:pPr>
            <w:r w:rsidRPr="00C47CF5">
              <w:rPr>
                <w:szCs w:val="24"/>
              </w:rPr>
              <w:t>Норма расхода воды на полив территории</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332687F1" w14:textId="77777777" w:rsidR="00443D5E" w:rsidRPr="00C47CF5" w:rsidRDefault="00443D5E" w:rsidP="00C47CF5">
            <w:pPr>
              <w:pStyle w:val="aff"/>
              <w:rPr>
                <w:szCs w:val="24"/>
              </w:rPr>
            </w:pPr>
            <w:r w:rsidRPr="00C47CF5">
              <w:rPr>
                <w:szCs w:val="24"/>
              </w:rPr>
              <w:t xml:space="preserve">л/сут </w:t>
            </w:r>
            <w:r w:rsidRPr="00C47CF5">
              <w:rPr>
                <w:szCs w:val="24"/>
              </w:rPr>
              <w:br/>
              <w:t>на 1 чел.</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839EA1C" w14:textId="77777777" w:rsidR="00443D5E" w:rsidRPr="00C47CF5" w:rsidRDefault="00443D5E" w:rsidP="00C47CF5">
            <w:pPr>
              <w:pStyle w:val="aff"/>
              <w:rPr>
                <w:szCs w:val="24"/>
              </w:rPr>
            </w:pPr>
            <w:r w:rsidRPr="00C47CF5">
              <w:rPr>
                <w:szCs w:val="24"/>
              </w:rPr>
              <w:t>50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0D731E8" w14:textId="77777777" w:rsidR="00443D5E" w:rsidRPr="00C47CF5" w:rsidRDefault="00443D5E" w:rsidP="00C47CF5">
            <w:pPr>
              <w:pStyle w:val="aff"/>
              <w:rPr>
                <w:szCs w:val="24"/>
              </w:rPr>
            </w:pPr>
            <w:r w:rsidRPr="00C47CF5">
              <w:rPr>
                <w:szCs w:val="24"/>
              </w:rPr>
              <w:t>50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AA23CD1" w14:textId="77777777" w:rsidR="00443D5E" w:rsidRPr="00C47CF5" w:rsidRDefault="00443D5E" w:rsidP="00C47CF5">
            <w:pPr>
              <w:pStyle w:val="aff"/>
              <w:rPr>
                <w:szCs w:val="24"/>
              </w:rPr>
            </w:pPr>
            <w:r w:rsidRPr="00C47CF5">
              <w:rPr>
                <w:szCs w:val="24"/>
              </w:rPr>
              <w:t>50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D03E5DC" w14:textId="77777777" w:rsidR="00443D5E" w:rsidRPr="00C47CF5" w:rsidRDefault="00443D5E" w:rsidP="00C47CF5">
            <w:pPr>
              <w:pStyle w:val="aff"/>
              <w:rPr>
                <w:szCs w:val="24"/>
              </w:rPr>
            </w:pPr>
          </w:p>
        </w:tc>
      </w:tr>
      <w:tr w:rsidR="00443D5E" w:rsidRPr="00C47CF5" w14:paraId="2662C9C2"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75CEDE5" w14:textId="77777777" w:rsidR="00443D5E" w:rsidRPr="00C47CF5" w:rsidRDefault="00443D5E" w:rsidP="00C47CF5">
            <w:pPr>
              <w:pStyle w:val="aff"/>
              <w:rPr>
                <w:szCs w:val="24"/>
              </w:rPr>
            </w:pPr>
            <w:r w:rsidRPr="00C47CF5">
              <w:rPr>
                <w:szCs w:val="24"/>
              </w:rPr>
              <w:t>6</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231F51F8" w14:textId="77777777" w:rsidR="00443D5E" w:rsidRPr="00C47CF5" w:rsidRDefault="00443D5E" w:rsidP="00C47CF5">
            <w:pPr>
              <w:pStyle w:val="aff"/>
              <w:rPr>
                <w:szCs w:val="24"/>
              </w:rPr>
            </w:pPr>
            <w:r w:rsidRPr="00C47CF5">
              <w:rPr>
                <w:szCs w:val="24"/>
              </w:rPr>
              <w:t>Расход воды на полив территории</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03986087" w14:textId="77777777" w:rsidR="00443D5E" w:rsidRPr="00C47CF5" w:rsidRDefault="00443D5E" w:rsidP="00C47CF5">
            <w:pPr>
              <w:pStyle w:val="aff"/>
              <w:rPr>
                <w:szCs w:val="24"/>
              </w:rPr>
            </w:pPr>
            <w:r w:rsidRPr="00C47CF5">
              <w:rPr>
                <w:szCs w:val="24"/>
              </w:rPr>
              <w:t>м3/сут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7BBCED2" w14:textId="77777777" w:rsidR="00443D5E" w:rsidRPr="00C47CF5" w:rsidRDefault="00443D5E" w:rsidP="00C47CF5">
            <w:pPr>
              <w:pStyle w:val="aff"/>
              <w:rPr>
                <w:szCs w:val="24"/>
              </w:rPr>
            </w:pPr>
            <w:r w:rsidRPr="00C47CF5">
              <w:rPr>
                <w:color w:val="000000"/>
                <w:szCs w:val="24"/>
              </w:rPr>
              <w:t>97,8</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AFA1578" w14:textId="77777777" w:rsidR="00443D5E" w:rsidRPr="00C47CF5" w:rsidRDefault="00443D5E" w:rsidP="00C47CF5">
            <w:pPr>
              <w:pStyle w:val="aff"/>
              <w:rPr>
                <w:szCs w:val="24"/>
              </w:rPr>
            </w:pPr>
            <w:r w:rsidRPr="00C47CF5">
              <w:rPr>
                <w:color w:val="000000"/>
                <w:szCs w:val="24"/>
              </w:rPr>
              <w:t>105,2</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7168BDC" w14:textId="77777777" w:rsidR="00443D5E" w:rsidRPr="00C47CF5" w:rsidRDefault="00443D5E" w:rsidP="00C47CF5">
            <w:pPr>
              <w:pStyle w:val="aff"/>
              <w:rPr>
                <w:szCs w:val="24"/>
              </w:rPr>
            </w:pPr>
            <w:r w:rsidRPr="00C47CF5">
              <w:rPr>
                <w:color w:val="000000"/>
                <w:szCs w:val="24"/>
              </w:rPr>
              <w:t>113,5</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7006D02" w14:textId="77777777" w:rsidR="00443D5E" w:rsidRPr="00C47CF5" w:rsidRDefault="00443D5E" w:rsidP="00C47CF5">
            <w:pPr>
              <w:pStyle w:val="aff"/>
              <w:rPr>
                <w:szCs w:val="24"/>
              </w:rPr>
            </w:pPr>
          </w:p>
        </w:tc>
      </w:tr>
      <w:tr w:rsidR="00443D5E" w:rsidRPr="00C47CF5" w14:paraId="7D8AAB1E"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6E2DDC3" w14:textId="77777777" w:rsidR="00443D5E" w:rsidRPr="00C47CF5" w:rsidRDefault="00443D5E" w:rsidP="00C47CF5">
            <w:pPr>
              <w:pStyle w:val="aff"/>
              <w:rPr>
                <w:szCs w:val="24"/>
              </w:rPr>
            </w:pPr>
            <w:r w:rsidRPr="00C47CF5">
              <w:rPr>
                <w:szCs w:val="24"/>
              </w:rPr>
              <w:t>7</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386243DA" w14:textId="77777777" w:rsidR="00443D5E" w:rsidRPr="00C47CF5" w:rsidRDefault="00443D5E" w:rsidP="00C47CF5">
            <w:pPr>
              <w:pStyle w:val="aff"/>
              <w:rPr>
                <w:szCs w:val="24"/>
              </w:rPr>
            </w:pPr>
            <w:r w:rsidRPr="00C47CF5">
              <w:rPr>
                <w:szCs w:val="24"/>
              </w:rPr>
              <w:t>Максимальный расход воды на 1 пожар</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2CD1DD03" w14:textId="77777777" w:rsidR="00443D5E" w:rsidRPr="00C47CF5" w:rsidRDefault="00443D5E" w:rsidP="00C47CF5">
            <w:pPr>
              <w:pStyle w:val="aff"/>
              <w:rPr>
                <w:szCs w:val="24"/>
              </w:rPr>
            </w:pPr>
            <w:r w:rsidRPr="00C47CF5">
              <w:rPr>
                <w:szCs w:val="24"/>
              </w:rPr>
              <w:t>л/с</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A187544" w14:textId="77777777" w:rsidR="00443D5E" w:rsidRPr="00C47CF5" w:rsidRDefault="00443D5E" w:rsidP="00C47CF5">
            <w:pPr>
              <w:pStyle w:val="aff"/>
              <w:rPr>
                <w:szCs w:val="24"/>
              </w:rPr>
            </w:pPr>
            <w:r w:rsidRPr="00C47CF5">
              <w:rPr>
                <w:szCs w:val="24"/>
              </w:rPr>
              <w:t>10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7575584" w14:textId="77777777" w:rsidR="00443D5E" w:rsidRPr="00C47CF5" w:rsidRDefault="00443D5E" w:rsidP="00C47CF5">
            <w:pPr>
              <w:pStyle w:val="aff"/>
              <w:rPr>
                <w:szCs w:val="24"/>
              </w:rPr>
            </w:pPr>
            <w:r w:rsidRPr="00C47CF5">
              <w:rPr>
                <w:szCs w:val="24"/>
              </w:rPr>
              <w:t>10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C78A26A" w14:textId="77777777" w:rsidR="00443D5E" w:rsidRPr="00C47CF5" w:rsidRDefault="00443D5E" w:rsidP="00C47CF5">
            <w:pPr>
              <w:pStyle w:val="aff"/>
              <w:rPr>
                <w:szCs w:val="24"/>
              </w:rPr>
            </w:pPr>
            <w:r w:rsidRPr="00C47CF5">
              <w:rPr>
                <w:szCs w:val="24"/>
              </w:rPr>
              <w:t>10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AFB80D7" w14:textId="77777777" w:rsidR="00443D5E" w:rsidRPr="00C47CF5" w:rsidRDefault="00443D5E" w:rsidP="00C47CF5">
            <w:pPr>
              <w:pStyle w:val="aff"/>
              <w:rPr>
                <w:szCs w:val="24"/>
              </w:rPr>
            </w:pPr>
          </w:p>
        </w:tc>
      </w:tr>
      <w:tr w:rsidR="00443D5E" w:rsidRPr="00C47CF5" w14:paraId="06FED670"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BD39722" w14:textId="77777777" w:rsidR="00443D5E" w:rsidRPr="00C47CF5" w:rsidRDefault="00443D5E" w:rsidP="00C47CF5">
            <w:pPr>
              <w:pStyle w:val="aff"/>
              <w:rPr>
                <w:szCs w:val="24"/>
              </w:rPr>
            </w:pPr>
            <w:r w:rsidRPr="00C47CF5">
              <w:rPr>
                <w:szCs w:val="24"/>
              </w:rPr>
              <w:t>8</w:t>
            </w: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0F59C94C" w14:textId="77777777" w:rsidR="00443D5E" w:rsidRPr="00C47CF5" w:rsidRDefault="00443D5E" w:rsidP="00C47CF5">
            <w:pPr>
              <w:pStyle w:val="aff"/>
              <w:rPr>
                <w:szCs w:val="24"/>
              </w:rPr>
            </w:pPr>
            <w:r w:rsidRPr="00C47CF5">
              <w:rPr>
                <w:szCs w:val="24"/>
              </w:rPr>
              <w:t>Расход воды на пожар</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028C2934" w14:textId="77777777" w:rsidR="00443D5E" w:rsidRPr="00C47CF5" w:rsidRDefault="00443D5E" w:rsidP="00C47CF5">
            <w:pPr>
              <w:pStyle w:val="aff"/>
              <w:rPr>
                <w:szCs w:val="24"/>
              </w:rPr>
            </w:pPr>
            <w:r w:rsidRPr="00C47CF5">
              <w:rPr>
                <w:szCs w:val="24"/>
              </w:rPr>
              <w:t>м</w:t>
            </w:r>
            <w:r w:rsidRPr="00C47CF5">
              <w:rPr>
                <w:szCs w:val="24"/>
                <w:vertAlign w:val="superscript"/>
              </w:rPr>
              <w:t>3</w:t>
            </w:r>
            <w:r w:rsidRPr="00C47CF5">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6155308" w14:textId="77777777" w:rsidR="00443D5E" w:rsidRPr="00C47CF5" w:rsidRDefault="00443D5E" w:rsidP="00C47CF5">
            <w:pPr>
              <w:pStyle w:val="aff"/>
              <w:rPr>
                <w:szCs w:val="24"/>
              </w:rPr>
            </w:pPr>
            <w:r w:rsidRPr="00C47CF5">
              <w:rPr>
                <w:szCs w:val="24"/>
              </w:rPr>
              <w:t>36,0</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B1F3B05" w14:textId="77777777" w:rsidR="00443D5E" w:rsidRPr="00C47CF5" w:rsidRDefault="00443D5E" w:rsidP="00C47CF5">
            <w:pPr>
              <w:pStyle w:val="aff"/>
              <w:rPr>
                <w:szCs w:val="24"/>
              </w:rPr>
            </w:pPr>
            <w:r w:rsidRPr="00C47CF5">
              <w:rPr>
                <w:szCs w:val="24"/>
              </w:rPr>
              <w:t>36,0</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827E284" w14:textId="77777777" w:rsidR="00443D5E" w:rsidRPr="00C47CF5" w:rsidRDefault="00443D5E" w:rsidP="00C47CF5">
            <w:pPr>
              <w:pStyle w:val="aff"/>
              <w:rPr>
                <w:szCs w:val="24"/>
              </w:rPr>
            </w:pPr>
            <w:r w:rsidRPr="00C47CF5">
              <w:rPr>
                <w:szCs w:val="24"/>
              </w:rPr>
              <w:t>36,0</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D29C888" w14:textId="77777777" w:rsidR="00443D5E" w:rsidRPr="00C47CF5" w:rsidRDefault="00443D5E" w:rsidP="00C47CF5">
            <w:pPr>
              <w:pStyle w:val="aff"/>
              <w:ind w:left="-187" w:right="-137"/>
              <w:rPr>
                <w:szCs w:val="24"/>
              </w:rPr>
            </w:pPr>
            <w:r w:rsidRPr="00C47CF5">
              <w:rPr>
                <w:szCs w:val="24"/>
              </w:rPr>
              <w:t>В общем расходе не учитывается</w:t>
            </w:r>
          </w:p>
        </w:tc>
      </w:tr>
      <w:tr w:rsidR="00443D5E" w:rsidRPr="00C47CF5" w14:paraId="50BADD6E" w14:textId="77777777" w:rsidTr="00C47CF5">
        <w:trPr>
          <w:trHeight w:val="300"/>
          <w:jc w:val="center"/>
        </w:trPr>
        <w:tc>
          <w:tcPr>
            <w:tcW w:w="263"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9752FAC" w14:textId="77777777" w:rsidR="00443D5E" w:rsidRPr="00C47CF5" w:rsidRDefault="00443D5E" w:rsidP="00C47CF5">
            <w:pPr>
              <w:pStyle w:val="aff"/>
              <w:rPr>
                <w:szCs w:val="24"/>
              </w:rPr>
            </w:pPr>
          </w:p>
        </w:tc>
        <w:tc>
          <w:tcPr>
            <w:tcW w:w="1259" w:type="pct"/>
            <w:tcBorders>
              <w:top w:val="single" w:sz="4" w:space="0" w:color="auto"/>
              <w:left w:val="single" w:sz="4" w:space="0" w:color="auto"/>
              <w:bottom w:val="single" w:sz="4" w:space="0" w:color="auto"/>
              <w:right w:val="single" w:sz="4" w:space="0" w:color="000000"/>
            </w:tcBorders>
            <w:shd w:val="clear" w:color="auto" w:fill="FFFFFF"/>
            <w:vAlign w:val="center"/>
          </w:tcPr>
          <w:p w14:paraId="1FB2C10A" w14:textId="77777777" w:rsidR="00443D5E" w:rsidRPr="00C47CF5" w:rsidRDefault="00443D5E" w:rsidP="00C47CF5">
            <w:pPr>
              <w:pStyle w:val="aff"/>
              <w:rPr>
                <w:szCs w:val="24"/>
              </w:rPr>
            </w:pPr>
            <w:r w:rsidRPr="00C47CF5">
              <w:rPr>
                <w:szCs w:val="24"/>
              </w:rPr>
              <w:t>Итого</w:t>
            </w:r>
          </w:p>
        </w:tc>
        <w:tc>
          <w:tcPr>
            <w:tcW w:w="559" w:type="pct"/>
            <w:tcBorders>
              <w:top w:val="single" w:sz="4" w:space="0" w:color="auto"/>
              <w:left w:val="single" w:sz="4" w:space="0" w:color="auto"/>
              <w:bottom w:val="single" w:sz="4" w:space="0" w:color="auto"/>
              <w:right w:val="single" w:sz="4" w:space="0" w:color="auto"/>
            </w:tcBorders>
            <w:shd w:val="clear" w:color="auto" w:fill="FFFFFF"/>
            <w:vAlign w:val="center"/>
          </w:tcPr>
          <w:p w14:paraId="27A4514F" w14:textId="77777777" w:rsidR="00443D5E" w:rsidRPr="00C47CF5" w:rsidRDefault="00443D5E" w:rsidP="00C47CF5">
            <w:pPr>
              <w:pStyle w:val="aff"/>
              <w:rPr>
                <w:szCs w:val="24"/>
              </w:rPr>
            </w:pPr>
            <w:r w:rsidRPr="00C47CF5">
              <w:rPr>
                <w:szCs w:val="24"/>
              </w:rPr>
              <w:t>м</w:t>
            </w:r>
            <w:r w:rsidRPr="00C47CF5">
              <w:rPr>
                <w:szCs w:val="24"/>
                <w:vertAlign w:val="superscript"/>
              </w:rPr>
              <w:t>3</w:t>
            </w:r>
            <w:r w:rsidRPr="00C47CF5">
              <w:rPr>
                <w:szCs w:val="24"/>
              </w:rPr>
              <w:t>/сут</w:t>
            </w:r>
          </w:p>
        </w:tc>
        <w:tc>
          <w:tcPr>
            <w:tcW w:w="62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5D011C6" w14:textId="77777777" w:rsidR="00443D5E" w:rsidRPr="00C47CF5" w:rsidRDefault="00443D5E" w:rsidP="00C47CF5">
            <w:pPr>
              <w:pStyle w:val="aff"/>
              <w:rPr>
                <w:szCs w:val="24"/>
              </w:rPr>
            </w:pPr>
            <w:r w:rsidRPr="00C47CF5">
              <w:rPr>
                <w:color w:val="000000"/>
                <w:szCs w:val="24"/>
              </w:rPr>
              <w:t>529,4</w:t>
            </w:r>
          </w:p>
        </w:tc>
        <w:tc>
          <w:tcPr>
            <w:tcW w:w="62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A46BD1B" w14:textId="77777777" w:rsidR="00443D5E" w:rsidRPr="00C47CF5" w:rsidRDefault="00443D5E" w:rsidP="00C47CF5">
            <w:pPr>
              <w:pStyle w:val="aff"/>
              <w:rPr>
                <w:szCs w:val="24"/>
              </w:rPr>
            </w:pPr>
            <w:r w:rsidRPr="00C47CF5">
              <w:rPr>
                <w:color w:val="000000"/>
                <w:szCs w:val="24"/>
              </w:rPr>
              <w:t>569,5</w:t>
            </w:r>
          </w:p>
        </w:tc>
        <w:tc>
          <w:tcPr>
            <w:tcW w:w="9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6D1AF65" w14:textId="77777777" w:rsidR="00443D5E" w:rsidRPr="00C47CF5" w:rsidRDefault="00443D5E" w:rsidP="00C47CF5">
            <w:pPr>
              <w:pStyle w:val="aff"/>
              <w:rPr>
                <w:szCs w:val="24"/>
              </w:rPr>
            </w:pPr>
            <w:r w:rsidRPr="00C47CF5">
              <w:rPr>
                <w:color w:val="000000"/>
                <w:szCs w:val="24"/>
              </w:rPr>
              <w:t>614,4</w:t>
            </w:r>
          </w:p>
        </w:tc>
        <w:tc>
          <w:tcPr>
            <w:tcW w:w="75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5426F76" w14:textId="77777777" w:rsidR="00443D5E" w:rsidRPr="00C47CF5" w:rsidRDefault="00443D5E" w:rsidP="00C47CF5">
            <w:pPr>
              <w:pStyle w:val="aff"/>
              <w:rPr>
                <w:szCs w:val="24"/>
              </w:rPr>
            </w:pPr>
          </w:p>
        </w:tc>
      </w:tr>
      <w:bookmarkEnd w:id="62"/>
    </w:tbl>
    <w:p w14:paraId="07533295" w14:textId="77777777" w:rsidR="00C47CF5" w:rsidRDefault="00C47CF5" w:rsidP="00443D5E">
      <w:pPr>
        <w:pStyle w:val="aff1"/>
      </w:pPr>
    </w:p>
    <w:p w14:paraId="2BCD9D74" w14:textId="231C14B5" w:rsidR="00443D5E" w:rsidRPr="00B50723" w:rsidRDefault="00443D5E" w:rsidP="00C47CF5">
      <w:pPr>
        <w:pStyle w:val="afffffffffffffa"/>
        <w:rPr>
          <w:b/>
        </w:rPr>
      </w:pPr>
      <w:r w:rsidRPr="00B50723">
        <w:t>Водопотребление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14:paraId="0A1E327A" w14:textId="77777777" w:rsidR="00443D5E" w:rsidRPr="00B50723" w:rsidRDefault="00443D5E" w:rsidP="00C47CF5">
      <w:pPr>
        <w:pStyle w:val="afffffffffffffa"/>
        <w:rPr>
          <w:b/>
        </w:rPr>
      </w:pPr>
      <w:r w:rsidRPr="00B50723">
        <w:t>Расход воды на наружное пожаротушения принят 10 л/с, в соответствии с СП 8.13130.20</w:t>
      </w:r>
      <w:r>
        <w:t>20</w:t>
      </w:r>
      <w:r w:rsidRPr="00B50723">
        <w:t xml:space="preserve"> «Системы противопожарной защиты. Источники наружного противопожарного водоснабжения. Требования пожарной безопасности» без учета дополнительного расхода на тушение пожара здания, оборудованного внутренним противопожарным водопроводом с наибольшим расходом. </w:t>
      </w:r>
    </w:p>
    <w:p w14:paraId="438322CD" w14:textId="77777777" w:rsidR="00443D5E" w:rsidRPr="00B50723" w:rsidRDefault="00443D5E" w:rsidP="00C47CF5">
      <w:pPr>
        <w:pStyle w:val="afffffffffffffa"/>
        <w:rPr>
          <w:b/>
        </w:rPr>
      </w:pPr>
      <w:r w:rsidRPr="00B50723">
        <w:t xml:space="preserve">Расчетное количество одновременных пожаров - один. Продолжительность тушения пожара составляет </w:t>
      </w:r>
      <w:r>
        <w:t>1</w:t>
      </w:r>
      <w:r w:rsidRPr="00B50723">
        <w:t xml:space="preserve"> ч.</w:t>
      </w:r>
    </w:p>
    <w:p w14:paraId="2F459FBA" w14:textId="5F048F48" w:rsidR="004F6560" w:rsidRPr="00C47CF5" w:rsidRDefault="001F05E8" w:rsidP="001F05E8">
      <w:pPr>
        <w:pStyle w:val="3"/>
        <w:ind w:firstLine="0"/>
        <w:rPr>
          <w:rFonts w:eastAsia="Times New Roman"/>
          <w:lang w:eastAsia="ru-RU"/>
        </w:rPr>
      </w:pPr>
      <w:bookmarkStart w:id="63" w:name="_Toc190353482"/>
      <w:r w:rsidRPr="00C47CF5">
        <w:rPr>
          <w:color w:val="auto"/>
          <w:lang w:val="en-US"/>
        </w:rPr>
        <w:t>II</w:t>
      </w:r>
      <w:r w:rsidRPr="00C47CF5">
        <w:rPr>
          <w:color w:val="auto"/>
        </w:rPr>
        <w:t>.</w:t>
      </w:r>
      <w:r w:rsidRPr="00C47CF5">
        <w:rPr>
          <w:color w:val="auto"/>
          <w:lang w:val="en-US"/>
        </w:rPr>
        <w:t>IV</w:t>
      </w:r>
      <w:r w:rsidRPr="00C47CF5">
        <w:rPr>
          <w:color w:val="auto"/>
        </w:rPr>
        <w:t xml:space="preserve">.2. </w:t>
      </w:r>
      <w:r w:rsidR="004F6560" w:rsidRPr="00C47CF5">
        <w:rPr>
          <w:color w:val="auto"/>
        </w:rPr>
        <w:t>Водоотведение</w:t>
      </w:r>
      <w:bookmarkEnd w:id="63"/>
    </w:p>
    <w:p w14:paraId="1D0D7944" w14:textId="77777777" w:rsidR="004F6560" w:rsidRPr="00C47CF5" w:rsidRDefault="004F6560" w:rsidP="004F6560">
      <w:pPr>
        <w:pStyle w:val="aff1"/>
      </w:pPr>
    </w:p>
    <w:p w14:paraId="28F1DF40" w14:textId="77777777" w:rsidR="004F6560" w:rsidRPr="00C47CF5" w:rsidRDefault="004F6560" w:rsidP="004F6560">
      <w:pPr>
        <w:pStyle w:val="aff1"/>
        <w:rPr>
          <w:i/>
        </w:rPr>
      </w:pPr>
      <w:r w:rsidRPr="00C47CF5">
        <w:rPr>
          <w:i/>
        </w:rPr>
        <w:t>Существующее положение</w:t>
      </w:r>
    </w:p>
    <w:p w14:paraId="6F1B7B7B" w14:textId="77777777" w:rsidR="00DF7A68" w:rsidRDefault="00DF7A68" w:rsidP="00DF7A68">
      <w:pPr>
        <w:pStyle w:val="afffffffffffffa"/>
        <w:rPr>
          <w:b/>
        </w:rPr>
      </w:pPr>
      <w:r w:rsidRPr="00860E1A">
        <w:t xml:space="preserve">В сельском поселении отсутствует централизованное водоотведение и локальные очистные сооружения. </w:t>
      </w:r>
    </w:p>
    <w:p w14:paraId="0C5CFDF8" w14:textId="77777777" w:rsidR="00DF7A68" w:rsidRPr="00860E1A" w:rsidRDefault="00DF7A68" w:rsidP="00DF7A68">
      <w:pPr>
        <w:pStyle w:val="afffffffffffffa"/>
        <w:rPr>
          <w:b/>
        </w:rPr>
      </w:pPr>
      <w:r w:rsidRPr="00860E1A">
        <w:t>Сброс сточных вод осуществляется в индивидуальные септики, с последующим вывозом на объекты размещения отходов.</w:t>
      </w:r>
    </w:p>
    <w:p w14:paraId="6687D64D" w14:textId="77777777" w:rsidR="00DF7A68" w:rsidRPr="00860E1A" w:rsidRDefault="00DF7A68" w:rsidP="00DF7A68">
      <w:pPr>
        <w:pStyle w:val="afffffffffffffa"/>
      </w:pPr>
      <w:r w:rsidRPr="00860E1A">
        <w:t>На территории сельского поселения ливневая канализация отсутствует. Отвод дождевых и талых вод не регулируется и осуществляется в пониженные места существующего рельефа</w:t>
      </w:r>
      <w:r>
        <w:t>.</w:t>
      </w:r>
    </w:p>
    <w:p w14:paraId="093972F3" w14:textId="77777777" w:rsidR="0008550A" w:rsidRPr="00CD3CE4" w:rsidRDefault="0008550A" w:rsidP="004F6560">
      <w:pPr>
        <w:pStyle w:val="aff1"/>
        <w:rPr>
          <w:highlight w:val="lightGray"/>
        </w:rPr>
      </w:pPr>
    </w:p>
    <w:p w14:paraId="222E9EBA" w14:textId="77777777" w:rsidR="004F6560" w:rsidRPr="00DF7A68" w:rsidRDefault="004F6560" w:rsidP="004F6560">
      <w:pPr>
        <w:pStyle w:val="af1"/>
        <w:spacing w:after="0" w:line="240" w:lineRule="auto"/>
        <w:rPr>
          <w:b w:val="0"/>
          <w:i/>
        </w:rPr>
      </w:pPr>
      <w:r w:rsidRPr="00DF7A68">
        <w:rPr>
          <w:b w:val="0"/>
          <w:i/>
        </w:rPr>
        <w:t>Проектные предложения</w:t>
      </w:r>
    </w:p>
    <w:p w14:paraId="6B9A3AFD" w14:textId="77777777" w:rsidR="00624C13" w:rsidRPr="00B50723" w:rsidRDefault="00624C13" w:rsidP="00624C13">
      <w:pPr>
        <w:pStyle w:val="afffffffffffffa"/>
        <w:rPr>
          <w:b/>
        </w:rPr>
      </w:pPr>
      <w:r w:rsidRPr="00B50723">
        <w:t>Проектные решения приняты с учетом требований:</w:t>
      </w:r>
    </w:p>
    <w:p w14:paraId="16D5FBD1" w14:textId="77777777" w:rsidR="00624C13" w:rsidRPr="00B50723" w:rsidRDefault="00624C13" w:rsidP="00624C13">
      <w:pPr>
        <w:pStyle w:val="afffffffffffffa"/>
        <w:rPr>
          <w:b/>
        </w:rPr>
      </w:pPr>
      <w:r w:rsidRPr="00B50723">
        <w:t>- СП 32.13330.2018 «Канализация. Наружные сети и сооружения. СНиП 2.04.03-85»;</w:t>
      </w:r>
    </w:p>
    <w:p w14:paraId="2A2A36CD" w14:textId="77777777" w:rsidR="00624C13" w:rsidRPr="00B50723" w:rsidRDefault="00624C13" w:rsidP="00624C13">
      <w:pPr>
        <w:pStyle w:val="afffffffffffffa"/>
        <w:rPr>
          <w:b/>
        </w:rPr>
      </w:pPr>
      <w:r w:rsidRPr="00B50723">
        <w:t>- СП 42.13330.2016 «Градостроительство. Планировка и застройка городских и сельских поселений. Актуализированная редакция СНиП 2.07.01-89*».</w:t>
      </w:r>
    </w:p>
    <w:p w14:paraId="308520F4" w14:textId="77777777" w:rsidR="00624C13" w:rsidRPr="00D74861" w:rsidRDefault="00624C13" w:rsidP="00624C13">
      <w:pPr>
        <w:pStyle w:val="afffffffffffffa"/>
      </w:pPr>
      <w:r w:rsidRPr="00D74861">
        <w:t>Развитие систем водоотведения направлено на прекращение сброса неочищенных сточных вод, что позволит улучшить экологическую обстановку на территории сельсовета и повышению надежности работы систем водоотведения.</w:t>
      </w:r>
    </w:p>
    <w:p w14:paraId="7E4DF93E" w14:textId="77777777" w:rsidR="00624C13" w:rsidRPr="00D74861" w:rsidRDefault="00624C13" w:rsidP="00624C13">
      <w:pPr>
        <w:pStyle w:val="afffffffffffffa"/>
      </w:pPr>
      <w:r w:rsidRPr="00D74861">
        <w:t>Основные направления развития систем водоотведения:</w:t>
      </w:r>
    </w:p>
    <w:p w14:paraId="105FC01B" w14:textId="77777777" w:rsidR="00624C13" w:rsidRPr="00D74861" w:rsidRDefault="00624C13" w:rsidP="00624C13">
      <w:pPr>
        <w:pStyle w:val="afffffffffffffa"/>
      </w:pPr>
      <w:r w:rsidRPr="00D74861">
        <w:t>- прекращение сброса неочищенных сточных вод</w:t>
      </w:r>
      <w:r>
        <w:t>;</w:t>
      </w:r>
    </w:p>
    <w:p w14:paraId="44597398" w14:textId="77777777" w:rsidR="00624C13" w:rsidRPr="00673F51" w:rsidRDefault="00624C13" w:rsidP="00624C13">
      <w:pPr>
        <w:pStyle w:val="afffffffffffffa"/>
      </w:pPr>
      <w:r w:rsidRPr="00D74861">
        <w:t xml:space="preserve">-строительство </w:t>
      </w:r>
      <w:r>
        <w:t xml:space="preserve">канализационных очистных сооружений в д. Софьино и реконструкция </w:t>
      </w:r>
      <w:r w:rsidRPr="00D74861">
        <w:t>канализационн</w:t>
      </w:r>
      <w:r>
        <w:t xml:space="preserve">ой насосной станции с </w:t>
      </w:r>
      <w:r w:rsidRPr="00D74861">
        <w:t>использ</w:t>
      </w:r>
      <w:r>
        <w:t>ованием</w:t>
      </w:r>
      <w:r w:rsidRPr="00D74861">
        <w:t xml:space="preserve"> </w:t>
      </w:r>
      <w:r w:rsidRPr="00673F51">
        <w:t xml:space="preserve">современных материалов и технологий. </w:t>
      </w:r>
    </w:p>
    <w:p w14:paraId="1D817D80" w14:textId="1FA5EF2D" w:rsidR="00673F51" w:rsidRDefault="00673F51" w:rsidP="00673F51">
      <w:pPr>
        <w:pStyle w:val="afffffffffffffa"/>
      </w:pPr>
      <w:r w:rsidRPr="00673F51">
        <w:t xml:space="preserve">Для развития системы водоотведения и прекращения сброса неочищенных сточных вод от населенных пунктов Дубовского </w:t>
      </w:r>
      <w:r w:rsidR="00A11E0D">
        <w:t>сельсовета</w:t>
      </w:r>
      <w:r w:rsidRPr="00673F51">
        <w:t xml:space="preserve"> данные мероприятия необходимо включить в Схему территориального планирования Добринского </w:t>
      </w:r>
      <w:r w:rsidR="00EA13B8">
        <w:t xml:space="preserve">муниципального </w:t>
      </w:r>
      <w:r w:rsidRPr="00673F51">
        <w:t>района Липецкой области.</w:t>
      </w:r>
    </w:p>
    <w:p w14:paraId="36B4795E" w14:textId="7D2665E4" w:rsidR="00624C13" w:rsidRDefault="00615409" w:rsidP="00624C13">
      <w:pPr>
        <w:pStyle w:val="afffffffffffffa"/>
      </w:pPr>
      <w:r>
        <w:t>Норма водоотведения принята 160 л/сут на человека согласно местным н</w:t>
      </w:r>
      <w:r w:rsidR="00624C13" w:rsidRPr="00B50723">
        <w:t>ормативам градостроительного проектирования, СП 32.13330.2018 и СП</w:t>
      </w:r>
      <w:r>
        <w:t> </w:t>
      </w:r>
      <w:r w:rsidR="00624C13" w:rsidRPr="00B50723">
        <w:t>31.13330.20</w:t>
      </w:r>
      <w:r w:rsidR="00624C13">
        <w:t>20</w:t>
      </w:r>
      <w:r w:rsidR="00624C13" w:rsidRPr="00B50723">
        <w:t>. Ниже в таблице</w:t>
      </w:r>
      <w:r w:rsidR="00624C13">
        <w:t xml:space="preserve"> </w:t>
      </w:r>
      <w:r w:rsidR="000344F5">
        <w:t>3</w:t>
      </w:r>
      <w:r w:rsidR="000F601A">
        <w:t>0</w:t>
      </w:r>
      <w:r w:rsidR="00624C13" w:rsidRPr="00B50723">
        <w:t xml:space="preserve"> приведен баланс водоотведения, составленный на основе данных о численности населения в современном состоянии, на первую очередь и на расчетный срок.</w:t>
      </w:r>
    </w:p>
    <w:p w14:paraId="44A0DB3F" w14:textId="77777777" w:rsidR="00624C13" w:rsidRDefault="00624C13" w:rsidP="00624C13">
      <w:pPr>
        <w:pStyle w:val="afffffffffffffa"/>
      </w:pPr>
    </w:p>
    <w:p w14:paraId="7B000F9B" w14:textId="77777777" w:rsidR="00307AD7" w:rsidRDefault="00307AD7" w:rsidP="00624C13">
      <w:pPr>
        <w:pStyle w:val="afffffffffffffa"/>
      </w:pPr>
    </w:p>
    <w:p w14:paraId="3FBE71C1" w14:textId="77777777" w:rsidR="00307AD7" w:rsidRDefault="00307AD7" w:rsidP="00624C13">
      <w:pPr>
        <w:pStyle w:val="afffffffffffffa"/>
      </w:pPr>
    </w:p>
    <w:p w14:paraId="214AAF6B" w14:textId="77777777" w:rsidR="00307AD7" w:rsidRDefault="00307AD7" w:rsidP="00624C13">
      <w:pPr>
        <w:pStyle w:val="afffffffffffffa"/>
      </w:pPr>
    </w:p>
    <w:p w14:paraId="0BDF874D" w14:textId="77777777" w:rsidR="00307AD7" w:rsidRDefault="00307AD7" w:rsidP="00624C13">
      <w:pPr>
        <w:pStyle w:val="afffffffffffffa"/>
      </w:pPr>
    </w:p>
    <w:p w14:paraId="1FBE6316" w14:textId="77777777" w:rsidR="00307AD7" w:rsidRDefault="00307AD7" w:rsidP="00624C13">
      <w:pPr>
        <w:pStyle w:val="afffffffffffffa"/>
      </w:pPr>
    </w:p>
    <w:p w14:paraId="2C93FAA4" w14:textId="77777777" w:rsidR="00307AD7" w:rsidRDefault="00307AD7" w:rsidP="00624C13">
      <w:pPr>
        <w:pStyle w:val="afffffffffffffa"/>
      </w:pPr>
    </w:p>
    <w:p w14:paraId="559186EB" w14:textId="77777777" w:rsidR="00307AD7" w:rsidRDefault="00307AD7" w:rsidP="00624C13">
      <w:pPr>
        <w:pStyle w:val="afffffffffffffa"/>
      </w:pPr>
    </w:p>
    <w:p w14:paraId="6E58F1E4" w14:textId="77777777" w:rsidR="000344F5" w:rsidRDefault="000344F5" w:rsidP="00624C13">
      <w:pPr>
        <w:pStyle w:val="afffffffffffffa"/>
      </w:pPr>
    </w:p>
    <w:p w14:paraId="6A07E064" w14:textId="71BC1710" w:rsidR="00624C13" w:rsidRDefault="00624C13" w:rsidP="00624C13">
      <w:pPr>
        <w:pStyle w:val="aff1"/>
        <w:jc w:val="right"/>
        <w:rPr>
          <w:i/>
          <w:color w:val="000000"/>
          <w:shd w:val="clear" w:color="auto" w:fill="FFFFFF"/>
        </w:rPr>
      </w:pPr>
      <w:r w:rsidRPr="00B50723">
        <w:rPr>
          <w:i/>
          <w:color w:val="000000"/>
          <w:shd w:val="clear" w:color="auto" w:fill="FFFFFF"/>
        </w:rPr>
        <w:t>Таблица </w:t>
      </w:r>
      <w:r w:rsidR="000344F5">
        <w:rPr>
          <w:i/>
          <w:color w:val="000000"/>
          <w:shd w:val="clear" w:color="auto" w:fill="FFFFFF"/>
        </w:rPr>
        <w:t>3</w:t>
      </w:r>
      <w:r w:rsidR="000F601A">
        <w:rPr>
          <w:i/>
          <w:color w:val="000000"/>
          <w:shd w:val="clear" w:color="auto" w:fill="FFFFFF"/>
        </w:rPr>
        <w:t>0</w:t>
      </w:r>
    </w:p>
    <w:p w14:paraId="39D28E76" w14:textId="77777777" w:rsidR="00307AD7" w:rsidRPr="00307AD7" w:rsidRDefault="00307AD7" w:rsidP="00624C13">
      <w:pPr>
        <w:pStyle w:val="aff1"/>
        <w:jc w:val="right"/>
        <w:rPr>
          <w:b/>
          <w:iCs/>
          <w:color w:val="000000"/>
          <w:shd w:val="clear" w:color="auto" w:fill="FFFFFF"/>
        </w:rPr>
      </w:pPr>
    </w:p>
    <w:p w14:paraId="4B385ABB" w14:textId="77777777" w:rsidR="00624C13" w:rsidRPr="00B80AA2" w:rsidRDefault="00624C13" w:rsidP="00307AD7">
      <w:pPr>
        <w:pStyle w:val="aff1"/>
        <w:ind w:firstLine="0"/>
        <w:jc w:val="center"/>
        <w:rPr>
          <w:b/>
          <w:sz w:val="26"/>
          <w:szCs w:val="26"/>
        </w:rPr>
      </w:pPr>
      <w:r w:rsidRPr="00B50723">
        <w:rPr>
          <w:i/>
          <w:color w:val="000000"/>
          <w:shd w:val="clear" w:color="auto" w:fill="FFFFFF"/>
        </w:rPr>
        <w:t>Нагрузки на водоотведение по укрупненным показателям</w:t>
      </w:r>
    </w:p>
    <w:tbl>
      <w:tblPr>
        <w:tblW w:w="5000" w:type="pct"/>
        <w:jc w:val="center"/>
        <w:tblLook w:val="04A0" w:firstRow="1" w:lastRow="0" w:firstColumn="1" w:lastColumn="0" w:noHBand="0" w:noVBand="1"/>
      </w:tblPr>
      <w:tblGrid>
        <w:gridCol w:w="540"/>
        <w:gridCol w:w="2545"/>
        <w:gridCol w:w="1276"/>
        <w:gridCol w:w="1183"/>
        <w:gridCol w:w="1162"/>
        <w:gridCol w:w="1438"/>
        <w:gridCol w:w="1426"/>
      </w:tblGrid>
      <w:tr w:rsidR="00307AD7" w:rsidRPr="00307AD7" w14:paraId="38388DD2" w14:textId="77777777" w:rsidTr="00307AD7">
        <w:trPr>
          <w:trHeight w:val="300"/>
          <w:jc w:val="center"/>
        </w:trPr>
        <w:tc>
          <w:tcPr>
            <w:tcW w:w="282" w:type="pct"/>
            <w:vMerge w:val="restart"/>
            <w:tcBorders>
              <w:top w:val="single" w:sz="4" w:space="0" w:color="auto"/>
              <w:left w:val="single" w:sz="4" w:space="0" w:color="auto"/>
              <w:right w:val="single" w:sz="4" w:space="0" w:color="auto"/>
            </w:tcBorders>
            <w:noWrap/>
            <w:vAlign w:val="center"/>
          </w:tcPr>
          <w:p w14:paraId="35956546" w14:textId="77777777" w:rsidR="00307AD7" w:rsidRDefault="00624C13" w:rsidP="00307AD7">
            <w:pPr>
              <w:pStyle w:val="aff"/>
              <w:rPr>
                <w:szCs w:val="24"/>
              </w:rPr>
            </w:pPr>
            <w:r w:rsidRPr="00307AD7">
              <w:rPr>
                <w:szCs w:val="24"/>
              </w:rPr>
              <w:t xml:space="preserve">№ </w:t>
            </w:r>
          </w:p>
          <w:p w14:paraId="4BFDA22E" w14:textId="09D11814" w:rsidR="00624C13" w:rsidRPr="00307AD7" w:rsidRDefault="00624C13" w:rsidP="00307AD7">
            <w:pPr>
              <w:pStyle w:val="aff"/>
              <w:rPr>
                <w:b/>
                <w:szCs w:val="24"/>
              </w:rPr>
            </w:pPr>
            <w:r w:rsidRPr="00307AD7">
              <w:rPr>
                <w:szCs w:val="24"/>
              </w:rPr>
              <w:t>п/п</w:t>
            </w:r>
          </w:p>
        </w:tc>
        <w:tc>
          <w:tcPr>
            <w:tcW w:w="1330" w:type="pct"/>
            <w:vMerge w:val="restart"/>
            <w:tcBorders>
              <w:top w:val="single" w:sz="4" w:space="0" w:color="auto"/>
              <w:left w:val="single" w:sz="4" w:space="0" w:color="auto"/>
              <w:right w:val="single" w:sz="4" w:space="0" w:color="000000"/>
            </w:tcBorders>
            <w:vAlign w:val="center"/>
          </w:tcPr>
          <w:p w14:paraId="5C43AE47" w14:textId="77777777" w:rsidR="00624C13" w:rsidRPr="00307AD7" w:rsidRDefault="00624C13" w:rsidP="00307AD7">
            <w:pPr>
              <w:pStyle w:val="aff"/>
              <w:rPr>
                <w:b/>
                <w:szCs w:val="24"/>
              </w:rPr>
            </w:pPr>
            <w:r w:rsidRPr="00307AD7">
              <w:rPr>
                <w:szCs w:val="24"/>
              </w:rPr>
              <w:t>Наименование</w:t>
            </w:r>
          </w:p>
        </w:tc>
        <w:tc>
          <w:tcPr>
            <w:tcW w:w="667" w:type="pct"/>
            <w:vMerge w:val="restart"/>
            <w:tcBorders>
              <w:top w:val="single" w:sz="4" w:space="0" w:color="auto"/>
              <w:left w:val="single" w:sz="4" w:space="0" w:color="auto"/>
              <w:right w:val="single" w:sz="4" w:space="0" w:color="auto"/>
            </w:tcBorders>
            <w:vAlign w:val="center"/>
          </w:tcPr>
          <w:p w14:paraId="2B81C564" w14:textId="77777777" w:rsidR="00624C13" w:rsidRPr="00307AD7" w:rsidRDefault="00624C13" w:rsidP="00307AD7">
            <w:pPr>
              <w:pStyle w:val="aff"/>
              <w:ind w:left="-114" w:right="-106"/>
              <w:rPr>
                <w:b/>
                <w:szCs w:val="24"/>
              </w:rPr>
            </w:pPr>
            <w:r w:rsidRPr="00307AD7">
              <w:rPr>
                <w:szCs w:val="24"/>
              </w:rPr>
              <w:t>Ед. изм.</w:t>
            </w:r>
          </w:p>
        </w:tc>
        <w:tc>
          <w:tcPr>
            <w:tcW w:w="1976" w:type="pct"/>
            <w:gridSpan w:val="3"/>
            <w:tcBorders>
              <w:top w:val="single" w:sz="4" w:space="0" w:color="auto"/>
              <w:left w:val="nil"/>
              <w:bottom w:val="single" w:sz="4" w:space="0" w:color="auto"/>
              <w:right w:val="single" w:sz="4" w:space="0" w:color="auto"/>
            </w:tcBorders>
            <w:noWrap/>
            <w:vAlign w:val="center"/>
          </w:tcPr>
          <w:p w14:paraId="2C7E60E0" w14:textId="77777777" w:rsidR="00624C13" w:rsidRPr="00307AD7" w:rsidRDefault="00624C13" w:rsidP="00307AD7">
            <w:pPr>
              <w:pStyle w:val="aff"/>
              <w:rPr>
                <w:b/>
                <w:szCs w:val="24"/>
              </w:rPr>
            </w:pPr>
            <w:r w:rsidRPr="00307AD7">
              <w:rPr>
                <w:szCs w:val="24"/>
              </w:rPr>
              <w:t>Величина</w:t>
            </w:r>
          </w:p>
        </w:tc>
        <w:tc>
          <w:tcPr>
            <w:tcW w:w="745" w:type="pct"/>
            <w:vMerge w:val="restart"/>
            <w:tcBorders>
              <w:top w:val="single" w:sz="4" w:space="0" w:color="auto"/>
              <w:left w:val="single" w:sz="4" w:space="0" w:color="auto"/>
              <w:right w:val="single" w:sz="4" w:space="0" w:color="auto"/>
            </w:tcBorders>
            <w:shd w:val="clear" w:color="auto" w:fill="FFFFFF"/>
            <w:noWrap/>
            <w:vAlign w:val="center"/>
          </w:tcPr>
          <w:p w14:paraId="07573929" w14:textId="77777777" w:rsidR="00624C13" w:rsidRPr="00307AD7" w:rsidRDefault="00624C13" w:rsidP="00307AD7">
            <w:pPr>
              <w:pStyle w:val="aff"/>
              <w:ind w:left="-135" w:right="-137"/>
              <w:rPr>
                <w:b/>
                <w:szCs w:val="24"/>
              </w:rPr>
            </w:pPr>
            <w:r w:rsidRPr="00307AD7">
              <w:rPr>
                <w:szCs w:val="24"/>
              </w:rPr>
              <w:t>Примечания</w:t>
            </w:r>
          </w:p>
        </w:tc>
      </w:tr>
      <w:tr w:rsidR="00307AD7" w:rsidRPr="00307AD7" w14:paraId="34EBC3C9" w14:textId="77777777" w:rsidTr="00307AD7">
        <w:trPr>
          <w:trHeight w:val="300"/>
          <w:jc w:val="center"/>
        </w:trPr>
        <w:tc>
          <w:tcPr>
            <w:tcW w:w="282" w:type="pct"/>
            <w:vMerge/>
            <w:tcBorders>
              <w:left w:val="single" w:sz="4" w:space="0" w:color="auto"/>
              <w:bottom w:val="single" w:sz="4" w:space="0" w:color="000000"/>
              <w:right w:val="single" w:sz="4" w:space="0" w:color="auto"/>
            </w:tcBorders>
            <w:noWrap/>
            <w:vAlign w:val="center"/>
          </w:tcPr>
          <w:p w14:paraId="6CA58668" w14:textId="77777777" w:rsidR="00624C13" w:rsidRPr="00307AD7" w:rsidRDefault="00624C13" w:rsidP="00307AD7">
            <w:pPr>
              <w:pStyle w:val="aff"/>
              <w:rPr>
                <w:b/>
                <w:szCs w:val="24"/>
              </w:rPr>
            </w:pPr>
          </w:p>
        </w:tc>
        <w:tc>
          <w:tcPr>
            <w:tcW w:w="1330" w:type="pct"/>
            <w:vMerge/>
            <w:tcBorders>
              <w:left w:val="single" w:sz="4" w:space="0" w:color="auto"/>
              <w:bottom w:val="single" w:sz="4" w:space="0" w:color="000000"/>
              <w:right w:val="single" w:sz="4" w:space="0" w:color="000000"/>
            </w:tcBorders>
            <w:vAlign w:val="center"/>
          </w:tcPr>
          <w:p w14:paraId="25222ACF" w14:textId="77777777" w:rsidR="00624C13" w:rsidRPr="00307AD7" w:rsidRDefault="00624C13" w:rsidP="00307AD7">
            <w:pPr>
              <w:pStyle w:val="aff"/>
              <w:rPr>
                <w:b/>
                <w:szCs w:val="24"/>
              </w:rPr>
            </w:pPr>
          </w:p>
        </w:tc>
        <w:tc>
          <w:tcPr>
            <w:tcW w:w="667" w:type="pct"/>
            <w:vMerge/>
            <w:tcBorders>
              <w:left w:val="single" w:sz="4" w:space="0" w:color="auto"/>
              <w:bottom w:val="single" w:sz="4" w:space="0" w:color="000000"/>
              <w:right w:val="single" w:sz="4" w:space="0" w:color="auto"/>
            </w:tcBorders>
            <w:vAlign w:val="center"/>
          </w:tcPr>
          <w:p w14:paraId="2AD117C0" w14:textId="77777777" w:rsidR="00624C13" w:rsidRPr="00307AD7" w:rsidRDefault="00624C13" w:rsidP="00307AD7">
            <w:pPr>
              <w:pStyle w:val="aff"/>
              <w:ind w:left="-114" w:right="-106"/>
              <w:rPr>
                <w:b/>
                <w:szCs w:val="24"/>
              </w:rPr>
            </w:pPr>
          </w:p>
        </w:tc>
        <w:tc>
          <w:tcPr>
            <w:tcW w:w="618" w:type="pct"/>
            <w:tcBorders>
              <w:top w:val="nil"/>
              <w:left w:val="single" w:sz="4" w:space="0" w:color="auto"/>
              <w:bottom w:val="single" w:sz="4" w:space="0" w:color="000000"/>
              <w:right w:val="single" w:sz="4" w:space="0" w:color="auto"/>
            </w:tcBorders>
            <w:noWrap/>
            <w:vAlign w:val="center"/>
          </w:tcPr>
          <w:p w14:paraId="3288DE58" w14:textId="77777777" w:rsidR="00624C13" w:rsidRPr="00307AD7" w:rsidRDefault="00624C13" w:rsidP="00307AD7">
            <w:pPr>
              <w:pStyle w:val="aff"/>
              <w:rPr>
                <w:b/>
                <w:szCs w:val="24"/>
              </w:rPr>
            </w:pPr>
            <w:r w:rsidRPr="00307AD7">
              <w:rPr>
                <w:szCs w:val="24"/>
              </w:rPr>
              <w:t>Сущ.</w:t>
            </w:r>
          </w:p>
          <w:p w14:paraId="47C69548" w14:textId="77777777" w:rsidR="00624C13" w:rsidRPr="00307AD7" w:rsidRDefault="00624C13" w:rsidP="00307AD7">
            <w:pPr>
              <w:pStyle w:val="aff"/>
              <w:rPr>
                <w:b/>
                <w:szCs w:val="24"/>
              </w:rPr>
            </w:pPr>
            <w:r w:rsidRPr="00307AD7">
              <w:rPr>
                <w:szCs w:val="24"/>
              </w:rPr>
              <w:t>2025 г.</w:t>
            </w:r>
          </w:p>
        </w:tc>
        <w:tc>
          <w:tcPr>
            <w:tcW w:w="607" w:type="pct"/>
            <w:tcBorders>
              <w:top w:val="nil"/>
              <w:left w:val="single" w:sz="4" w:space="0" w:color="auto"/>
              <w:bottom w:val="single" w:sz="4" w:space="0" w:color="000000"/>
              <w:right w:val="single" w:sz="4" w:space="0" w:color="auto"/>
            </w:tcBorders>
            <w:noWrap/>
            <w:vAlign w:val="center"/>
          </w:tcPr>
          <w:p w14:paraId="2859D7A7" w14:textId="77777777" w:rsidR="00624C13" w:rsidRPr="00307AD7" w:rsidRDefault="00624C13" w:rsidP="00307AD7">
            <w:pPr>
              <w:pStyle w:val="aff"/>
              <w:rPr>
                <w:b/>
                <w:szCs w:val="24"/>
              </w:rPr>
            </w:pPr>
            <w:r w:rsidRPr="00307AD7">
              <w:rPr>
                <w:szCs w:val="24"/>
              </w:rPr>
              <w:t>I очередь</w:t>
            </w:r>
          </w:p>
          <w:p w14:paraId="19B2FC1C" w14:textId="77777777" w:rsidR="00624C13" w:rsidRPr="00307AD7" w:rsidRDefault="00624C13" w:rsidP="00307AD7">
            <w:pPr>
              <w:pStyle w:val="aff"/>
              <w:rPr>
                <w:b/>
                <w:szCs w:val="24"/>
              </w:rPr>
            </w:pPr>
            <w:r w:rsidRPr="00307AD7">
              <w:rPr>
                <w:szCs w:val="24"/>
              </w:rPr>
              <w:t>2036 г.</w:t>
            </w:r>
          </w:p>
        </w:tc>
        <w:tc>
          <w:tcPr>
            <w:tcW w:w="751" w:type="pct"/>
            <w:tcBorders>
              <w:top w:val="nil"/>
              <w:left w:val="single" w:sz="4" w:space="0" w:color="auto"/>
              <w:bottom w:val="single" w:sz="4" w:space="0" w:color="000000"/>
              <w:right w:val="single" w:sz="4" w:space="0" w:color="auto"/>
            </w:tcBorders>
            <w:noWrap/>
            <w:vAlign w:val="center"/>
          </w:tcPr>
          <w:p w14:paraId="493C4F12" w14:textId="6CF3AAA9" w:rsidR="00624C13" w:rsidRPr="00307AD7" w:rsidRDefault="00624C13" w:rsidP="00307AD7">
            <w:pPr>
              <w:pStyle w:val="aff"/>
              <w:rPr>
                <w:b/>
                <w:szCs w:val="24"/>
              </w:rPr>
            </w:pPr>
            <w:r w:rsidRPr="00307AD7">
              <w:rPr>
                <w:szCs w:val="24"/>
              </w:rPr>
              <w:t>Расчетный</w:t>
            </w:r>
            <w:r w:rsidRPr="00307AD7">
              <w:rPr>
                <w:szCs w:val="24"/>
              </w:rPr>
              <w:br/>
              <w:t>срок</w:t>
            </w:r>
            <w:r w:rsidR="00307AD7">
              <w:rPr>
                <w:szCs w:val="24"/>
              </w:rPr>
              <w:t xml:space="preserve"> </w:t>
            </w:r>
            <w:r w:rsidRPr="00307AD7">
              <w:rPr>
                <w:szCs w:val="24"/>
              </w:rPr>
              <w:t>2046 г.</w:t>
            </w:r>
          </w:p>
        </w:tc>
        <w:tc>
          <w:tcPr>
            <w:tcW w:w="745" w:type="pct"/>
            <w:vMerge/>
            <w:tcBorders>
              <w:left w:val="single" w:sz="4" w:space="0" w:color="auto"/>
              <w:bottom w:val="single" w:sz="4" w:space="0" w:color="000000"/>
              <w:right w:val="single" w:sz="4" w:space="0" w:color="auto"/>
            </w:tcBorders>
            <w:noWrap/>
            <w:vAlign w:val="center"/>
          </w:tcPr>
          <w:p w14:paraId="29B236C4" w14:textId="77777777" w:rsidR="00624C13" w:rsidRPr="00307AD7" w:rsidRDefault="00624C13" w:rsidP="00307AD7">
            <w:pPr>
              <w:pStyle w:val="aff"/>
              <w:rPr>
                <w:b/>
                <w:szCs w:val="24"/>
              </w:rPr>
            </w:pPr>
          </w:p>
        </w:tc>
      </w:tr>
      <w:tr w:rsidR="00307AD7" w:rsidRPr="00307AD7" w14:paraId="551D3F9C" w14:textId="77777777" w:rsidTr="00307AD7">
        <w:trPr>
          <w:trHeight w:val="300"/>
          <w:jc w:val="center"/>
        </w:trPr>
        <w:tc>
          <w:tcPr>
            <w:tcW w:w="282" w:type="pct"/>
            <w:tcBorders>
              <w:top w:val="nil"/>
              <w:left w:val="single" w:sz="4" w:space="0" w:color="auto"/>
              <w:bottom w:val="single" w:sz="4" w:space="0" w:color="auto"/>
              <w:right w:val="single" w:sz="4" w:space="0" w:color="auto"/>
            </w:tcBorders>
            <w:shd w:val="clear" w:color="auto" w:fill="FFFFFF"/>
            <w:noWrap/>
            <w:vAlign w:val="center"/>
          </w:tcPr>
          <w:p w14:paraId="3B441B54" w14:textId="5E1E212E" w:rsidR="00307AD7" w:rsidRPr="00307AD7" w:rsidRDefault="00307AD7" w:rsidP="00307AD7">
            <w:pPr>
              <w:pStyle w:val="aff"/>
              <w:rPr>
                <w:szCs w:val="24"/>
              </w:rPr>
            </w:pPr>
            <w:r>
              <w:rPr>
                <w:szCs w:val="24"/>
              </w:rPr>
              <w:t>1</w:t>
            </w:r>
          </w:p>
        </w:tc>
        <w:tc>
          <w:tcPr>
            <w:tcW w:w="1330" w:type="pct"/>
            <w:tcBorders>
              <w:top w:val="single" w:sz="4" w:space="0" w:color="auto"/>
              <w:left w:val="nil"/>
              <w:bottom w:val="single" w:sz="4" w:space="0" w:color="auto"/>
              <w:right w:val="single" w:sz="4" w:space="0" w:color="000000"/>
            </w:tcBorders>
            <w:shd w:val="clear" w:color="auto" w:fill="FFFFFF"/>
            <w:vAlign w:val="center"/>
          </w:tcPr>
          <w:p w14:paraId="3ED94ABF" w14:textId="44EBD5ED" w:rsidR="00307AD7" w:rsidRPr="00307AD7" w:rsidRDefault="00307AD7" w:rsidP="00307AD7">
            <w:pPr>
              <w:pStyle w:val="aff"/>
              <w:rPr>
                <w:szCs w:val="24"/>
              </w:rPr>
            </w:pPr>
            <w:r>
              <w:rPr>
                <w:szCs w:val="24"/>
              </w:rPr>
              <w:t>2</w:t>
            </w:r>
          </w:p>
        </w:tc>
        <w:tc>
          <w:tcPr>
            <w:tcW w:w="667" w:type="pct"/>
            <w:tcBorders>
              <w:top w:val="nil"/>
              <w:left w:val="nil"/>
              <w:bottom w:val="single" w:sz="4" w:space="0" w:color="auto"/>
              <w:right w:val="single" w:sz="4" w:space="0" w:color="auto"/>
            </w:tcBorders>
            <w:shd w:val="clear" w:color="auto" w:fill="FFFFFF"/>
            <w:vAlign w:val="center"/>
          </w:tcPr>
          <w:p w14:paraId="31154413" w14:textId="267AB460" w:rsidR="00307AD7" w:rsidRPr="00307AD7" w:rsidRDefault="00307AD7" w:rsidP="00307AD7">
            <w:pPr>
              <w:pStyle w:val="aff"/>
              <w:ind w:left="-114" w:right="-106"/>
              <w:rPr>
                <w:szCs w:val="24"/>
              </w:rPr>
            </w:pPr>
            <w:r>
              <w:rPr>
                <w:szCs w:val="24"/>
              </w:rPr>
              <w:t>3</w:t>
            </w:r>
          </w:p>
        </w:tc>
        <w:tc>
          <w:tcPr>
            <w:tcW w:w="618" w:type="pct"/>
            <w:tcBorders>
              <w:top w:val="nil"/>
              <w:left w:val="nil"/>
              <w:bottom w:val="single" w:sz="4" w:space="0" w:color="auto"/>
              <w:right w:val="single" w:sz="4" w:space="0" w:color="auto"/>
            </w:tcBorders>
            <w:shd w:val="clear" w:color="auto" w:fill="FFFFFF"/>
            <w:noWrap/>
            <w:vAlign w:val="center"/>
          </w:tcPr>
          <w:p w14:paraId="17E159B5" w14:textId="4C668118" w:rsidR="00307AD7" w:rsidRPr="00307AD7" w:rsidRDefault="00307AD7" w:rsidP="00307AD7">
            <w:pPr>
              <w:pStyle w:val="aff"/>
              <w:rPr>
                <w:color w:val="000000"/>
                <w:szCs w:val="24"/>
              </w:rPr>
            </w:pPr>
            <w:r>
              <w:rPr>
                <w:color w:val="000000"/>
                <w:szCs w:val="24"/>
              </w:rPr>
              <w:t>4</w:t>
            </w:r>
          </w:p>
        </w:tc>
        <w:tc>
          <w:tcPr>
            <w:tcW w:w="607" w:type="pct"/>
            <w:tcBorders>
              <w:top w:val="nil"/>
              <w:left w:val="nil"/>
              <w:bottom w:val="single" w:sz="4" w:space="0" w:color="auto"/>
              <w:right w:val="single" w:sz="4" w:space="0" w:color="auto"/>
            </w:tcBorders>
            <w:shd w:val="clear" w:color="auto" w:fill="FFFFFF"/>
            <w:noWrap/>
            <w:vAlign w:val="center"/>
          </w:tcPr>
          <w:p w14:paraId="3B3B2F33" w14:textId="137354BB" w:rsidR="00307AD7" w:rsidRPr="00307AD7" w:rsidRDefault="00307AD7" w:rsidP="00307AD7">
            <w:pPr>
              <w:pStyle w:val="aff"/>
              <w:rPr>
                <w:color w:val="000000"/>
                <w:szCs w:val="24"/>
              </w:rPr>
            </w:pPr>
            <w:r>
              <w:rPr>
                <w:color w:val="000000"/>
                <w:szCs w:val="24"/>
              </w:rPr>
              <w:t>5</w:t>
            </w:r>
          </w:p>
        </w:tc>
        <w:tc>
          <w:tcPr>
            <w:tcW w:w="751" w:type="pct"/>
            <w:tcBorders>
              <w:top w:val="nil"/>
              <w:left w:val="nil"/>
              <w:bottom w:val="single" w:sz="4" w:space="0" w:color="auto"/>
              <w:right w:val="single" w:sz="4" w:space="0" w:color="auto"/>
            </w:tcBorders>
            <w:shd w:val="clear" w:color="auto" w:fill="FFFFFF"/>
            <w:noWrap/>
            <w:vAlign w:val="center"/>
          </w:tcPr>
          <w:p w14:paraId="688E8513" w14:textId="4A8649B2" w:rsidR="00307AD7" w:rsidRPr="00307AD7" w:rsidRDefault="00307AD7" w:rsidP="00307AD7">
            <w:pPr>
              <w:pStyle w:val="aff"/>
              <w:rPr>
                <w:color w:val="000000"/>
                <w:szCs w:val="24"/>
              </w:rPr>
            </w:pPr>
            <w:r>
              <w:rPr>
                <w:color w:val="000000"/>
                <w:szCs w:val="24"/>
              </w:rPr>
              <w:t>6</w:t>
            </w:r>
          </w:p>
        </w:tc>
        <w:tc>
          <w:tcPr>
            <w:tcW w:w="745" w:type="pct"/>
            <w:tcBorders>
              <w:top w:val="nil"/>
              <w:left w:val="nil"/>
              <w:bottom w:val="single" w:sz="4" w:space="0" w:color="auto"/>
              <w:right w:val="single" w:sz="4" w:space="0" w:color="auto"/>
            </w:tcBorders>
            <w:shd w:val="clear" w:color="auto" w:fill="FFFFFF"/>
            <w:noWrap/>
            <w:vAlign w:val="center"/>
          </w:tcPr>
          <w:p w14:paraId="3E942A08" w14:textId="1CC6219C" w:rsidR="00307AD7" w:rsidRPr="00307AD7" w:rsidRDefault="00307AD7" w:rsidP="00307AD7">
            <w:pPr>
              <w:pStyle w:val="aff"/>
              <w:rPr>
                <w:bCs w:val="0"/>
                <w:szCs w:val="24"/>
              </w:rPr>
            </w:pPr>
            <w:r w:rsidRPr="00307AD7">
              <w:rPr>
                <w:bCs w:val="0"/>
                <w:szCs w:val="24"/>
              </w:rPr>
              <w:t>7</w:t>
            </w:r>
          </w:p>
        </w:tc>
      </w:tr>
      <w:tr w:rsidR="00307AD7" w:rsidRPr="00307AD7" w14:paraId="398C4374" w14:textId="77777777" w:rsidTr="00307AD7">
        <w:trPr>
          <w:trHeight w:val="300"/>
          <w:jc w:val="center"/>
        </w:trPr>
        <w:tc>
          <w:tcPr>
            <w:tcW w:w="282" w:type="pct"/>
            <w:tcBorders>
              <w:top w:val="nil"/>
              <w:left w:val="single" w:sz="4" w:space="0" w:color="auto"/>
              <w:bottom w:val="single" w:sz="4" w:space="0" w:color="auto"/>
              <w:right w:val="single" w:sz="4" w:space="0" w:color="auto"/>
            </w:tcBorders>
            <w:shd w:val="clear" w:color="auto" w:fill="FFFFFF"/>
            <w:noWrap/>
            <w:vAlign w:val="center"/>
          </w:tcPr>
          <w:p w14:paraId="53C2D3E7" w14:textId="77777777" w:rsidR="00624C13" w:rsidRPr="00307AD7" w:rsidRDefault="00624C13" w:rsidP="00307AD7">
            <w:pPr>
              <w:pStyle w:val="aff"/>
              <w:rPr>
                <w:b/>
                <w:szCs w:val="24"/>
              </w:rPr>
            </w:pPr>
            <w:r w:rsidRPr="00307AD7">
              <w:rPr>
                <w:szCs w:val="24"/>
              </w:rPr>
              <w:t>1</w:t>
            </w:r>
          </w:p>
        </w:tc>
        <w:tc>
          <w:tcPr>
            <w:tcW w:w="1330" w:type="pct"/>
            <w:tcBorders>
              <w:top w:val="single" w:sz="4" w:space="0" w:color="auto"/>
              <w:left w:val="nil"/>
              <w:bottom w:val="single" w:sz="4" w:space="0" w:color="auto"/>
              <w:right w:val="single" w:sz="4" w:space="0" w:color="000000"/>
            </w:tcBorders>
            <w:shd w:val="clear" w:color="auto" w:fill="FFFFFF"/>
            <w:vAlign w:val="center"/>
          </w:tcPr>
          <w:p w14:paraId="7448359B" w14:textId="77777777" w:rsidR="00624C13" w:rsidRPr="00307AD7" w:rsidRDefault="00624C13" w:rsidP="00307AD7">
            <w:pPr>
              <w:pStyle w:val="aff"/>
              <w:rPr>
                <w:b/>
                <w:szCs w:val="24"/>
              </w:rPr>
            </w:pPr>
            <w:r w:rsidRPr="00307AD7">
              <w:rPr>
                <w:szCs w:val="24"/>
              </w:rPr>
              <w:t>Численность населения</w:t>
            </w:r>
          </w:p>
        </w:tc>
        <w:tc>
          <w:tcPr>
            <w:tcW w:w="667" w:type="pct"/>
            <w:tcBorders>
              <w:top w:val="nil"/>
              <w:left w:val="nil"/>
              <w:bottom w:val="single" w:sz="4" w:space="0" w:color="auto"/>
              <w:right w:val="single" w:sz="4" w:space="0" w:color="auto"/>
            </w:tcBorders>
            <w:shd w:val="clear" w:color="auto" w:fill="FFFFFF"/>
            <w:vAlign w:val="center"/>
          </w:tcPr>
          <w:p w14:paraId="113D82B5" w14:textId="77777777" w:rsidR="00624C13" w:rsidRPr="00307AD7" w:rsidRDefault="00624C13" w:rsidP="00307AD7">
            <w:pPr>
              <w:pStyle w:val="aff"/>
              <w:ind w:left="-114" w:right="-106"/>
              <w:rPr>
                <w:b/>
                <w:szCs w:val="24"/>
              </w:rPr>
            </w:pPr>
            <w:r w:rsidRPr="00307AD7">
              <w:rPr>
                <w:szCs w:val="24"/>
              </w:rPr>
              <w:t>чел.</w:t>
            </w:r>
          </w:p>
        </w:tc>
        <w:tc>
          <w:tcPr>
            <w:tcW w:w="618" w:type="pct"/>
            <w:tcBorders>
              <w:top w:val="nil"/>
              <w:left w:val="nil"/>
              <w:bottom w:val="single" w:sz="4" w:space="0" w:color="auto"/>
              <w:right w:val="single" w:sz="4" w:space="0" w:color="auto"/>
            </w:tcBorders>
            <w:shd w:val="clear" w:color="auto" w:fill="FFFFFF"/>
            <w:noWrap/>
            <w:vAlign w:val="center"/>
          </w:tcPr>
          <w:p w14:paraId="7FCC15EB" w14:textId="77777777" w:rsidR="00624C13" w:rsidRPr="00307AD7" w:rsidRDefault="00624C13" w:rsidP="00307AD7">
            <w:pPr>
              <w:pStyle w:val="aff"/>
              <w:rPr>
                <w:b/>
                <w:szCs w:val="24"/>
              </w:rPr>
            </w:pPr>
            <w:r w:rsidRPr="00307AD7">
              <w:rPr>
                <w:color w:val="000000"/>
                <w:szCs w:val="24"/>
              </w:rPr>
              <w:t>1955</w:t>
            </w:r>
          </w:p>
        </w:tc>
        <w:tc>
          <w:tcPr>
            <w:tcW w:w="607" w:type="pct"/>
            <w:tcBorders>
              <w:top w:val="nil"/>
              <w:left w:val="nil"/>
              <w:bottom w:val="single" w:sz="4" w:space="0" w:color="auto"/>
              <w:right w:val="single" w:sz="4" w:space="0" w:color="auto"/>
            </w:tcBorders>
            <w:shd w:val="clear" w:color="auto" w:fill="FFFFFF"/>
            <w:noWrap/>
            <w:vAlign w:val="center"/>
          </w:tcPr>
          <w:p w14:paraId="5371D31A" w14:textId="77777777" w:rsidR="00624C13" w:rsidRPr="00307AD7" w:rsidRDefault="00624C13" w:rsidP="00307AD7">
            <w:pPr>
              <w:pStyle w:val="aff"/>
              <w:rPr>
                <w:b/>
                <w:szCs w:val="24"/>
              </w:rPr>
            </w:pPr>
            <w:r w:rsidRPr="00307AD7">
              <w:rPr>
                <w:color w:val="000000"/>
                <w:szCs w:val="24"/>
              </w:rPr>
              <w:t>2103</w:t>
            </w:r>
          </w:p>
        </w:tc>
        <w:tc>
          <w:tcPr>
            <w:tcW w:w="751" w:type="pct"/>
            <w:tcBorders>
              <w:top w:val="nil"/>
              <w:left w:val="nil"/>
              <w:bottom w:val="single" w:sz="4" w:space="0" w:color="auto"/>
              <w:right w:val="single" w:sz="4" w:space="0" w:color="auto"/>
            </w:tcBorders>
            <w:shd w:val="clear" w:color="auto" w:fill="FFFFFF"/>
            <w:noWrap/>
            <w:vAlign w:val="center"/>
          </w:tcPr>
          <w:p w14:paraId="50BC7AAA" w14:textId="77777777" w:rsidR="00624C13" w:rsidRPr="00307AD7" w:rsidRDefault="00624C13" w:rsidP="00307AD7">
            <w:pPr>
              <w:pStyle w:val="aff"/>
              <w:rPr>
                <w:b/>
                <w:szCs w:val="24"/>
              </w:rPr>
            </w:pPr>
            <w:r w:rsidRPr="00307AD7">
              <w:rPr>
                <w:color w:val="000000"/>
                <w:szCs w:val="24"/>
              </w:rPr>
              <w:t>2269</w:t>
            </w:r>
          </w:p>
        </w:tc>
        <w:tc>
          <w:tcPr>
            <w:tcW w:w="745" w:type="pct"/>
            <w:tcBorders>
              <w:top w:val="nil"/>
              <w:left w:val="nil"/>
              <w:bottom w:val="single" w:sz="4" w:space="0" w:color="auto"/>
              <w:right w:val="single" w:sz="4" w:space="0" w:color="auto"/>
            </w:tcBorders>
            <w:shd w:val="clear" w:color="auto" w:fill="FFFFFF"/>
            <w:noWrap/>
            <w:vAlign w:val="center"/>
          </w:tcPr>
          <w:p w14:paraId="69BAAD03" w14:textId="77777777" w:rsidR="00624C13" w:rsidRPr="00307AD7" w:rsidRDefault="00624C13" w:rsidP="00307AD7">
            <w:pPr>
              <w:pStyle w:val="aff"/>
              <w:rPr>
                <w:b/>
                <w:szCs w:val="24"/>
              </w:rPr>
            </w:pPr>
          </w:p>
        </w:tc>
      </w:tr>
      <w:tr w:rsidR="00307AD7" w:rsidRPr="00307AD7" w14:paraId="63336BB9" w14:textId="77777777" w:rsidTr="00307AD7">
        <w:trPr>
          <w:trHeight w:val="300"/>
          <w:jc w:val="center"/>
        </w:trPr>
        <w:tc>
          <w:tcPr>
            <w:tcW w:w="28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5047A2D" w14:textId="77777777" w:rsidR="00624C13" w:rsidRPr="00307AD7" w:rsidRDefault="00624C13" w:rsidP="00307AD7">
            <w:pPr>
              <w:pStyle w:val="aff"/>
              <w:rPr>
                <w:b/>
                <w:szCs w:val="24"/>
              </w:rPr>
            </w:pPr>
            <w:r w:rsidRPr="00307AD7">
              <w:rPr>
                <w:szCs w:val="24"/>
              </w:rPr>
              <w:t>2</w:t>
            </w:r>
          </w:p>
        </w:tc>
        <w:tc>
          <w:tcPr>
            <w:tcW w:w="1330" w:type="pct"/>
            <w:tcBorders>
              <w:top w:val="single" w:sz="4" w:space="0" w:color="auto"/>
              <w:left w:val="single" w:sz="4" w:space="0" w:color="auto"/>
              <w:bottom w:val="single" w:sz="4" w:space="0" w:color="auto"/>
              <w:right w:val="single" w:sz="4" w:space="0" w:color="000000"/>
            </w:tcBorders>
            <w:shd w:val="clear" w:color="auto" w:fill="FFFFFF"/>
            <w:vAlign w:val="center"/>
          </w:tcPr>
          <w:p w14:paraId="27D003AA" w14:textId="77777777" w:rsidR="00624C13" w:rsidRPr="00307AD7" w:rsidRDefault="00624C13" w:rsidP="00307AD7">
            <w:pPr>
              <w:pStyle w:val="aff"/>
              <w:rPr>
                <w:b/>
                <w:szCs w:val="24"/>
              </w:rPr>
            </w:pPr>
            <w:r w:rsidRPr="00307AD7">
              <w:rPr>
                <w:szCs w:val="24"/>
              </w:rPr>
              <w:t>Норма водоотведения</w:t>
            </w:r>
          </w:p>
        </w:tc>
        <w:tc>
          <w:tcPr>
            <w:tcW w:w="667" w:type="pct"/>
            <w:tcBorders>
              <w:top w:val="single" w:sz="4" w:space="0" w:color="auto"/>
              <w:left w:val="single" w:sz="4" w:space="0" w:color="auto"/>
              <w:bottom w:val="single" w:sz="4" w:space="0" w:color="auto"/>
              <w:right w:val="single" w:sz="4" w:space="0" w:color="auto"/>
            </w:tcBorders>
            <w:shd w:val="clear" w:color="auto" w:fill="FFFFFF"/>
            <w:vAlign w:val="center"/>
          </w:tcPr>
          <w:p w14:paraId="72295923" w14:textId="77777777" w:rsidR="00624C13" w:rsidRPr="00307AD7" w:rsidRDefault="00624C13" w:rsidP="00307AD7">
            <w:pPr>
              <w:pStyle w:val="aff"/>
              <w:ind w:left="-114" w:right="-106"/>
              <w:rPr>
                <w:b/>
                <w:szCs w:val="24"/>
              </w:rPr>
            </w:pPr>
            <w:r w:rsidRPr="00307AD7">
              <w:rPr>
                <w:szCs w:val="24"/>
              </w:rPr>
              <w:t xml:space="preserve">л/сут </w:t>
            </w:r>
            <w:r w:rsidRPr="00307AD7">
              <w:rPr>
                <w:szCs w:val="24"/>
              </w:rPr>
              <w:br/>
              <w:t>на 1 чел</w:t>
            </w:r>
          </w:p>
        </w:tc>
        <w:tc>
          <w:tcPr>
            <w:tcW w:w="61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74D7F63" w14:textId="77777777" w:rsidR="00624C13" w:rsidRPr="00307AD7" w:rsidRDefault="00624C13" w:rsidP="00307AD7">
            <w:pPr>
              <w:pStyle w:val="aff"/>
              <w:rPr>
                <w:b/>
                <w:szCs w:val="24"/>
              </w:rPr>
            </w:pPr>
            <w:r w:rsidRPr="00307AD7">
              <w:rPr>
                <w:szCs w:val="24"/>
              </w:rPr>
              <w:t>160</w:t>
            </w:r>
          </w:p>
        </w:tc>
        <w:tc>
          <w:tcPr>
            <w:tcW w:w="60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31CD38E" w14:textId="77777777" w:rsidR="00624C13" w:rsidRPr="00307AD7" w:rsidRDefault="00624C13" w:rsidP="00307AD7">
            <w:pPr>
              <w:pStyle w:val="aff"/>
              <w:rPr>
                <w:b/>
                <w:szCs w:val="24"/>
              </w:rPr>
            </w:pPr>
            <w:r w:rsidRPr="00307AD7">
              <w:rPr>
                <w:szCs w:val="24"/>
              </w:rPr>
              <w:t>160</w:t>
            </w:r>
          </w:p>
        </w:tc>
        <w:tc>
          <w:tcPr>
            <w:tcW w:w="75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3ECB936" w14:textId="77777777" w:rsidR="00624C13" w:rsidRPr="00307AD7" w:rsidRDefault="00624C13" w:rsidP="00307AD7">
            <w:pPr>
              <w:pStyle w:val="aff"/>
              <w:rPr>
                <w:b/>
                <w:szCs w:val="24"/>
              </w:rPr>
            </w:pPr>
            <w:r w:rsidRPr="00307AD7">
              <w:rPr>
                <w:szCs w:val="24"/>
              </w:rPr>
              <w:t>160</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B8A4985" w14:textId="77777777" w:rsidR="00624C13" w:rsidRPr="00307AD7" w:rsidRDefault="00624C13" w:rsidP="00307AD7">
            <w:pPr>
              <w:pStyle w:val="aff"/>
              <w:rPr>
                <w:b/>
                <w:szCs w:val="24"/>
              </w:rPr>
            </w:pPr>
          </w:p>
        </w:tc>
      </w:tr>
      <w:tr w:rsidR="00307AD7" w:rsidRPr="00307AD7" w14:paraId="195E4819" w14:textId="77777777" w:rsidTr="00307AD7">
        <w:trPr>
          <w:trHeight w:val="300"/>
          <w:jc w:val="center"/>
        </w:trPr>
        <w:tc>
          <w:tcPr>
            <w:tcW w:w="28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6B89470" w14:textId="77777777" w:rsidR="00624C13" w:rsidRPr="00307AD7" w:rsidRDefault="00624C13" w:rsidP="00307AD7">
            <w:pPr>
              <w:pStyle w:val="aff"/>
              <w:rPr>
                <w:b/>
                <w:szCs w:val="24"/>
              </w:rPr>
            </w:pPr>
            <w:r w:rsidRPr="00307AD7">
              <w:rPr>
                <w:szCs w:val="24"/>
              </w:rPr>
              <w:t>3</w:t>
            </w:r>
          </w:p>
        </w:tc>
        <w:tc>
          <w:tcPr>
            <w:tcW w:w="1330" w:type="pct"/>
            <w:tcBorders>
              <w:top w:val="single" w:sz="4" w:space="0" w:color="auto"/>
              <w:left w:val="single" w:sz="4" w:space="0" w:color="auto"/>
              <w:bottom w:val="single" w:sz="4" w:space="0" w:color="auto"/>
              <w:right w:val="single" w:sz="4" w:space="0" w:color="000000"/>
            </w:tcBorders>
            <w:shd w:val="clear" w:color="auto" w:fill="FFFFFF"/>
            <w:vAlign w:val="center"/>
          </w:tcPr>
          <w:p w14:paraId="32236CAC" w14:textId="77777777" w:rsidR="00624C13" w:rsidRPr="00307AD7" w:rsidRDefault="00624C13" w:rsidP="00307AD7">
            <w:pPr>
              <w:pStyle w:val="aff"/>
              <w:rPr>
                <w:b/>
                <w:szCs w:val="24"/>
              </w:rPr>
            </w:pPr>
            <w:r w:rsidRPr="00307AD7">
              <w:rPr>
                <w:szCs w:val="24"/>
              </w:rPr>
              <w:t>Максимальный суточный расход воды на хозяйственно-питьевые нужды</w:t>
            </w:r>
          </w:p>
        </w:tc>
        <w:tc>
          <w:tcPr>
            <w:tcW w:w="667" w:type="pct"/>
            <w:tcBorders>
              <w:top w:val="single" w:sz="4" w:space="0" w:color="auto"/>
              <w:left w:val="single" w:sz="4" w:space="0" w:color="auto"/>
              <w:bottom w:val="single" w:sz="4" w:space="0" w:color="auto"/>
              <w:right w:val="single" w:sz="4" w:space="0" w:color="auto"/>
            </w:tcBorders>
            <w:shd w:val="clear" w:color="auto" w:fill="FFFFFF"/>
            <w:vAlign w:val="center"/>
          </w:tcPr>
          <w:p w14:paraId="140CD01D" w14:textId="77777777" w:rsidR="00624C13" w:rsidRPr="00307AD7" w:rsidRDefault="00624C13" w:rsidP="00307AD7">
            <w:pPr>
              <w:pStyle w:val="aff"/>
              <w:ind w:left="-114" w:right="-106"/>
              <w:rPr>
                <w:b/>
                <w:szCs w:val="24"/>
              </w:rPr>
            </w:pPr>
            <w:r w:rsidRPr="00307AD7">
              <w:rPr>
                <w:szCs w:val="24"/>
              </w:rPr>
              <w:t>м</w:t>
            </w:r>
            <w:r w:rsidRPr="00307AD7">
              <w:rPr>
                <w:szCs w:val="24"/>
                <w:vertAlign w:val="superscript"/>
              </w:rPr>
              <w:t>3</w:t>
            </w:r>
            <w:r w:rsidRPr="00307AD7">
              <w:rPr>
                <w:szCs w:val="24"/>
              </w:rPr>
              <w:t>/сут</w:t>
            </w:r>
          </w:p>
        </w:tc>
        <w:tc>
          <w:tcPr>
            <w:tcW w:w="61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A98A2E7" w14:textId="77777777" w:rsidR="00624C13" w:rsidRPr="00307AD7" w:rsidRDefault="00624C13" w:rsidP="00307AD7">
            <w:pPr>
              <w:pStyle w:val="aff"/>
              <w:rPr>
                <w:b/>
                <w:szCs w:val="24"/>
              </w:rPr>
            </w:pPr>
            <w:r w:rsidRPr="00307AD7">
              <w:rPr>
                <w:color w:val="000000"/>
                <w:szCs w:val="24"/>
              </w:rPr>
              <w:t>375,4</w:t>
            </w:r>
          </w:p>
        </w:tc>
        <w:tc>
          <w:tcPr>
            <w:tcW w:w="60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CAE64DD" w14:textId="77777777" w:rsidR="00624C13" w:rsidRPr="00307AD7" w:rsidRDefault="00624C13" w:rsidP="00307AD7">
            <w:pPr>
              <w:pStyle w:val="aff"/>
              <w:rPr>
                <w:b/>
                <w:szCs w:val="24"/>
              </w:rPr>
            </w:pPr>
            <w:r w:rsidRPr="00307AD7">
              <w:rPr>
                <w:color w:val="000000"/>
                <w:szCs w:val="24"/>
              </w:rPr>
              <w:t>403,8</w:t>
            </w:r>
          </w:p>
        </w:tc>
        <w:tc>
          <w:tcPr>
            <w:tcW w:w="75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960502C" w14:textId="77777777" w:rsidR="00624C13" w:rsidRPr="00307AD7" w:rsidRDefault="00624C13" w:rsidP="00307AD7">
            <w:pPr>
              <w:pStyle w:val="aff"/>
              <w:rPr>
                <w:b/>
                <w:szCs w:val="24"/>
              </w:rPr>
            </w:pPr>
            <w:r w:rsidRPr="00307AD7">
              <w:rPr>
                <w:color w:val="000000"/>
                <w:szCs w:val="24"/>
              </w:rPr>
              <w:t>435,6</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EF07250" w14:textId="77777777" w:rsidR="00624C13" w:rsidRPr="00307AD7" w:rsidRDefault="00624C13" w:rsidP="00307AD7">
            <w:pPr>
              <w:pStyle w:val="aff"/>
              <w:rPr>
                <w:b/>
                <w:szCs w:val="24"/>
              </w:rPr>
            </w:pPr>
          </w:p>
        </w:tc>
      </w:tr>
      <w:tr w:rsidR="00307AD7" w:rsidRPr="00307AD7" w14:paraId="7F656946" w14:textId="77777777" w:rsidTr="00307AD7">
        <w:trPr>
          <w:trHeight w:val="300"/>
          <w:jc w:val="center"/>
        </w:trPr>
        <w:tc>
          <w:tcPr>
            <w:tcW w:w="28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100A340" w14:textId="77777777" w:rsidR="00624C13" w:rsidRPr="00307AD7" w:rsidRDefault="00624C13" w:rsidP="00307AD7">
            <w:pPr>
              <w:pStyle w:val="aff"/>
              <w:rPr>
                <w:b/>
                <w:szCs w:val="24"/>
              </w:rPr>
            </w:pPr>
            <w:r w:rsidRPr="00307AD7">
              <w:rPr>
                <w:szCs w:val="24"/>
              </w:rPr>
              <w:t>4</w:t>
            </w:r>
          </w:p>
        </w:tc>
        <w:tc>
          <w:tcPr>
            <w:tcW w:w="1330" w:type="pct"/>
            <w:tcBorders>
              <w:top w:val="single" w:sz="4" w:space="0" w:color="auto"/>
              <w:left w:val="single" w:sz="4" w:space="0" w:color="auto"/>
              <w:bottom w:val="single" w:sz="4" w:space="0" w:color="auto"/>
              <w:right w:val="single" w:sz="4" w:space="0" w:color="000000"/>
            </w:tcBorders>
            <w:shd w:val="clear" w:color="auto" w:fill="FFFFFF"/>
            <w:vAlign w:val="center"/>
          </w:tcPr>
          <w:p w14:paraId="2083A29F" w14:textId="77777777" w:rsidR="00624C13" w:rsidRPr="00307AD7" w:rsidRDefault="00624C13" w:rsidP="00307AD7">
            <w:pPr>
              <w:pStyle w:val="aff"/>
              <w:rPr>
                <w:b/>
                <w:szCs w:val="24"/>
              </w:rPr>
            </w:pPr>
            <w:r w:rsidRPr="00307AD7">
              <w:rPr>
                <w:szCs w:val="24"/>
              </w:rPr>
              <w:t>Неучтенные расходы воды</w:t>
            </w:r>
          </w:p>
          <w:p w14:paraId="75027577" w14:textId="77777777" w:rsidR="00624C13" w:rsidRPr="00307AD7" w:rsidRDefault="00624C13" w:rsidP="00307AD7">
            <w:pPr>
              <w:pStyle w:val="aff"/>
              <w:rPr>
                <w:b/>
                <w:szCs w:val="24"/>
              </w:rPr>
            </w:pPr>
            <w:r w:rsidRPr="00307AD7">
              <w:rPr>
                <w:szCs w:val="24"/>
              </w:rPr>
              <w:t>15% от расхода на хозяйственно-питьевые нужды</w:t>
            </w:r>
          </w:p>
        </w:tc>
        <w:tc>
          <w:tcPr>
            <w:tcW w:w="667" w:type="pct"/>
            <w:tcBorders>
              <w:top w:val="single" w:sz="4" w:space="0" w:color="auto"/>
              <w:left w:val="single" w:sz="4" w:space="0" w:color="auto"/>
              <w:bottom w:val="single" w:sz="4" w:space="0" w:color="auto"/>
              <w:right w:val="single" w:sz="4" w:space="0" w:color="auto"/>
            </w:tcBorders>
            <w:shd w:val="clear" w:color="auto" w:fill="FFFFFF"/>
            <w:vAlign w:val="center"/>
          </w:tcPr>
          <w:p w14:paraId="7A614FE9" w14:textId="77777777" w:rsidR="00624C13" w:rsidRPr="00307AD7" w:rsidRDefault="00624C13" w:rsidP="00307AD7">
            <w:pPr>
              <w:pStyle w:val="aff"/>
              <w:ind w:left="-114" w:right="-106"/>
              <w:rPr>
                <w:b/>
                <w:szCs w:val="24"/>
              </w:rPr>
            </w:pPr>
            <w:r w:rsidRPr="00307AD7">
              <w:rPr>
                <w:szCs w:val="24"/>
              </w:rPr>
              <w:t>м</w:t>
            </w:r>
            <w:r w:rsidRPr="00307AD7">
              <w:rPr>
                <w:szCs w:val="24"/>
                <w:vertAlign w:val="superscript"/>
              </w:rPr>
              <w:t>3</w:t>
            </w:r>
            <w:r w:rsidRPr="00307AD7">
              <w:rPr>
                <w:szCs w:val="24"/>
              </w:rPr>
              <w:t>/сут</w:t>
            </w:r>
          </w:p>
        </w:tc>
        <w:tc>
          <w:tcPr>
            <w:tcW w:w="61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2439D40" w14:textId="77777777" w:rsidR="00624C13" w:rsidRPr="00307AD7" w:rsidRDefault="00624C13" w:rsidP="00307AD7">
            <w:pPr>
              <w:pStyle w:val="aff"/>
              <w:rPr>
                <w:b/>
                <w:szCs w:val="24"/>
              </w:rPr>
            </w:pPr>
            <w:r w:rsidRPr="00307AD7">
              <w:rPr>
                <w:color w:val="000000"/>
                <w:szCs w:val="24"/>
              </w:rPr>
              <w:t>56,3</w:t>
            </w:r>
          </w:p>
        </w:tc>
        <w:tc>
          <w:tcPr>
            <w:tcW w:w="60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6F4609C" w14:textId="77777777" w:rsidR="00624C13" w:rsidRPr="00307AD7" w:rsidRDefault="00624C13" w:rsidP="00307AD7">
            <w:pPr>
              <w:pStyle w:val="aff"/>
              <w:rPr>
                <w:b/>
                <w:szCs w:val="24"/>
              </w:rPr>
            </w:pPr>
            <w:r w:rsidRPr="00307AD7">
              <w:rPr>
                <w:color w:val="000000"/>
                <w:szCs w:val="24"/>
              </w:rPr>
              <w:t>60,6</w:t>
            </w:r>
          </w:p>
        </w:tc>
        <w:tc>
          <w:tcPr>
            <w:tcW w:w="75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82B4201" w14:textId="77777777" w:rsidR="00624C13" w:rsidRPr="00307AD7" w:rsidRDefault="00624C13" w:rsidP="00307AD7">
            <w:pPr>
              <w:pStyle w:val="aff"/>
              <w:rPr>
                <w:b/>
                <w:szCs w:val="24"/>
              </w:rPr>
            </w:pPr>
            <w:r w:rsidRPr="00307AD7">
              <w:rPr>
                <w:color w:val="000000"/>
                <w:szCs w:val="24"/>
              </w:rPr>
              <w:t>65,3</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E8FD82F" w14:textId="77777777" w:rsidR="00624C13" w:rsidRPr="00307AD7" w:rsidRDefault="00624C13" w:rsidP="00307AD7">
            <w:pPr>
              <w:pStyle w:val="aff"/>
              <w:rPr>
                <w:b/>
                <w:szCs w:val="24"/>
              </w:rPr>
            </w:pPr>
          </w:p>
        </w:tc>
      </w:tr>
      <w:tr w:rsidR="00307AD7" w:rsidRPr="00307AD7" w14:paraId="2DE4C34B" w14:textId="77777777" w:rsidTr="00307AD7">
        <w:trPr>
          <w:trHeight w:val="300"/>
          <w:jc w:val="center"/>
        </w:trPr>
        <w:tc>
          <w:tcPr>
            <w:tcW w:w="282"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0849957" w14:textId="77777777" w:rsidR="00624C13" w:rsidRPr="00307AD7" w:rsidRDefault="00624C13" w:rsidP="00307AD7">
            <w:pPr>
              <w:pStyle w:val="aff"/>
              <w:rPr>
                <w:b/>
                <w:szCs w:val="24"/>
              </w:rPr>
            </w:pPr>
            <w:bookmarkStart w:id="64" w:name="_Hlk57268391"/>
          </w:p>
        </w:tc>
        <w:tc>
          <w:tcPr>
            <w:tcW w:w="1330" w:type="pct"/>
            <w:tcBorders>
              <w:top w:val="single" w:sz="4" w:space="0" w:color="auto"/>
              <w:left w:val="single" w:sz="4" w:space="0" w:color="auto"/>
              <w:bottom w:val="single" w:sz="4" w:space="0" w:color="auto"/>
              <w:right w:val="single" w:sz="4" w:space="0" w:color="000000"/>
            </w:tcBorders>
            <w:shd w:val="clear" w:color="auto" w:fill="FFFFFF"/>
            <w:vAlign w:val="center"/>
          </w:tcPr>
          <w:p w14:paraId="29FB82A3" w14:textId="77777777" w:rsidR="00624C13" w:rsidRPr="00307AD7" w:rsidRDefault="00624C13" w:rsidP="000A4EB5">
            <w:pPr>
              <w:pStyle w:val="aff"/>
              <w:jc w:val="right"/>
              <w:rPr>
                <w:b/>
                <w:szCs w:val="24"/>
              </w:rPr>
            </w:pPr>
            <w:r w:rsidRPr="00307AD7">
              <w:rPr>
                <w:szCs w:val="24"/>
              </w:rPr>
              <w:t>Итого</w:t>
            </w:r>
          </w:p>
        </w:tc>
        <w:tc>
          <w:tcPr>
            <w:tcW w:w="667" w:type="pct"/>
            <w:tcBorders>
              <w:top w:val="single" w:sz="4" w:space="0" w:color="auto"/>
              <w:left w:val="single" w:sz="4" w:space="0" w:color="auto"/>
              <w:bottom w:val="single" w:sz="4" w:space="0" w:color="auto"/>
              <w:right w:val="single" w:sz="4" w:space="0" w:color="auto"/>
            </w:tcBorders>
            <w:shd w:val="clear" w:color="auto" w:fill="FFFFFF"/>
            <w:vAlign w:val="center"/>
          </w:tcPr>
          <w:p w14:paraId="30CF6D93" w14:textId="77777777" w:rsidR="00624C13" w:rsidRPr="00307AD7" w:rsidRDefault="00624C13" w:rsidP="00307AD7">
            <w:pPr>
              <w:pStyle w:val="aff"/>
              <w:ind w:left="-114" w:right="-106"/>
              <w:rPr>
                <w:szCs w:val="24"/>
              </w:rPr>
            </w:pPr>
            <w:r w:rsidRPr="00307AD7">
              <w:rPr>
                <w:szCs w:val="24"/>
              </w:rPr>
              <w:t>м</w:t>
            </w:r>
            <w:r w:rsidRPr="00307AD7">
              <w:rPr>
                <w:szCs w:val="24"/>
                <w:vertAlign w:val="superscript"/>
              </w:rPr>
              <w:t>3</w:t>
            </w:r>
            <w:r w:rsidRPr="00307AD7">
              <w:rPr>
                <w:szCs w:val="24"/>
              </w:rPr>
              <w:t>/сут</w:t>
            </w:r>
          </w:p>
        </w:tc>
        <w:tc>
          <w:tcPr>
            <w:tcW w:w="618"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0AB6962" w14:textId="77777777" w:rsidR="00624C13" w:rsidRPr="00307AD7" w:rsidRDefault="00624C13" w:rsidP="00307AD7">
            <w:pPr>
              <w:pStyle w:val="aff"/>
              <w:rPr>
                <w:szCs w:val="24"/>
              </w:rPr>
            </w:pPr>
            <w:r w:rsidRPr="00307AD7">
              <w:rPr>
                <w:color w:val="000000"/>
                <w:szCs w:val="24"/>
              </w:rPr>
              <w:t>431,7</w:t>
            </w:r>
          </w:p>
        </w:tc>
        <w:tc>
          <w:tcPr>
            <w:tcW w:w="60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AF6AB4B" w14:textId="77777777" w:rsidR="00624C13" w:rsidRPr="00307AD7" w:rsidRDefault="00624C13" w:rsidP="00307AD7">
            <w:pPr>
              <w:pStyle w:val="aff"/>
              <w:rPr>
                <w:szCs w:val="24"/>
              </w:rPr>
            </w:pPr>
            <w:r w:rsidRPr="00307AD7">
              <w:rPr>
                <w:color w:val="000000"/>
                <w:szCs w:val="24"/>
              </w:rPr>
              <w:t>464,3</w:t>
            </w:r>
          </w:p>
        </w:tc>
        <w:tc>
          <w:tcPr>
            <w:tcW w:w="751"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4163C28" w14:textId="77777777" w:rsidR="00624C13" w:rsidRPr="00307AD7" w:rsidRDefault="00624C13" w:rsidP="00307AD7">
            <w:pPr>
              <w:pStyle w:val="aff"/>
              <w:rPr>
                <w:szCs w:val="24"/>
              </w:rPr>
            </w:pPr>
            <w:r w:rsidRPr="00307AD7">
              <w:rPr>
                <w:color w:val="000000"/>
                <w:szCs w:val="24"/>
              </w:rPr>
              <w:t>501,0</w:t>
            </w:r>
          </w:p>
        </w:tc>
        <w:tc>
          <w:tcPr>
            <w:tcW w:w="74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40E9131" w14:textId="77777777" w:rsidR="00624C13" w:rsidRPr="00307AD7" w:rsidRDefault="00624C13" w:rsidP="00307AD7">
            <w:pPr>
              <w:pStyle w:val="aff"/>
              <w:rPr>
                <w:b/>
                <w:szCs w:val="24"/>
              </w:rPr>
            </w:pPr>
          </w:p>
        </w:tc>
      </w:tr>
      <w:bookmarkEnd w:id="64"/>
    </w:tbl>
    <w:p w14:paraId="3A606856" w14:textId="77777777" w:rsidR="00307AD7" w:rsidRDefault="00307AD7" w:rsidP="00307AD7">
      <w:pPr>
        <w:pStyle w:val="afffffffffffffa"/>
      </w:pPr>
    </w:p>
    <w:p w14:paraId="3C24DA74" w14:textId="4AF1D40A" w:rsidR="00624C13" w:rsidRPr="00B50723" w:rsidRDefault="00624C13" w:rsidP="00307AD7">
      <w:pPr>
        <w:pStyle w:val="afffffffffffffa"/>
        <w:rPr>
          <w:b/>
        </w:rPr>
      </w:pPr>
      <w:r w:rsidRPr="00B50723">
        <w:t>Водоотведение включает расходы воды на хозяйственно-питьевые и бытовые нужды в жилых и общественных зданиях с поправкой на неравномерность (К=1,2), а также неучтенные расходы на нужды предприятий, обслуживающих население в размере 15%.</w:t>
      </w:r>
    </w:p>
    <w:p w14:paraId="6CDD758C" w14:textId="77777777" w:rsidR="00624C13" w:rsidRPr="00B50723" w:rsidRDefault="00624C13" w:rsidP="00624C13">
      <w:pPr>
        <w:pStyle w:val="aff1"/>
        <w:rPr>
          <w:b/>
        </w:rPr>
      </w:pPr>
    </w:p>
    <w:p w14:paraId="06F35ACC" w14:textId="77777777" w:rsidR="00624C13" w:rsidRPr="00B50723" w:rsidRDefault="00624C13" w:rsidP="00307AD7">
      <w:pPr>
        <w:pStyle w:val="afffffffffffff6"/>
        <w:rPr>
          <w:b/>
        </w:rPr>
      </w:pPr>
      <w:r w:rsidRPr="00B50723">
        <w:t>Дождевая канализация</w:t>
      </w:r>
    </w:p>
    <w:p w14:paraId="40EEFCFB" w14:textId="124CEFAB" w:rsidR="00624C13" w:rsidRPr="00B50723" w:rsidRDefault="00624C13" w:rsidP="00307AD7">
      <w:pPr>
        <w:pStyle w:val="afffffffffffffa"/>
        <w:rPr>
          <w:b/>
        </w:rPr>
      </w:pPr>
      <w:r w:rsidRPr="00B50723">
        <w:t xml:space="preserve">Для организованного отвода дождевых и талых вод с застроенной </w:t>
      </w:r>
      <w:r w:rsidR="00307AD7">
        <w:t xml:space="preserve">территории </w:t>
      </w:r>
      <w:r>
        <w:t>Дубовск</w:t>
      </w:r>
      <w:r w:rsidR="00307AD7">
        <w:t>ого</w:t>
      </w:r>
      <w:r>
        <w:t xml:space="preserve"> сельсовет</w:t>
      </w:r>
      <w:r w:rsidR="00307AD7">
        <w:t>а</w:t>
      </w:r>
      <w:r w:rsidRPr="00B50723">
        <w:t xml:space="preserve"> в соответствии с нормами СП</w:t>
      </w:r>
      <w:r w:rsidR="00307AD7">
        <w:t> </w:t>
      </w:r>
      <w:r w:rsidRPr="00B50723">
        <w:t>42.13330.2016 предлагается благоустройство территории с организацией сетей открытых водоотводящих устройств в виде кюветных лотков, расположенных вдоль дорог и в районах с малоэтажной застройкой. При этом пересечение открытых систем водоотведения с автодорогами предлагается решить устройством трубчатых переездов.</w:t>
      </w:r>
    </w:p>
    <w:p w14:paraId="2B6BFDDB" w14:textId="77777777" w:rsidR="00624C13" w:rsidRPr="00B50723" w:rsidRDefault="00624C13" w:rsidP="00307AD7">
      <w:pPr>
        <w:pStyle w:val="afffffffffffffa"/>
        <w:rPr>
          <w:b/>
        </w:rPr>
      </w:pPr>
      <w:r w:rsidRPr="00B50723">
        <w:t>Поступление поверхностных стоков в проектируемые водоотводные сети необходимо решить планировкой рельефа.</w:t>
      </w:r>
    </w:p>
    <w:p w14:paraId="68F677C6" w14:textId="77777777" w:rsidR="00624C13" w:rsidRPr="00B50723" w:rsidRDefault="00624C13" w:rsidP="00307AD7">
      <w:pPr>
        <w:pStyle w:val="afffffffffffffa"/>
        <w:rPr>
          <w:b/>
        </w:rPr>
      </w:pPr>
      <w:r w:rsidRPr="00B50723">
        <w:t xml:space="preserve">Отвод поверхностных стоков с незагрязненных территорий жилой и общественно-деловой застройки возможен на рельеф. </w:t>
      </w:r>
    </w:p>
    <w:p w14:paraId="525DD021" w14:textId="77777777" w:rsidR="00624C13" w:rsidRPr="00B50723" w:rsidRDefault="00624C13" w:rsidP="00307AD7">
      <w:pPr>
        <w:pStyle w:val="afffffffffffffa"/>
        <w:rPr>
          <w:b/>
        </w:rPr>
      </w:pPr>
      <w:r w:rsidRPr="00B50723">
        <w:t>Отвод поверхностных стоков с загрязненных производственных территорий необходимо выполнить в приемные герметичные резервуары для первичного отстаивания с последующим вывозом в согласованные места или предусмотреть локальные очистные сооружения ливневых стоков.</w:t>
      </w:r>
    </w:p>
    <w:p w14:paraId="74065CB9" w14:textId="77777777" w:rsidR="00624C13" w:rsidRDefault="00624C13" w:rsidP="00307AD7">
      <w:pPr>
        <w:pStyle w:val="afffffffffffffa"/>
      </w:pPr>
      <w:r w:rsidRPr="00B50723">
        <w:t>Трассировку сетей отвода поверхностного стока необходимо решить на следующих этапах проектирования.</w:t>
      </w:r>
    </w:p>
    <w:p w14:paraId="3BEBFF5B" w14:textId="77777777" w:rsidR="004F6560" w:rsidRDefault="004F6560" w:rsidP="00307AD7">
      <w:pPr>
        <w:pStyle w:val="afffffffffffffa"/>
        <w:rPr>
          <w:highlight w:val="lightGray"/>
        </w:rPr>
      </w:pPr>
    </w:p>
    <w:p w14:paraId="42D64945" w14:textId="77777777" w:rsidR="0008550A" w:rsidRPr="00CD3CE4" w:rsidRDefault="0008550A" w:rsidP="00307AD7">
      <w:pPr>
        <w:pStyle w:val="afffffffffffffa"/>
        <w:rPr>
          <w:highlight w:val="lightGray"/>
        </w:rPr>
      </w:pPr>
    </w:p>
    <w:p w14:paraId="67B0116F" w14:textId="6E56798F" w:rsidR="004F6560" w:rsidRPr="00235BCA" w:rsidRDefault="00D11E0E" w:rsidP="00D11E0E">
      <w:pPr>
        <w:pStyle w:val="3"/>
        <w:ind w:firstLine="0"/>
      </w:pPr>
      <w:bookmarkStart w:id="65" w:name="_Toc190353483"/>
      <w:r w:rsidRPr="00235BCA">
        <w:rPr>
          <w:color w:val="auto"/>
          <w:lang w:val="en-US"/>
        </w:rPr>
        <w:t>II</w:t>
      </w:r>
      <w:r w:rsidRPr="00235BCA">
        <w:rPr>
          <w:color w:val="auto"/>
        </w:rPr>
        <w:t>.</w:t>
      </w:r>
      <w:r w:rsidRPr="00235BCA">
        <w:rPr>
          <w:color w:val="auto"/>
          <w:lang w:val="en-US"/>
        </w:rPr>
        <w:t>IV</w:t>
      </w:r>
      <w:r w:rsidRPr="00235BCA">
        <w:rPr>
          <w:color w:val="auto"/>
        </w:rPr>
        <w:t xml:space="preserve">.3. </w:t>
      </w:r>
      <w:r w:rsidR="004F6560" w:rsidRPr="00235BCA">
        <w:rPr>
          <w:color w:val="auto"/>
        </w:rPr>
        <w:t>Теплоснабжение</w:t>
      </w:r>
      <w:bookmarkEnd w:id="65"/>
    </w:p>
    <w:p w14:paraId="6899C52F" w14:textId="77777777" w:rsidR="004F6560" w:rsidRPr="00235BCA" w:rsidRDefault="004F6560" w:rsidP="004F6560">
      <w:pPr>
        <w:pStyle w:val="aff1"/>
      </w:pPr>
    </w:p>
    <w:p w14:paraId="6E2E918F" w14:textId="77777777" w:rsidR="004F6560" w:rsidRPr="00235BCA" w:rsidRDefault="004F6560" w:rsidP="004F6560">
      <w:pPr>
        <w:pStyle w:val="aff1"/>
        <w:rPr>
          <w:i/>
        </w:rPr>
      </w:pPr>
      <w:r w:rsidRPr="00235BCA">
        <w:rPr>
          <w:i/>
        </w:rPr>
        <w:t>Существующее положение</w:t>
      </w:r>
    </w:p>
    <w:p w14:paraId="061F19CE" w14:textId="27C9E45F" w:rsidR="00235BCA" w:rsidRPr="00C23109" w:rsidRDefault="00235BCA" w:rsidP="00235BCA">
      <w:pPr>
        <w:pStyle w:val="afffffffffffffa"/>
      </w:pPr>
      <w:r w:rsidRPr="00C23109">
        <w:t>На территории сельского поселения Дубовской сельсовет действуют четыре источника теплоснабжения</w:t>
      </w:r>
      <w:r>
        <w:t>:</w:t>
      </w:r>
    </w:p>
    <w:p w14:paraId="722D96D3" w14:textId="77777777" w:rsidR="00235BCA" w:rsidRPr="00C23109" w:rsidRDefault="00235BCA" w:rsidP="00235BCA">
      <w:pPr>
        <w:pStyle w:val="afffffffffffffa"/>
      </w:pPr>
      <w:r w:rsidRPr="00C23109">
        <w:t>1. Котельная СДК с. Дубовое, ул. Лермонтова, 37 является локальной, которая работает без постоянного присутствия обслуживающего персонала. К котельной присоединен дом культуры.</w:t>
      </w:r>
    </w:p>
    <w:p w14:paraId="5A00162F" w14:textId="074ACB7C" w:rsidR="00235BCA" w:rsidRPr="00C23109" w:rsidRDefault="00235BCA" w:rsidP="00235BCA">
      <w:pPr>
        <w:pStyle w:val="afffffffffffffa"/>
      </w:pPr>
      <w:r w:rsidRPr="00C23109">
        <w:t xml:space="preserve">В настоящее время в котельной установлены 2 водогрейных котла. Номинальная мощность котельной 0,86 Гкал/час. </w:t>
      </w:r>
    </w:p>
    <w:p w14:paraId="505FFAE4" w14:textId="007E9497" w:rsidR="00235BCA" w:rsidRPr="00C23109" w:rsidRDefault="00235BCA" w:rsidP="00235BCA">
      <w:pPr>
        <w:pStyle w:val="afffffffffffffa"/>
      </w:pPr>
      <w:r w:rsidRPr="00C23109">
        <w:t>Природный газ является основным видом топлива в котельной. Котельная работает сезонно на отопление</w:t>
      </w:r>
      <w:r>
        <w:t>.</w:t>
      </w:r>
    </w:p>
    <w:p w14:paraId="0D28D34C" w14:textId="77777777" w:rsidR="00235BCA" w:rsidRPr="00C23109" w:rsidRDefault="00235BCA" w:rsidP="00235BCA">
      <w:pPr>
        <w:pStyle w:val="afffffffffffffa"/>
      </w:pPr>
      <w:r w:rsidRPr="00C23109">
        <w:t>Общая протяженность сетей в двухтрубном исполнении 10 п.м. Тепловая изоляция: минеральная вата.</w:t>
      </w:r>
    </w:p>
    <w:p w14:paraId="723ED59C" w14:textId="4D6D58D8" w:rsidR="00235BCA" w:rsidRPr="00C23109" w:rsidRDefault="00235BCA" w:rsidP="00235BCA">
      <w:pPr>
        <w:pStyle w:val="afffffffffffffa"/>
      </w:pPr>
      <w:r w:rsidRPr="00C23109">
        <w:t>2. Котельная Филиала МБОУ СОШ с. Дубовое в с. Хворостянка</w:t>
      </w:r>
      <w:r w:rsidR="00471DE6">
        <w:t xml:space="preserve"> – </w:t>
      </w:r>
      <w:r w:rsidR="00471DE6" w:rsidRPr="00C23109">
        <w:t>с.</w:t>
      </w:r>
      <w:r w:rsidR="00471DE6">
        <w:t> </w:t>
      </w:r>
      <w:r w:rsidR="00471DE6" w:rsidRPr="00C23109">
        <w:t>Хворостянка</w:t>
      </w:r>
      <w:r w:rsidRPr="00C23109">
        <w:t>, ул.</w:t>
      </w:r>
      <w:r w:rsidR="00471DE6">
        <w:t> </w:t>
      </w:r>
      <w:r w:rsidRPr="00C23109">
        <w:t>Школьная, 17 является локальной, которая работает без постоянного присутствия обслуживающего персонала. К котельной присоединен МБОУ СОШ с. Дубовое в с. Хворостянка.</w:t>
      </w:r>
    </w:p>
    <w:p w14:paraId="6F95BB0E" w14:textId="0D992AC4" w:rsidR="00235BCA" w:rsidRPr="00C23109" w:rsidRDefault="00235BCA" w:rsidP="00235BCA">
      <w:pPr>
        <w:pStyle w:val="afffffffffffffa"/>
      </w:pPr>
      <w:r w:rsidRPr="00C23109">
        <w:t>В настоящее время в котельной установлены 2 водогрейных котла.</w:t>
      </w:r>
      <w:r w:rsidR="00471DE6">
        <w:t xml:space="preserve"> </w:t>
      </w:r>
      <w:r w:rsidRPr="00C23109">
        <w:t xml:space="preserve">Номинальная мощность котельной 0,6 Гкал/час. </w:t>
      </w:r>
    </w:p>
    <w:p w14:paraId="5E35EBD0" w14:textId="508A5B6F" w:rsidR="00235BCA" w:rsidRPr="00C23109" w:rsidRDefault="00235BCA" w:rsidP="00235BCA">
      <w:pPr>
        <w:pStyle w:val="afffffffffffffa"/>
      </w:pPr>
      <w:r w:rsidRPr="00C23109">
        <w:t>Природный газ является основным видом топлива в котельной. Котельная работает сезонно на отопление</w:t>
      </w:r>
      <w:r>
        <w:t>.</w:t>
      </w:r>
    </w:p>
    <w:p w14:paraId="55A481C6" w14:textId="59F97C7D" w:rsidR="00235BCA" w:rsidRPr="00C23109" w:rsidRDefault="00235BCA" w:rsidP="00235BCA">
      <w:pPr>
        <w:pStyle w:val="afffffffffffffa"/>
      </w:pPr>
      <w:r w:rsidRPr="00C23109">
        <w:t>3. Котельная МБОУ СОШ с. Дубовое</w:t>
      </w:r>
      <w:r w:rsidR="00471DE6">
        <w:t xml:space="preserve"> –</w:t>
      </w:r>
      <w:r w:rsidRPr="00C23109">
        <w:t xml:space="preserve"> с. Дубовое, ул. Лермонтова, 2А является локальной, которая работает без постоянного присутствия обслуживающего персонала. К котельной присоединен дом культуры.</w:t>
      </w:r>
    </w:p>
    <w:p w14:paraId="23136265" w14:textId="7F528376" w:rsidR="00235BCA" w:rsidRPr="00C23109" w:rsidRDefault="00235BCA" w:rsidP="00235BCA">
      <w:pPr>
        <w:pStyle w:val="afffffffffffffa"/>
      </w:pPr>
      <w:r w:rsidRPr="00C23109">
        <w:t>В настоящее время в котельной установлены 2 водогрейных котла. Номинальная мощность котельной 0,6 Гкал/час.</w:t>
      </w:r>
    </w:p>
    <w:p w14:paraId="39B291E3" w14:textId="1B8A440D" w:rsidR="00235BCA" w:rsidRPr="00C23109" w:rsidRDefault="00235BCA" w:rsidP="00235BCA">
      <w:pPr>
        <w:pStyle w:val="afffffffffffffa"/>
      </w:pPr>
      <w:r w:rsidRPr="00C23109">
        <w:t>Природный газ является основным видом топлива в котельной. Котельная работает сезонно на отопление</w:t>
      </w:r>
      <w:r>
        <w:t>.</w:t>
      </w:r>
    </w:p>
    <w:p w14:paraId="12937919" w14:textId="226155B4" w:rsidR="00235BCA" w:rsidRPr="00C23109" w:rsidRDefault="00235BCA" w:rsidP="00235BCA">
      <w:pPr>
        <w:pStyle w:val="afffffffffffffa"/>
      </w:pPr>
      <w:r w:rsidRPr="00C23109">
        <w:t>Общая протяженность сетей в двухтрубном исполнении 15 п.м. Тепловая изоляция: минеральная вата.</w:t>
      </w:r>
    </w:p>
    <w:p w14:paraId="3E99806F" w14:textId="0B21AFF6" w:rsidR="00235BCA" w:rsidRPr="00C23109" w:rsidRDefault="00235BCA" w:rsidP="00235BCA">
      <w:pPr>
        <w:pStyle w:val="afffffffffffffa"/>
      </w:pPr>
      <w:r w:rsidRPr="00C23109">
        <w:t>4. Котельная мастерских МБОУ СОШ с. Дубовое является локальной, которая работает без постоянного присутствия обслуживающего персонала. К котельной присоединен дом культуры.</w:t>
      </w:r>
    </w:p>
    <w:p w14:paraId="21E0FFB0" w14:textId="2668347B" w:rsidR="00235BCA" w:rsidRPr="00C23109" w:rsidRDefault="00235BCA" w:rsidP="00235BCA">
      <w:pPr>
        <w:pStyle w:val="afffffffffffffa"/>
      </w:pPr>
      <w:r w:rsidRPr="00C23109">
        <w:t xml:space="preserve">В настоящее время в котельной установлены 2 водогрейных котла. Номинальная мощность котельной 0,6  Гкал/час. </w:t>
      </w:r>
    </w:p>
    <w:p w14:paraId="4FBDC2DA" w14:textId="06B20A6F" w:rsidR="00235BCA" w:rsidRPr="00C23109" w:rsidRDefault="00235BCA" w:rsidP="00235BCA">
      <w:pPr>
        <w:pStyle w:val="afffffffffffffa"/>
      </w:pPr>
      <w:r w:rsidRPr="00C23109">
        <w:t>Природный газ является основным видом топлива в котельной. Котельная работает сезонно на отопление 48</w:t>
      </w:r>
      <w:r>
        <w:t>.</w:t>
      </w:r>
    </w:p>
    <w:p w14:paraId="3DE8FCB6" w14:textId="7746FD31" w:rsidR="00235BCA" w:rsidRPr="00C23109" w:rsidRDefault="00235BCA" w:rsidP="00235BCA">
      <w:pPr>
        <w:pStyle w:val="afffffffffffffa"/>
      </w:pPr>
      <w:r w:rsidRPr="00C23109">
        <w:t>Общая протяженность сетей в двухтрубном исполнении 10 п.м. Тепловая изоляция: минеральная вата.</w:t>
      </w:r>
    </w:p>
    <w:p w14:paraId="2E33B1F4" w14:textId="67203C5A" w:rsidR="00235BCA" w:rsidRDefault="00235BCA" w:rsidP="00235BCA">
      <w:pPr>
        <w:pStyle w:val="afffffffffffffa"/>
      </w:pPr>
      <w:r>
        <w:t xml:space="preserve">На </w:t>
      </w:r>
      <w:r w:rsidRPr="00FB6156">
        <w:t>территории</w:t>
      </w:r>
      <w:r>
        <w:t xml:space="preserve"> </w:t>
      </w:r>
      <w:r w:rsidRPr="00FB6156">
        <w:t>населенн</w:t>
      </w:r>
      <w:r w:rsidR="00471DE6">
        <w:t>ых</w:t>
      </w:r>
      <w:r>
        <w:t xml:space="preserve"> </w:t>
      </w:r>
      <w:r w:rsidRPr="00FB6156">
        <w:t>пункт</w:t>
      </w:r>
      <w:r w:rsidR="00471DE6">
        <w:t>ов</w:t>
      </w:r>
      <w:r>
        <w:t xml:space="preserve"> Дубовск</w:t>
      </w:r>
      <w:r w:rsidR="00471DE6">
        <w:t>ого</w:t>
      </w:r>
      <w:r>
        <w:t xml:space="preserve"> сельсовет</w:t>
      </w:r>
      <w:r w:rsidR="00471DE6">
        <w:t>а</w:t>
      </w:r>
      <w:r>
        <w:t xml:space="preserve"> </w:t>
      </w:r>
      <w:r w:rsidRPr="00FB6156">
        <w:t>отопление</w:t>
      </w:r>
      <w:r>
        <w:t xml:space="preserve"> </w:t>
      </w:r>
      <w:r w:rsidRPr="00FB6156">
        <w:t>зданий</w:t>
      </w:r>
      <w:r>
        <w:t xml:space="preserve"> </w:t>
      </w:r>
      <w:r w:rsidRPr="00FB6156">
        <w:t>и</w:t>
      </w:r>
      <w:r>
        <w:t xml:space="preserve"> </w:t>
      </w:r>
      <w:r w:rsidRPr="00FB6156">
        <w:t>сооружений</w:t>
      </w:r>
      <w:r>
        <w:t xml:space="preserve"> </w:t>
      </w:r>
      <w:r w:rsidRPr="00FB6156">
        <w:t>осуществляется</w:t>
      </w:r>
      <w:r>
        <w:t xml:space="preserve"> </w:t>
      </w:r>
      <w:r w:rsidRPr="00FB6156">
        <w:t>индивидуальными</w:t>
      </w:r>
      <w:r>
        <w:t xml:space="preserve"> </w:t>
      </w:r>
      <w:r w:rsidRPr="00FB6156">
        <w:t>источниками</w:t>
      </w:r>
      <w:r>
        <w:t xml:space="preserve"> </w:t>
      </w:r>
      <w:r w:rsidRPr="00FB6156">
        <w:t>тепловой</w:t>
      </w:r>
      <w:r>
        <w:t xml:space="preserve"> </w:t>
      </w:r>
      <w:r w:rsidRPr="00FB6156">
        <w:t>энергии.</w:t>
      </w:r>
      <w:r>
        <w:t xml:space="preserve"> </w:t>
      </w:r>
      <w:r w:rsidRPr="00FB6156">
        <w:t>Население</w:t>
      </w:r>
      <w:r>
        <w:t xml:space="preserve"> </w:t>
      </w:r>
      <w:r w:rsidRPr="00FB6156">
        <w:t>пользуется</w:t>
      </w:r>
      <w:r>
        <w:t xml:space="preserve"> </w:t>
      </w:r>
      <w:r w:rsidRPr="00FB6156">
        <w:t>печным</w:t>
      </w:r>
      <w:r>
        <w:t xml:space="preserve"> </w:t>
      </w:r>
      <w:r w:rsidRPr="00FB6156">
        <w:t>отоплением,</w:t>
      </w:r>
      <w:r>
        <w:t xml:space="preserve"> </w:t>
      </w:r>
      <w:r w:rsidRPr="00FB6156">
        <w:t>работающем</w:t>
      </w:r>
      <w:r>
        <w:t xml:space="preserve"> </w:t>
      </w:r>
      <w:r w:rsidRPr="00FB6156">
        <w:t>на</w:t>
      </w:r>
      <w:r>
        <w:t xml:space="preserve"> </w:t>
      </w:r>
      <w:r w:rsidRPr="00FB6156">
        <w:t>угле.</w:t>
      </w:r>
      <w:r>
        <w:t xml:space="preserve"> </w:t>
      </w:r>
    </w:p>
    <w:p w14:paraId="28F2FB41" w14:textId="77777777" w:rsidR="004F6560" w:rsidRDefault="004F6560" w:rsidP="004F6560">
      <w:pPr>
        <w:pStyle w:val="aff1"/>
        <w:rPr>
          <w:highlight w:val="lightGray"/>
        </w:rPr>
      </w:pPr>
    </w:p>
    <w:p w14:paraId="0C9DA44A" w14:textId="77777777" w:rsidR="004F6560" w:rsidRPr="00471DE6" w:rsidRDefault="004F6560" w:rsidP="004F6560">
      <w:pPr>
        <w:pStyle w:val="af1"/>
        <w:spacing w:after="0" w:line="240" w:lineRule="auto"/>
        <w:rPr>
          <w:b w:val="0"/>
          <w:i/>
        </w:rPr>
      </w:pPr>
      <w:r w:rsidRPr="00471DE6">
        <w:rPr>
          <w:b w:val="0"/>
          <w:i/>
        </w:rPr>
        <w:t>Проектные предложения</w:t>
      </w:r>
    </w:p>
    <w:p w14:paraId="426CA086" w14:textId="257FF987" w:rsidR="00471DE6" w:rsidRPr="00B50723" w:rsidRDefault="00471DE6" w:rsidP="00471DE6">
      <w:pPr>
        <w:pStyle w:val="afffffffffffffa"/>
        <w:rPr>
          <w:b/>
        </w:rPr>
      </w:pPr>
      <w:r w:rsidRPr="00B50723">
        <w:t>Проектные решения разработаны согласно требованиям СП</w:t>
      </w:r>
      <w:r>
        <w:t> </w:t>
      </w:r>
      <w:r w:rsidRPr="00B50723">
        <w:t>124.13330.2012 «Тепловые сети. Актуализированная редакция СНиП 41-02-2003», СП 41-104-2000 «Проектирование автономных источников теплоснабжения».</w:t>
      </w:r>
    </w:p>
    <w:p w14:paraId="5C56FC3C" w14:textId="77777777" w:rsidR="00471DE6" w:rsidRDefault="00471DE6" w:rsidP="00471DE6">
      <w:pPr>
        <w:pStyle w:val="afffffffffffffa"/>
      </w:pPr>
      <w:r w:rsidRPr="00B114ED">
        <w:t>Планирование основных мероприятий по развитию систем теплоснабжения основано на материалах действующей градостроительной документации</w:t>
      </w:r>
      <w:r w:rsidRPr="00367AFA">
        <w:t xml:space="preserve"> </w:t>
      </w:r>
      <w:r>
        <w:t>и включает в себя следующие мероприятия:</w:t>
      </w:r>
    </w:p>
    <w:p w14:paraId="1017758C" w14:textId="61794785" w:rsidR="00471DE6" w:rsidRDefault="00471DE6" w:rsidP="00471DE6">
      <w:pPr>
        <w:pStyle w:val="afffffffffffffa"/>
        <w:rPr>
          <w:szCs w:val="28"/>
        </w:rPr>
      </w:pPr>
      <w:r>
        <w:t xml:space="preserve">- реконструкция сетей </w:t>
      </w:r>
      <w:r w:rsidRPr="009F5910">
        <w:rPr>
          <w:szCs w:val="28"/>
        </w:rPr>
        <w:t>котельной МБОУ СОШ с. Дубовое в с.</w:t>
      </w:r>
      <w:r>
        <w:rPr>
          <w:szCs w:val="28"/>
        </w:rPr>
        <w:t> </w:t>
      </w:r>
      <w:r w:rsidRPr="009F5910">
        <w:rPr>
          <w:szCs w:val="28"/>
        </w:rPr>
        <w:t>Хворостянка</w:t>
      </w:r>
      <w:r>
        <w:rPr>
          <w:szCs w:val="28"/>
        </w:rPr>
        <w:t>;</w:t>
      </w:r>
    </w:p>
    <w:p w14:paraId="6F0536FA" w14:textId="6065DF26" w:rsidR="00471DE6" w:rsidRDefault="00471DE6" w:rsidP="00471DE6">
      <w:pPr>
        <w:pStyle w:val="afffffffffffffa"/>
        <w:rPr>
          <w:szCs w:val="28"/>
        </w:rPr>
      </w:pPr>
      <w:r>
        <w:rPr>
          <w:szCs w:val="28"/>
        </w:rPr>
        <w:t xml:space="preserve">- реконструкция существующих котельных с целью замены изношенного котельного оборудования на современное с установкой </w:t>
      </w:r>
      <w:r w:rsidRPr="003A0B93">
        <w:rPr>
          <w:szCs w:val="28"/>
        </w:rPr>
        <w:t>приборов учета</w:t>
      </w:r>
      <w:r>
        <w:rPr>
          <w:szCs w:val="28"/>
        </w:rPr>
        <w:t>.</w:t>
      </w:r>
    </w:p>
    <w:p w14:paraId="0DDBA0E6" w14:textId="1242540D" w:rsidR="00EA13B8" w:rsidRDefault="00EA13B8" w:rsidP="00EA13B8">
      <w:pPr>
        <w:pStyle w:val="afffffffffffffa"/>
      </w:pPr>
      <w:r w:rsidRPr="00EA13B8">
        <w:t xml:space="preserve">В результате анализа существующего положения в области теплоснабжения установлено, что оборудование существующих котельных и распределительные теплопроводы имеют высокую степень износа и нуждаются в реконструкции. Для развития системы теплоснабжения Дубовского </w:t>
      </w:r>
      <w:r w:rsidR="00A11E0D">
        <w:t>сельсовета</w:t>
      </w:r>
      <w:r w:rsidRPr="00EA13B8">
        <w:t xml:space="preserve"> данные мероприятия необходимо включить в Схему территориального планирования Добринского муниципального района Липецкой области.</w:t>
      </w:r>
    </w:p>
    <w:p w14:paraId="284FE812" w14:textId="77777777" w:rsidR="004F6560" w:rsidRPr="00CD3CE4" w:rsidRDefault="004F6560" w:rsidP="004F6560">
      <w:pPr>
        <w:pStyle w:val="aff1"/>
        <w:rPr>
          <w:highlight w:val="lightGray"/>
        </w:rPr>
      </w:pPr>
    </w:p>
    <w:p w14:paraId="1C86B656" w14:textId="05EE8E2A" w:rsidR="004F6560" w:rsidRPr="00471DE6" w:rsidRDefault="00D11E0E" w:rsidP="00D11E0E">
      <w:pPr>
        <w:pStyle w:val="3"/>
        <w:ind w:left="2149" w:firstLine="0"/>
        <w:jc w:val="both"/>
      </w:pPr>
      <w:bookmarkStart w:id="66" w:name="_Toc190353484"/>
      <w:r w:rsidRPr="00471DE6">
        <w:rPr>
          <w:color w:val="auto"/>
          <w:lang w:val="en-US"/>
        </w:rPr>
        <w:t>II</w:t>
      </w:r>
      <w:r w:rsidRPr="00471DE6">
        <w:rPr>
          <w:color w:val="auto"/>
        </w:rPr>
        <w:t>.</w:t>
      </w:r>
      <w:r w:rsidRPr="00471DE6">
        <w:rPr>
          <w:color w:val="auto"/>
          <w:lang w:val="en-US"/>
        </w:rPr>
        <w:t>IV</w:t>
      </w:r>
      <w:r w:rsidRPr="00471DE6">
        <w:rPr>
          <w:color w:val="auto"/>
        </w:rPr>
        <w:t xml:space="preserve">.4. </w:t>
      </w:r>
      <w:r w:rsidR="004F6560" w:rsidRPr="00471DE6">
        <w:rPr>
          <w:color w:val="auto"/>
        </w:rPr>
        <w:t>Электроснабжение</w:t>
      </w:r>
      <w:bookmarkEnd w:id="66"/>
    </w:p>
    <w:p w14:paraId="770DB2C4" w14:textId="77777777" w:rsidR="004F6560" w:rsidRPr="00471DE6" w:rsidRDefault="004F6560" w:rsidP="004F6560">
      <w:pPr>
        <w:pStyle w:val="aff1"/>
      </w:pPr>
    </w:p>
    <w:p w14:paraId="63900BE0" w14:textId="77777777" w:rsidR="004F6560" w:rsidRPr="00471DE6" w:rsidRDefault="004F6560" w:rsidP="004F6560">
      <w:pPr>
        <w:pStyle w:val="aff1"/>
        <w:rPr>
          <w:i/>
        </w:rPr>
      </w:pPr>
      <w:r w:rsidRPr="00471DE6">
        <w:rPr>
          <w:i/>
        </w:rPr>
        <w:t>Существующее положение</w:t>
      </w:r>
    </w:p>
    <w:p w14:paraId="4F5E4405" w14:textId="0AD84571" w:rsidR="007F4185" w:rsidRDefault="007F4185" w:rsidP="007F4185">
      <w:pPr>
        <w:pStyle w:val="afffffffffffffa"/>
      </w:pPr>
      <w:r w:rsidRPr="00E02752">
        <w:rPr>
          <w:rFonts w:eastAsiaTheme="minorHAnsi"/>
        </w:rPr>
        <w:t xml:space="preserve">Энергоснабжение </w:t>
      </w:r>
      <w:r>
        <w:rPr>
          <w:rFonts w:eastAsiaTheme="minorHAnsi"/>
        </w:rPr>
        <w:t xml:space="preserve">Дубовского сельсовета </w:t>
      </w:r>
      <w:r w:rsidRPr="00E02752">
        <w:rPr>
          <w:rFonts w:eastAsiaTheme="minorHAnsi"/>
        </w:rPr>
        <w:t xml:space="preserve">осуществляется по линиям </w:t>
      </w:r>
      <w:r>
        <w:rPr>
          <w:rFonts w:eastAsiaTheme="minorHAnsi"/>
        </w:rPr>
        <w:t xml:space="preserve">35 и 10 </w:t>
      </w:r>
      <w:r w:rsidRPr="00E02752">
        <w:rPr>
          <w:rFonts w:eastAsiaTheme="minorHAnsi"/>
        </w:rPr>
        <w:t>кВ, через ТП-10</w:t>
      </w:r>
      <w:r>
        <w:rPr>
          <w:rFonts w:eastAsiaTheme="minorHAnsi"/>
        </w:rPr>
        <w:t>/6</w:t>
      </w:r>
      <w:r w:rsidRPr="00E02752">
        <w:rPr>
          <w:rFonts w:eastAsiaTheme="minorHAnsi"/>
        </w:rPr>
        <w:t xml:space="preserve">/0,4 кВ. </w:t>
      </w:r>
      <w:r>
        <w:rPr>
          <w:rFonts w:eastAsiaTheme="minorHAnsi"/>
        </w:rPr>
        <w:t xml:space="preserve">Эксплуатирующая организация </w:t>
      </w:r>
      <w:r w:rsidRPr="00A51B7A">
        <w:t>электрических сетей</w:t>
      </w:r>
      <w:r>
        <w:t xml:space="preserve"> </w:t>
      </w:r>
      <w:r w:rsidRPr="00A51B7A">
        <w:t>Добринск</w:t>
      </w:r>
      <w:r>
        <w:t>ого</w:t>
      </w:r>
      <w:r w:rsidRPr="00A51B7A">
        <w:t xml:space="preserve"> район</w:t>
      </w:r>
      <w:r>
        <w:t>а</w:t>
      </w:r>
      <w:r w:rsidRPr="00A51B7A">
        <w:t xml:space="preserve"> </w:t>
      </w:r>
      <w:r>
        <w:t xml:space="preserve">– </w:t>
      </w:r>
      <w:r w:rsidRPr="00A51B7A">
        <w:t>филиал ПАО «Россети Центр» - «Липецкэнерго»</w:t>
      </w:r>
      <w:r>
        <w:t xml:space="preserve"> </w:t>
      </w:r>
      <w:r w:rsidRPr="00685724">
        <w:t>Добринский район, Липецкая область</w:t>
      </w:r>
      <w:r>
        <w:t>. На территории Дубовского сельсовета в с. Ивановка размещена ТП 35 кВт. Транзитом по территории Дубовского сельского поселения проходят л</w:t>
      </w:r>
      <w:r w:rsidRPr="00E477BF">
        <w:t>инии электропередачи</w:t>
      </w:r>
      <w:r>
        <w:t xml:space="preserve"> 500,110 и 35 кВт.</w:t>
      </w:r>
    </w:p>
    <w:p w14:paraId="6E645BAA" w14:textId="77777777" w:rsidR="007F4185" w:rsidRPr="00E02752" w:rsidRDefault="007F4185" w:rsidP="007F4185">
      <w:pPr>
        <w:pStyle w:val="afffffffffffffa"/>
        <w:rPr>
          <w:rFonts w:eastAsiaTheme="minorHAnsi"/>
        </w:rPr>
      </w:pPr>
      <w:r>
        <w:t>Общая протяженность сетей 10-0,4 кВт составляет 66,32 км. Протяженность сетей 10 кВт 34,02 км и 0,4 кВт 32,3 км. Общий процент износа сетей составляет 9 %.</w:t>
      </w:r>
    </w:p>
    <w:p w14:paraId="1B1D7F86" w14:textId="77777777" w:rsidR="007F4185" w:rsidRDefault="007F4185" w:rsidP="007F4185">
      <w:pPr>
        <w:pStyle w:val="afffffffffffffa"/>
      </w:pPr>
      <w:r w:rsidRPr="00E02752">
        <w:rPr>
          <w:rFonts w:eastAsiaTheme="minorHAnsi"/>
          <w:lang w:eastAsia="en-US"/>
        </w:rPr>
        <w:t xml:space="preserve">Электрические сети </w:t>
      </w:r>
      <w:r>
        <w:rPr>
          <w:rFonts w:eastAsiaTheme="minorHAnsi"/>
          <w:lang w:eastAsia="en-US"/>
        </w:rPr>
        <w:t>0,4-10</w:t>
      </w:r>
      <w:r w:rsidRPr="00E02752">
        <w:rPr>
          <w:rFonts w:eastAsiaTheme="minorHAnsi"/>
          <w:lang w:eastAsia="en-US"/>
        </w:rPr>
        <w:t>-</w:t>
      </w:r>
      <w:r>
        <w:rPr>
          <w:rFonts w:eastAsiaTheme="minorHAnsi"/>
          <w:lang w:eastAsia="en-US"/>
        </w:rPr>
        <w:t>35</w:t>
      </w:r>
      <w:r w:rsidRPr="00E02752">
        <w:rPr>
          <w:rFonts w:eastAsiaTheme="minorHAnsi"/>
          <w:lang w:eastAsia="en-US"/>
        </w:rPr>
        <w:t xml:space="preserve"> кВ выполнены воздушными двухцепными.</w:t>
      </w:r>
    </w:p>
    <w:p w14:paraId="55B1E768" w14:textId="77777777" w:rsidR="007F4185" w:rsidRDefault="007F4185" w:rsidP="007F4185">
      <w:pPr>
        <w:pStyle w:val="afffffffffffffa"/>
      </w:pPr>
      <w:r w:rsidRPr="00FB6156">
        <w:t>Потребителями</w:t>
      </w:r>
      <w:r>
        <w:t xml:space="preserve"> </w:t>
      </w:r>
      <w:r w:rsidRPr="00FB6156">
        <w:t>электрической</w:t>
      </w:r>
      <w:r>
        <w:t xml:space="preserve"> </w:t>
      </w:r>
      <w:r w:rsidRPr="00FB6156">
        <w:t>энергии</w:t>
      </w:r>
      <w:r>
        <w:t xml:space="preserve"> </w:t>
      </w:r>
      <w:r w:rsidRPr="00FB6156">
        <w:t>в</w:t>
      </w:r>
      <w:r>
        <w:t xml:space="preserve"> сельском поселении Дубовский сельсовет </w:t>
      </w:r>
      <w:r w:rsidRPr="00FB6156">
        <w:t>являются</w:t>
      </w:r>
      <w:r>
        <w:t xml:space="preserve"> </w:t>
      </w:r>
      <w:r w:rsidRPr="00FB6156">
        <w:t>промышленные</w:t>
      </w:r>
      <w:r>
        <w:t xml:space="preserve"> </w:t>
      </w:r>
      <w:r w:rsidRPr="00FB6156">
        <w:t>предприятия,</w:t>
      </w:r>
      <w:r>
        <w:t xml:space="preserve"> </w:t>
      </w:r>
      <w:r w:rsidRPr="00FB6156">
        <w:t>жилые</w:t>
      </w:r>
      <w:r>
        <w:t xml:space="preserve"> </w:t>
      </w:r>
      <w:r w:rsidRPr="00FB6156">
        <w:t>дома,</w:t>
      </w:r>
      <w:r>
        <w:t xml:space="preserve"> </w:t>
      </w:r>
      <w:r w:rsidRPr="00FB6156">
        <w:t>объекты</w:t>
      </w:r>
      <w:r>
        <w:t xml:space="preserve"> </w:t>
      </w:r>
      <w:r w:rsidRPr="00FB6156">
        <w:t>соцкультбыта.</w:t>
      </w:r>
      <w:r>
        <w:t xml:space="preserve"> </w:t>
      </w:r>
      <w:r w:rsidRPr="00FB6156">
        <w:t>Наибольшая</w:t>
      </w:r>
      <w:r>
        <w:t xml:space="preserve"> </w:t>
      </w:r>
      <w:r w:rsidRPr="00A22FA2">
        <w:t>доля</w:t>
      </w:r>
      <w:r>
        <w:t xml:space="preserve"> </w:t>
      </w:r>
      <w:r w:rsidRPr="00A22FA2">
        <w:t>электрической</w:t>
      </w:r>
      <w:r>
        <w:t xml:space="preserve"> </w:t>
      </w:r>
      <w:r w:rsidRPr="00A22FA2">
        <w:t>энергии</w:t>
      </w:r>
      <w:r>
        <w:t xml:space="preserve"> </w:t>
      </w:r>
      <w:r w:rsidRPr="00A22FA2">
        <w:t>потребляется</w:t>
      </w:r>
      <w:r>
        <w:t xml:space="preserve"> </w:t>
      </w:r>
      <w:r w:rsidRPr="00A22FA2">
        <w:t>сельскохозяйственными</w:t>
      </w:r>
      <w:r>
        <w:t xml:space="preserve"> </w:t>
      </w:r>
      <w:r w:rsidRPr="00A22FA2">
        <w:t>и</w:t>
      </w:r>
      <w:r>
        <w:t xml:space="preserve"> </w:t>
      </w:r>
      <w:r w:rsidRPr="00A22FA2">
        <w:t>промышленными</w:t>
      </w:r>
      <w:r>
        <w:t xml:space="preserve"> </w:t>
      </w:r>
      <w:r w:rsidRPr="00A22FA2">
        <w:t>предприятиями,</w:t>
      </w:r>
      <w:r>
        <w:t xml:space="preserve"> </w:t>
      </w:r>
      <w:r w:rsidRPr="00A22FA2">
        <w:t>а</w:t>
      </w:r>
      <w:r>
        <w:t xml:space="preserve"> </w:t>
      </w:r>
      <w:r w:rsidRPr="00A22FA2">
        <w:t>также</w:t>
      </w:r>
      <w:r>
        <w:t xml:space="preserve"> </w:t>
      </w:r>
      <w:r w:rsidRPr="00A22FA2">
        <w:t>предприятиями</w:t>
      </w:r>
      <w:r>
        <w:t xml:space="preserve"> </w:t>
      </w:r>
      <w:r w:rsidRPr="00A22FA2">
        <w:t>сферы</w:t>
      </w:r>
      <w:r>
        <w:t xml:space="preserve"> </w:t>
      </w:r>
      <w:r w:rsidRPr="00A22FA2">
        <w:t>обслуживания</w:t>
      </w:r>
      <w:r>
        <w:t>.</w:t>
      </w:r>
    </w:p>
    <w:p w14:paraId="250775AC" w14:textId="093C41C1" w:rsidR="007F4185" w:rsidRDefault="007F4185" w:rsidP="007F4185">
      <w:pPr>
        <w:pStyle w:val="afffffffffffffa"/>
      </w:pPr>
      <w:r>
        <w:t>В таблице 3</w:t>
      </w:r>
      <w:r w:rsidR="000F601A">
        <w:t>1</w:t>
      </w:r>
      <w:r>
        <w:t xml:space="preserve"> сведены все трансформаторные подстанции, расположенные на территории Дубовского сельсовета.</w:t>
      </w:r>
    </w:p>
    <w:p w14:paraId="30850B23" w14:textId="77777777" w:rsidR="007F4185" w:rsidRDefault="007F4185" w:rsidP="007F4185">
      <w:pPr>
        <w:pStyle w:val="afffffffffffffa"/>
        <w:sectPr w:rsidR="007F4185" w:rsidSect="004F6560">
          <w:pgSz w:w="11906" w:h="16838"/>
          <w:pgMar w:top="1134" w:right="851" w:bottom="1134" w:left="1701" w:header="708" w:footer="708" w:gutter="0"/>
          <w:cols w:space="708"/>
          <w:docGrid w:linePitch="382"/>
        </w:sectPr>
      </w:pPr>
    </w:p>
    <w:p w14:paraId="05E685C0" w14:textId="77777777" w:rsidR="007F4185" w:rsidRDefault="007F4185" w:rsidP="007F4185">
      <w:pPr>
        <w:pStyle w:val="afffffffffffffa"/>
      </w:pPr>
    </w:p>
    <w:p w14:paraId="2A3A08C0" w14:textId="651C3C83" w:rsidR="007F4185" w:rsidRDefault="007F4185" w:rsidP="007F4185">
      <w:pPr>
        <w:pStyle w:val="aff1"/>
        <w:jc w:val="right"/>
        <w:rPr>
          <w:i/>
          <w:iCs/>
        </w:rPr>
      </w:pPr>
      <w:r w:rsidRPr="00E477BF">
        <w:rPr>
          <w:i/>
          <w:iCs/>
        </w:rPr>
        <w:t>Таблица 3</w:t>
      </w:r>
      <w:r w:rsidR="000F601A">
        <w:rPr>
          <w:i/>
          <w:iCs/>
        </w:rPr>
        <w:t>1</w:t>
      </w:r>
    </w:p>
    <w:p w14:paraId="56075C45" w14:textId="77777777" w:rsidR="007F4185" w:rsidRDefault="007F4185" w:rsidP="007F4185">
      <w:pPr>
        <w:pStyle w:val="aff1"/>
        <w:jc w:val="right"/>
        <w:rPr>
          <w:i/>
          <w:iCs/>
        </w:rPr>
      </w:pPr>
    </w:p>
    <w:p w14:paraId="0F6E693F" w14:textId="77777777" w:rsidR="007F4185" w:rsidRDefault="007F4185" w:rsidP="007F4185">
      <w:pPr>
        <w:pStyle w:val="aff1"/>
        <w:jc w:val="center"/>
        <w:rPr>
          <w:i/>
          <w:iCs/>
        </w:rPr>
      </w:pPr>
      <w:r>
        <w:rPr>
          <w:i/>
          <w:iCs/>
        </w:rPr>
        <w:t>Перечень трансформаторных подстанций</w:t>
      </w:r>
    </w:p>
    <w:tbl>
      <w:tblPr>
        <w:tblStyle w:val="aff3"/>
        <w:tblW w:w="5000" w:type="pct"/>
        <w:tblLook w:val="04A0" w:firstRow="1" w:lastRow="0" w:firstColumn="1" w:lastColumn="0" w:noHBand="0" w:noVBand="1"/>
      </w:tblPr>
      <w:tblGrid>
        <w:gridCol w:w="534"/>
        <w:gridCol w:w="2375"/>
        <w:gridCol w:w="2169"/>
        <w:gridCol w:w="1446"/>
        <w:gridCol w:w="1529"/>
        <w:gridCol w:w="2015"/>
        <w:gridCol w:w="2015"/>
        <w:gridCol w:w="1603"/>
        <w:gridCol w:w="1100"/>
      </w:tblGrid>
      <w:tr w:rsidR="007F4185" w:rsidRPr="007F4185" w14:paraId="690F1F76" w14:textId="77777777" w:rsidTr="007F4185">
        <w:tc>
          <w:tcPr>
            <w:tcW w:w="181" w:type="pct"/>
            <w:vAlign w:val="center"/>
          </w:tcPr>
          <w:p w14:paraId="33DC452C" w14:textId="77777777" w:rsidR="007F4185" w:rsidRDefault="007F4185" w:rsidP="007F4185">
            <w:pPr>
              <w:spacing w:after="0" w:line="240" w:lineRule="auto"/>
              <w:ind w:left="-142" w:right="-130"/>
              <w:jc w:val="center"/>
              <w:rPr>
                <w:rFonts w:eastAsia="Times New Roman"/>
                <w:b w:val="0"/>
                <w:sz w:val="24"/>
                <w:szCs w:val="24"/>
              </w:rPr>
            </w:pPr>
            <w:r w:rsidRPr="007F4185">
              <w:rPr>
                <w:rFonts w:eastAsia="Times New Roman"/>
                <w:b w:val="0"/>
                <w:sz w:val="24"/>
                <w:szCs w:val="24"/>
              </w:rPr>
              <w:t xml:space="preserve">№ </w:t>
            </w:r>
          </w:p>
          <w:p w14:paraId="34FAF7B7" w14:textId="32DF1959" w:rsidR="007F4185" w:rsidRPr="007F4185" w:rsidRDefault="007F4185" w:rsidP="007F4185">
            <w:pPr>
              <w:spacing w:after="0" w:line="240" w:lineRule="auto"/>
              <w:ind w:left="-142" w:right="-130"/>
              <w:jc w:val="center"/>
              <w:rPr>
                <w:rFonts w:eastAsia="Times New Roman"/>
                <w:b w:val="0"/>
                <w:sz w:val="24"/>
                <w:szCs w:val="24"/>
              </w:rPr>
            </w:pPr>
            <w:r w:rsidRPr="007F4185">
              <w:rPr>
                <w:rFonts w:eastAsia="Times New Roman"/>
                <w:b w:val="0"/>
                <w:sz w:val="24"/>
                <w:szCs w:val="24"/>
              </w:rPr>
              <w:t>п/п</w:t>
            </w:r>
          </w:p>
        </w:tc>
        <w:tc>
          <w:tcPr>
            <w:tcW w:w="803" w:type="pct"/>
            <w:vAlign w:val="center"/>
          </w:tcPr>
          <w:p w14:paraId="1AFDF76E" w14:textId="103192CB"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Наим</w:t>
            </w:r>
            <w:r>
              <w:rPr>
                <w:rFonts w:eastAsia="Times New Roman"/>
                <w:b w:val="0"/>
                <w:sz w:val="24"/>
                <w:szCs w:val="24"/>
              </w:rPr>
              <w:t xml:space="preserve">енование, </w:t>
            </w:r>
            <w:r w:rsidRPr="007F4185">
              <w:rPr>
                <w:rFonts w:eastAsia="Times New Roman"/>
                <w:b w:val="0"/>
                <w:sz w:val="24"/>
                <w:szCs w:val="24"/>
              </w:rPr>
              <w:t>адрес</w:t>
            </w:r>
          </w:p>
        </w:tc>
        <w:tc>
          <w:tcPr>
            <w:tcW w:w="733" w:type="pct"/>
            <w:vAlign w:val="center"/>
          </w:tcPr>
          <w:p w14:paraId="1C0A098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Тип подстанции</w:t>
            </w:r>
          </w:p>
        </w:tc>
        <w:tc>
          <w:tcPr>
            <w:tcW w:w="489" w:type="pct"/>
            <w:vAlign w:val="center"/>
          </w:tcPr>
          <w:p w14:paraId="481C86B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напряжение</w:t>
            </w:r>
          </w:p>
        </w:tc>
        <w:tc>
          <w:tcPr>
            <w:tcW w:w="517" w:type="pct"/>
            <w:vAlign w:val="center"/>
          </w:tcPr>
          <w:p w14:paraId="0967F77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Тип тока</w:t>
            </w:r>
          </w:p>
        </w:tc>
        <w:tc>
          <w:tcPr>
            <w:tcW w:w="681" w:type="pct"/>
            <w:vAlign w:val="center"/>
          </w:tcPr>
          <w:p w14:paraId="748C53E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Кол-во трансформаторов</w:t>
            </w:r>
          </w:p>
        </w:tc>
        <w:tc>
          <w:tcPr>
            <w:tcW w:w="681" w:type="pct"/>
            <w:vAlign w:val="center"/>
          </w:tcPr>
          <w:p w14:paraId="467CE64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Мощность трансформаторов</w:t>
            </w:r>
          </w:p>
        </w:tc>
        <w:tc>
          <w:tcPr>
            <w:tcW w:w="542" w:type="pct"/>
            <w:vAlign w:val="center"/>
          </w:tcPr>
          <w:p w14:paraId="409AB504" w14:textId="6F56FD10"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Расчетная присоед наг</w:t>
            </w:r>
            <w:r>
              <w:rPr>
                <w:rFonts w:eastAsia="Times New Roman"/>
                <w:b w:val="0"/>
                <w:sz w:val="24"/>
                <w:szCs w:val="24"/>
              </w:rPr>
              <w:t>р</w:t>
            </w:r>
            <w:r w:rsidRPr="007F4185">
              <w:rPr>
                <w:rFonts w:eastAsia="Times New Roman"/>
                <w:b w:val="0"/>
                <w:sz w:val="24"/>
                <w:szCs w:val="24"/>
              </w:rPr>
              <w:t>узка</w:t>
            </w:r>
          </w:p>
        </w:tc>
        <w:tc>
          <w:tcPr>
            <w:tcW w:w="372" w:type="pct"/>
            <w:vAlign w:val="center"/>
          </w:tcPr>
          <w:p w14:paraId="0A1F2D07" w14:textId="77374DBD" w:rsidR="007F4185" w:rsidRPr="007F4185" w:rsidRDefault="007F4185" w:rsidP="007F4185">
            <w:pPr>
              <w:spacing w:after="0" w:line="240" w:lineRule="auto"/>
              <w:jc w:val="center"/>
              <w:rPr>
                <w:rFonts w:eastAsia="Times New Roman"/>
                <w:b w:val="0"/>
                <w:sz w:val="24"/>
                <w:szCs w:val="24"/>
                <w:lang w:val="en-US"/>
              </w:rPr>
            </w:pPr>
            <w:r w:rsidRPr="007F4185">
              <w:rPr>
                <w:rFonts w:eastAsia="Times New Roman"/>
                <w:b w:val="0"/>
                <w:sz w:val="24"/>
                <w:szCs w:val="24"/>
              </w:rPr>
              <w:t>Износ,</w:t>
            </w:r>
            <w:r>
              <w:rPr>
                <w:rFonts w:eastAsia="Times New Roman"/>
                <w:b w:val="0"/>
                <w:sz w:val="24"/>
                <w:szCs w:val="24"/>
              </w:rPr>
              <w:t xml:space="preserve"> </w:t>
            </w:r>
            <w:r w:rsidRPr="007F4185">
              <w:rPr>
                <w:rFonts w:eastAsia="Times New Roman"/>
                <w:b w:val="0"/>
                <w:sz w:val="24"/>
                <w:szCs w:val="24"/>
                <w:lang w:val="en-US"/>
              </w:rPr>
              <w:t>%</w:t>
            </w:r>
          </w:p>
        </w:tc>
      </w:tr>
      <w:tr w:rsidR="007F4185" w:rsidRPr="007F4185" w14:paraId="61CC336A" w14:textId="77777777" w:rsidTr="007F4185">
        <w:tc>
          <w:tcPr>
            <w:tcW w:w="181" w:type="pct"/>
            <w:vAlign w:val="center"/>
          </w:tcPr>
          <w:p w14:paraId="0436DB5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803" w:type="pct"/>
            <w:vAlign w:val="center"/>
          </w:tcPr>
          <w:p w14:paraId="478A756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w:t>
            </w:r>
          </w:p>
        </w:tc>
        <w:tc>
          <w:tcPr>
            <w:tcW w:w="733" w:type="pct"/>
            <w:vAlign w:val="center"/>
          </w:tcPr>
          <w:p w14:paraId="25C6922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3</w:t>
            </w:r>
          </w:p>
        </w:tc>
        <w:tc>
          <w:tcPr>
            <w:tcW w:w="489" w:type="pct"/>
            <w:vAlign w:val="center"/>
          </w:tcPr>
          <w:p w14:paraId="4DE118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w:t>
            </w:r>
          </w:p>
        </w:tc>
        <w:tc>
          <w:tcPr>
            <w:tcW w:w="517" w:type="pct"/>
            <w:vAlign w:val="center"/>
          </w:tcPr>
          <w:p w14:paraId="4F76449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w:t>
            </w:r>
          </w:p>
        </w:tc>
        <w:tc>
          <w:tcPr>
            <w:tcW w:w="681" w:type="pct"/>
            <w:vAlign w:val="center"/>
          </w:tcPr>
          <w:p w14:paraId="0732170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6</w:t>
            </w:r>
          </w:p>
        </w:tc>
        <w:tc>
          <w:tcPr>
            <w:tcW w:w="681" w:type="pct"/>
            <w:vAlign w:val="center"/>
          </w:tcPr>
          <w:p w14:paraId="27A9DD3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7</w:t>
            </w:r>
          </w:p>
        </w:tc>
        <w:tc>
          <w:tcPr>
            <w:tcW w:w="542" w:type="pct"/>
            <w:vAlign w:val="center"/>
          </w:tcPr>
          <w:p w14:paraId="3A97EB2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c>
          <w:tcPr>
            <w:tcW w:w="372" w:type="pct"/>
            <w:vAlign w:val="center"/>
          </w:tcPr>
          <w:p w14:paraId="7126350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57288B37" w14:textId="77777777" w:rsidTr="007F4185">
        <w:tc>
          <w:tcPr>
            <w:tcW w:w="181" w:type="pct"/>
            <w:vAlign w:val="center"/>
          </w:tcPr>
          <w:p w14:paraId="71DD516E" w14:textId="6FB874E5" w:rsidR="007F4185" w:rsidRPr="007F4185" w:rsidRDefault="007F4185" w:rsidP="007F4185">
            <w:pPr>
              <w:spacing w:after="0" w:line="240" w:lineRule="auto"/>
              <w:jc w:val="center"/>
              <w:rPr>
                <w:b w:val="0"/>
                <w:color w:val="000000"/>
                <w:sz w:val="24"/>
                <w:szCs w:val="24"/>
              </w:rPr>
            </w:pPr>
            <w:r w:rsidRPr="007F4185">
              <w:rPr>
                <w:b w:val="0"/>
                <w:color w:val="000000"/>
                <w:sz w:val="24"/>
                <w:szCs w:val="24"/>
                <w:lang w:val="en-US"/>
              </w:rPr>
              <w:t>1</w:t>
            </w:r>
            <w:r>
              <w:rPr>
                <w:b w:val="0"/>
                <w:color w:val="000000"/>
                <w:sz w:val="24"/>
                <w:szCs w:val="24"/>
              </w:rPr>
              <w:t>.</w:t>
            </w:r>
          </w:p>
        </w:tc>
        <w:tc>
          <w:tcPr>
            <w:tcW w:w="803" w:type="pct"/>
            <w:vAlign w:val="center"/>
          </w:tcPr>
          <w:p w14:paraId="5289E6B1" w14:textId="77777777" w:rsidR="007F4185" w:rsidRPr="007F4185" w:rsidRDefault="007F4185" w:rsidP="007F4185">
            <w:pPr>
              <w:spacing w:after="0" w:line="240" w:lineRule="auto"/>
              <w:jc w:val="center"/>
              <w:rPr>
                <w:rFonts w:eastAsia="Times New Roman"/>
                <w:b w:val="0"/>
                <w:sz w:val="24"/>
                <w:szCs w:val="24"/>
              </w:rPr>
            </w:pPr>
            <w:r w:rsidRPr="007F4185">
              <w:rPr>
                <w:b w:val="0"/>
                <w:color w:val="000000"/>
                <w:sz w:val="24"/>
                <w:szCs w:val="24"/>
              </w:rPr>
              <w:t>ТП588</w:t>
            </w:r>
          </w:p>
          <w:p w14:paraId="0688BA34" w14:textId="3688B62F"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465C16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5D86D3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6AE2B7B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16AEAE1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465879D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4B47521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48</w:t>
            </w:r>
          </w:p>
        </w:tc>
        <w:tc>
          <w:tcPr>
            <w:tcW w:w="372" w:type="pct"/>
            <w:vAlign w:val="center"/>
          </w:tcPr>
          <w:p w14:paraId="0A2561E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r>
      <w:tr w:rsidR="007F4185" w:rsidRPr="007F4185" w14:paraId="65C921A7" w14:textId="77777777" w:rsidTr="007F4185">
        <w:tc>
          <w:tcPr>
            <w:tcW w:w="181" w:type="pct"/>
            <w:vAlign w:val="center"/>
          </w:tcPr>
          <w:p w14:paraId="4971A9B3" w14:textId="1FD5FF86"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w:t>
            </w:r>
            <w:r>
              <w:rPr>
                <w:rFonts w:eastAsia="Times New Roman"/>
                <w:b w:val="0"/>
                <w:sz w:val="24"/>
                <w:szCs w:val="24"/>
              </w:rPr>
              <w:t>.</w:t>
            </w:r>
          </w:p>
        </w:tc>
        <w:tc>
          <w:tcPr>
            <w:tcW w:w="803" w:type="pct"/>
            <w:vAlign w:val="center"/>
          </w:tcPr>
          <w:p w14:paraId="2888275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591</w:t>
            </w:r>
          </w:p>
          <w:p w14:paraId="696E30CC" w14:textId="35C20C21"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4352EF2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FACA9D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DFC89A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C3A934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4E30038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2304F10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40</w:t>
            </w:r>
          </w:p>
        </w:tc>
        <w:tc>
          <w:tcPr>
            <w:tcW w:w="372" w:type="pct"/>
            <w:vAlign w:val="center"/>
          </w:tcPr>
          <w:p w14:paraId="0F9F1A8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12</w:t>
            </w:r>
          </w:p>
        </w:tc>
      </w:tr>
      <w:tr w:rsidR="007F4185" w:rsidRPr="007F4185" w14:paraId="1FC2B29A" w14:textId="77777777" w:rsidTr="007F4185">
        <w:tc>
          <w:tcPr>
            <w:tcW w:w="181" w:type="pct"/>
            <w:vAlign w:val="center"/>
          </w:tcPr>
          <w:p w14:paraId="701CEC7D" w14:textId="72F443B2"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3</w:t>
            </w:r>
            <w:r>
              <w:rPr>
                <w:rFonts w:eastAsia="Times New Roman"/>
                <w:b w:val="0"/>
                <w:sz w:val="24"/>
                <w:szCs w:val="24"/>
              </w:rPr>
              <w:t>.</w:t>
            </w:r>
          </w:p>
        </w:tc>
        <w:tc>
          <w:tcPr>
            <w:tcW w:w="803" w:type="pct"/>
            <w:vAlign w:val="center"/>
          </w:tcPr>
          <w:p w14:paraId="20A97C0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553</w:t>
            </w:r>
          </w:p>
          <w:p w14:paraId="70798969" w14:textId="70582CC5"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0199640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74A0179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3CB5158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0A06D69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4363722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591F932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95</w:t>
            </w:r>
          </w:p>
        </w:tc>
        <w:tc>
          <w:tcPr>
            <w:tcW w:w="372" w:type="pct"/>
            <w:vAlign w:val="center"/>
          </w:tcPr>
          <w:p w14:paraId="2B5CBCC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34CD022D" w14:textId="77777777" w:rsidTr="007F4185">
        <w:tc>
          <w:tcPr>
            <w:tcW w:w="181" w:type="pct"/>
            <w:vAlign w:val="center"/>
          </w:tcPr>
          <w:p w14:paraId="0B4A7A0B" w14:textId="46923B28"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4</w:t>
            </w:r>
            <w:r>
              <w:rPr>
                <w:rFonts w:eastAsia="Times New Roman"/>
                <w:b w:val="0"/>
                <w:sz w:val="24"/>
                <w:szCs w:val="24"/>
              </w:rPr>
              <w:t>.</w:t>
            </w:r>
          </w:p>
        </w:tc>
        <w:tc>
          <w:tcPr>
            <w:tcW w:w="803" w:type="pct"/>
            <w:vAlign w:val="center"/>
          </w:tcPr>
          <w:p w14:paraId="43389F0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593</w:t>
            </w:r>
          </w:p>
          <w:p w14:paraId="497E1B61" w14:textId="01BA7928"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05ED341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77F4977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D62CD9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2774B7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4596F41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4B1DEFD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32</w:t>
            </w:r>
          </w:p>
        </w:tc>
        <w:tc>
          <w:tcPr>
            <w:tcW w:w="372" w:type="pct"/>
            <w:vAlign w:val="center"/>
          </w:tcPr>
          <w:p w14:paraId="5687DA4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3D64DF29" w14:textId="77777777" w:rsidTr="007F4185">
        <w:tc>
          <w:tcPr>
            <w:tcW w:w="181" w:type="pct"/>
            <w:vAlign w:val="center"/>
          </w:tcPr>
          <w:p w14:paraId="37D936EA" w14:textId="54AE878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5</w:t>
            </w:r>
            <w:r>
              <w:rPr>
                <w:rFonts w:eastAsia="Times New Roman"/>
                <w:b w:val="0"/>
                <w:sz w:val="24"/>
                <w:szCs w:val="24"/>
              </w:rPr>
              <w:t>.</w:t>
            </w:r>
          </w:p>
        </w:tc>
        <w:tc>
          <w:tcPr>
            <w:tcW w:w="803" w:type="pct"/>
            <w:vAlign w:val="center"/>
          </w:tcPr>
          <w:p w14:paraId="231C7C3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572</w:t>
            </w:r>
          </w:p>
          <w:p w14:paraId="1A1F7D93" w14:textId="69C6A31C"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4521298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441EDB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104953A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0156750" w14:textId="51CA442B"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6029489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2AD1E11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24</w:t>
            </w:r>
          </w:p>
        </w:tc>
        <w:tc>
          <w:tcPr>
            <w:tcW w:w="372" w:type="pct"/>
            <w:vAlign w:val="center"/>
          </w:tcPr>
          <w:p w14:paraId="50B4A6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7</w:t>
            </w:r>
          </w:p>
        </w:tc>
      </w:tr>
      <w:tr w:rsidR="007F4185" w:rsidRPr="007F4185" w14:paraId="6C94F36F" w14:textId="77777777" w:rsidTr="007F4185">
        <w:tc>
          <w:tcPr>
            <w:tcW w:w="181" w:type="pct"/>
            <w:vAlign w:val="center"/>
          </w:tcPr>
          <w:p w14:paraId="61D1ED20" w14:textId="6ADA52FC"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6</w:t>
            </w:r>
            <w:r>
              <w:rPr>
                <w:rFonts w:eastAsia="Times New Roman"/>
                <w:b w:val="0"/>
                <w:sz w:val="24"/>
                <w:szCs w:val="24"/>
              </w:rPr>
              <w:t>.</w:t>
            </w:r>
          </w:p>
        </w:tc>
        <w:tc>
          <w:tcPr>
            <w:tcW w:w="803" w:type="pct"/>
            <w:vAlign w:val="center"/>
          </w:tcPr>
          <w:p w14:paraId="4D82DE8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552</w:t>
            </w:r>
          </w:p>
          <w:p w14:paraId="123302B6" w14:textId="046C5021"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49FBC0C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A1F892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06DC93F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9A826BC" w14:textId="57A602C1"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22E2D84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738F2D4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22</w:t>
            </w:r>
          </w:p>
        </w:tc>
        <w:tc>
          <w:tcPr>
            <w:tcW w:w="372" w:type="pct"/>
            <w:vAlign w:val="center"/>
          </w:tcPr>
          <w:p w14:paraId="56C8B35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13</w:t>
            </w:r>
          </w:p>
        </w:tc>
      </w:tr>
      <w:tr w:rsidR="007F4185" w:rsidRPr="007F4185" w14:paraId="26DF0143" w14:textId="77777777" w:rsidTr="007F4185">
        <w:tc>
          <w:tcPr>
            <w:tcW w:w="181" w:type="pct"/>
            <w:vAlign w:val="center"/>
          </w:tcPr>
          <w:p w14:paraId="294BD992" w14:textId="1FE337A4"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7</w:t>
            </w:r>
            <w:r>
              <w:rPr>
                <w:rFonts w:eastAsia="Times New Roman"/>
                <w:b w:val="0"/>
                <w:sz w:val="24"/>
                <w:szCs w:val="24"/>
              </w:rPr>
              <w:t>.</w:t>
            </w:r>
          </w:p>
        </w:tc>
        <w:tc>
          <w:tcPr>
            <w:tcW w:w="803" w:type="pct"/>
            <w:vAlign w:val="center"/>
          </w:tcPr>
          <w:p w14:paraId="5DE66D6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571</w:t>
            </w:r>
          </w:p>
          <w:p w14:paraId="0168B5CD" w14:textId="4A4ABC22"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29132E8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FEC953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1225F9E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6A5A7F1D" w14:textId="16C49DDA"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2CCB652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400</w:t>
            </w:r>
          </w:p>
        </w:tc>
        <w:tc>
          <w:tcPr>
            <w:tcW w:w="542" w:type="pct"/>
            <w:vAlign w:val="center"/>
          </w:tcPr>
          <w:p w14:paraId="11F59A4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92</w:t>
            </w:r>
          </w:p>
        </w:tc>
        <w:tc>
          <w:tcPr>
            <w:tcW w:w="372" w:type="pct"/>
            <w:vAlign w:val="center"/>
          </w:tcPr>
          <w:p w14:paraId="162BBC2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r>
      <w:tr w:rsidR="007F4185" w:rsidRPr="007F4185" w14:paraId="48DD6A0B" w14:textId="77777777" w:rsidTr="007F4185">
        <w:tc>
          <w:tcPr>
            <w:tcW w:w="181" w:type="pct"/>
            <w:vAlign w:val="center"/>
          </w:tcPr>
          <w:p w14:paraId="544024EE" w14:textId="484F28F6"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8</w:t>
            </w:r>
            <w:r>
              <w:rPr>
                <w:rFonts w:eastAsia="Times New Roman"/>
                <w:b w:val="0"/>
                <w:sz w:val="24"/>
                <w:szCs w:val="24"/>
              </w:rPr>
              <w:t>.</w:t>
            </w:r>
          </w:p>
        </w:tc>
        <w:tc>
          <w:tcPr>
            <w:tcW w:w="803" w:type="pct"/>
            <w:vAlign w:val="center"/>
          </w:tcPr>
          <w:p w14:paraId="3BD5A42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556</w:t>
            </w:r>
          </w:p>
          <w:p w14:paraId="0CE5DD25" w14:textId="30203C65"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69618CD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E65CB8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023D102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7BA2289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16FB58E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438EB46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32</w:t>
            </w:r>
          </w:p>
        </w:tc>
        <w:tc>
          <w:tcPr>
            <w:tcW w:w="372" w:type="pct"/>
            <w:vAlign w:val="center"/>
          </w:tcPr>
          <w:p w14:paraId="54AB40A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6</w:t>
            </w:r>
          </w:p>
        </w:tc>
      </w:tr>
      <w:tr w:rsidR="007F4185" w:rsidRPr="007F4185" w14:paraId="221A7DF4" w14:textId="77777777" w:rsidTr="007F4185">
        <w:tc>
          <w:tcPr>
            <w:tcW w:w="181" w:type="pct"/>
            <w:vAlign w:val="center"/>
          </w:tcPr>
          <w:p w14:paraId="7139F41F" w14:textId="3F520323"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9</w:t>
            </w:r>
            <w:r>
              <w:rPr>
                <w:rFonts w:eastAsia="Times New Roman"/>
                <w:b w:val="0"/>
                <w:sz w:val="24"/>
                <w:szCs w:val="24"/>
              </w:rPr>
              <w:t>.</w:t>
            </w:r>
          </w:p>
        </w:tc>
        <w:tc>
          <w:tcPr>
            <w:tcW w:w="803" w:type="pct"/>
            <w:vAlign w:val="center"/>
          </w:tcPr>
          <w:p w14:paraId="5757381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522</w:t>
            </w:r>
          </w:p>
          <w:p w14:paraId="4E795DC6" w14:textId="5FB9B293"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Дубовое</w:t>
            </w:r>
          </w:p>
        </w:tc>
        <w:tc>
          <w:tcPr>
            <w:tcW w:w="733" w:type="pct"/>
            <w:vAlign w:val="center"/>
          </w:tcPr>
          <w:p w14:paraId="210F4C7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62F4913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5B7503F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3324F72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2C2ACC1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00E4734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59</w:t>
            </w:r>
          </w:p>
        </w:tc>
        <w:tc>
          <w:tcPr>
            <w:tcW w:w="372" w:type="pct"/>
            <w:vAlign w:val="center"/>
          </w:tcPr>
          <w:p w14:paraId="572784B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w:t>
            </w:r>
          </w:p>
        </w:tc>
      </w:tr>
      <w:tr w:rsidR="007F4185" w:rsidRPr="007F4185" w14:paraId="33BF1C7E" w14:textId="77777777" w:rsidTr="007F4185">
        <w:tc>
          <w:tcPr>
            <w:tcW w:w="181" w:type="pct"/>
            <w:vAlign w:val="center"/>
          </w:tcPr>
          <w:p w14:paraId="6D5EBE0C" w14:textId="76C00378"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10</w:t>
            </w:r>
            <w:r>
              <w:rPr>
                <w:rFonts w:eastAsia="Times New Roman"/>
                <w:b w:val="0"/>
                <w:sz w:val="24"/>
                <w:szCs w:val="24"/>
              </w:rPr>
              <w:t>.</w:t>
            </w:r>
          </w:p>
        </w:tc>
        <w:tc>
          <w:tcPr>
            <w:tcW w:w="803" w:type="pct"/>
            <w:vAlign w:val="center"/>
          </w:tcPr>
          <w:p w14:paraId="66ADCC5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583</w:t>
            </w:r>
          </w:p>
          <w:p w14:paraId="715EDB02" w14:textId="7204A0F8"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5F04D79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7CF52B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47A4D2F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193DB56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6F6422C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6F98072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w:t>
            </w:r>
          </w:p>
        </w:tc>
        <w:tc>
          <w:tcPr>
            <w:tcW w:w="372" w:type="pct"/>
            <w:vAlign w:val="center"/>
          </w:tcPr>
          <w:p w14:paraId="36569C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w:t>
            </w:r>
          </w:p>
        </w:tc>
      </w:tr>
      <w:tr w:rsidR="007F4185" w:rsidRPr="007F4185" w14:paraId="0815B326" w14:textId="77777777" w:rsidTr="007F4185">
        <w:tc>
          <w:tcPr>
            <w:tcW w:w="181" w:type="pct"/>
            <w:vAlign w:val="center"/>
          </w:tcPr>
          <w:p w14:paraId="45B4CB84" w14:textId="4E6794B0"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11</w:t>
            </w:r>
            <w:r>
              <w:rPr>
                <w:rFonts w:eastAsia="Times New Roman"/>
                <w:b w:val="0"/>
                <w:sz w:val="24"/>
                <w:szCs w:val="24"/>
              </w:rPr>
              <w:t>.</w:t>
            </w:r>
          </w:p>
        </w:tc>
        <w:tc>
          <w:tcPr>
            <w:tcW w:w="803" w:type="pct"/>
            <w:vAlign w:val="center"/>
          </w:tcPr>
          <w:p w14:paraId="75DB3324" w14:textId="63BA2FE5"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559</w:t>
            </w:r>
          </w:p>
          <w:p w14:paraId="7545EDA0" w14:textId="05993E9E" w:rsidR="007F4185" w:rsidRPr="007F4185" w:rsidRDefault="00A11E0D" w:rsidP="007F4185">
            <w:pPr>
              <w:spacing w:after="0" w:line="240" w:lineRule="auto"/>
              <w:jc w:val="center"/>
              <w:rPr>
                <w:rFonts w:eastAsia="Times New Roman"/>
                <w:b w:val="0"/>
                <w:sz w:val="24"/>
                <w:szCs w:val="24"/>
              </w:rPr>
            </w:pPr>
            <w:r w:rsidRPr="007F4185">
              <w:rPr>
                <w:b w:val="0"/>
                <w:bCs/>
                <w:color w:val="000000"/>
                <w:sz w:val="24"/>
                <w:szCs w:val="24"/>
              </w:rPr>
              <w:t>С</w:t>
            </w:r>
            <w:r>
              <w:rPr>
                <w:b w:val="0"/>
                <w:bCs/>
                <w:color w:val="000000"/>
                <w:sz w:val="24"/>
                <w:szCs w:val="24"/>
              </w:rPr>
              <w:t xml:space="preserve"> </w:t>
            </w:r>
            <w:r w:rsidR="007F4185" w:rsidRPr="007F4185">
              <w:rPr>
                <w:b w:val="0"/>
                <w:bCs/>
                <w:color w:val="000000"/>
                <w:sz w:val="24"/>
                <w:szCs w:val="24"/>
              </w:rPr>
              <w:t>.Хворостянка</w:t>
            </w:r>
          </w:p>
        </w:tc>
        <w:tc>
          <w:tcPr>
            <w:tcW w:w="733" w:type="pct"/>
            <w:vAlign w:val="center"/>
          </w:tcPr>
          <w:p w14:paraId="16BA159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7BDA8B6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0A22066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65D0C3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4AAA6F8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0786385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c>
          <w:tcPr>
            <w:tcW w:w="372" w:type="pct"/>
            <w:vAlign w:val="center"/>
          </w:tcPr>
          <w:p w14:paraId="432BF2F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r>
      <w:tr w:rsidR="007F4185" w:rsidRPr="007F4185" w14:paraId="19D89159" w14:textId="77777777" w:rsidTr="007F4185">
        <w:tc>
          <w:tcPr>
            <w:tcW w:w="181" w:type="pct"/>
            <w:vAlign w:val="center"/>
          </w:tcPr>
          <w:p w14:paraId="4386671C" w14:textId="762A435F"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12</w:t>
            </w:r>
            <w:r>
              <w:rPr>
                <w:rFonts w:eastAsia="Times New Roman"/>
                <w:b w:val="0"/>
                <w:sz w:val="24"/>
                <w:szCs w:val="24"/>
              </w:rPr>
              <w:t>.</w:t>
            </w:r>
          </w:p>
        </w:tc>
        <w:tc>
          <w:tcPr>
            <w:tcW w:w="803" w:type="pct"/>
            <w:vAlign w:val="center"/>
          </w:tcPr>
          <w:p w14:paraId="162E80C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39</w:t>
            </w:r>
          </w:p>
          <w:p w14:paraId="682BFB03" w14:textId="6303E752"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7A49A10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75B30B1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0BE50B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02A8B9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0B38F77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237B70F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54</w:t>
            </w:r>
          </w:p>
        </w:tc>
        <w:tc>
          <w:tcPr>
            <w:tcW w:w="372" w:type="pct"/>
            <w:vAlign w:val="center"/>
          </w:tcPr>
          <w:p w14:paraId="51AAA06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72FA4403" w14:textId="77777777" w:rsidTr="007F4185">
        <w:tc>
          <w:tcPr>
            <w:tcW w:w="181" w:type="pct"/>
            <w:vAlign w:val="center"/>
          </w:tcPr>
          <w:p w14:paraId="244CB576" w14:textId="05A71701" w:rsidR="007F4185" w:rsidRPr="007F4185" w:rsidRDefault="007F4185" w:rsidP="007F4185">
            <w:pPr>
              <w:spacing w:after="0" w:line="240" w:lineRule="auto"/>
              <w:jc w:val="center"/>
              <w:rPr>
                <w:b w:val="0"/>
                <w:color w:val="000000"/>
                <w:sz w:val="24"/>
                <w:szCs w:val="24"/>
              </w:rPr>
            </w:pPr>
            <w:r w:rsidRPr="007F4185">
              <w:rPr>
                <w:b w:val="0"/>
                <w:color w:val="000000"/>
                <w:sz w:val="24"/>
                <w:szCs w:val="24"/>
                <w:lang w:val="en-US"/>
              </w:rPr>
              <w:t>13</w:t>
            </w:r>
            <w:r>
              <w:rPr>
                <w:b w:val="0"/>
                <w:color w:val="000000"/>
                <w:sz w:val="24"/>
                <w:szCs w:val="24"/>
              </w:rPr>
              <w:t>.</w:t>
            </w:r>
          </w:p>
        </w:tc>
        <w:tc>
          <w:tcPr>
            <w:tcW w:w="803" w:type="pct"/>
            <w:vAlign w:val="center"/>
          </w:tcPr>
          <w:p w14:paraId="2DDA3733" w14:textId="77777777" w:rsidR="007F4185" w:rsidRPr="007F4185" w:rsidRDefault="007F4185" w:rsidP="007F4185">
            <w:pPr>
              <w:spacing w:after="0" w:line="240" w:lineRule="auto"/>
              <w:jc w:val="center"/>
              <w:rPr>
                <w:rFonts w:eastAsia="Times New Roman"/>
                <w:b w:val="0"/>
                <w:sz w:val="24"/>
                <w:szCs w:val="24"/>
              </w:rPr>
            </w:pPr>
            <w:r w:rsidRPr="007F4185">
              <w:rPr>
                <w:b w:val="0"/>
                <w:color w:val="000000"/>
                <w:sz w:val="24"/>
                <w:szCs w:val="24"/>
              </w:rPr>
              <w:t>ТП644</w:t>
            </w:r>
          </w:p>
          <w:p w14:paraId="5293B20D" w14:textId="27CE3046"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0722825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51EE8FA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480AE4C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64F73C3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7BCF1F3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53EC80A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c>
          <w:tcPr>
            <w:tcW w:w="372" w:type="pct"/>
            <w:vAlign w:val="center"/>
          </w:tcPr>
          <w:p w14:paraId="330F74A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372201F2" w14:textId="77777777" w:rsidTr="007F4185">
        <w:tc>
          <w:tcPr>
            <w:tcW w:w="181" w:type="pct"/>
            <w:vAlign w:val="center"/>
          </w:tcPr>
          <w:p w14:paraId="06102D24" w14:textId="5716181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14</w:t>
            </w:r>
            <w:r>
              <w:rPr>
                <w:rFonts w:eastAsia="Times New Roman"/>
                <w:b w:val="0"/>
                <w:sz w:val="24"/>
                <w:szCs w:val="24"/>
              </w:rPr>
              <w:t>.</w:t>
            </w:r>
          </w:p>
        </w:tc>
        <w:tc>
          <w:tcPr>
            <w:tcW w:w="803" w:type="pct"/>
            <w:vAlign w:val="center"/>
          </w:tcPr>
          <w:p w14:paraId="35A06FE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532</w:t>
            </w:r>
          </w:p>
          <w:p w14:paraId="698871C5" w14:textId="2C1EAE18"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32817EE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CEEA3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5A039D8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57BEFBB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54CB73B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1C243F2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c>
          <w:tcPr>
            <w:tcW w:w="372" w:type="pct"/>
            <w:vAlign w:val="center"/>
          </w:tcPr>
          <w:p w14:paraId="3598848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11</w:t>
            </w:r>
          </w:p>
        </w:tc>
      </w:tr>
      <w:tr w:rsidR="007F4185" w:rsidRPr="007F4185" w14:paraId="4016C8DC" w14:textId="77777777" w:rsidTr="007F4185">
        <w:tc>
          <w:tcPr>
            <w:tcW w:w="181" w:type="pct"/>
            <w:vAlign w:val="center"/>
          </w:tcPr>
          <w:p w14:paraId="2EB169E5" w14:textId="58D0A350"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15</w:t>
            </w:r>
            <w:r>
              <w:rPr>
                <w:rFonts w:eastAsia="Times New Roman"/>
                <w:b w:val="0"/>
                <w:sz w:val="24"/>
                <w:szCs w:val="24"/>
              </w:rPr>
              <w:t>.</w:t>
            </w:r>
          </w:p>
        </w:tc>
        <w:tc>
          <w:tcPr>
            <w:tcW w:w="803" w:type="pct"/>
            <w:vAlign w:val="center"/>
          </w:tcPr>
          <w:p w14:paraId="67384CE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640</w:t>
            </w:r>
          </w:p>
          <w:p w14:paraId="3A8BEBBF" w14:textId="30099F31"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24DFE35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3C20679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42335C3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476622B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344FAEA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6FEC68D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53</w:t>
            </w:r>
          </w:p>
        </w:tc>
        <w:tc>
          <w:tcPr>
            <w:tcW w:w="372" w:type="pct"/>
            <w:vAlign w:val="center"/>
          </w:tcPr>
          <w:p w14:paraId="5B7F5CC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w:t>
            </w:r>
          </w:p>
        </w:tc>
      </w:tr>
      <w:tr w:rsidR="007F4185" w:rsidRPr="007F4185" w14:paraId="68300CCD" w14:textId="77777777" w:rsidTr="007F4185">
        <w:tc>
          <w:tcPr>
            <w:tcW w:w="181" w:type="pct"/>
            <w:vAlign w:val="center"/>
          </w:tcPr>
          <w:p w14:paraId="45246ADA" w14:textId="739FE993"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16</w:t>
            </w:r>
            <w:r>
              <w:rPr>
                <w:rFonts w:eastAsia="Times New Roman"/>
                <w:b w:val="0"/>
                <w:sz w:val="24"/>
                <w:szCs w:val="24"/>
              </w:rPr>
              <w:t>.</w:t>
            </w:r>
          </w:p>
        </w:tc>
        <w:tc>
          <w:tcPr>
            <w:tcW w:w="803" w:type="pct"/>
            <w:vAlign w:val="center"/>
          </w:tcPr>
          <w:p w14:paraId="2123F94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508</w:t>
            </w:r>
          </w:p>
          <w:p w14:paraId="1E6A9C10" w14:textId="7C2CF7C9"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7AF1C18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79AC00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6C5677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0E1E3BE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38ED15D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7A6AA0E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19</w:t>
            </w:r>
          </w:p>
        </w:tc>
        <w:tc>
          <w:tcPr>
            <w:tcW w:w="372" w:type="pct"/>
            <w:vAlign w:val="center"/>
          </w:tcPr>
          <w:p w14:paraId="67ACB88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11</w:t>
            </w:r>
          </w:p>
        </w:tc>
      </w:tr>
      <w:tr w:rsidR="007F4185" w:rsidRPr="007F4185" w14:paraId="5D7C74E1" w14:textId="77777777" w:rsidTr="007F4185">
        <w:tc>
          <w:tcPr>
            <w:tcW w:w="181" w:type="pct"/>
            <w:vAlign w:val="center"/>
          </w:tcPr>
          <w:p w14:paraId="1667F4AF" w14:textId="45FC1AE0"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17</w:t>
            </w:r>
            <w:r>
              <w:rPr>
                <w:rFonts w:eastAsia="Times New Roman"/>
                <w:b w:val="0"/>
                <w:sz w:val="24"/>
                <w:szCs w:val="24"/>
              </w:rPr>
              <w:t>.</w:t>
            </w:r>
          </w:p>
        </w:tc>
        <w:tc>
          <w:tcPr>
            <w:tcW w:w="803" w:type="pct"/>
            <w:vAlign w:val="center"/>
          </w:tcPr>
          <w:p w14:paraId="2D2299B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509</w:t>
            </w:r>
          </w:p>
          <w:p w14:paraId="3CAA0466" w14:textId="642AC3D1"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6177906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42EA8C1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3B0E1B3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2735D46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5723718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250</w:t>
            </w:r>
          </w:p>
        </w:tc>
        <w:tc>
          <w:tcPr>
            <w:tcW w:w="542" w:type="pct"/>
            <w:vAlign w:val="center"/>
          </w:tcPr>
          <w:p w14:paraId="05C8162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19</w:t>
            </w:r>
          </w:p>
        </w:tc>
        <w:tc>
          <w:tcPr>
            <w:tcW w:w="372" w:type="pct"/>
            <w:vAlign w:val="center"/>
          </w:tcPr>
          <w:p w14:paraId="6806872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2CB37418" w14:textId="77777777" w:rsidTr="007F4185">
        <w:tc>
          <w:tcPr>
            <w:tcW w:w="181" w:type="pct"/>
            <w:vAlign w:val="center"/>
          </w:tcPr>
          <w:p w14:paraId="0A9CCA09" w14:textId="58EAE265"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18</w:t>
            </w:r>
            <w:r>
              <w:rPr>
                <w:rFonts w:eastAsia="Times New Roman"/>
                <w:b w:val="0"/>
                <w:sz w:val="24"/>
                <w:szCs w:val="24"/>
              </w:rPr>
              <w:t>.</w:t>
            </w:r>
          </w:p>
        </w:tc>
        <w:tc>
          <w:tcPr>
            <w:tcW w:w="803" w:type="pct"/>
            <w:vAlign w:val="center"/>
          </w:tcPr>
          <w:p w14:paraId="53704E3A" w14:textId="78CC5448"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585</w:t>
            </w:r>
          </w:p>
          <w:p w14:paraId="1675EED9" w14:textId="57A7150C"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4558C44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796E187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0FADEDD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1E8B26B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5B58A50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72C0BF8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51</w:t>
            </w:r>
          </w:p>
        </w:tc>
        <w:tc>
          <w:tcPr>
            <w:tcW w:w="372" w:type="pct"/>
            <w:vAlign w:val="center"/>
          </w:tcPr>
          <w:p w14:paraId="677FCB9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13</w:t>
            </w:r>
          </w:p>
        </w:tc>
      </w:tr>
      <w:tr w:rsidR="007F4185" w:rsidRPr="007F4185" w14:paraId="07908E2A" w14:textId="77777777" w:rsidTr="007F4185">
        <w:tc>
          <w:tcPr>
            <w:tcW w:w="181" w:type="pct"/>
            <w:vAlign w:val="center"/>
          </w:tcPr>
          <w:p w14:paraId="7B7994AE" w14:textId="620AF1CB"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19</w:t>
            </w:r>
            <w:r>
              <w:rPr>
                <w:rFonts w:eastAsia="Times New Roman"/>
                <w:b w:val="0"/>
                <w:sz w:val="24"/>
                <w:szCs w:val="24"/>
              </w:rPr>
              <w:t>.</w:t>
            </w:r>
          </w:p>
        </w:tc>
        <w:tc>
          <w:tcPr>
            <w:tcW w:w="803" w:type="pct"/>
            <w:vAlign w:val="center"/>
          </w:tcPr>
          <w:p w14:paraId="0249E0D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573</w:t>
            </w:r>
          </w:p>
          <w:p w14:paraId="3698EF33" w14:textId="3FDF4B52" w:rsidR="007F4185" w:rsidRPr="007F4185" w:rsidRDefault="007F4185" w:rsidP="007F4185">
            <w:pPr>
              <w:spacing w:after="0" w:line="240" w:lineRule="auto"/>
              <w:jc w:val="center"/>
              <w:rPr>
                <w:rFonts w:eastAsia="Times New Roman"/>
                <w:b w:val="0"/>
                <w:sz w:val="24"/>
                <w:szCs w:val="24"/>
              </w:rPr>
            </w:pPr>
            <w:r w:rsidRPr="007F4185">
              <w:rPr>
                <w:b w:val="0"/>
                <w:bCs/>
                <w:color w:val="000000"/>
                <w:sz w:val="24"/>
                <w:szCs w:val="24"/>
              </w:rPr>
              <w:t>с.</w:t>
            </w:r>
            <w:r w:rsidR="00A11E0D">
              <w:rPr>
                <w:b w:val="0"/>
                <w:bCs/>
                <w:color w:val="000000"/>
                <w:sz w:val="24"/>
                <w:szCs w:val="24"/>
              </w:rPr>
              <w:t xml:space="preserve"> </w:t>
            </w:r>
            <w:r w:rsidRPr="007F4185">
              <w:rPr>
                <w:b w:val="0"/>
                <w:bCs/>
                <w:color w:val="000000"/>
                <w:sz w:val="24"/>
                <w:szCs w:val="24"/>
              </w:rPr>
              <w:t>Хворостянка</w:t>
            </w:r>
          </w:p>
        </w:tc>
        <w:tc>
          <w:tcPr>
            <w:tcW w:w="733" w:type="pct"/>
            <w:vAlign w:val="center"/>
          </w:tcPr>
          <w:p w14:paraId="241D3B1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10719B3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15CFC2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1742363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6226B1E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400</w:t>
            </w:r>
          </w:p>
        </w:tc>
        <w:tc>
          <w:tcPr>
            <w:tcW w:w="542" w:type="pct"/>
            <w:vAlign w:val="center"/>
          </w:tcPr>
          <w:p w14:paraId="018491B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5</w:t>
            </w:r>
          </w:p>
        </w:tc>
        <w:tc>
          <w:tcPr>
            <w:tcW w:w="372" w:type="pct"/>
            <w:vAlign w:val="center"/>
          </w:tcPr>
          <w:p w14:paraId="55D5D67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r w:rsidR="007F4185" w:rsidRPr="007F4185" w14:paraId="51C7FAFD" w14:textId="77777777" w:rsidTr="007F4185">
        <w:tc>
          <w:tcPr>
            <w:tcW w:w="181" w:type="pct"/>
            <w:vAlign w:val="center"/>
          </w:tcPr>
          <w:p w14:paraId="4FAA896B" w14:textId="69BBBB3D"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20</w:t>
            </w:r>
            <w:r>
              <w:rPr>
                <w:rFonts w:eastAsia="Times New Roman"/>
                <w:b w:val="0"/>
                <w:sz w:val="24"/>
                <w:szCs w:val="24"/>
              </w:rPr>
              <w:t>.</w:t>
            </w:r>
          </w:p>
        </w:tc>
        <w:tc>
          <w:tcPr>
            <w:tcW w:w="803" w:type="pct"/>
            <w:vAlign w:val="center"/>
          </w:tcPr>
          <w:p w14:paraId="5C66B57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535</w:t>
            </w:r>
          </w:p>
          <w:p w14:paraId="1DA5B4A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с. Новый Свет</w:t>
            </w:r>
          </w:p>
        </w:tc>
        <w:tc>
          <w:tcPr>
            <w:tcW w:w="733" w:type="pct"/>
            <w:vAlign w:val="center"/>
          </w:tcPr>
          <w:p w14:paraId="7910578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02FB200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7709612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3DE1B5A5"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170251A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40</w:t>
            </w:r>
          </w:p>
        </w:tc>
        <w:tc>
          <w:tcPr>
            <w:tcW w:w="542" w:type="pct"/>
            <w:vAlign w:val="center"/>
          </w:tcPr>
          <w:p w14:paraId="4F0293C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11</w:t>
            </w:r>
          </w:p>
        </w:tc>
        <w:tc>
          <w:tcPr>
            <w:tcW w:w="372" w:type="pct"/>
            <w:vAlign w:val="center"/>
          </w:tcPr>
          <w:p w14:paraId="30EB6680"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8</w:t>
            </w:r>
          </w:p>
        </w:tc>
      </w:tr>
      <w:tr w:rsidR="007F4185" w:rsidRPr="007F4185" w14:paraId="2B75A16B" w14:textId="77777777" w:rsidTr="007F4185">
        <w:tc>
          <w:tcPr>
            <w:tcW w:w="181" w:type="pct"/>
            <w:vAlign w:val="center"/>
          </w:tcPr>
          <w:p w14:paraId="7FF4A87A" w14:textId="35F0961E"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21</w:t>
            </w:r>
            <w:r>
              <w:rPr>
                <w:rFonts w:eastAsia="Times New Roman"/>
                <w:b w:val="0"/>
                <w:sz w:val="24"/>
                <w:szCs w:val="24"/>
              </w:rPr>
              <w:t>.</w:t>
            </w:r>
          </w:p>
        </w:tc>
        <w:tc>
          <w:tcPr>
            <w:tcW w:w="803" w:type="pct"/>
            <w:vAlign w:val="center"/>
          </w:tcPr>
          <w:p w14:paraId="67F0581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546</w:t>
            </w:r>
          </w:p>
          <w:p w14:paraId="10B87B0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с. Новый Свет</w:t>
            </w:r>
          </w:p>
        </w:tc>
        <w:tc>
          <w:tcPr>
            <w:tcW w:w="733" w:type="pct"/>
            <w:vAlign w:val="center"/>
          </w:tcPr>
          <w:p w14:paraId="105522B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D20EE5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63654E9C"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408594E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5FAF5BA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w:t>
            </w:r>
          </w:p>
        </w:tc>
        <w:tc>
          <w:tcPr>
            <w:tcW w:w="542" w:type="pct"/>
            <w:vAlign w:val="center"/>
          </w:tcPr>
          <w:p w14:paraId="655B2247"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35</w:t>
            </w:r>
          </w:p>
        </w:tc>
        <w:tc>
          <w:tcPr>
            <w:tcW w:w="372" w:type="pct"/>
            <w:vAlign w:val="center"/>
          </w:tcPr>
          <w:p w14:paraId="743EE21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15</w:t>
            </w:r>
          </w:p>
        </w:tc>
      </w:tr>
      <w:tr w:rsidR="007F4185" w:rsidRPr="007F4185" w14:paraId="208BA54B" w14:textId="77777777" w:rsidTr="007F4185">
        <w:tc>
          <w:tcPr>
            <w:tcW w:w="181" w:type="pct"/>
            <w:vAlign w:val="center"/>
          </w:tcPr>
          <w:p w14:paraId="5ABE5DE9" w14:textId="649EAA1A"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22</w:t>
            </w:r>
            <w:r>
              <w:rPr>
                <w:rFonts w:eastAsia="Times New Roman"/>
                <w:b w:val="0"/>
                <w:sz w:val="24"/>
                <w:szCs w:val="24"/>
              </w:rPr>
              <w:t>.</w:t>
            </w:r>
          </w:p>
        </w:tc>
        <w:tc>
          <w:tcPr>
            <w:tcW w:w="803" w:type="pct"/>
            <w:vAlign w:val="center"/>
          </w:tcPr>
          <w:p w14:paraId="54259DE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595</w:t>
            </w:r>
          </w:p>
          <w:p w14:paraId="7285C54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с. Ивановка</w:t>
            </w:r>
          </w:p>
        </w:tc>
        <w:tc>
          <w:tcPr>
            <w:tcW w:w="733" w:type="pct"/>
            <w:vAlign w:val="center"/>
          </w:tcPr>
          <w:p w14:paraId="10EE7B6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801F2D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6DCD1D2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70E5651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2B634B0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160</w:t>
            </w:r>
          </w:p>
        </w:tc>
        <w:tc>
          <w:tcPr>
            <w:tcW w:w="542" w:type="pct"/>
            <w:vAlign w:val="center"/>
          </w:tcPr>
          <w:p w14:paraId="1B41AC7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36</w:t>
            </w:r>
          </w:p>
        </w:tc>
        <w:tc>
          <w:tcPr>
            <w:tcW w:w="372" w:type="pct"/>
            <w:vAlign w:val="center"/>
          </w:tcPr>
          <w:p w14:paraId="41818301"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7</w:t>
            </w:r>
          </w:p>
        </w:tc>
      </w:tr>
      <w:tr w:rsidR="007F4185" w:rsidRPr="007F4185" w14:paraId="0FC5520A" w14:textId="77777777" w:rsidTr="007F4185">
        <w:tc>
          <w:tcPr>
            <w:tcW w:w="181" w:type="pct"/>
            <w:vAlign w:val="center"/>
          </w:tcPr>
          <w:p w14:paraId="2850DF40" w14:textId="35A06064"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23</w:t>
            </w:r>
            <w:r>
              <w:rPr>
                <w:rFonts w:eastAsia="Times New Roman"/>
                <w:b w:val="0"/>
                <w:sz w:val="24"/>
                <w:szCs w:val="24"/>
              </w:rPr>
              <w:t>.</w:t>
            </w:r>
          </w:p>
        </w:tc>
        <w:tc>
          <w:tcPr>
            <w:tcW w:w="803" w:type="pct"/>
            <w:vAlign w:val="center"/>
          </w:tcPr>
          <w:p w14:paraId="41916C2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528</w:t>
            </w:r>
          </w:p>
          <w:p w14:paraId="1ABED586"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с. Ивановка</w:t>
            </w:r>
          </w:p>
        </w:tc>
        <w:tc>
          <w:tcPr>
            <w:tcW w:w="733" w:type="pct"/>
            <w:vAlign w:val="center"/>
          </w:tcPr>
          <w:p w14:paraId="2612428F"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2590405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2A021683"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2D267A8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383860B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63</w:t>
            </w:r>
          </w:p>
        </w:tc>
        <w:tc>
          <w:tcPr>
            <w:tcW w:w="542" w:type="pct"/>
            <w:vAlign w:val="center"/>
          </w:tcPr>
          <w:p w14:paraId="65E24E9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23</w:t>
            </w:r>
          </w:p>
        </w:tc>
        <w:tc>
          <w:tcPr>
            <w:tcW w:w="372" w:type="pct"/>
            <w:vAlign w:val="center"/>
          </w:tcPr>
          <w:p w14:paraId="35EE3DCA"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w:t>
            </w:r>
          </w:p>
        </w:tc>
      </w:tr>
      <w:tr w:rsidR="007F4185" w:rsidRPr="007F4185" w14:paraId="1D22BC51" w14:textId="77777777" w:rsidTr="007F4185">
        <w:tc>
          <w:tcPr>
            <w:tcW w:w="181" w:type="pct"/>
            <w:vAlign w:val="center"/>
          </w:tcPr>
          <w:p w14:paraId="1FE91371" w14:textId="1EBF8D6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lang w:val="en-US"/>
              </w:rPr>
              <w:t>24</w:t>
            </w:r>
            <w:r>
              <w:rPr>
                <w:rFonts w:eastAsia="Times New Roman"/>
                <w:b w:val="0"/>
                <w:sz w:val="24"/>
                <w:szCs w:val="24"/>
              </w:rPr>
              <w:t>.</w:t>
            </w:r>
          </w:p>
        </w:tc>
        <w:tc>
          <w:tcPr>
            <w:tcW w:w="803" w:type="pct"/>
            <w:vAlign w:val="center"/>
          </w:tcPr>
          <w:p w14:paraId="4B9B864E"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ТП 527</w:t>
            </w:r>
          </w:p>
          <w:p w14:paraId="4061699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с. Ивановка</w:t>
            </w:r>
          </w:p>
        </w:tc>
        <w:tc>
          <w:tcPr>
            <w:tcW w:w="733" w:type="pct"/>
            <w:vAlign w:val="center"/>
          </w:tcPr>
          <w:p w14:paraId="741BEA84"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Трансформаторная подстанция</w:t>
            </w:r>
          </w:p>
        </w:tc>
        <w:tc>
          <w:tcPr>
            <w:tcW w:w="489" w:type="pct"/>
            <w:vAlign w:val="center"/>
          </w:tcPr>
          <w:p w14:paraId="6E00BA0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10/0,4кВ</w:t>
            </w:r>
          </w:p>
        </w:tc>
        <w:tc>
          <w:tcPr>
            <w:tcW w:w="517" w:type="pct"/>
            <w:vAlign w:val="center"/>
          </w:tcPr>
          <w:p w14:paraId="2CEE2E02"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Переменный</w:t>
            </w:r>
          </w:p>
        </w:tc>
        <w:tc>
          <w:tcPr>
            <w:tcW w:w="681" w:type="pct"/>
            <w:vAlign w:val="center"/>
          </w:tcPr>
          <w:p w14:paraId="4867DFDD"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w:t>
            </w:r>
          </w:p>
        </w:tc>
        <w:tc>
          <w:tcPr>
            <w:tcW w:w="681" w:type="pct"/>
            <w:vAlign w:val="center"/>
          </w:tcPr>
          <w:p w14:paraId="5403F2A8"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400</w:t>
            </w:r>
          </w:p>
        </w:tc>
        <w:tc>
          <w:tcPr>
            <w:tcW w:w="542" w:type="pct"/>
            <w:vAlign w:val="center"/>
          </w:tcPr>
          <w:p w14:paraId="3680FAE9"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10</w:t>
            </w:r>
          </w:p>
        </w:tc>
        <w:tc>
          <w:tcPr>
            <w:tcW w:w="372" w:type="pct"/>
            <w:vAlign w:val="center"/>
          </w:tcPr>
          <w:p w14:paraId="0D269B5B" w14:textId="77777777" w:rsidR="007F4185" w:rsidRPr="007F4185" w:rsidRDefault="007F4185" w:rsidP="007F4185">
            <w:pPr>
              <w:spacing w:after="0" w:line="240" w:lineRule="auto"/>
              <w:jc w:val="center"/>
              <w:rPr>
                <w:rFonts w:eastAsia="Times New Roman"/>
                <w:b w:val="0"/>
                <w:sz w:val="24"/>
                <w:szCs w:val="24"/>
              </w:rPr>
            </w:pPr>
            <w:r w:rsidRPr="007F4185">
              <w:rPr>
                <w:rFonts w:eastAsia="Times New Roman"/>
                <w:b w:val="0"/>
                <w:sz w:val="24"/>
                <w:szCs w:val="24"/>
              </w:rPr>
              <w:t>9</w:t>
            </w:r>
          </w:p>
        </w:tc>
      </w:tr>
    </w:tbl>
    <w:p w14:paraId="5DB2E3EE" w14:textId="77777777" w:rsidR="007F4185" w:rsidRDefault="007F4185" w:rsidP="007F4185">
      <w:pPr>
        <w:pStyle w:val="afffffffffffffa"/>
        <w:rPr>
          <w:highlight w:val="lightGray"/>
        </w:rPr>
        <w:sectPr w:rsidR="007F4185" w:rsidSect="007F4185">
          <w:pgSz w:w="16838" w:h="11906" w:orient="landscape"/>
          <w:pgMar w:top="1701" w:right="1134" w:bottom="851" w:left="1134" w:header="708" w:footer="708" w:gutter="0"/>
          <w:cols w:space="708"/>
          <w:docGrid w:linePitch="382"/>
        </w:sectPr>
      </w:pPr>
    </w:p>
    <w:p w14:paraId="0D3D3881" w14:textId="77777777" w:rsidR="004F6560" w:rsidRPr="00DF2A42" w:rsidRDefault="004F6560" w:rsidP="004F6560">
      <w:pPr>
        <w:pStyle w:val="af1"/>
        <w:spacing w:after="0" w:line="240" w:lineRule="auto"/>
        <w:rPr>
          <w:b w:val="0"/>
          <w:i/>
        </w:rPr>
      </w:pPr>
      <w:r w:rsidRPr="00DF2A42">
        <w:rPr>
          <w:b w:val="0"/>
          <w:i/>
        </w:rPr>
        <w:t>Проектные предложения</w:t>
      </w:r>
    </w:p>
    <w:p w14:paraId="34EB2A58" w14:textId="77777777" w:rsidR="00B55586" w:rsidRPr="00B50723" w:rsidRDefault="00B55586" w:rsidP="00B55586">
      <w:pPr>
        <w:pStyle w:val="afffffffffffffa"/>
        <w:rPr>
          <w:b/>
        </w:rPr>
      </w:pPr>
      <w:r w:rsidRPr="00B50723">
        <w:t>Проектные решения приняты в соответствии с нормами:</w:t>
      </w:r>
    </w:p>
    <w:p w14:paraId="3CC434F5" w14:textId="77777777" w:rsidR="00B55586" w:rsidRPr="00B50723" w:rsidRDefault="00B55586" w:rsidP="00B55586">
      <w:pPr>
        <w:pStyle w:val="afffffffffffffa"/>
        <w:rPr>
          <w:b/>
        </w:rPr>
      </w:pPr>
      <w:r w:rsidRPr="00B50723">
        <w:t>- РД 34.20.185-94 «Инструкция по проектированию городских электрических сетей»;</w:t>
      </w:r>
    </w:p>
    <w:p w14:paraId="4E305D51" w14:textId="77777777" w:rsidR="00B55586" w:rsidRPr="00B50723" w:rsidRDefault="00B55586" w:rsidP="00B55586">
      <w:pPr>
        <w:pStyle w:val="afffffffffffffa"/>
        <w:rPr>
          <w:b/>
        </w:rPr>
      </w:pPr>
      <w:r w:rsidRPr="00B50723">
        <w:t>- СП 42.13330.2016 «Градостроительство. Планировка и застройка городских и сельских поселений. Актуализированная редакция СНиП 2.07.01-89*».</w:t>
      </w:r>
    </w:p>
    <w:p w14:paraId="22EDE0CD" w14:textId="77777777" w:rsidR="00B55586" w:rsidRDefault="00B55586" w:rsidP="00B55586">
      <w:pPr>
        <w:pStyle w:val="afffffffffffffa"/>
        <w:rPr>
          <w:b/>
        </w:rPr>
      </w:pPr>
      <w:r w:rsidRPr="00DB2BF1">
        <w:t>В соответствии со Схемой территориального планирования Липецкой области, утвержденной постановлением Правительства Липецкой области от 25.12.2024 № 705 «Об утверждении Схемы территориального планирования Липецкой области», в границах Дубовского сельсовета Добринского муниципального района Липецкой области предусмотрены мероприятия регионального значения</w:t>
      </w:r>
      <w:r>
        <w:t>:</w:t>
      </w:r>
    </w:p>
    <w:p w14:paraId="1AD5E427" w14:textId="77777777" w:rsidR="00B55586" w:rsidRDefault="00B55586" w:rsidP="00B55586">
      <w:pPr>
        <w:pStyle w:val="afffffffffffffa"/>
        <w:rPr>
          <w:b/>
        </w:rPr>
      </w:pPr>
      <w:r w:rsidRPr="00DB2BF1">
        <w:t>- Реконструкция ПС 35 кВ Ивановка - замена ОД и КЗ 35 кВ в цепях Т1 и Т2 на элегазовые выключатели 35 кВ (2 шт.)</w:t>
      </w:r>
      <w:r>
        <w:t>.</w:t>
      </w:r>
    </w:p>
    <w:p w14:paraId="1A9E712E" w14:textId="77777777" w:rsidR="00B55586" w:rsidRPr="00B50723" w:rsidRDefault="00B55586" w:rsidP="00B55586">
      <w:pPr>
        <w:pStyle w:val="afffffffffffffa"/>
        <w:rPr>
          <w:b/>
        </w:rPr>
      </w:pPr>
      <w:r w:rsidRPr="00B50723">
        <w:t xml:space="preserve">Укрупненные нагрузки на электроснабжение определены согласно методике, предусмотренной нормативами градостроительного проектирования. Минимально допустимый уровень потребления электрической энергии на территории </w:t>
      </w:r>
      <w:r>
        <w:t>2400</w:t>
      </w:r>
      <w:r w:rsidRPr="00B50723">
        <w:t xml:space="preserve"> кВтч/год на 1 человека. Использование максимума электрической нагрузки – </w:t>
      </w:r>
      <w:r>
        <w:t>58</w:t>
      </w:r>
      <w:r w:rsidRPr="00B50723">
        <w:t>00 ч/год.</w:t>
      </w:r>
    </w:p>
    <w:p w14:paraId="4B68B05A" w14:textId="4BDEC7E0" w:rsidR="00B55586" w:rsidRDefault="00B55586" w:rsidP="00B55586">
      <w:pPr>
        <w:pStyle w:val="afffffffffffffa"/>
      </w:pPr>
      <w:r w:rsidRPr="00B50723">
        <w:t xml:space="preserve">Ниже в таблице </w:t>
      </w:r>
      <w:r>
        <w:t>3</w:t>
      </w:r>
      <w:r w:rsidR="000F601A">
        <w:t>2</w:t>
      </w:r>
      <w:r>
        <w:t xml:space="preserve"> </w:t>
      </w:r>
      <w:r w:rsidRPr="00B50723">
        <w:t>приведены расчетные величины электрических нагрузок по укрупненным показателям.</w:t>
      </w:r>
    </w:p>
    <w:p w14:paraId="3275DCBE" w14:textId="77777777" w:rsidR="00B55586" w:rsidRPr="00B55586" w:rsidRDefault="00B55586" w:rsidP="00B55586">
      <w:pPr>
        <w:pStyle w:val="afffffffffffffa"/>
      </w:pPr>
    </w:p>
    <w:p w14:paraId="0A4240D8" w14:textId="657AAD31" w:rsidR="00B55586" w:rsidRDefault="00B55586" w:rsidP="00B55586">
      <w:pPr>
        <w:pStyle w:val="aff1"/>
        <w:jc w:val="right"/>
        <w:rPr>
          <w:i/>
        </w:rPr>
      </w:pPr>
      <w:r w:rsidRPr="00B50723">
        <w:rPr>
          <w:i/>
        </w:rPr>
        <w:t xml:space="preserve">Таблица </w:t>
      </w:r>
      <w:r>
        <w:rPr>
          <w:i/>
        </w:rPr>
        <w:t>3</w:t>
      </w:r>
      <w:r w:rsidR="000F601A">
        <w:rPr>
          <w:i/>
        </w:rPr>
        <w:t>2</w:t>
      </w:r>
    </w:p>
    <w:p w14:paraId="67A4F13E" w14:textId="77777777" w:rsidR="00B55586" w:rsidRPr="00B50723" w:rsidRDefault="00B55586" w:rsidP="00B55586">
      <w:pPr>
        <w:pStyle w:val="aff1"/>
        <w:jc w:val="right"/>
        <w:rPr>
          <w:b/>
          <w:i/>
        </w:rPr>
      </w:pPr>
    </w:p>
    <w:p w14:paraId="2ABE5146" w14:textId="77777777" w:rsidR="00B55586" w:rsidRPr="00B50723" w:rsidRDefault="00B55586" w:rsidP="00B55586">
      <w:pPr>
        <w:pStyle w:val="aff1"/>
        <w:ind w:firstLine="0"/>
        <w:jc w:val="center"/>
        <w:rPr>
          <w:b/>
          <w:i/>
        </w:rPr>
      </w:pPr>
      <w:r w:rsidRPr="00B50723">
        <w:rPr>
          <w:i/>
        </w:rPr>
        <w:t>Укрупненные нагрузки на электрические сети</w:t>
      </w:r>
    </w:p>
    <w:tbl>
      <w:tblPr>
        <w:tblW w:w="5000" w:type="pct"/>
        <w:jc w:val="center"/>
        <w:tblLayout w:type="fixed"/>
        <w:tblLook w:val="04A0" w:firstRow="1" w:lastRow="0" w:firstColumn="1" w:lastColumn="0" w:noHBand="0" w:noVBand="1"/>
      </w:tblPr>
      <w:tblGrid>
        <w:gridCol w:w="606"/>
        <w:gridCol w:w="3378"/>
        <w:gridCol w:w="1472"/>
        <w:gridCol w:w="938"/>
        <w:gridCol w:w="936"/>
        <w:gridCol w:w="1072"/>
        <w:gridCol w:w="1168"/>
      </w:tblGrid>
      <w:tr w:rsidR="00B55586" w:rsidRPr="00B55586" w14:paraId="11FCE77E" w14:textId="77777777" w:rsidTr="00B55586">
        <w:trPr>
          <w:trHeight w:val="300"/>
          <w:jc w:val="center"/>
        </w:trPr>
        <w:tc>
          <w:tcPr>
            <w:tcW w:w="317" w:type="pct"/>
            <w:vMerge w:val="restart"/>
            <w:tcBorders>
              <w:top w:val="single" w:sz="4" w:space="0" w:color="auto"/>
              <w:left w:val="single" w:sz="4" w:space="0" w:color="auto"/>
              <w:bottom w:val="single" w:sz="4" w:space="0" w:color="000000"/>
              <w:right w:val="single" w:sz="4" w:space="0" w:color="auto"/>
            </w:tcBorders>
            <w:noWrap/>
            <w:vAlign w:val="center"/>
            <w:hideMark/>
          </w:tcPr>
          <w:p w14:paraId="6240A3C0" w14:textId="77777777" w:rsidR="00B55586" w:rsidRPr="00B55586" w:rsidRDefault="00B55586" w:rsidP="00B55586">
            <w:pPr>
              <w:pStyle w:val="aff"/>
              <w:rPr>
                <w:szCs w:val="24"/>
              </w:rPr>
            </w:pPr>
            <w:r w:rsidRPr="00B55586">
              <w:rPr>
                <w:szCs w:val="24"/>
              </w:rPr>
              <w:t>№ п/п</w:t>
            </w:r>
          </w:p>
        </w:tc>
        <w:tc>
          <w:tcPr>
            <w:tcW w:w="1765" w:type="pct"/>
            <w:vMerge w:val="restart"/>
            <w:tcBorders>
              <w:top w:val="single" w:sz="4" w:space="0" w:color="auto"/>
              <w:left w:val="single" w:sz="4" w:space="0" w:color="auto"/>
              <w:bottom w:val="single" w:sz="4" w:space="0" w:color="000000"/>
              <w:right w:val="single" w:sz="4" w:space="0" w:color="000000"/>
            </w:tcBorders>
            <w:noWrap/>
            <w:vAlign w:val="center"/>
            <w:hideMark/>
          </w:tcPr>
          <w:p w14:paraId="64D6D4DD" w14:textId="77777777" w:rsidR="00B55586" w:rsidRPr="00B55586" w:rsidRDefault="00B55586" w:rsidP="00B55586">
            <w:pPr>
              <w:pStyle w:val="aff"/>
              <w:rPr>
                <w:szCs w:val="24"/>
              </w:rPr>
            </w:pPr>
            <w:r w:rsidRPr="00B55586">
              <w:rPr>
                <w:szCs w:val="24"/>
              </w:rPr>
              <w:t>Наименование</w:t>
            </w:r>
          </w:p>
        </w:tc>
        <w:tc>
          <w:tcPr>
            <w:tcW w:w="769" w:type="pct"/>
            <w:vMerge w:val="restart"/>
            <w:tcBorders>
              <w:top w:val="single" w:sz="4" w:space="0" w:color="auto"/>
              <w:left w:val="single" w:sz="4" w:space="0" w:color="auto"/>
              <w:bottom w:val="single" w:sz="4" w:space="0" w:color="000000"/>
              <w:right w:val="single" w:sz="4" w:space="0" w:color="auto"/>
            </w:tcBorders>
            <w:noWrap/>
            <w:vAlign w:val="center"/>
            <w:hideMark/>
          </w:tcPr>
          <w:p w14:paraId="20B11381" w14:textId="77777777" w:rsidR="00B55586" w:rsidRPr="00B55586" w:rsidRDefault="00B55586" w:rsidP="00B55586">
            <w:pPr>
              <w:pStyle w:val="aff"/>
              <w:rPr>
                <w:szCs w:val="24"/>
              </w:rPr>
            </w:pPr>
            <w:r w:rsidRPr="00B55586">
              <w:rPr>
                <w:szCs w:val="24"/>
              </w:rPr>
              <w:t>Ед. изм.</w:t>
            </w:r>
          </w:p>
        </w:tc>
        <w:tc>
          <w:tcPr>
            <w:tcW w:w="1539" w:type="pct"/>
            <w:gridSpan w:val="3"/>
            <w:tcBorders>
              <w:top w:val="single" w:sz="4" w:space="0" w:color="auto"/>
              <w:left w:val="nil"/>
              <w:bottom w:val="single" w:sz="4" w:space="0" w:color="auto"/>
              <w:right w:val="single" w:sz="4" w:space="0" w:color="000000"/>
            </w:tcBorders>
            <w:noWrap/>
            <w:vAlign w:val="center"/>
            <w:hideMark/>
          </w:tcPr>
          <w:p w14:paraId="444600F2" w14:textId="77777777" w:rsidR="00B55586" w:rsidRPr="00B55586" w:rsidRDefault="00B55586" w:rsidP="00B55586">
            <w:pPr>
              <w:pStyle w:val="aff"/>
              <w:rPr>
                <w:szCs w:val="24"/>
              </w:rPr>
            </w:pPr>
            <w:r w:rsidRPr="00B55586">
              <w:rPr>
                <w:szCs w:val="24"/>
              </w:rPr>
              <w:t>Величина</w:t>
            </w:r>
          </w:p>
        </w:tc>
        <w:tc>
          <w:tcPr>
            <w:tcW w:w="610" w:type="pct"/>
            <w:vMerge w:val="restart"/>
            <w:tcBorders>
              <w:top w:val="single" w:sz="4" w:space="0" w:color="auto"/>
              <w:left w:val="single" w:sz="4" w:space="0" w:color="auto"/>
              <w:bottom w:val="single" w:sz="4" w:space="0" w:color="000000"/>
              <w:right w:val="single" w:sz="4" w:space="0" w:color="auto"/>
            </w:tcBorders>
            <w:vAlign w:val="center"/>
            <w:hideMark/>
          </w:tcPr>
          <w:p w14:paraId="4C9F2FE3" w14:textId="77777777" w:rsidR="00B55586" w:rsidRPr="00B55586" w:rsidRDefault="00B55586" w:rsidP="00B55586">
            <w:pPr>
              <w:pStyle w:val="aff"/>
              <w:rPr>
                <w:szCs w:val="24"/>
              </w:rPr>
            </w:pPr>
            <w:r w:rsidRPr="00B55586">
              <w:rPr>
                <w:szCs w:val="24"/>
              </w:rPr>
              <w:t>Примечания</w:t>
            </w:r>
          </w:p>
        </w:tc>
      </w:tr>
      <w:tr w:rsidR="00B55586" w:rsidRPr="00B55586" w14:paraId="6A049144" w14:textId="77777777" w:rsidTr="00B55586">
        <w:trPr>
          <w:trHeight w:val="517"/>
          <w:jc w:val="center"/>
        </w:trPr>
        <w:tc>
          <w:tcPr>
            <w:tcW w:w="317" w:type="pct"/>
            <w:vMerge/>
            <w:tcBorders>
              <w:top w:val="single" w:sz="4" w:space="0" w:color="auto"/>
              <w:left w:val="single" w:sz="4" w:space="0" w:color="auto"/>
              <w:bottom w:val="single" w:sz="4" w:space="0" w:color="000000"/>
              <w:right w:val="single" w:sz="4" w:space="0" w:color="auto"/>
            </w:tcBorders>
            <w:vAlign w:val="center"/>
            <w:hideMark/>
          </w:tcPr>
          <w:p w14:paraId="2E497FF3" w14:textId="77777777" w:rsidR="00B55586" w:rsidRPr="00B55586" w:rsidRDefault="00B55586" w:rsidP="00B55586">
            <w:pPr>
              <w:pStyle w:val="aff"/>
              <w:rPr>
                <w:szCs w:val="24"/>
              </w:rPr>
            </w:pPr>
          </w:p>
        </w:tc>
        <w:tc>
          <w:tcPr>
            <w:tcW w:w="1765" w:type="pct"/>
            <w:vMerge/>
            <w:tcBorders>
              <w:top w:val="single" w:sz="4" w:space="0" w:color="auto"/>
              <w:left w:val="single" w:sz="4" w:space="0" w:color="auto"/>
              <w:bottom w:val="single" w:sz="4" w:space="0" w:color="000000"/>
              <w:right w:val="single" w:sz="4" w:space="0" w:color="000000"/>
            </w:tcBorders>
            <w:vAlign w:val="center"/>
            <w:hideMark/>
          </w:tcPr>
          <w:p w14:paraId="54BE6970" w14:textId="77777777" w:rsidR="00B55586" w:rsidRPr="00B55586" w:rsidRDefault="00B55586" w:rsidP="00B55586">
            <w:pPr>
              <w:pStyle w:val="aff"/>
              <w:rPr>
                <w:szCs w:val="24"/>
              </w:rPr>
            </w:pPr>
          </w:p>
        </w:tc>
        <w:tc>
          <w:tcPr>
            <w:tcW w:w="769" w:type="pct"/>
            <w:vMerge/>
            <w:tcBorders>
              <w:top w:val="single" w:sz="4" w:space="0" w:color="auto"/>
              <w:left w:val="single" w:sz="4" w:space="0" w:color="auto"/>
              <w:bottom w:val="single" w:sz="4" w:space="0" w:color="000000"/>
              <w:right w:val="single" w:sz="4" w:space="0" w:color="auto"/>
            </w:tcBorders>
            <w:vAlign w:val="center"/>
            <w:hideMark/>
          </w:tcPr>
          <w:p w14:paraId="27DFD790" w14:textId="77777777" w:rsidR="00B55586" w:rsidRPr="00B55586" w:rsidRDefault="00B55586" w:rsidP="00B55586">
            <w:pPr>
              <w:pStyle w:val="aff"/>
              <w:rPr>
                <w:szCs w:val="24"/>
              </w:rPr>
            </w:pPr>
          </w:p>
        </w:tc>
        <w:tc>
          <w:tcPr>
            <w:tcW w:w="490" w:type="pct"/>
            <w:vMerge w:val="restart"/>
            <w:tcBorders>
              <w:top w:val="nil"/>
              <w:left w:val="single" w:sz="4" w:space="0" w:color="auto"/>
              <w:bottom w:val="single" w:sz="4" w:space="0" w:color="000000"/>
              <w:right w:val="single" w:sz="4" w:space="0" w:color="auto"/>
            </w:tcBorders>
            <w:noWrap/>
            <w:vAlign w:val="center"/>
            <w:hideMark/>
          </w:tcPr>
          <w:p w14:paraId="515D7C0A" w14:textId="77777777" w:rsidR="00B55586" w:rsidRPr="00B55586" w:rsidRDefault="00B55586" w:rsidP="00B55586">
            <w:pPr>
              <w:pStyle w:val="aff"/>
              <w:rPr>
                <w:szCs w:val="24"/>
              </w:rPr>
            </w:pPr>
            <w:r w:rsidRPr="00B55586">
              <w:rPr>
                <w:szCs w:val="24"/>
              </w:rPr>
              <w:t>Сущ.</w:t>
            </w:r>
          </w:p>
          <w:p w14:paraId="0A6C657A" w14:textId="77777777" w:rsidR="00B55586" w:rsidRPr="00B55586" w:rsidRDefault="00B55586" w:rsidP="00B55586">
            <w:pPr>
              <w:pStyle w:val="aff"/>
              <w:rPr>
                <w:szCs w:val="24"/>
              </w:rPr>
            </w:pPr>
            <w:r w:rsidRPr="00B55586">
              <w:rPr>
                <w:szCs w:val="24"/>
              </w:rPr>
              <w:t>2025 г.</w:t>
            </w:r>
          </w:p>
        </w:tc>
        <w:tc>
          <w:tcPr>
            <w:tcW w:w="489" w:type="pct"/>
            <w:vMerge w:val="restart"/>
            <w:tcBorders>
              <w:top w:val="nil"/>
              <w:left w:val="single" w:sz="4" w:space="0" w:color="auto"/>
              <w:bottom w:val="single" w:sz="4" w:space="0" w:color="000000"/>
              <w:right w:val="single" w:sz="4" w:space="0" w:color="auto"/>
            </w:tcBorders>
            <w:noWrap/>
            <w:vAlign w:val="center"/>
            <w:hideMark/>
          </w:tcPr>
          <w:p w14:paraId="7B7DA4A0" w14:textId="77777777" w:rsidR="00B55586" w:rsidRPr="00B55586" w:rsidRDefault="00B55586" w:rsidP="00B55586">
            <w:pPr>
              <w:pStyle w:val="aff"/>
              <w:rPr>
                <w:szCs w:val="24"/>
              </w:rPr>
            </w:pPr>
            <w:r w:rsidRPr="00B55586">
              <w:rPr>
                <w:szCs w:val="24"/>
              </w:rPr>
              <w:t>I очередь</w:t>
            </w:r>
          </w:p>
          <w:p w14:paraId="1E218DE1" w14:textId="77777777" w:rsidR="00B55586" w:rsidRPr="00B55586" w:rsidRDefault="00B55586" w:rsidP="00B55586">
            <w:pPr>
              <w:pStyle w:val="aff"/>
              <w:rPr>
                <w:szCs w:val="24"/>
              </w:rPr>
            </w:pPr>
            <w:r w:rsidRPr="00B55586">
              <w:rPr>
                <w:szCs w:val="24"/>
              </w:rPr>
              <w:t>2036 г.</w:t>
            </w:r>
          </w:p>
        </w:tc>
        <w:tc>
          <w:tcPr>
            <w:tcW w:w="560" w:type="pct"/>
            <w:vMerge w:val="restart"/>
            <w:tcBorders>
              <w:top w:val="nil"/>
              <w:left w:val="single" w:sz="4" w:space="0" w:color="auto"/>
              <w:bottom w:val="single" w:sz="4" w:space="0" w:color="000000"/>
              <w:right w:val="single" w:sz="4" w:space="0" w:color="auto"/>
            </w:tcBorders>
            <w:vAlign w:val="center"/>
            <w:hideMark/>
          </w:tcPr>
          <w:p w14:paraId="084CBF0B" w14:textId="77777777" w:rsidR="00B55586" w:rsidRPr="00B55586" w:rsidRDefault="00B55586" w:rsidP="00B55586">
            <w:pPr>
              <w:pStyle w:val="aff"/>
              <w:rPr>
                <w:szCs w:val="24"/>
              </w:rPr>
            </w:pPr>
            <w:r w:rsidRPr="00B55586">
              <w:rPr>
                <w:szCs w:val="24"/>
              </w:rPr>
              <w:t>Расчет-ный</w:t>
            </w:r>
            <w:r w:rsidRPr="00B55586">
              <w:rPr>
                <w:szCs w:val="24"/>
              </w:rPr>
              <w:br/>
              <w:t>срок</w:t>
            </w:r>
          </w:p>
          <w:p w14:paraId="0349B55C" w14:textId="77777777" w:rsidR="00B55586" w:rsidRPr="00B55586" w:rsidRDefault="00B55586" w:rsidP="00B55586">
            <w:pPr>
              <w:pStyle w:val="aff"/>
              <w:rPr>
                <w:szCs w:val="24"/>
              </w:rPr>
            </w:pPr>
            <w:r w:rsidRPr="00B55586">
              <w:rPr>
                <w:szCs w:val="24"/>
              </w:rPr>
              <w:t>2046 г.</w:t>
            </w:r>
          </w:p>
        </w:tc>
        <w:tc>
          <w:tcPr>
            <w:tcW w:w="610" w:type="pct"/>
            <w:vMerge/>
            <w:tcBorders>
              <w:top w:val="single" w:sz="4" w:space="0" w:color="auto"/>
              <w:left w:val="single" w:sz="4" w:space="0" w:color="auto"/>
              <w:bottom w:val="single" w:sz="4" w:space="0" w:color="000000"/>
              <w:right w:val="single" w:sz="4" w:space="0" w:color="auto"/>
            </w:tcBorders>
            <w:vAlign w:val="center"/>
            <w:hideMark/>
          </w:tcPr>
          <w:p w14:paraId="3DBF2BEA" w14:textId="77777777" w:rsidR="00B55586" w:rsidRPr="00B55586" w:rsidRDefault="00B55586" w:rsidP="00B55586">
            <w:pPr>
              <w:pStyle w:val="aff"/>
              <w:rPr>
                <w:szCs w:val="24"/>
              </w:rPr>
            </w:pPr>
          </w:p>
        </w:tc>
      </w:tr>
      <w:tr w:rsidR="00B55586" w:rsidRPr="00B55586" w14:paraId="125ECB47" w14:textId="77777777" w:rsidTr="00B55586">
        <w:trPr>
          <w:trHeight w:val="517"/>
          <w:jc w:val="center"/>
        </w:trPr>
        <w:tc>
          <w:tcPr>
            <w:tcW w:w="317" w:type="pct"/>
            <w:vMerge/>
            <w:tcBorders>
              <w:top w:val="single" w:sz="4" w:space="0" w:color="auto"/>
              <w:left w:val="single" w:sz="4" w:space="0" w:color="auto"/>
              <w:bottom w:val="single" w:sz="4" w:space="0" w:color="auto"/>
              <w:right w:val="single" w:sz="4" w:space="0" w:color="auto"/>
            </w:tcBorders>
            <w:vAlign w:val="center"/>
            <w:hideMark/>
          </w:tcPr>
          <w:p w14:paraId="4C45C5B4" w14:textId="77777777" w:rsidR="00B55586" w:rsidRPr="00B55586" w:rsidRDefault="00B55586" w:rsidP="00B55586">
            <w:pPr>
              <w:pStyle w:val="aff"/>
              <w:rPr>
                <w:szCs w:val="24"/>
              </w:rPr>
            </w:pPr>
          </w:p>
        </w:tc>
        <w:tc>
          <w:tcPr>
            <w:tcW w:w="1765" w:type="pct"/>
            <w:vMerge/>
            <w:tcBorders>
              <w:top w:val="single" w:sz="4" w:space="0" w:color="auto"/>
              <w:left w:val="single" w:sz="4" w:space="0" w:color="auto"/>
              <w:bottom w:val="single" w:sz="4" w:space="0" w:color="auto"/>
              <w:right w:val="single" w:sz="4" w:space="0" w:color="000000"/>
            </w:tcBorders>
            <w:vAlign w:val="center"/>
            <w:hideMark/>
          </w:tcPr>
          <w:p w14:paraId="2BBE68BA" w14:textId="77777777" w:rsidR="00B55586" w:rsidRPr="00B55586" w:rsidRDefault="00B55586" w:rsidP="00B55586">
            <w:pPr>
              <w:pStyle w:val="aff"/>
              <w:rPr>
                <w:szCs w:val="24"/>
              </w:rPr>
            </w:pPr>
          </w:p>
        </w:tc>
        <w:tc>
          <w:tcPr>
            <w:tcW w:w="769" w:type="pct"/>
            <w:vMerge/>
            <w:tcBorders>
              <w:top w:val="single" w:sz="4" w:space="0" w:color="auto"/>
              <w:left w:val="single" w:sz="4" w:space="0" w:color="auto"/>
              <w:bottom w:val="single" w:sz="4" w:space="0" w:color="auto"/>
              <w:right w:val="single" w:sz="4" w:space="0" w:color="auto"/>
            </w:tcBorders>
            <w:vAlign w:val="center"/>
            <w:hideMark/>
          </w:tcPr>
          <w:p w14:paraId="42C47559" w14:textId="77777777" w:rsidR="00B55586" w:rsidRPr="00B55586" w:rsidRDefault="00B55586" w:rsidP="00B55586">
            <w:pPr>
              <w:pStyle w:val="aff"/>
              <w:rPr>
                <w:szCs w:val="24"/>
              </w:rPr>
            </w:pPr>
          </w:p>
        </w:tc>
        <w:tc>
          <w:tcPr>
            <w:tcW w:w="490" w:type="pct"/>
            <w:vMerge/>
            <w:tcBorders>
              <w:top w:val="nil"/>
              <w:left w:val="single" w:sz="4" w:space="0" w:color="auto"/>
              <w:bottom w:val="single" w:sz="4" w:space="0" w:color="auto"/>
              <w:right w:val="single" w:sz="4" w:space="0" w:color="auto"/>
            </w:tcBorders>
            <w:vAlign w:val="center"/>
            <w:hideMark/>
          </w:tcPr>
          <w:p w14:paraId="05D69FA4" w14:textId="77777777" w:rsidR="00B55586" w:rsidRPr="00B55586" w:rsidRDefault="00B55586" w:rsidP="00B55586">
            <w:pPr>
              <w:pStyle w:val="aff"/>
              <w:rPr>
                <w:szCs w:val="24"/>
              </w:rPr>
            </w:pPr>
          </w:p>
        </w:tc>
        <w:tc>
          <w:tcPr>
            <w:tcW w:w="489" w:type="pct"/>
            <w:vMerge/>
            <w:tcBorders>
              <w:top w:val="nil"/>
              <w:left w:val="single" w:sz="4" w:space="0" w:color="auto"/>
              <w:bottom w:val="single" w:sz="4" w:space="0" w:color="auto"/>
              <w:right w:val="single" w:sz="4" w:space="0" w:color="auto"/>
            </w:tcBorders>
            <w:vAlign w:val="center"/>
            <w:hideMark/>
          </w:tcPr>
          <w:p w14:paraId="15B714EC" w14:textId="77777777" w:rsidR="00B55586" w:rsidRPr="00B55586" w:rsidRDefault="00B55586" w:rsidP="00B55586">
            <w:pPr>
              <w:pStyle w:val="aff"/>
              <w:rPr>
                <w:szCs w:val="24"/>
              </w:rPr>
            </w:pPr>
          </w:p>
        </w:tc>
        <w:tc>
          <w:tcPr>
            <w:tcW w:w="560" w:type="pct"/>
            <w:vMerge/>
            <w:tcBorders>
              <w:top w:val="nil"/>
              <w:left w:val="single" w:sz="4" w:space="0" w:color="auto"/>
              <w:bottom w:val="single" w:sz="4" w:space="0" w:color="auto"/>
              <w:right w:val="single" w:sz="4" w:space="0" w:color="auto"/>
            </w:tcBorders>
            <w:vAlign w:val="center"/>
            <w:hideMark/>
          </w:tcPr>
          <w:p w14:paraId="2BAA5A02" w14:textId="77777777" w:rsidR="00B55586" w:rsidRPr="00B55586" w:rsidRDefault="00B55586" w:rsidP="00B55586">
            <w:pPr>
              <w:pStyle w:val="aff"/>
              <w:rPr>
                <w:szCs w:val="24"/>
              </w:rPr>
            </w:pPr>
          </w:p>
        </w:tc>
        <w:tc>
          <w:tcPr>
            <w:tcW w:w="610" w:type="pct"/>
            <w:vMerge/>
            <w:tcBorders>
              <w:top w:val="single" w:sz="4" w:space="0" w:color="auto"/>
              <w:left w:val="single" w:sz="4" w:space="0" w:color="auto"/>
              <w:bottom w:val="single" w:sz="4" w:space="0" w:color="auto"/>
              <w:right w:val="single" w:sz="4" w:space="0" w:color="auto"/>
            </w:tcBorders>
            <w:vAlign w:val="center"/>
            <w:hideMark/>
          </w:tcPr>
          <w:p w14:paraId="414BC203" w14:textId="77777777" w:rsidR="00B55586" w:rsidRPr="00B55586" w:rsidRDefault="00B55586" w:rsidP="00B55586">
            <w:pPr>
              <w:pStyle w:val="aff"/>
              <w:rPr>
                <w:szCs w:val="24"/>
              </w:rPr>
            </w:pPr>
          </w:p>
        </w:tc>
      </w:tr>
      <w:tr w:rsidR="00B55586" w:rsidRPr="00B55586" w14:paraId="22DCDAE3" w14:textId="77777777" w:rsidTr="000A4EB5">
        <w:trPr>
          <w:trHeight w:val="141"/>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5C4BA6C" w14:textId="0DC5F436" w:rsidR="00B55586" w:rsidRPr="00B55586" w:rsidRDefault="00B55586" w:rsidP="00B55586">
            <w:pPr>
              <w:pStyle w:val="aff"/>
              <w:rPr>
                <w:szCs w:val="24"/>
              </w:rPr>
            </w:pPr>
            <w:r w:rsidRPr="00B55586">
              <w:rPr>
                <w:szCs w:val="24"/>
              </w:rPr>
              <w:t>1</w:t>
            </w: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730B90B" w14:textId="7E366280" w:rsidR="00B55586" w:rsidRPr="00B55586" w:rsidRDefault="00B55586" w:rsidP="00B55586">
            <w:pPr>
              <w:pStyle w:val="aff"/>
              <w:rPr>
                <w:szCs w:val="24"/>
              </w:rPr>
            </w:pPr>
            <w:r w:rsidRPr="00B55586">
              <w:rPr>
                <w:szCs w:val="24"/>
              </w:rPr>
              <w:t>2</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337C5D8" w14:textId="076DD31F" w:rsidR="00B55586" w:rsidRPr="00B55586" w:rsidRDefault="00B55586" w:rsidP="00B55586">
            <w:pPr>
              <w:pStyle w:val="aff"/>
              <w:rPr>
                <w:szCs w:val="24"/>
              </w:rPr>
            </w:pPr>
            <w:r w:rsidRPr="00B55586">
              <w:rPr>
                <w:szCs w:val="24"/>
              </w:rPr>
              <w:t>3</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DADCA0E" w14:textId="1B49013D" w:rsidR="00B55586" w:rsidRPr="00B55586" w:rsidRDefault="00B55586" w:rsidP="00B55586">
            <w:pPr>
              <w:pStyle w:val="aff"/>
              <w:rPr>
                <w:color w:val="000000"/>
                <w:szCs w:val="24"/>
              </w:rPr>
            </w:pPr>
            <w:r w:rsidRPr="00B55586">
              <w:rPr>
                <w:color w:val="000000"/>
                <w:szCs w:val="24"/>
              </w:rPr>
              <w:t>4</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F2D6C15" w14:textId="5AC144BF" w:rsidR="00B55586" w:rsidRPr="00B55586" w:rsidRDefault="00B55586" w:rsidP="00B55586">
            <w:pPr>
              <w:pStyle w:val="aff"/>
              <w:rPr>
                <w:color w:val="000000"/>
                <w:szCs w:val="24"/>
              </w:rPr>
            </w:pPr>
            <w:r w:rsidRPr="00B55586">
              <w:rPr>
                <w:color w:val="000000"/>
                <w:szCs w:val="24"/>
              </w:rPr>
              <w:t>5</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C9811CE" w14:textId="43772715" w:rsidR="00B55586" w:rsidRPr="00B55586" w:rsidRDefault="00B55586" w:rsidP="00B55586">
            <w:pPr>
              <w:pStyle w:val="aff"/>
              <w:rPr>
                <w:color w:val="000000"/>
                <w:szCs w:val="24"/>
              </w:rPr>
            </w:pPr>
            <w:r w:rsidRPr="00B55586">
              <w:rPr>
                <w:color w:val="000000"/>
                <w:szCs w:val="24"/>
              </w:rPr>
              <w:t>6</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0F0042C" w14:textId="4D232659" w:rsidR="00B55586" w:rsidRPr="00B55586" w:rsidRDefault="00B55586" w:rsidP="00B55586">
            <w:pPr>
              <w:pStyle w:val="aff"/>
              <w:rPr>
                <w:szCs w:val="24"/>
              </w:rPr>
            </w:pPr>
            <w:r w:rsidRPr="00B55586">
              <w:rPr>
                <w:szCs w:val="24"/>
              </w:rPr>
              <w:t>7</w:t>
            </w:r>
          </w:p>
        </w:tc>
      </w:tr>
      <w:tr w:rsidR="00B55586" w:rsidRPr="00B55586" w14:paraId="7348C060" w14:textId="77777777" w:rsidTr="00B5558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A922A1" w14:textId="77777777" w:rsidR="00B55586" w:rsidRPr="00B55586" w:rsidRDefault="00B55586" w:rsidP="007D741B">
            <w:pPr>
              <w:pStyle w:val="aff"/>
              <w:numPr>
                <w:ilvl w:val="0"/>
                <w:numId w:val="48"/>
              </w:numPr>
              <w:rPr>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8A27166" w14:textId="77777777" w:rsidR="00B55586" w:rsidRPr="00B55586" w:rsidRDefault="00B55586" w:rsidP="00B55586">
            <w:pPr>
              <w:pStyle w:val="aff"/>
              <w:rPr>
                <w:szCs w:val="24"/>
              </w:rPr>
            </w:pPr>
            <w:r w:rsidRPr="00B55586">
              <w:rPr>
                <w:szCs w:val="24"/>
              </w:rPr>
              <w:t>Численность населения</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AE53A03" w14:textId="77777777" w:rsidR="00B55586" w:rsidRPr="00B55586" w:rsidRDefault="00B55586" w:rsidP="00B55586">
            <w:pPr>
              <w:pStyle w:val="aff"/>
              <w:rPr>
                <w:szCs w:val="24"/>
              </w:rPr>
            </w:pPr>
            <w:r w:rsidRPr="00B55586">
              <w:rPr>
                <w:szCs w:val="24"/>
              </w:rPr>
              <w:t>Чел.</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6EF4467" w14:textId="77777777" w:rsidR="00B55586" w:rsidRPr="00B55586" w:rsidRDefault="00B55586" w:rsidP="00B55586">
            <w:pPr>
              <w:pStyle w:val="aff"/>
              <w:rPr>
                <w:szCs w:val="24"/>
              </w:rPr>
            </w:pPr>
            <w:r w:rsidRPr="00B55586">
              <w:rPr>
                <w:color w:val="000000"/>
                <w:szCs w:val="24"/>
              </w:rPr>
              <w:t>1955</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4200FEB" w14:textId="77777777" w:rsidR="00B55586" w:rsidRPr="00B55586" w:rsidRDefault="00B55586" w:rsidP="00B55586">
            <w:pPr>
              <w:pStyle w:val="aff"/>
              <w:rPr>
                <w:szCs w:val="24"/>
              </w:rPr>
            </w:pPr>
            <w:r w:rsidRPr="00B55586">
              <w:rPr>
                <w:color w:val="000000"/>
                <w:szCs w:val="24"/>
              </w:rPr>
              <w:t>2103</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D0F5E72" w14:textId="77777777" w:rsidR="00B55586" w:rsidRPr="00B55586" w:rsidRDefault="00B55586" w:rsidP="00B55586">
            <w:pPr>
              <w:pStyle w:val="aff"/>
              <w:rPr>
                <w:szCs w:val="24"/>
              </w:rPr>
            </w:pPr>
            <w:r w:rsidRPr="00B55586">
              <w:rPr>
                <w:color w:val="000000"/>
                <w:szCs w:val="24"/>
              </w:rPr>
              <w:t>2269</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1A71E78" w14:textId="77777777" w:rsidR="00B55586" w:rsidRPr="00B55586" w:rsidRDefault="00B55586" w:rsidP="00B55586">
            <w:pPr>
              <w:pStyle w:val="aff"/>
              <w:rPr>
                <w:szCs w:val="24"/>
              </w:rPr>
            </w:pPr>
          </w:p>
        </w:tc>
      </w:tr>
      <w:tr w:rsidR="00B55586" w:rsidRPr="00B55586" w14:paraId="40068AE8" w14:textId="77777777" w:rsidTr="00B5558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9091A76" w14:textId="77777777" w:rsidR="00B55586" w:rsidRPr="00B55586" w:rsidRDefault="00B55586" w:rsidP="007D741B">
            <w:pPr>
              <w:pStyle w:val="aff"/>
              <w:numPr>
                <w:ilvl w:val="0"/>
                <w:numId w:val="48"/>
              </w:numPr>
              <w:rPr>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D48F6CE" w14:textId="77777777" w:rsidR="00B55586" w:rsidRPr="00B55586" w:rsidRDefault="00B55586" w:rsidP="00B55586">
            <w:pPr>
              <w:pStyle w:val="aff"/>
              <w:rPr>
                <w:szCs w:val="24"/>
              </w:rPr>
            </w:pPr>
            <w:r w:rsidRPr="00B55586">
              <w:rPr>
                <w:szCs w:val="24"/>
              </w:rPr>
              <w:t>Удельное электропотребление</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3314A26" w14:textId="77777777" w:rsidR="00B55586" w:rsidRPr="00B55586" w:rsidRDefault="00B55586" w:rsidP="00B55586">
            <w:pPr>
              <w:pStyle w:val="aff"/>
              <w:rPr>
                <w:szCs w:val="24"/>
              </w:rPr>
            </w:pPr>
            <w:r w:rsidRPr="00B55586">
              <w:rPr>
                <w:szCs w:val="24"/>
              </w:rPr>
              <w:t>кВтч/год на 1 чел</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4F683D3" w14:textId="77777777" w:rsidR="00B55586" w:rsidRPr="00B55586" w:rsidRDefault="00B55586" w:rsidP="00B55586">
            <w:pPr>
              <w:pStyle w:val="aff"/>
              <w:rPr>
                <w:szCs w:val="24"/>
              </w:rPr>
            </w:pPr>
            <w:r w:rsidRPr="00B55586">
              <w:rPr>
                <w:color w:val="000000"/>
                <w:szCs w:val="24"/>
              </w:rPr>
              <w:t>2400</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02BFE68" w14:textId="77777777" w:rsidR="00B55586" w:rsidRPr="00B55586" w:rsidRDefault="00B55586" w:rsidP="00B55586">
            <w:pPr>
              <w:pStyle w:val="aff"/>
              <w:rPr>
                <w:szCs w:val="24"/>
              </w:rPr>
            </w:pPr>
            <w:r w:rsidRPr="00B55586">
              <w:rPr>
                <w:color w:val="000000"/>
                <w:szCs w:val="24"/>
              </w:rPr>
              <w:t>2400</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2CBC3EE" w14:textId="77777777" w:rsidR="00B55586" w:rsidRPr="00B55586" w:rsidRDefault="00B55586" w:rsidP="00B55586">
            <w:pPr>
              <w:pStyle w:val="aff"/>
              <w:rPr>
                <w:szCs w:val="24"/>
              </w:rPr>
            </w:pPr>
            <w:r w:rsidRPr="00B55586">
              <w:rPr>
                <w:color w:val="000000"/>
                <w:szCs w:val="24"/>
              </w:rPr>
              <w:t>2400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E286DBC" w14:textId="77777777" w:rsidR="00B55586" w:rsidRPr="00B55586" w:rsidRDefault="00B55586" w:rsidP="00B55586">
            <w:pPr>
              <w:pStyle w:val="aff"/>
              <w:rPr>
                <w:szCs w:val="24"/>
              </w:rPr>
            </w:pPr>
          </w:p>
        </w:tc>
      </w:tr>
      <w:tr w:rsidR="00B55586" w:rsidRPr="00B55586" w14:paraId="26AB0406" w14:textId="77777777" w:rsidTr="00B5558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60BB64E" w14:textId="77777777" w:rsidR="00B55586" w:rsidRPr="00B55586" w:rsidRDefault="00B55586" w:rsidP="007D741B">
            <w:pPr>
              <w:pStyle w:val="aff"/>
              <w:numPr>
                <w:ilvl w:val="0"/>
                <w:numId w:val="48"/>
              </w:numPr>
              <w:rPr>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A5DA7E1" w14:textId="77777777" w:rsidR="00B55586" w:rsidRPr="00B55586" w:rsidRDefault="00B55586" w:rsidP="00B55586">
            <w:pPr>
              <w:pStyle w:val="aff"/>
              <w:rPr>
                <w:szCs w:val="24"/>
              </w:rPr>
            </w:pPr>
            <w:r w:rsidRPr="00B55586">
              <w:rPr>
                <w:szCs w:val="24"/>
              </w:rPr>
              <w:t>Использование часового максимума электрических нагрузок</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5FE188A" w14:textId="77777777" w:rsidR="00B55586" w:rsidRPr="00B55586" w:rsidRDefault="00B55586" w:rsidP="00B55586">
            <w:pPr>
              <w:pStyle w:val="aff"/>
              <w:rPr>
                <w:szCs w:val="24"/>
              </w:rPr>
            </w:pPr>
            <w:r w:rsidRPr="00B55586">
              <w:rPr>
                <w:szCs w:val="24"/>
              </w:rPr>
              <w:t>ч/год</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00029A4" w14:textId="77777777" w:rsidR="00B55586" w:rsidRPr="00B55586" w:rsidRDefault="00B55586" w:rsidP="00B55586">
            <w:pPr>
              <w:pStyle w:val="aff"/>
              <w:rPr>
                <w:szCs w:val="24"/>
              </w:rPr>
            </w:pPr>
            <w:r w:rsidRPr="00B55586">
              <w:rPr>
                <w:color w:val="000000"/>
                <w:szCs w:val="24"/>
              </w:rPr>
              <w:t>5800</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14A6BAB" w14:textId="77777777" w:rsidR="00B55586" w:rsidRPr="00B55586" w:rsidRDefault="00B55586" w:rsidP="00B55586">
            <w:pPr>
              <w:pStyle w:val="aff"/>
              <w:rPr>
                <w:szCs w:val="24"/>
              </w:rPr>
            </w:pPr>
            <w:r w:rsidRPr="00B55586">
              <w:rPr>
                <w:color w:val="000000"/>
                <w:szCs w:val="24"/>
              </w:rPr>
              <w:t>5800</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F1158F7" w14:textId="77777777" w:rsidR="00B55586" w:rsidRPr="00B55586" w:rsidRDefault="00B55586" w:rsidP="00B55586">
            <w:pPr>
              <w:pStyle w:val="aff"/>
              <w:rPr>
                <w:szCs w:val="24"/>
              </w:rPr>
            </w:pPr>
            <w:r w:rsidRPr="00B55586">
              <w:rPr>
                <w:color w:val="000000"/>
                <w:szCs w:val="24"/>
              </w:rPr>
              <w:t>5800</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278EA70A" w14:textId="77777777" w:rsidR="00B55586" w:rsidRPr="00B55586" w:rsidRDefault="00B55586" w:rsidP="00B55586">
            <w:pPr>
              <w:pStyle w:val="aff"/>
              <w:rPr>
                <w:szCs w:val="24"/>
              </w:rPr>
            </w:pPr>
          </w:p>
        </w:tc>
      </w:tr>
      <w:tr w:rsidR="00B55586" w:rsidRPr="00B55586" w14:paraId="1FD503D5" w14:textId="77777777" w:rsidTr="00B5558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9C62869" w14:textId="77777777" w:rsidR="00B55586" w:rsidRPr="00B55586" w:rsidRDefault="00B55586" w:rsidP="007D741B">
            <w:pPr>
              <w:pStyle w:val="aff"/>
              <w:numPr>
                <w:ilvl w:val="0"/>
                <w:numId w:val="48"/>
              </w:numPr>
              <w:rPr>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208E989" w14:textId="77777777" w:rsidR="00B55586" w:rsidRPr="00B55586" w:rsidRDefault="00B55586" w:rsidP="00B55586">
            <w:pPr>
              <w:pStyle w:val="aff"/>
              <w:rPr>
                <w:szCs w:val="24"/>
              </w:rPr>
            </w:pPr>
            <w:r w:rsidRPr="00B55586">
              <w:rPr>
                <w:szCs w:val="24"/>
              </w:rPr>
              <w:t>Электропотребление</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AF3F8BE" w14:textId="77777777" w:rsidR="00B55586" w:rsidRPr="00B55586" w:rsidRDefault="00B55586" w:rsidP="00B55586">
            <w:pPr>
              <w:pStyle w:val="aff"/>
              <w:rPr>
                <w:szCs w:val="24"/>
              </w:rPr>
            </w:pPr>
            <w:r w:rsidRPr="00B55586">
              <w:rPr>
                <w:szCs w:val="24"/>
              </w:rPr>
              <w:t>млн.кВт*ч/год</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C9A9844" w14:textId="77777777" w:rsidR="00B55586" w:rsidRPr="00B55586" w:rsidRDefault="00B55586" w:rsidP="00B55586">
            <w:pPr>
              <w:pStyle w:val="aff"/>
              <w:rPr>
                <w:szCs w:val="24"/>
              </w:rPr>
            </w:pPr>
            <w:r w:rsidRPr="00B55586">
              <w:rPr>
                <w:color w:val="000000"/>
                <w:szCs w:val="24"/>
              </w:rPr>
              <w:t>4,69</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51D063A9" w14:textId="77777777" w:rsidR="00B55586" w:rsidRPr="00B55586" w:rsidRDefault="00B55586" w:rsidP="00B55586">
            <w:pPr>
              <w:pStyle w:val="aff"/>
              <w:rPr>
                <w:szCs w:val="24"/>
              </w:rPr>
            </w:pPr>
            <w:r w:rsidRPr="00B55586">
              <w:rPr>
                <w:color w:val="000000"/>
                <w:szCs w:val="24"/>
              </w:rPr>
              <w:t>5,05</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28C2715" w14:textId="77777777" w:rsidR="00B55586" w:rsidRPr="00B55586" w:rsidRDefault="00B55586" w:rsidP="00B55586">
            <w:pPr>
              <w:pStyle w:val="aff"/>
              <w:rPr>
                <w:szCs w:val="24"/>
              </w:rPr>
            </w:pPr>
            <w:r w:rsidRPr="00B55586">
              <w:rPr>
                <w:color w:val="000000"/>
                <w:szCs w:val="24"/>
              </w:rPr>
              <w:t>5,45</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5C41E8F" w14:textId="77777777" w:rsidR="00B55586" w:rsidRPr="00B55586" w:rsidRDefault="00B55586" w:rsidP="00B55586">
            <w:pPr>
              <w:pStyle w:val="aff"/>
              <w:rPr>
                <w:szCs w:val="24"/>
              </w:rPr>
            </w:pPr>
          </w:p>
        </w:tc>
      </w:tr>
      <w:tr w:rsidR="00B55586" w:rsidRPr="00B55586" w14:paraId="5957EBA5" w14:textId="77777777" w:rsidTr="00B55586">
        <w:trPr>
          <w:trHeight w:val="300"/>
          <w:jc w:val="center"/>
        </w:trPr>
        <w:tc>
          <w:tcPr>
            <w:tcW w:w="317"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4A00B87A" w14:textId="77777777" w:rsidR="00B55586" w:rsidRPr="00B55586" w:rsidRDefault="00B55586" w:rsidP="007D741B">
            <w:pPr>
              <w:pStyle w:val="aff"/>
              <w:numPr>
                <w:ilvl w:val="0"/>
                <w:numId w:val="48"/>
              </w:numPr>
              <w:rPr>
                <w:szCs w:val="24"/>
              </w:rPr>
            </w:pPr>
          </w:p>
        </w:tc>
        <w:tc>
          <w:tcPr>
            <w:tcW w:w="1765"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18B1FFB5" w14:textId="77777777" w:rsidR="00B55586" w:rsidRPr="00B55586" w:rsidRDefault="00B55586" w:rsidP="00B55586">
            <w:pPr>
              <w:pStyle w:val="aff"/>
              <w:rPr>
                <w:szCs w:val="24"/>
              </w:rPr>
            </w:pPr>
            <w:r w:rsidRPr="00B55586">
              <w:rPr>
                <w:szCs w:val="24"/>
              </w:rPr>
              <w:t>Нагрузка на электросети</w:t>
            </w:r>
          </w:p>
        </w:tc>
        <w:tc>
          <w:tcPr>
            <w:tcW w:w="76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FAB7EFE" w14:textId="77777777" w:rsidR="00B55586" w:rsidRPr="00B55586" w:rsidRDefault="00B55586" w:rsidP="00B55586">
            <w:pPr>
              <w:pStyle w:val="aff"/>
              <w:rPr>
                <w:szCs w:val="24"/>
              </w:rPr>
            </w:pPr>
            <w:r w:rsidRPr="00B55586">
              <w:rPr>
                <w:szCs w:val="24"/>
              </w:rPr>
              <w:t>кВт</w:t>
            </w:r>
          </w:p>
        </w:tc>
        <w:tc>
          <w:tcPr>
            <w:tcW w:w="49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7133D7F9" w14:textId="77777777" w:rsidR="00B55586" w:rsidRPr="00B55586" w:rsidRDefault="00B55586" w:rsidP="00B55586">
            <w:pPr>
              <w:pStyle w:val="aff"/>
              <w:rPr>
                <w:szCs w:val="24"/>
              </w:rPr>
            </w:pPr>
            <w:r w:rsidRPr="00B55586">
              <w:rPr>
                <w:color w:val="000000"/>
                <w:szCs w:val="24"/>
              </w:rPr>
              <w:t>809</w:t>
            </w:r>
          </w:p>
        </w:tc>
        <w:tc>
          <w:tcPr>
            <w:tcW w:w="489"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6CF1557A" w14:textId="77777777" w:rsidR="00B55586" w:rsidRPr="00B55586" w:rsidRDefault="00B55586" w:rsidP="00B55586">
            <w:pPr>
              <w:pStyle w:val="aff"/>
              <w:rPr>
                <w:szCs w:val="24"/>
              </w:rPr>
            </w:pPr>
            <w:r w:rsidRPr="00B55586">
              <w:rPr>
                <w:color w:val="000000"/>
                <w:szCs w:val="24"/>
              </w:rPr>
              <w:t>870</w:t>
            </w:r>
          </w:p>
        </w:tc>
        <w:tc>
          <w:tcPr>
            <w:tcW w:w="56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01692A6D" w14:textId="77777777" w:rsidR="00B55586" w:rsidRPr="00B55586" w:rsidRDefault="00B55586" w:rsidP="00B55586">
            <w:pPr>
              <w:pStyle w:val="aff"/>
              <w:rPr>
                <w:szCs w:val="24"/>
              </w:rPr>
            </w:pPr>
            <w:r w:rsidRPr="00B55586">
              <w:rPr>
                <w:color w:val="000000"/>
                <w:szCs w:val="24"/>
              </w:rPr>
              <w:t>939</w:t>
            </w:r>
          </w:p>
        </w:tc>
        <w:tc>
          <w:tcPr>
            <w:tcW w:w="610" w:type="pct"/>
            <w:tcBorders>
              <w:top w:val="single" w:sz="4" w:space="0" w:color="auto"/>
              <w:left w:val="single" w:sz="4" w:space="0" w:color="auto"/>
              <w:bottom w:val="single" w:sz="4" w:space="0" w:color="auto"/>
              <w:right w:val="single" w:sz="4" w:space="0" w:color="auto"/>
            </w:tcBorders>
            <w:shd w:val="clear" w:color="auto" w:fill="FFFFFF"/>
            <w:noWrap/>
            <w:vAlign w:val="center"/>
          </w:tcPr>
          <w:p w14:paraId="3A8D49E0" w14:textId="77777777" w:rsidR="00B55586" w:rsidRPr="00B55586" w:rsidRDefault="00B55586" w:rsidP="00B55586">
            <w:pPr>
              <w:pStyle w:val="aff"/>
              <w:rPr>
                <w:szCs w:val="24"/>
              </w:rPr>
            </w:pPr>
          </w:p>
        </w:tc>
      </w:tr>
    </w:tbl>
    <w:p w14:paraId="192DCE5E" w14:textId="77777777" w:rsidR="004F6560" w:rsidRDefault="004F6560" w:rsidP="004F6560">
      <w:pPr>
        <w:pStyle w:val="af1"/>
        <w:spacing w:after="0" w:line="240" w:lineRule="auto"/>
        <w:rPr>
          <w:b w:val="0"/>
          <w:iCs/>
          <w:highlight w:val="lightGray"/>
        </w:rPr>
      </w:pPr>
    </w:p>
    <w:p w14:paraId="129DBAD1" w14:textId="77777777" w:rsidR="00EA13B8" w:rsidRDefault="00EA13B8" w:rsidP="004F6560">
      <w:pPr>
        <w:pStyle w:val="af1"/>
        <w:spacing w:after="0" w:line="240" w:lineRule="auto"/>
        <w:rPr>
          <w:b w:val="0"/>
          <w:iCs/>
          <w:highlight w:val="lightGray"/>
        </w:rPr>
      </w:pPr>
    </w:p>
    <w:p w14:paraId="21630AB3" w14:textId="77777777" w:rsidR="00EA13B8" w:rsidRDefault="00EA13B8" w:rsidP="004F6560">
      <w:pPr>
        <w:pStyle w:val="af1"/>
        <w:spacing w:after="0" w:line="240" w:lineRule="auto"/>
        <w:rPr>
          <w:b w:val="0"/>
          <w:iCs/>
          <w:highlight w:val="lightGray"/>
        </w:rPr>
      </w:pPr>
    </w:p>
    <w:p w14:paraId="1F433FAE" w14:textId="77777777" w:rsidR="00DF2A42" w:rsidRPr="00CD3CE4" w:rsidRDefault="00DF2A42" w:rsidP="004F6560">
      <w:pPr>
        <w:pStyle w:val="af1"/>
        <w:spacing w:after="0" w:line="240" w:lineRule="auto"/>
        <w:rPr>
          <w:b w:val="0"/>
          <w:iCs/>
          <w:highlight w:val="lightGray"/>
        </w:rPr>
      </w:pPr>
    </w:p>
    <w:p w14:paraId="0D529CA1" w14:textId="635B6E6E" w:rsidR="004F6560" w:rsidRPr="00054D3E" w:rsidRDefault="00D11E0E" w:rsidP="00D11E0E">
      <w:pPr>
        <w:pStyle w:val="3"/>
        <w:ind w:firstLine="0"/>
        <w:rPr>
          <w:rFonts w:eastAsia="Times New Roman"/>
          <w:lang w:eastAsia="ru-RU"/>
        </w:rPr>
      </w:pPr>
      <w:bookmarkStart w:id="67" w:name="_Toc190353485"/>
      <w:r w:rsidRPr="00054D3E">
        <w:rPr>
          <w:color w:val="auto"/>
          <w:lang w:val="en-US"/>
        </w:rPr>
        <w:t>II</w:t>
      </w:r>
      <w:r w:rsidRPr="00054D3E">
        <w:rPr>
          <w:color w:val="auto"/>
        </w:rPr>
        <w:t>.</w:t>
      </w:r>
      <w:r w:rsidRPr="00054D3E">
        <w:rPr>
          <w:color w:val="auto"/>
          <w:lang w:val="en-US"/>
        </w:rPr>
        <w:t>IV</w:t>
      </w:r>
      <w:r w:rsidRPr="00054D3E">
        <w:rPr>
          <w:color w:val="auto"/>
        </w:rPr>
        <w:t xml:space="preserve">.5. </w:t>
      </w:r>
      <w:r w:rsidR="004F6560" w:rsidRPr="00054D3E">
        <w:rPr>
          <w:color w:val="auto"/>
        </w:rPr>
        <w:t>Связь</w:t>
      </w:r>
      <w:bookmarkEnd w:id="67"/>
    </w:p>
    <w:p w14:paraId="354F93F9" w14:textId="77777777" w:rsidR="004F6560" w:rsidRPr="00054D3E" w:rsidRDefault="004F6560" w:rsidP="004F6560">
      <w:pPr>
        <w:pStyle w:val="aff1"/>
      </w:pPr>
    </w:p>
    <w:p w14:paraId="48EC75DF" w14:textId="77777777" w:rsidR="004F6560" w:rsidRPr="00054D3E" w:rsidRDefault="004F6560" w:rsidP="004F6560">
      <w:pPr>
        <w:pStyle w:val="aff1"/>
        <w:rPr>
          <w:i/>
        </w:rPr>
      </w:pPr>
      <w:r w:rsidRPr="00054D3E">
        <w:rPr>
          <w:i/>
        </w:rPr>
        <w:t>Существующее состояние</w:t>
      </w:r>
    </w:p>
    <w:p w14:paraId="750BD440" w14:textId="6A1C010A" w:rsidR="00B20DD7" w:rsidRPr="00FB6156" w:rsidRDefault="00B20DD7" w:rsidP="00B20DD7">
      <w:pPr>
        <w:pStyle w:val="afffffffffffffa"/>
      </w:pPr>
      <w:r w:rsidRPr="00A22FA2">
        <w:t>Территория</w:t>
      </w:r>
      <w:r>
        <w:t xml:space="preserve"> сельского поселения Дубовский сельсовет </w:t>
      </w:r>
      <w:r w:rsidRPr="00A22FA2">
        <w:t>обеспечена</w:t>
      </w:r>
      <w:r>
        <w:t xml:space="preserve"> </w:t>
      </w:r>
      <w:r w:rsidRPr="00A22FA2">
        <w:t>следующим</w:t>
      </w:r>
      <w:r>
        <w:t xml:space="preserve"> </w:t>
      </w:r>
      <w:r w:rsidRPr="00A22FA2">
        <w:t>спектром</w:t>
      </w:r>
      <w:r>
        <w:t xml:space="preserve"> </w:t>
      </w:r>
      <w:r w:rsidRPr="00A22FA2">
        <w:t>услуг</w:t>
      </w:r>
      <w:r>
        <w:t xml:space="preserve"> </w:t>
      </w:r>
      <w:r w:rsidRPr="00A22FA2">
        <w:t>связи:</w:t>
      </w:r>
      <w:r>
        <w:t xml:space="preserve"> </w:t>
      </w:r>
      <w:r w:rsidRPr="00A22FA2">
        <w:t>почта,</w:t>
      </w:r>
      <w:r>
        <w:t xml:space="preserve"> </w:t>
      </w:r>
      <w:r w:rsidRPr="00A22FA2">
        <w:t>телевидение,</w:t>
      </w:r>
      <w:r>
        <w:t xml:space="preserve"> </w:t>
      </w:r>
      <w:r w:rsidRPr="00A22FA2">
        <w:t>телефонная</w:t>
      </w:r>
      <w:r>
        <w:t xml:space="preserve"> </w:t>
      </w:r>
      <w:r w:rsidRPr="00A22FA2">
        <w:t>связь,</w:t>
      </w:r>
      <w:r>
        <w:t xml:space="preserve"> </w:t>
      </w:r>
      <w:r w:rsidRPr="00A22FA2">
        <w:t>сотовая</w:t>
      </w:r>
      <w:r>
        <w:t xml:space="preserve"> </w:t>
      </w:r>
      <w:r w:rsidRPr="00A22FA2">
        <w:t>связь,</w:t>
      </w:r>
      <w:r>
        <w:t xml:space="preserve"> </w:t>
      </w:r>
      <w:r w:rsidRPr="00A22FA2">
        <w:t>сети</w:t>
      </w:r>
      <w:r>
        <w:t xml:space="preserve"> </w:t>
      </w:r>
      <w:r w:rsidRPr="00A22FA2">
        <w:t>интернета.</w:t>
      </w:r>
      <w:r>
        <w:t xml:space="preserve"> В с. Дубовое и с. Хворостянка имеются 2 цифровые а</w:t>
      </w:r>
      <w:r w:rsidRPr="005B2A52">
        <w:t>втоматическ</w:t>
      </w:r>
      <w:r>
        <w:t>ие</w:t>
      </w:r>
      <w:r w:rsidRPr="005B2A52">
        <w:t xml:space="preserve"> телефонн</w:t>
      </w:r>
      <w:r>
        <w:t>ые</w:t>
      </w:r>
      <w:r w:rsidRPr="005B2A52">
        <w:t xml:space="preserve"> с</w:t>
      </w:r>
      <w:bookmarkStart w:id="68" w:name="Связь"/>
      <w:bookmarkEnd w:id="68"/>
      <w:r w:rsidRPr="005B2A52">
        <w:t>танци</w:t>
      </w:r>
      <w:r>
        <w:t xml:space="preserve">и (АТС). В с. Дубовое, с. Хворостянка и д. Софьино имеется широкополосный доступ в интернет ПАО «Ростелеком». </w:t>
      </w:r>
    </w:p>
    <w:p w14:paraId="61DA9FCC" w14:textId="77777777" w:rsidR="00B20DD7" w:rsidRPr="00B20DD7" w:rsidRDefault="00B20DD7" w:rsidP="00B20DD7">
      <w:pPr>
        <w:pStyle w:val="afffffffffffffa"/>
        <w:rPr>
          <w:highlight w:val="lightGray"/>
        </w:rPr>
      </w:pPr>
      <w:r w:rsidRPr="00FB6156">
        <w:t>Население</w:t>
      </w:r>
      <w:r>
        <w:t xml:space="preserve"> </w:t>
      </w:r>
      <w:r w:rsidRPr="00FB6156">
        <w:t>приобретает</w:t>
      </w:r>
      <w:r>
        <w:t xml:space="preserve"> </w:t>
      </w:r>
      <w:r w:rsidRPr="00FB6156">
        <w:t>также</w:t>
      </w:r>
      <w:r>
        <w:t xml:space="preserve"> </w:t>
      </w:r>
      <w:r w:rsidRPr="00FB6156">
        <w:t>спутниковые</w:t>
      </w:r>
      <w:r>
        <w:t xml:space="preserve"> </w:t>
      </w:r>
      <w:r w:rsidRPr="00FB6156">
        <w:t>антенны</w:t>
      </w:r>
      <w:r>
        <w:t xml:space="preserve"> </w:t>
      </w:r>
      <w:r w:rsidRPr="00FB6156">
        <w:t>для</w:t>
      </w:r>
      <w:r>
        <w:t xml:space="preserve"> </w:t>
      </w:r>
      <w:r w:rsidRPr="00FB6156">
        <w:t>увеличения</w:t>
      </w:r>
      <w:r>
        <w:t xml:space="preserve"> </w:t>
      </w:r>
      <w:r w:rsidRPr="00FB6156">
        <w:t>количества</w:t>
      </w:r>
      <w:r>
        <w:t xml:space="preserve"> </w:t>
      </w:r>
      <w:r w:rsidRPr="00FB6156">
        <w:t>принимаемых</w:t>
      </w:r>
      <w:r>
        <w:t xml:space="preserve"> </w:t>
      </w:r>
      <w:r w:rsidRPr="00FB6156">
        <w:t>каналов</w:t>
      </w:r>
      <w:r>
        <w:t xml:space="preserve"> </w:t>
      </w:r>
      <w:r w:rsidRPr="00FB6156">
        <w:t>и</w:t>
      </w:r>
      <w:r>
        <w:t xml:space="preserve"> </w:t>
      </w:r>
      <w:r w:rsidRPr="00FB6156">
        <w:t>для</w:t>
      </w:r>
      <w:r>
        <w:t xml:space="preserve"> </w:t>
      </w:r>
      <w:r w:rsidRPr="00FB6156">
        <w:t>повышения</w:t>
      </w:r>
      <w:r>
        <w:t xml:space="preserve"> </w:t>
      </w:r>
      <w:r w:rsidRPr="00FB6156">
        <w:t>качества</w:t>
      </w:r>
      <w:r>
        <w:t xml:space="preserve"> </w:t>
      </w:r>
      <w:r w:rsidRPr="00FB6156">
        <w:t>вещания</w:t>
      </w:r>
    </w:p>
    <w:p w14:paraId="1B313B64" w14:textId="4D6D86E2" w:rsidR="00B20DD7" w:rsidRPr="007D0816" w:rsidRDefault="00B20DD7" w:rsidP="00B20DD7">
      <w:pPr>
        <w:pStyle w:val="afffffffffffffa"/>
      </w:pPr>
      <w:r w:rsidRPr="007D0816">
        <w:t xml:space="preserve">В </w:t>
      </w:r>
      <w:r>
        <w:t>Д</w:t>
      </w:r>
      <w:r w:rsidRPr="007D0816">
        <w:t xml:space="preserve">убовском </w:t>
      </w:r>
      <w:r>
        <w:t>сельсовете</w:t>
      </w:r>
      <w:r w:rsidRPr="007D0816">
        <w:t xml:space="preserve"> функционируют 2 отделения почтовой связи</w:t>
      </w:r>
      <w:r>
        <w:t xml:space="preserve"> </w:t>
      </w:r>
      <w:r w:rsidRPr="00FB6156">
        <w:t>«Почта</w:t>
      </w:r>
      <w:r>
        <w:t xml:space="preserve"> </w:t>
      </w:r>
      <w:r w:rsidRPr="00FB6156">
        <w:t>России»</w:t>
      </w:r>
      <w:r>
        <w:t xml:space="preserve"> </w:t>
      </w:r>
      <w:r w:rsidRPr="007D0816">
        <w:t>№ 399417</w:t>
      </w:r>
      <w:r>
        <w:t xml:space="preserve"> и </w:t>
      </w:r>
      <w:r w:rsidRPr="007D0816">
        <w:t>№ 399418</w:t>
      </w:r>
      <w:r>
        <w:t xml:space="preserve"> </w:t>
      </w:r>
      <w:r w:rsidRPr="00FB6156">
        <w:t>расположенны</w:t>
      </w:r>
      <w:r>
        <w:t>е по</w:t>
      </w:r>
      <w:r w:rsidRPr="002F2BE6">
        <w:t xml:space="preserve"> </w:t>
      </w:r>
      <w:r>
        <w:t xml:space="preserve">адресам: </w:t>
      </w:r>
      <w:r w:rsidRPr="007D0816">
        <w:t>с</w:t>
      </w:r>
      <w:r>
        <w:t> </w:t>
      </w:r>
      <w:r w:rsidRPr="007D0816">
        <w:t>Хворостянка, ул</w:t>
      </w:r>
      <w:r>
        <w:t>. </w:t>
      </w:r>
      <w:r w:rsidRPr="007D0816">
        <w:t>Школьная, 26</w:t>
      </w:r>
      <w:r>
        <w:t xml:space="preserve"> и </w:t>
      </w:r>
      <w:r w:rsidRPr="007D0816">
        <w:t>с Дубовое, ул</w:t>
      </w:r>
      <w:r>
        <w:t>.</w:t>
      </w:r>
      <w:r w:rsidRPr="007D0816">
        <w:t xml:space="preserve"> Лермонтова, 43</w:t>
      </w:r>
      <w:r>
        <w:t>.</w:t>
      </w:r>
    </w:p>
    <w:p w14:paraId="2ED8C7E0" w14:textId="77777777" w:rsidR="004F6560" w:rsidRPr="00CD3CE4" w:rsidRDefault="004F6560" w:rsidP="004F6560">
      <w:pPr>
        <w:pStyle w:val="aff1"/>
        <w:rPr>
          <w:highlight w:val="lightGray"/>
        </w:rPr>
      </w:pPr>
    </w:p>
    <w:p w14:paraId="4D7898D7" w14:textId="77777777" w:rsidR="004F6560" w:rsidRPr="00B20DD7" w:rsidRDefault="004F6560" w:rsidP="004F6560">
      <w:pPr>
        <w:pStyle w:val="aff1"/>
        <w:rPr>
          <w:i/>
        </w:rPr>
      </w:pPr>
      <w:r w:rsidRPr="00B20DD7">
        <w:rPr>
          <w:i/>
        </w:rPr>
        <w:t>Проектные предложения</w:t>
      </w:r>
    </w:p>
    <w:p w14:paraId="266D5B2A" w14:textId="77777777" w:rsidR="00E77BF5" w:rsidRDefault="00E77BF5" w:rsidP="00E77BF5">
      <w:pPr>
        <w:pStyle w:val="afffffffffffffa"/>
      </w:pPr>
      <w:r w:rsidRPr="00B50723">
        <w:t>Планирование основных мероприятий по развитию систем связи основано на материалах действующей градостроительной документации, а также публичной информации, предоставляемой эксплуатирующими организациями.</w:t>
      </w:r>
    </w:p>
    <w:p w14:paraId="4C4F1201" w14:textId="258A5C27" w:rsidR="00E77BF5" w:rsidRDefault="00E77BF5" w:rsidP="00E77BF5">
      <w:pPr>
        <w:pStyle w:val="afffffffffffffa"/>
      </w:pPr>
      <w:r>
        <w:t xml:space="preserve">По данным Липецкого филиала ПАО «Ростелеком» в 2025 году запланировано строительство </w:t>
      </w:r>
      <w:r w:rsidRPr="00516BE3">
        <w:t>сети широкополосного доступа в с.</w:t>
      </w:r>
      <w:r>
        <w:t> </w:t>
      </w:r>
      <w:r w:rsidRPr="00516BE3">
        <w:t>Ивановка с охватом 68 домохозяйств.</w:t>
      </w:r>
    </w:p>
    <w:p w14:paraId="10728F9A" w14:textId="77777777" w:rsidR="00E77BF5" w:rsidRPr="00B50723" w:rsidRDefault="00E77BF5" w:rsidP="00E77BF5">
      <w:pPr>
        <w:pStyle w:val="afffffffffffffa"/>
        <w:rPr>
          <w:b/>
        </w:rPr>
      </w:pPr>
      <w:r w:rsidRPr="00B50723">
        <w:t xml:space="preserve">Проектом предусматривается сохранение существующих сетей и сооружений связи. </w:t>
      </w:r>
    </w:p>
    <w:p w14:paraId="15FBB541" w14:textId="77777777" w:rsidR="00E77BF5" w:rsidRPr="00B50723" w:rsidRDefault="00E77BF5" w:rsidP="00E77BF5">
      <w:pPr>
        <w:pStyle w:val="afffffffffffffa"/>
        <w:rPr>
          <w:b/>
        </w:rPr>
      </w:pPr>
      <w:r w:rsidRPr="00B50723">
        <w:t>Для поддержания работоспособности сетей необходимы периодические мероприятия по текущему и капитальному ремонту.</w:t>
      </w:r>
    </w:p>
    <w:p w14:paraId="74653BD4" w14:textId="77777777" w:rsidR="00E77BF5" w:rsidRPr="00B50723" w:rsidRDefault="00E77BF5" w:rsidP="00E77BF5">
      <w:pPr>
        <w:pStyle w:val="afffffffffffffa"/>
        <w:rPr>
          <w:b/>
        </w:rPr>
      </w:pPr>
      <w:r w:rsidRPr="00B50723">
        <w:t>В перспективе планируется увеличения зоны охвата населения услугами связи (сотовая связь, ip телефония, интернет, цифровое телевидение и др.).</w:t>
      </w:r>
    </w:p>
    <w:p w14:paraId="0B0342F1" w14:textId="77777777" w:rsidR="00B20DD7" w:rsidRPr="00B20DD7" w:rsidRDefault="00B20DD7" w:rsidP="004F6560">
      <w:pPr>
        <w:pStyle w:val="aff1"/>
      </w:pPr>
    </w:p>
    <w:p w14:paraId="57764712" w14:textId="7BABD9B9" w:rsidR="004F6560" w:rsidRPr="00E77BF5" w:rsidRDefault="00D11E0E" w:rsidP="00D11E0E">
      <w:pPr>
        <w:pStyle w:val="3"/>
        <w:ind w:firstLine="0"/>
        <w:rPr>
          <w:rFonts w:eastAsia="Times New Roman"/>
          <w:lang w:eastAsia="ru-RU"/>
        </w:rPr>
      </w:pPr>
      <w:bookmarkStart w:id="69" w:name="_Toc190353486"/>
      <w:r w:rsidRPr="00E77BF5">
        <w:rPr>
          <w:color w:val="auto"/>
          <w:lang w:val="en-US"/>
        </w:rPr>
        <w:t>II</w:t>
      </w:r>
      <w:r w:rsidRPr="00E77BF5">
        <w:rPr>
          <w:color w:val="auto"/>
        </w:rPr>
        <w:t>.</w:t>
      </w:r>
      <w:r w:rsidRPr="00E77BF5">
        <w:rPr>
          <w:color w:val="auto"/>
          <w:lang w:val="en-US"/>
        </w:rPr>
        <w:t>IV</w:t>
      </w:r>
      <w:r w:rsidRPr="00E77BF5">
        <w:rPr>
          <w:color w:val="auto"/>
        </w:rPr>
        <w:t xml:space="preserve">.6. </w:t>
      </w:r>
      <w:r w:rsidR="004F6560" w:rsidRPr="00E77BF5">
        <w:rPr>
          <w:color w:val="auto"/>
        </w:rPr>
        <w:t>Газоснабжение</w:t>
      </w:r>
      <w:bookmarkEnd w:id="69"/>
    </w:p>
    <w:p w14:paraId="6F914F0F" w14:textId="77777777" w:rsidR="004F6560" w:rsidRPr="00E77BF5" w:rsidRDefault="004F6560" w:rsidP="004F6560">
      <w:pPr>
        <w:pStyle w:val="aff1"/>
        <w:rPr>
          <w:rStyle w:val="afa"/>
          <w:i w:val="0"/>
          <w:iCs w:val="0"/>
        </w:rPr>
      </w:pPr>
    </w:p>
    <w:p w14:paraId="3492E444" w14:textId="77777777" w:rsidR="004F6560" w:rsidRPr="00E77BF5" w:rsidRDefault="004F6560" w:rsidP="004F6560">
      <w:pPr>
        <w:pStyle w:val="aff1"/>
        <w:rPr>
          <w:rFonts w:eastAsia="Calibri"/>
          <w:i/>
        </w:rPr>
      </w:pPr>
      <w:r w:rsidRPr="00E77BF5">
        <w:rPr>
          <w:rFonts w:eastAsia="Calibri"/>
          <w:i/>
        </w:rPr>
        <w:t>Существующее положение</w:t>
      </w:r>
    </w:p>
    <w:p w14:paraId="33CFCC9E" w14:textId="177ECFD8" w:rsidR="00C918F3" w:rsidRPr="007D2BA2" w:rsidRDefault="00C918F3" w:rsidP="00C918F3">
      <w:pPr>
        <w:pStyle w:val="afffffffffffffa"/>
      </w:pPr>
      <w:r w:rsidRPr="007D2BA2">
        <w:t>Природным газом обеспечены 5 населенных пунктов</w:t>
      </w:r>
      <w:r>
        <w:t>: с. Дубовое, с. Хворостянка, д. Сергеевка, с. Ивановка, д. Софьино. П</w:t>
      </w:r>
      <w:r w:rsidRPr="007D2BA2">
        <w:t>ротяженность газопровода низкого и среднего давления газовых сетей составляет 66 км. Полностью газифицированы объекты соцкультбыта.</w:t>
      </w:r>
    </w:p>
    <w:p w14:paraId="45E99021" w14:textId="60D04DDB" w:rsidR="00C918F3" w:rsidRPr="007D2BA2" w:rsidRDefault="00C918F3" w:rsidP="00C918F3">
      <w:pPr>
        <w:pStyle w:val="afffffffffffffa"/>
      </w:pPr>
      <w:r w:rsidRPr="007D2BA2">
        <w:t>Газоснабжение в сельском поселении осуществляется природным газом (теплотворная способность 8020 ккал/</w:t>
      </w:r>
      <w:r>
        <w:t>куб.</w:t>
      </w:r>
      <w:r w:rsidRPr="007D2BA2">
        <w:t>м, удельный вес 0,68 кг/</w:t>
      </w:r>
      <w:r>
        <w:t>куб.</w:t>
      </w:r>
      <w:r w:rsidRPr="007D2BA2">
        <w:t>м).</w:t>
      </w:r>
    </w:p>
    <w:p w14:paraId="2C4B2DD0" w14:textId="77777777" w:rsidR="00C918F3" w:rsidRPr="007D2BA2" w:rsidRDefault="00C918F3" w:rsidP="00C918F3">
      <w:pPr>
        <w:pStyle w:val="afffffffffffffa"/>
      </w:pPr>
      <w:r w:rsidRPr="007D2BA2">
        <w:t>По территории сельского поселения проходят газопроводы высокого (Р</w:t>
      </w:r>
      <w:r w:rsidRPr="007D2BA2">
        <w:rPr>
          <w:noProof/>
        </w:rPr>
        <w:drawing>
          <wp:inline distT="0" distB="0" distL="0" distR="0" wp14:anchorId="351A6803" wp14:editId="51151DB2">
            <wp:extent cx="95250" cy="180975"/>
            <wp:effectExtent l="0" t="0" r="0" b="0"/>
            <wp:docPr id="82018463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7D2BA2">
        <w:t xml:space="preserve"> 0,6 МПа) давления.</w:t>
      </w:r>
    </w:p>
    <w:p w14:paraId="5B2946A6" w14:textId="77777777" w:rsidR="00C918F3" w:rsidRPr="007D2BA2" w:rsidRDefault="00C918F3" w:rsidP="00C918F3">
      <w:pPr>
        <w:pStyle w:val="afffffffffffffa"/>
      </w:pPr>
      <w:r w:rsidRPr="007D2BA2">
        <w:t>От газопроводов высокого (Р</w:t>
      </w:r>
      <w:r w:rsidRPr="007D2BA2">
        <w:rPr>
          <w:noProof/>
        </w:rPr>
        <w:drawing>
          <wp:inline distT="0" distB="0" distL="0" distR="0" wp14:anchorId="32211101" wp14:editId="399616F3">
            <wp:extent cx="95250" cy="180975"/>
            <wp:effectExtent l="0" t="0" r="0" b="0"/>
            <wp:docPr id="5239756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Pr="007D2BA2">
        <w:t xml:space="preserve"> 0,6 МПа)</w:t>
      </w:r>
      <w:r>
        <w:t xml:space="preserve"> </w:t>
      </w:r>
      <w:r w:rsidRPr="007D2BA2">
        <w:t>давления через ГРП и ШРП, обеспечивающих стабильную подачу газа потребителям необходимого давления, осуществляется подача газа в распределительную систему по газопроводам низкого давления.</w:t>
      </w:r>
    </w:p>
    <w:p w14:paraId="59883016" w14:textId="3FBB1748" w:rsidR="00C918F3" w:rsidRPr="007D2BA2" w:rsidRDefault="00C918F3" w:rsidP="00C918F3">
      <w:pPr>
        <w:pStyle w:val="afffffffffffffa"/>
      </w:pPr>
      <w:r w:rsidRPr="007D2BA2">
        <w:t>Газ используется для объектов социально</w:t>
      </w:r>
      <w:r w:rsidR="00964A60">
        <w:t>й</w:t>
      </w:r>
      <w:r w:rsidRPr="007D2BA2">
        <w:t xml:space="preserve"> </w:t>
      </w:r>
      <w:r w:rsidR="00964A60">
        <w:t>инфраструктуры</w:t>
      </w:r>
      <w:r w:rsidRPr="007D2BA2">
        <w:t xml:space="preserve"> на нужды отопления.</w:t>
      </w:r>
    </w:p>
    <w:p w14:paraId="58A99767" w14:textId="326ED21D" w:rsidR="00C918F3" w:rsidRPr="007D2BA2" w:rsidRDefault="00C918F3" w:rsidP="00C918F3">
      <w:pPr>
        <w:pStyle w:val="afffffffffffffa"/>
      </w:pPr>
      <w:r w:rsidRPr="007D2BA2">
        <w:t>Обеспечение жилого фонда газом составляет 95</w:t>
      </w:r>
      <w:r w:rsidR="00964A60">
        <w:t xml:space="preserve"> </w:t>
      </w:r>
      <w:r w:rsidRPr="007D2BA2">
        <w:t>% от общего количества домов: 90</w:t>
      </w:r>
      <w:r w:rsidR="00964A60">
        <w:t xml:space="preserve"> </w:t>
      </w:r>
      <w:r w:rsidRPr="007D2BA2">
        <w:t>% от природного газа и 5</w:t>
      </w:r>
      <w:r w:rsidR="00964A60">
        <w:t xml:space="preserve"> </w:t>
      </w:r>
      <w:r w:rsidRPr="007D2BA2">
        <w:t>% от сжиженного газа.</w:t>
      </w:r>
    </w:p>
    <w:p w14:paraId="734DB3D2" w14:textId="77777777" w:rsidR="004F6560" w:rsidRPr="00964A60" w:rsidRDefault="004F6560" w:rsidP="004F6560">
      <w:pPr>
        <w:pStyle w:val="1f3"/>
        <w:rPr>
          <w:i/>
          <w:sz w:val="28"/>
          <w:szCs w:val="28"/>
        </w:rPr>
      </w:pPr>
    </w:p>
    <w:p w14:paraId="06F87A66" w14:textId="77777777" w:rsidR="004F6560" w:rsidRPr="00964A60" w:rsidRDefault="004F6560" w:rsidP="004F6560">
      <w:pPr>
        <w:pStyle w:val="1f3"/>
        <w:rPr>
          <w:bCs/>
          <w:i/>
          <w:sz w:val="28"/>
          <w:szCs w:val="28"/>
        </w:rPr>
      </w:pPr>
      <w:r w:rsidRPr="00964A60">
        <w:rPr>
          <w:i/>
          <w:sz w:val="28"/>
          <w:szCs w:val="28"/>
        </w:rPr>
        <w:t>Проектные предложения</w:t>
      </w:r>
    </w:p>
    <w:p w14:paraId="277D452A" w14:textId="4514B101" w:rsidR="004F6560" w:rsidRDefault="003A4734" w:rsidP="003A4734">
      <w:pPr>
        <w:pStyle w:val="aff1"/>
      </w:pPr>
      <w:r>
        <w:t xml:space="preserve">С целью газификации муниципальных образований, в которых отсутствует система газоснабжения, в соответствии с постановлением Правительства Российской Федерации от 10.09.2016 № 903 «О порядке разработки и реализации межрегиональных и региональных программ газификации жилищно-коммунального хозяйства, промышленных и иных организаций» разработана и утверждена региональная программа «Газификация жилищно-коммунального хозяйства, промышленных и иных организаций Липецкой области на 2023 -2032 годы». </w:t>
      </w:r>
    </w:p>
    <w:p w14:paraId="71B37ECC" w14:textId="692050A9" w:rsidR="003A4734" w:rsidRDefault="00D727E4" w:rsidP="003A4734">
      <w:pPr>
        <w:pStyle w:val="aff1"/>
      </w:pPr>
      <w:r>
        <w:t>Р</w:t>
      </w:r>
      <w:r w:rsidR="003A4734">
        <w:t>егиональной программ</w:t>
      </w:r>
      <w:r>
        <w:t>ой</w:t>
      </w:r>
      <w:r w:rsidR="003A4734">
        <w:t xml:space="preserve"> </w:t>
      </w:r>
      <w:r>
        <w:t>запланированы следующие мероприятия:</w:t>
      </w:r>
    </w:p>
    <w:p w14:paraId="632AFC37" w14:textId="7F17EF77" w:rsidR="00D727E4" w:rsidRDefault="00D727E4" w:rsidP="00D727E4">
      <w:pPr>
        <w:pStyle w:val="aff1"/>
      </w:pPr>
      <w:r>
        <w:t>-</w:t>
      </w:r>
      <w:r w:rsidRPr="00D727E4">
        <w:t xml:space="preserve"> строительство газопровода-ввода</w:t>
      </w:r>
      <w:r>
        <w:t xml:space="preserve"> </w:t>
      </w:r>
      <w:r w:rsidRPr="00D727E4">
        <w:t>с. Ивановка ул. Молодежная</w:t>
      </w:r>
      <w:r w:rsidR="00710212">
        <w:t>,</w:t>
      </w:r>
      <w:r w:rsidRPr="00D727E4">
        <w:t xml:space="preserve"> 28;</w:t>
      </w:r>
    </w:p>
    <w:p w14:paraId="1386450A" w14:textId="4CFED529" w:rsidR="00D727E4" w:rsidRDefault="00D727E4" w:rsidP="00D727E4">
      <w:pPr>
        <w:pStyle w:val="aff1"/>
      </w:pPr>
      <w:r>
        <w:t xml:space="preserve">- </w:t>
      </w:r>
      <w:r w:rsidRPr="00D727E4">
        <w:t>строительство газопровода-ввода</w:t>
      </w:r>
      <w:r>
        <w:t xml:space="preserve"> </w:t>
      </w:r>
      <w:r w:rsidRPr="00D727E4">
        <w:t>с. Дубовое ул. Лермонтова</w:t>
      </w:r>
      <w:r w:rsidR="00710212">
        <w:t>,</w:t>
      </w:r>
      <w:r w:rsidRPr="00D727E4">
        <w:t xml:space="preserve"> 20/1;</w:t>
      </w:r>
    </w:p>
    <w:p w14:paraId="0902CCF9" w14:textId="4527E052" w:rsidR="00D727E4" w:rsidRDefault="00D727E4" w:rsidP="00D727E4">
      <w:pPr>
        <w:pStyle w:val="aff1"/>
      </w:pPr>
      <w:r>
        <w:t>-</w:t>
      </w:r>
      <w:r w:rsidRPr="00D727E4">
        <w:t xml:space="preserve"> строительство газопровода-ввода</w:t>
      </w:r>
      <w:r>
        <w:t xml:space="preserve"> </w:t>
      </w:r>
      <w:r w:rsidRPr="00D727E4">
        <w:t>с. Ивановка ул. Молодежная</w:t>
      </w:r>
      <w:r w:rsidR="00710212">
        <w:t>,</w:t>
      </w:r>
      <w:r w:rsidRPr="00D727E4">
        <w:t xml:space="preserve"> 8;</w:t>
      </w:r>
    </w:p>
    <w:p w14:paraId="25669186" w14:textId="6380CF17" w:rsidR="00D727E4" w:rsidRDefault="00D727E4" w:rsidP="00D727E4">
      <w:pPr>
        <w:pStyle w:val="aff1"/>
      </w:pPr>
      <w:r>
        <w:rPr>
          <w:b/>
        </w:rPr>
        <w:t xml:space="preserve">- </w:t>
      </w:r>
      <w:r w:rsidRPr="00D727E4">
        <w:t>строительство газопровода-ввода</w:t>
      </w:r>
      <w:r>
        <w:t xml:space="preserve"> </w:t>
      </w:r>
      <w:r w:rsidRPr="00D727E4">
        <w:t>с. Дубовое ул. Лермонтова</w:t>
      </w:r>
      <w:r w:rsidR="00710212">
        <w:t>,</w:t>
      </w:r>
      <w:r w:rsidRPr="00D727E4">
        <w:t xml:space="preserve"> </w:t>
      </w:r>
      <w:r>
        <w:t>8</w:t>
      </w:r>
      <w:r w:rsidRPr="00D727E4">
        <w:t>/</w:t>
      </w:r>
      <w:r>
        <w:t>2</w:t>
      </w:r>
      <w:r w:rsidRPr="00D727E4">
        <w:t>;</w:t>
      </w:r>
    </w:p>
    <w:p w14:paraId="069B6D77" w14:textId="14032CD5" w:rsidR="00D727E4" w:rsidRPr="00D727E4" w:rsidRDefault="00D727E4" w:rsidP="00D727E4">
      <w:pPr>
        <w:pStyle w:val="aff1"/>
      </w:pPr>
      <w:r>
        <w:t xml:space="preserve">- </w:t>
      </w:r>
      <w:r w:rsidRPr="00D727E4">
        <w:t>врезка на участке заявителя (нулевая врезка) д. Софьино ул. Новая</w:t>
      </w:r>
      <w:r w:rsidR="00710212">
        <w:t xml:space="preserve">, </w:t>
      </w:r>
      <w:r w:rsidRPr="00D727E4">
        <w:t>36;</w:t>
      </w:r>
    </w:p>
    <w:p w14:paraId="0287BFA4" w14:textId="0DBF8B4A" w:rsidR="00D727E4" w:rsidRPr="00D727E4" w:rsidRDefault="00D727E4" w:rsidP="00D727E4">
      <w:pPr>
        <w:pStyle w:val="aff1"/>
      </w:pPr>
      <w:r w:rsidRPr="00D727E4">
        <w:t>- строительство газопровода-ввода с. Ивановка ул. Молодежная</w:t>
      </w:r>
      <w:r w:rsidR="00710212">
        <w:t>,</w:t>
      </w:r>
      <w:r w:rsidRPr="00D727E4">
        <w:t xml:space="preserve"> 21</w:t>
      </w:r>
      <w:r>
        <w:t>.</w:t>
      </w:r>
    </w:p>
    <w:p w14:paraId="2B275690" w14:textId="6A27C2EA" w:rsidR="003A4734" w:rsidRPr="00CD3CE4" w:rsidRDefault="003A4734" w:rsidP="00D727E4">
      <w:pPr>
        <w:pStyle w:val="aff1"/>
        <w:ind w:firstLine="0"/>
        <w:rPr>
          <w:highlight w:val="lightGray"/>
        </w:rPr>
      </w:pPr>
    </w:p>
    <w:p w14:paraId="0BD331AE" w14:textId="1F4316C4" w:rsidR="004F6560" w:rsidRPr="00750F48" w:rsidRDefault="00D11E0E" w:rsidP="00D11E0E">
      <w:pPr>
        <w:pStyle w:val="3"/>
        <w:ind w:firstLine="0"/>
        <w:rPr>
          <w:rStyle w:val="afa"/>
          <w:i w:val="0"/>
          <w:iCs w:val="0"/>
        </w:rPr>
      </w:pPr>
      <w:bookmarkStart w:id="70" w:name="_Toc190353487"/>
      <w:r w:rsidRPr="00750F48">
        <w:rPr>
          <w:rStyle w:val="afa"/>
          <w:i w:val="0"/>
          <w:lang w:val="en-US"/>
        </w:rPr>
        <w:t>II</w:t>
      </w:r>
      <w:r w:rsidRPr="00750F48">
        <w:rPr>
          <w:rStyle w:val="afa"/>
          <w:i w:val="0"/>
        </w:rPr>
        <w:t>.</w:t>
      </w:r>
      <w:r w:rsidRPr="00750F48">
        <w:rPr>
          <w:rStyle w:val="afa"/>
          <w:i w:val="0"/>
          <w:lang w:val="en-US"/>
        </w:rPr>
        <w:t>IV</w:t>
      </w:r>
      <w:r w:rsidRPr="00750F48">
        <w:rPr>
          <w:rStyle w:val="afa"/>
          <w:i w:val="0"/>
        </w:rPr>
        <w:t xml:space="preserve">.7. </w:t>
      </w:r>
      <w:r w:rsidR="004F6560" w:rsidRPr="00750F48">
        <w:rPr>
          <w:rStyle w:val="afa"/>
          <w:i w:val="0"/>
        </w:rPr>
        <w:t>Трубопроводный транспорт</w:t>
      </w:r>
      <w:bookmarkEnd w:id="70"/>
    </w:p>
    <w:p w14:paraId="40259662" w14:textId="77777777" w:rsidR="004F6560" w:rsidRPr="00750F48" w:rsidRDefault="004F6560" w:rsidP="004F6560">
      <w:pPr>
        <w:pStyle w:val="aff1"/>
        <w:rPr>
          <w:rStyle w:val="afa"/>
          <w:i w:val="0"/>
          <w:iCs w:val="0"/>
        </w:rPr>
      </w:pPr>
    </w:p>
    <w:p w14:paraId="7D0713F3" w14:textId="77777777" w:rsidR="004F6560" w:rsidRPr="00750F48" w:rsidRDefault="004F6560" w:rsidP="004F6560">
      <w:pPr>
        <w:pStyle w:val="aff1"/>
        <w:ind w:firstLine="708"/>
        <w:rPr>
          <w:rFonts w:eastAsia="Calibri"/>
          <w:i/>
        </w:rPr>
      </w:pPr>
      <w:r w:rsidRPr="00750F48">
        <w:rPr>
          <w:rFonts w:eastAsia="Calibri"/>
          <w:i/>
        </w:rPr>
        <w:t>Существующее положение</w:t>
      </w:r>
    </w:p>
    <w:p w14:paraId="62309DD7" w14:textId="019268AD" w:rsidR="00190013" w:rsidRPr="00866D4F" w:rsidRDefault="00190013" w:rsidP="00190013">
      <w:pPr>
        <w:pStyle w:val="aff1"/>
      </w:pPr>
      <w:r w:rsidRPr="008E3FA0">
        <w:t xml:space="preserve">Объекты </w:t>
      </w:r>
      <w:r>
        <w:t>магистрального трубопроводного транспорта на территории Дубовского сельсовета отсутствуют.</w:t>
      </w:r>
    </w:p>
    <w:p w14:paraId="6B0AACC4" w14:textId="77777777" w:rsidR="0008550A" w:rsidRPr="00CD3CE4" w:rsidRDefault="0008550A" w:rsidP="004F6560">
      <w:pPr>
        <w:pStyle w:val="1f3"/>
        <w:rPr>
          <w:iCs/>
          <w:sz w:val="28"/>
          <w:szCs w:val="28"/>
          <w:highlight w:val="lightGray"/>
        </w:rPr>
      </w:pPr>
    </w:p>
    <w:p w14:paraId="5A0EDA8A" w14:textId="77777777" w:rsidR="004F6560" w:rsidRPr="00190013" w:rsidRDefault="004F6560" w:rsidP="004F6560">
      <w:pPr>
        <w:pStyle w:val="1f3"/>
        <w:rPr>
          <w:bCs/>
          <w:i/>
          <w:sz w:val="28"/>
          <w:szCs w:val="28"/>
        </w:rPr>
      </w:pPr>
      <w:r w:rsidRPr="00190013">
        <w:rPr>
          <w:i/>
          <w:sz w:val="28"/>
          <w:szCs w:val="28"/>
        </w:rPr>
        <w:t>Проектные предложения</w:t>
      </w:r>
    </w:p>
    <w:p w14:paraId="207FF41A" w14:textId="41B44042" w:rsidR="00190013" w:rsidRDefault="00190013" w:rsidP="00190013">
      <w:pPr>
        <w:pStyle w:val="aff1"/>
        <w:rPr>
          <w:rStyle w:val="afa"/>
          <w:i w:val="0"/>
          <w:iCs w:val="0"/>
        </w:rPr>
      </w:pPr>
      <w:r>
        <w:rPr>
          <w:rStyle w:val="afa"/>
          <w:i w:val="0"/>
          <w:iCs w:val="0"/>
        </w:rPr>
        <w:t>Г</w:t>
      </w:r>
      <w:r w:rsidRPr="0008550A">
        <w:rPr>
          <w:rStyle w:val="afa"/>
          <w:i w:val="0"/>
          <w:iCs w:val="0"/>
        </w:rPr>
        <w:t xml:space="preserve">енеральным планом строительство </w:t>
      </w:r>
      <w:r>
        <w:rPr>
          <w:rStyle w:val="afa"/>
          <w:i w:val="0"/>
          <w:iCs w:val="0"/>
        </w:rPr>
        <w:t>объектов трубопроводного транспорта</w:t>
      </w:r>
      <w:r w:rsidRPr="0008550A">
        <w:rPr>
          <w:rStyle w:val="afa"/>
          <w:i w:val="0"/>
          <w:iCs w:val="0"/>
        </w:rPr>
        <w:t xml:space="preserve"> не предусматривается</w:t>
      </w:r>
      <w:r>
        <w:rPr>
          <w:rStyle w:val="afa"/>
          <w:i w:val="0"/>
          <w:iCs w:val="0"/>
        </w:rPr>
        <w:t>.</w:t>
      </w:r>
    </w:p>
    <w:p w14:paraId="3A2B06EA" w14:textId="77777777" w:rsidR="0008550A" w:rsidRDefault="0008550A" w:rsidP="004F6560">
      <w:pPr>
        <w:pStyle w:val="aff1"/>
        <w:rPr>
          <w:rStyle w:val="afa"/>
          <w:i w:val="0"/>
          <w:iCs w:val="0"/>
          <w:highlight w:val="lightGray"/>
        </w:rPr>
      </w:pPr>
    </w:p>
    <w:p w14:paraId="526DC371" w14:textId="0169F531" w:rsidR="004F6560" w:rsidRPr="0008550A" w:rsidRDefault="00D11E0E" w:rsidP="00D11E0E">
      <w:pPr>
        <w:pStyle w:val="3"/>
        <w:ind w:firstLine="0"/>
        <w:rPr>
          <w:rStyle w:val="afa"/>
          <w:i w:val="0"/>
          <w:iCs w:val="0"/>
        </w:rPr>
      </w:pPr>
      <w:bookmarkStart w:id="71" w:name="_Toc190353488"/>
      <w:r w:rsidRPr="0008550A">
        <w:rPr>
          <w:rStyle w:val="afa"/>
          <w:i w:val="0"/>
          <w:lang w:val="en-US"/>
        </w:rPr>
        <w:t>II</w:t>
      </w:r>
      <w:r w:rsidRPr="0008550A">
        <w:rPr>
          <w:rStyle w:val="afa"/>
          <w:i w:val="0"/>
        </w:rPr>
        <w:t>.</w:t>
      </w:r>
      <w:r w:rsidRPr="0008550A">
        <w:rPr>
          <w:rStyle w:val="afa"/>
          <w:i w:val="0"/>
          <w:lang w:val="en-US"/>
        </w:rPr>
        <w:t>IV</w:t>
      </w:r>
      <w:r w:rsidRPr="0008550A">
        <w:rPr>
          <w:rStyle w:val="afa"/>
          <w:i w:val="0"/>
        </w:rPr>
        <w:t xml:space="preserve">.8. </w:t>
      </w:r>
      <w:r w:rsidR="004F6560" w:rsidRPr="0008550A">
        <w:rPr>
          <w:rStyle w:val="afa"/>
          <w:i w:val="0"/>
        </w:rPr>
        <w:t>Инженерная защита от опасных геологических процессов</w:t>
      </w:r>
      <w:bookmarkEnd w:id="71"/>
    </w:p>
    <w:p w14:paraId="57EFB9BD" w14:textId="77777777" w:rsidR="004F6560" w:rsidRPr="0008550A" w:rsidRDefault="004F6560" w:rsidP="004F6560">
      <w:pPr>
        <w:pStyle w:val="aff1"/>
        <w:rPr>
          <w:rStyle w:val="afa"/>
          <w:i w:val="0"/>
          <w:iCs w:val="0"/>
        </w:rPr>
      </w:pPr>
    </w:p>
    <w:p w14:paraId="22B572E2" w14:textId="77777777" w:rsidR="004F6560" w:rsidRPr="0008550A" w:rsidRDefault="004F6560" w:rsidP="004F6560">
      <w:pPr>
        <w:pStyle w:val="aff1"/>
        <w:rPr>
          <w:rStyle w:val="afa"/>
          <w:iCs w:val="0"/>
        </w:rPr>
      </w:pPr>
      <w:r w:rsidRPr="0008550A">
        <w:rPr>
          <w:rStyle w:val="afa"/>
          <w:iCs w:val="0"/>
        </w:rPr>
        <w:t>Существующее положение</w:t>
      </w:r>
    </w:p>
    <w:p w14:paraId="1392C4B5" w14:textId="42F16592" w:rsidR="0008550A" w:rsidRDefault="0008550A" w:rsidP="0008550A">
      <w:pPr>
        <w:pStyle w:val="aff1"/>
        <w:rPr>
          <w:rFonts w:eastAsiaTheme="majorEastAsia"/>
        </w:rPr>
      </w:pPr>
      <w:r w:rsidRPr="0008550A">
        <w:rPr>
          <w:rFonts w:eastAsiaTheme="majorEastAsia"/>
        </w:rPr>
        <w:t xml:space="preserve">На территории Дубовского сельсовета расположены гидротехнические сооружения, указанные в таблице </w:t>
      </w:r>
      <w:r w:rsidR="00190013" w:rsidRPr="00190013">
        <w:rPr>
          <w:rFonts w:eastAsiaTheme="majorEastAsia"/>
        </w:rPr>
        <w:t>3</w:t>
      </w:r>
      <w:r w:rsidR="000F601A">
        <w:rPr>
          <w:rFonts w:eastAsiaTheme="majorEastAsia"/>
        </w:rPr>
        <w:t>3</w:t>
      </w:r>
      <w:r w:rsidRPr="00190013">
        <w:rPr>
          <w:rFonts w:eastAsiaTheme="majorEastAsia"/>
        </w:rPr>
        <w:t>.</w:t>
      </w:r>
    </w:p>
    <w:p w14:paraId="10CA9EFF" w14:textId="77777777" w:rsidR="005A47FF" w:rsidRDefault="005A47FF" w:rsidP="0008550A">
      <w:pPr>
        <w:pStyle w:val="aff1"/>
        <w:rPr>
          <w:rFonts w:eastAsiaTheme="majorEastAsia"/>
        </w:rPr>
      </w:pPr>
    </w:p>
    <w:p w14:paraId="31C088F4" w14:textId="77777777" w:rsidR="005A47FF" w:rsidRDefault="005A47FF" w:rsidP="0008550A">
      <w:pPr>
        <w:pStyle w:val="aff1"/>
        <w:rPr>
          <w:rFonts w:eastAsiaTheme="majorEastAsia"/>
        </w:rPr>
      </w:pPr>
    </w:p>
    <w:p w14:paraId="073AB958" w14:textId="77777777" w:rsidR="005A47FF" w:rsidRPr="0008550A" w:rsidRDefault="005A47FF" w:rsidP="0008550A">
      <w:pPr>
        <w:pStyle w:val="aff1"/>
        <w:rPr>
          <w:rFonts w:eastAsiaTheme="majorEastAsia"/>
        </w:rPr>
      </w:pPr>
    </w:p>
    <w:p w14:paraId="555F44A8" w14:textId="3E28A371" w:rsidR="0008550A" w:rsidRPr="006854CF" w:rsidRDefault="0008550A" w:rsidP="0008550A">
      <w:pPr>
        <w:pStyle w:val="S5"/>
        <w:jc w:val="right"/>
        <w:rPr>
          <w:i/>
          <w:iCs/>
        </w:rPr>
      </w:pPr>
      <w:r w:rsidRPr="00190013">
        <w:rPr>
          <w:i/>
          <w:iCs/>
        </w:rPr>
        <w:t xml:space="preserve">Таблица </w:t>
      </w:r>
      <w:r w:rsidR="00190013" w:rsidRPr="00190013">
        <w:rPr>
          <w:i/>
          <w:iCs/>
        </w:rPr>
        <w:t>3</w:t>
      </w:r>
      <w:r w:rsidR="000F601A">
        <w:rPr>
          <w:i/>
          <w:iCs/>
        </w:rPr>
        <w:t>3</w:t>
      </w:r>
    </w:p>
    <w:p w14:paraId="42D9D732" w14:textId="77777777" w:rsidR="0008550A" w:rsidRDefault="0008550A" w:rsidP="0008550A">
      <w:pPr>
        <w:pStyle w:val="S5"/>
      </w:pPr>
    </w:p>
    <w:p w14:paraId="3A216943" w14:textId="77777777" w:rsidR="0008550A" w:rsidRPr="002368EE" w:rsidRDefault="0008550A" w:rsidP="0008550A">
      <w:pPr>
        <w:pStyle w:val="S5"/>
        <w:ind w:firstLine="0"/>
        <w:jc w:val="center"/>
        <w:rPr>
          <w:i/>
          <w:iCs/>
        </w:rPr>
      </w:pPr>
      <w:r w:rsidRPr="002368EE">
        <w:rPr>
          <w:i/>
          <w:iCs/>
        </w:rPr>
        <w:t>Перечень гидротехнических сооружений, расположенных на территории Дубовского сельсовета</w:t>
      </w:r>
    </w:p>
    <w:tbl>
      <w:tblPr>
        <w:tblStyle w:val="aff3"/>
        <w:tblW w:w="4944" w:type="pct"/>
        <w:tblInd w:w="108" w:type="dxa"/>
        <w:tblLook w:val="04A0" w:firstRow="1" w:lastRow="0" w:firstColumn="1" w:lastColumn="0" w:noHBand="0" w:noVBand="1"/>
      </w:tblPr>
      <w:tblGrid>
        <w:gridCol w:w="566"/>
        <w:gridCol w:w="2411"/>
        <w:gridCol w:w="3547"/>
        <w:gridCol w:w="1274"/>
        <w:gridCol w:w="1665"/>
      </w:tblGrid>
      <w:tr w:rsidR="0008550A" w:rsidRPr="006854CF" w14:paraId="034EBBE5" w14:textId="77777777" w:rsidTr="00427FFD">
        <w:tc>
          <w:tcPr>
            <w:tcW w:w="299" w:type="pct"/>
            <w:vAlign w:val="center"/>
          </w:tcPr>
          <w:p w14:paraId="2ED00FD9" w14:textId="77777777" w:rsidR="0008550A" w:rsidRDefault="0008550A" w:rsidP="00427FFD">
            <w:pPr>
              <w:pStyle w:val="S5"/>
              <w:ind w:firstLine="0"/>
              <w:jc w:val="center"/>
              <w:rPr>
                <w:sz w:val="24"/>
              </w:rPr>
            </w:pPr>
            <w:r>
              <w:rPr>
                <w:sz w:val="24"/>
              </w:rPr>
              <w:t>№</w:t>
            </w:r>
          </w:p>
          <w:p w14:paraId="7EFCCFDF" w14:textId="77777777" w:rsidR="0008550A" w:rsidRPr="006854CF" w:rsidRDefault="0008550A" w:rsidP="00427FFD">
            <w:pPr>
              <w:pStyle w:val="S5"/>
              <w:ind w:firstLine="0"/>
              <w:jc w:val="center"/>
              <w:rPr>
                <w:sz w:val="24"/>
              </w:rPr>
            </w:pPr>
            <w:r>
              <w:rPr>
                <w:sz w:val="24"/>
              </w:rPr>
              <w:t>п/п</w:t>
            </w:r>
          </w:p>
        </w:tc>
        <w:tc>
          <w:tcPr>
            <w:tcW w:w="1274" w:type="pct"/>
            <w:vAlign w:val="center"/>
          </w:tcPr>
          <w:p w14:paraId="43BF8843" w14:textId="77777777" w:rsidR="0008550A" w:rsidRPr="006854CF" w:rsidRDefault="0008550A" w:rsidP="00427FFD">
            <w:pPr>
              <w:pStyle w:val="S5"/>
              <w:ind w:firstLine="0"/>
              <w:jc w:val="center"/>
              <w:rPr>
                <w:sz w:val="24"/>
              </w:rPr>
            </w:pPr>
            <w:r>
              <w:rPr>
                <w:sz w:val="24"/>
              </w:rPr>
              <w:t>Наименование объекта</w:t>
            </w:r>
          </w:p>
        </w:tc>
        <w:tc>
          <w:tcPr>
            <w:tcW w:w="1874" w:type="pct"/>
            <w:vAlign w:val="center"/>
          </w:tcPr>
          <w:p w14:paraId="25DB3BB2" w14:textId="77777777" w:rsidR="0008550A" w:rsidRPr="006854CF" w:rsidRDefault="0008550A" w:rsidP="00427FFD">
            <w:pPr>
              <w:pStyle w:val="S5"/>
              <w:ind w:firstLine="0"/>
              <w:jc w:val="center"/>
              <w:rPr>
                <w:sz w:val="24"/>
              </w:rPr>
            </w:pPr>
            <w:r>
              <w:rPr>
                <w:sz w:val="24"/>
              </w:rPr>
              <w:t>Местоположение</w:t>
            </w:r>
          </w:p>
        </w:tc>
        <w:tc>
          <w:tcPr>
            <w:tcW w:w="673" w:type="pct"/>
            <w:vAlign w:val="center"/>
          </w:tcPr>
          <w:p w14:paraId="668DEED5" w14:textId="77777777" w:rsidR="0008550A" w:rsidRPr="006854CF" w:rsidRDefault="0008550A" w:rsidP="00427FFD">
            <w:pPr>
              <w:pStyle w:val="S5"/>
              <w:ind w:firstLine="0"/>
              <w:jc w:val="center"/>
              <w:rPr>
                <w:sz w:val="24"/>
              </w:rPr>
            </w:pPr>
            <w:r>
              <w:rPr>
                <w:sz w:val="24"/>
              </w:rPr>
              <w:t>Процент износа, %</w:t>
            </w:r>
          </w:p>
        </w:tc>
        <w:tc>
          <w:tcPr>
            <w:tcW w:w="880" w:type="pct"/>
            <w:vAlign w:val="center"/>
          </w:tcPr>
          <w:p w14:paraId="6E10530B" w14:textId="77777777" w:rsidR="0008550A" w:rsidRPr="006854CF" w:rsidRDefault="0008550A" w:rsidP="00427FFD">
            <w:pPr>
              <w:pStyle w:val="S5"/>
              <w:ind w:firstLine="0"/>
              <w:jc w:val="center"/>
              <w:rPr>
                <w:sz w:val="24"/>
              </w:rPr>
            </w:pPr>
            <w:r>
              <w:rPr>
                <w:sz w:val="24"/>
              </w:rPr>
              <w:t>Значение объекта</w:t>
            </w:r>
          </w:p>
        </w:tc>
      </w:tr>
      <w:tr w:rsidR="0008550A" w:rsidRPr="006854CF" w14:paraId="2CD4B401" w14:textId="77777777" w:rsidTr="00427FFD">
        <w:tc>
          <w:tcPr>
            <w:tcW w:w="299" w:type="pct"/>
            <w:vAlign w:val="center"/>
          </w:tcPr>
          <w:p w14:paraId="7E8AED12" w14:textId="77777777" w:rsidR="0008550A" w:rsidRPr="006854CF" w:rsidRDefault="0008550A" w:rsidP="00427FFD">
            <w:pPr>
              <w:pStyle w:val="S5"/>
              <w:ind w:firstLine="0"/>
              <w:jc w:val="center"/>
              <w:rPr>
                <w:sz w:val="24"/>
              </w:rPr>
            </w:pPr>
            <w:r>
              <w:rPr>
                <w:sz w:val="24"/>
              </w:rPr>
              <w:t>1</w:t>
            </w:r>
          </w:p>
        </w:tc>
        <w:tc>
          <w:tcPr>
            <w:tcW w:w="1274" w:type="pct"/>
            <w:vAlign w:val="center"/>
          </w:tcPr>
          <w:p w14:paraId="32B5C42D" w14:textId="77777777" w:rsidR="0008550A" w:rsidRPr="006854CF" w:rsidRDefault="0008550A" w:rsidP="00427FFD">
            <w:pPr>
              <w:pStyle w:val="S5"/>
              <w:ind w:firstLine="0"/>
              <w:jc w:val="center"/>
              <w:rPr>
                <w:sz w:val="24"/>
              </w:rPr>
            </w:pPr>
            <w:r>
              <w:rPr>
                <w:sz w:val="24"/>
              </w:rPr>
              <w:t>2</w:t>
            </w:r>
          </w:p>
        </w:tc>
        <w:tc>
          <w:tcPr>
            <w:tcW w:w="1874" w:type="pct"/>
            <w:vAlign w:val="center"/>
          </w:tcPr>
          <w:p w14:paraId="0233CDD7" w14:textId="77777777" w:rsidR="0008550A" w:rsidRPr="006854CF" w:rsidRDefault="0008550A" w:rsidP="00427FFD">
            <w:pPr>
              <w:pStyle w:val="S5"/>
              <w:ind w:firstLine="0"/>
              <w:jc w:val="center"/>
              <w:rPr>
                <w:sz w:val="24"/>
              </w:rPr>
            </w:pPr>
            <w:r>
              <w:rPr>
                <w:sz w:val="24"/>
              </w:rPr>
              <w:t>3</w:t>
            </w:r>
          </w:p>
        </w:tc>
        <w:tc>
          <w:tcPr>
            <w:tcW w:w="673" w:type="pct"/>
            <w:vAlign w:val="center"/>
          </w:tcPr>
          <w:p w14:paraId="186C5C44" w14:textId="77777777" w:rsidR="0008550A" w:rsidRPr="006854CF" w:rsidRDefault="0008550A" w:rsidP="00427FFD">
            <w:pPr>
              <w:pStyle w:val="S5"/>
              <w:ind w:firstLine="0"/>
              <w:jc w:val="center"/>
              <w:rPr>
                <w:sz w:val="24"/>
              </w:rPr>
            </w:pPr>
            <w:r>
              <w:rPr>
                <w:sz w:val="24"/>
              </w:rPr>
              <w:t>4</w:t>
            </w:r>
          </w:p>
        </w:tc>
        <w:tc>
          <w:tcPr>
            <w:tcW w:w="880" w:type="pct"/>
            <w:vAlign w:val="center"/>
          </w:tcPr>
          <w:p w14:paraId="101C6829" w14:textId="77777777" w:rsidR="0008550A" w:rsidRPr="006854CF" w:rsidRDefault="0008550A" w:rsidP="00427FFD">
            <w:pPr>
              <w:pStyle w:val="S5"/>
              <w:ind w:firstLine="0"/>
              <w:jc w:val="center"/>
              <w:rPr>
                <w:sz w:val="24"/>
              </w:rPr>
            </w:pPr>
            <w:r>
              <w:rPr>
                <w:sz w:val="24"/>
              </w:rPr>
              <w:t>5</w:t>
            </w:r>
          </w:p>
        </w:tc>
      </w:tr>
      <w:tr w:rsidR="0008550A" w:rsidRPr="006854CF" w14:paraId="51860FC6" w14:textId="77777777" w:rsidTr="00427FFD">
        <w:tc>
          <w:tcPr>
            <w:tcW w:w="299" w:type="pct"/>
            <w:vAlign w:val="center"/>
          </w:tcPr>
          <w:p w14:paraId="770A4C4C" w14:textId="77777777" w:rsidR="0008550A" w:rsidRPr="006854CF" w:rsidRDefault="0008550A" w:rsidP="00427FFD">
            <w:pPr>
              <w:pStyle w:val="S5"/>
              <w:ind w:firstLine="0"/>
              <w:jc w:val="center"/>
              <w:rPr>
                <w:sz w:val="24"/>
              </w:rPr>
            </w:pPr>
            <w:r>
              <w:rPr>
                <w:sz w:val="24"/>
              </w:rPr>
              <w:t>1</w:t>
            </w:r>
          </w:p>
        </w:tc>
        <w:tc>
          <w:tcPr>
            <w:tcW w:w="1274" w:type="pct"/>
            <w:vAlign w:val="center"/>
          </w:tcPr>
          <w:p w14:paraId="611DF9D1" w14:textId="77777777" w:rsidR="0008550A" w:rsidRPr="006854CF" w:rsidRDefault="0008550A" w:rsidP="00427FFD">
            <w:pPr>
              <w:pStyle w:val="S5"/>
              <w:ind w:firstLine="22"/>
              <w:jc w:val="center"/>
              <w:rPr>
                <w:sz w:val="24"/>
              </w:rPr>
            </w:pPr>
            <w:r>
              <w:rPr>
                <w:sz w:val="24"/>
              </w:rPr>
              <w:t>Гидротехническое сооружение</w:t>
            </w:r>
            <w:r w:rsidRPr="006854CF">
              <w:rPr>
                <w:sz w:val="24"/>
              </w:rPr>
              <w:t xml:space="preserve"> пруда 1км</w:t>
            </w:r>
            <w:r>
              <w:rPr>
                <w:sz w:val="24"/>
              </w:rPr>
              <w:t xml:space="preserve"> </w:t>
            </w:r>
            <w:r w:rsidRPr="006854CF">
              <w:rPr>
                <w:sz w:val="24"/>
              </w:rPr>
              <w:t>северо-восточнее</w:t>
            </w:r>
            <w:r>
              <w:rPr>
                <w:sz w:val="24"/>
              </w:rPr>
              <w:t xml:space="preserve"> </w:t>
            </w:r>
            <w:r w:rsidRPr="006854CF">
              <w:rPr>
                <w:sz w:val="24"/>
              </w:rPr>
              <w:t>с.</w:t>
            </w:r>
            <w:r>
              <w:rPr>
                <w:sz w:val="24"/>
              </w:rPr>
              <w:t> </w:t>
            </w:r>
            <w:r w:rsidRPr="006854CF">
              <w:rPr>
                <w:sz w:val="24"/>
              </w:rPr>
              <w:t>Хворостянка</w:t>
            </w:r>
          </w:p>
        </w:tc>
        <w:tc>
          <w:tcPr>
            <w:tcW w:w="1874" w:type="pct"/>
            <w:vAlign w:val="center"/>
          </w:tcPr>
          <w:p w14:paraId="5605AAA8" w14:textId="77777777" w:rsidR="0008550A" w:rsidRPr="006854CF" w:rsidRDefault="0008550A" w:rsidP="00427FFD">
            <w:pPr>
              <w:pStyle w:val="S5"/>
              <w:ind w:left="-105" w:right="-114" w:firstLine="0"/>
              <w:jc w:val="center"/>
              <w:rPr>
                <w:sz w:val="24"/>
              </w:rPr>
            </w:pPr>
            <w:r w:rsidRPr="006854CF">
              <w:rPr>
                <w:sz w:val="24"/>
              </w:rPr>
              <w:t>примерно в 1000 м, по направлению на</w:t>
            </w:r>
          </w:p>
          <w:p w14:paraId="3270BFCE" w14:textId="77777777" w:rsidR="0008550A" w:rsidRPr="006854CF" w:rsidRDefault="0008550A" w:rsidP="00427FFD">
            <w:pPr>
              <w:pStyle w:val="S5"/>
              <w:ind w:left="-105" w:right="-114" w:firstLine="0"/>
              <w:jc w:val="center"/>
              <w:rPr>
                <w:sz w:val="24"/>
              </w:rPr>
            </w:pPr>
            <w:r w:rsidRPr="006854CF">
              <w:rPr>
                <w:sz w:val="24"/>
              </w:rPr>
              <w:t>северо-восток от ориентира: Добринский р-н,</w:t>
            </w:r>
          </w:p>
          <w:p w14:paraId="4EC7DA31" w14:textId="6F8E10D2" w:rsidR="0008550A" w:rsidRPr="006854CF" w:rsidRDefault="0008550A" w:rsidP="00294675">
            <w:pPr>
              <w:pStyle w:val="S5"/>
              <w:ind w:left="-105" w:right="-114" w:firstLine="0"/>
              <w:jc w:val="center"/>
              <w:rPr>
                <w:sz w:val="24"/>
              </w:rPr>
            </w:pPr>
            <w:r w:rsidRPr="006854CF">
              <w:rPr>
                <w:sz w:val="24"/>
              </w:rPr>
              <w:t xml:space="preserve">с/п Дубовской с/с, </w:t>
            </w:r>
            <w:r w:rsidR="00294675">
              <w:rPr>
                <w:sz w:val="24"/>
              </w:rPr>
              <w:t xml:space="preserve">с. </w:t>
            </w:r>
            <w:r w:rsidRPr="006854CF">
              <w:rPr>
                <w:sz w:val="24"/>
              </w:rPr>
              <w:t>Хворостянка.</w:t>
            </w:r>
            <w:r w:rsidR="00294675">
              <w:rPr>
                <w:sz w:val="24"/>
              </w:rPr>
              <w:t xml:space="preserve"> </w:t>
            </w:r>
            <w:r w:rsidRPr="006854CF">
              <w:rPr>
                <w:sz w:val="24"/>
              </w:rPr>
              <w:t>Координаты: СШ 52.365381, ВД 40.253472</w:t>
            </w:r>
          </w:p>
        </w:tc>
        <w:tc>
          <w:tcPr>
            <w:tcW w:w="673" w:type="pct"/>
            <w:vAlign w:val="center"/>
          </w:tcPr>
          <w:p w14:paraId="640A776B" w14:textId="77777777" w:rsidR="0008550A" w:rsidRPr="006854CF" w:rsidRDefault="0008550A" w:rsidP="00427FFD">
            <w:pPr>
              <w:pStyle w:val="S5"/>
              <w:ind w:firstLine="0"/>
              <w:jc w:val="center"/>
              <w:rPr>
                <w:sz w:val="24"/>
              </w:rPr>
            </w:pPr>
            <w:r>
              <w:rPr>
                <w:sz w:val="24"/>
              </w:rPr>
              <w:t>26</w:t>
            </w:r>
          </w:p>
        </w:tc>
        <w:tc>
          <w:tcPr>
            <w:tcW w:w="880" w:type="pct"/>
            <w:vAlign w:val="center"/>
          </w:tcPr>
          <w:p w14:paraId="00943A1D" w14:textId="77777777" w:rsidR="0008550A" w:rsidRPr="006854CF" w:rsidRDefault="0008550A" w:rsidP="00427FFD">
            <w:pPr>
              <w:pStyle w:val="S5"/>
              <w:ind w:firstLine="0"/>
              <w:jc w:val="center"/>
              <w:rPr>
                <w:sz w:val="24"/>
              </w:rPr>
            </w:pPr>
            <w:r w:rsidRPr="006854CF">
              <w:rPr>
                <w:sz w:val="24"/>
              </w:rPr>
              <w:t>Региональное значение</w:t>
            </w:r>
          </w:p>
        </w:tc>
      </w:tr>
      <w:tr w:rsidR="0008550A" w:rsidRPr="006854CF" w14:paraId="1D709E08" w14:textId="77777777" w:rsidTr="00427FFD">
        <w:tc>
          <w:tcPr>
            <w:tcW w:w="299" w:type="pct"/>
            <w:vAlign w:val="center"/>
          </w:tcPr>
          <w:p w14:paraId="1F180356" w14:textId="77777777" w:rsidR="0008550A" w:rsidRPr="006854CF" w:rsidRDefault="0008550A" w:rsidP="00427FFD">
            <w:pPr>
              <w:pStyle w:val="S5"/>
              <w:ind w:firstLine="0"/>
              <w:jc w:val="center"/>
              <w:rPr>
                <w:sz w:val="24"/>
              </w:rPr>
            </w:pPr>
            <w:r>
              <w:rPr>
                <w:sz w:val="24"/>
              </w:rPr>
              <w:t>2</w:t>
            </w:r>
          </w:p>
        </w:tc>
        <w:tc>
          <w:tcPr>
            <w:tcW w:w="1274" w:type="pct"/>
            <w:vAlign w:val="center"/>
          </w:tcPr>
          <w:p w14:paraId="7744C877" w14:textId="77777777" w:rsidR="0008550A" w:rsidRPr="006854CF" w:rsidRDefault="0008550A" w:rsidP="00427FFD">
            <w:pPr>
              <w:pStyle w:val="S5"/>
              <w:ind w:firstLine="22"/>
              <w:jc w:val="center"/>
              <w:rPr>
                <w:sz w:val="24"/>
              </w:rPr>
            </w:pPr>
            <w:r>
              <w:rPr>
                <w:sz w:val="24"/>
              </w:rPr>
              <w:t>Гидротехническое сооружение</w:t>
            </w:r>
            <w:r w:rsidRPr="006854CF">
              <w:rPr>
                <w:sz w:val="24"/>
              </w:rPr>
              <w:t xml:space="preserve"> пруда</w:t>
            </w:r>
            <w:r>
              <w:rPr>
                <w:sz w:val="24"/>
              </w:rPr>
              <w:t xml:space="preserve"> </w:t>
            </w:r>
            <w:r w:rsidRPr="006854CF">
              <w:rPr>
                <w:sz w:val="24"/>
              </w:rPr>
              <w:t>2км южнее</w:t>
            </w:r>
            <w:r>
              <w:rPr>
                <w:sz w:val="24"/>
              </w:rPr>
              <w:t xml:space="preserve"> </w:t>
            </w:r>
            <w:r w:rsidRPr="006854CF">
              <w:rPr>
                <w:sz w:val="24"/>
              </w:rPr>
              <w:t>с. Ивановка</w:t>
            </w:r>
          </w:p>
        </w:tc>
        <w:tc>
          <w:tcPr>
            <w:tcW w:w="1874" w:type="pct"/>
            <w:vAlign w:val="center"/>
          </w:tcPr>
          <w:p w14:paraId="24CB6F59" w14:textId="77777777" w:rsidR="0008550A" w:rsidRPr="006854CF" w:rsidRDefault="0008550A" w:rsidP="00427FFD">
            <w:pPr>
              <w:pStyle w:val="S5"/>
              <w:ind w:left="-105" w:right="-114"/>
              <w:jc w:val="center"/>
              <w:rPr>
                <w:sz w:val="24"/>
              </w:rPr>
            </w:pPr>
            <w:r w:rsidRPr="006854CF">
              <w:rPr>
                <w:sz w:val="24"/>
              </w:rPr>
              <w:t>примерно в 2000 м, по направлению на юг от</w:t>
            </w:r>
          </w:p>
          <w:p w14:paraId="2B7B7563" w14:textId="77777777" w:rsidR="0008550A" w:rsidRPr="006854CF" w:rsidRDefault="0008550A" w:rsidP="00427FFD">
            <w:pPr>
              <w:pStyle w:val="S5"/>
              <w:ind w:left="-105" w:right="-114"/>
              <w:jc w:val="center"/>
              <w:rPr>
                <w:sz w:val="24"/>
              </w:rPr>
            </w:pPr>
            <w:r w:rsidRPr="006854CF">
              <w:rPr>
                <w:sz w:val="24"/>
              </w:rPr>
              <w:t>ориентира: Добринский район, с/п</w:t>
            </w:r>
          </w:p>
          <w:p w14:paraId="3A531874" w14:textId="77777777" w:rsidR="0008550A" w:rsidRPr="006854CF" w:rsidRDefault="0008550A" w:rsidP="00427FFD">
            <w:pPr>
              <w:pStyle w:val="S5"/>
              <w:ind w:left="-105" w:right="-114"/>
              <w:jc w:val="center"/>
              <w:rPr>
                <w:sz w:val="24"/>
              </w:rPr>
            </w:pPr>
            <w:r w:rsidRPr="006854CF">
              <w:rPr>
                <w:sz w:val="24"/>
              </w:rPr>
              <w:t>Дубовской сельсовет, с. Ивановка.</w:t>
            </w:r>
          </w:p>
          <w:p w14:paraId="20DDEA8A" w14:textId="77777777" w:rsidR="0008550A" w:rsidRPr="006854CF" w:rsidRDefault="0008550A" w:rsidP="00427FFD">
            <w:pPr>
              <w:pStyle w:val="S5"/>
              <w:ind w:left="-105" w:right="-114" w:firstLine="0"/>
              <w:jc w:val="center"/>
              <w:rPr>
                <w:sz w:val="24"/>
              </w:rPr>
            </w:pPr>
            <w:r w:rsidRPr="006854CF">
              <w:rPr>
                <w:sz w:val="24"/>
              </w:rPr>
              <w:t>Координаты СШ 52.390683, ВД 40.256889</w:t>
            </w:r>
          </w:p>
        </w:tc>
        <w:tc>
          <w:tcPr>
            <w:tcW w:w="673" w:type="pct"/>
            <w:vAlign w:val="center"/>
          </w:tcPr>
          <w:p w14:paraId="7C7B8626" w14:textId="77777777" w:rsidR="0008550A" w:rsidRPr="006854CF" w:rsidRDefault="0008550A" w:rsidP="00427FFD">
            <w:pPr>
              <w:pStyle w:val="S5"/>
              <w:ind w:firstLine="0"/>
              <w:jc w:val="center"/>
              <w:rPr>
                <w:sz w:val="24"/>
              </w:rPr>
            </w:pPr>
            <w:r>
              <w:rPr>
                <w:sz w:val="24"/>
              </w:rPr>
              <w:t>70</w:t>
            </w:r>
          </w:p>
        </w:tc>
        <w:tc>
          <w:tcPr>
            <w:tcW w:w="880" w:type="pct"/>
            <w:vAlign w:val="center"/>
          </w:tcPr>
          <w:p w14:paraId="29D64DBA" w14:textId="77777777" w:rsidR="0008550A" w:rsidRPr="006854CF" w:rsidRDefault="0008550A" w:rsidP="00427FFD">
            <w:pPr>
              <w:pStyle w:val="S5"/>
              <w:ind w:firstLine="0"/>
              <w:jc w:val="center"/>
              <w:rPr>
                <w:sz w:val="24"/>
              </w:rPr>
            </w:pPr>
            <w:r w:rsidRPr="006854CF">
              <w:rPr>
                <w:sz w:val="24"/>
              </w:rPr>
              <w:t>Региональное значение</w:t>
            </w:r>
          </w:p>
        </w:tc>
      </w:tr>
      <w:tr w:rsidR="0008550A" w:rsidRPr="006854CF" w14:paraId="334D7A5C" w14:textId="77777777" w:rsidTr="00427FFD">
        <w:tc>
          <w:tcPr>
            <w:tcW w:w="299" w:type="pct"/>
            <w:vAlign w:val="center"/>
          </w:tcPr>
          <w:p w14:paraId="046B5AFF" w14:textId="77777777" w:rsidR="0008550A" w:rsidRDefault="0008550A" w:rsidP="00427FFD">
            <w:pPr>
              <w:pStyle w:val="S5"/>
              <w:ind w:firstLine="0"/>
              <w:jc w:val="center"/>
              <w:rPr>
                <w:sz w:val="24"/>
              </w:rPr>
            </w:pPr>
            <w:r>
              <w:rPr>
                <w:sz w:val="24"/>
              </w:rPr>
              <w:t>3</w:t>
            </w:r>
          </w:p>
        </w:tc>
        <w:tc>
          <w:tcPr>
            <w:tcW w:w="1274" w:type="pct"/>
            <w:vAlign w:val="center"/>
          </w:tcPr>
          <w:p w14:paraId="258EA40F" w14:textId="77777777" w:rsidR="0008550A" w:rsidRPr="006854CF" w:rsidRDefault="0008550A" w:rsidP="00427FFD">
            <w:pPr>
              <w:pStyle w:val="S5"/>
              <w:ind w:firstLine="22"/>
              <w:jc w:val="center"/>
              <w:rPr>
                <w:sz w:val="24"/>
              </w:rPr>
            </w:pPr>
            <w:r>
              <w:rPr>
                <w:sz w:val="24"/>
              </w:rPr>
              <w:t>Гидротехническое сооружение водохранилища на реке Лукавка у с. Ивановка Добринского района</w:t>
            </w:r>
          </w:p>
        </w:tc>
        <w:tc>
          <w:tcPr>
            <w:tcW w:w="1874" w:type="pct"/>
            <w:vAlign w:val="center"/>
          </w:tcPr>
          <w:p w14:paraId="6C38887F" w14:textId="77777777" w:rsidR="0008550A" w:rsidRPr="006854CF" w:rsidRDefault="0008550A" w:rsidP="00427FFD">
            <w:pPr>
              <w:pStyle w:val="S5"/>
              <w:ind w:firstLine="0"/>
              <w:jc w:val="center"/>
              <w:rPr>
                <w:sz w:val="24"/>
              </w:rPr>
            </w:pPr>
            <w:r>
              <w:rPr>
                <w:sz w:val="24"/>
              </w:rPr>
              <w:t>в 2000 м на северо-запад от с. Ивановка, с/п Дубовской сельсовет, р-н Добринский, Липецкая область</w:t>
            </w:r>
          </w:p>
        </w:tc>
        <w:tc>
          <w:tcPr>
            <w:tcW w:w="673" w:type="pct"/>
            <w:vAlign w:val="center"/>
          </w:tcPr>
          <w:p w14:paraId="4FD9610E" w14:textId="77777777" w:rsidR="0008550A" w:rsidRDefault="0008550A" w:rsidP="00427FFD">
            <w:pPr>
              <w:pStyle w:val="S5"/>
              <w:ind w:firstLine="0"/>
              <w:jc w:val="center"/>
              <w:rPr>
                <w:sz w:val="24"/>
              </w:rPr>
            </w:pPr>
            <w:r>
              <w:rPr>
                <w:sz w:val="24"/>
              </w:rPr>
              <w:t>89,7</w:t>
            </w:r>
          </w:p>
        </w:tc>
        <w:tc>
          <w:tcPr>
            <w:tcW w:w="880" w:type="pct"/>
            <w:vAlign w:val="center"/>
          </w:tcPr>
          <w:p w14:paraId="616D25BC" w14:textId="77777777" w:rsidR="0008550A" w:rsidRPr="006854CF" w:rsidRDefault="0008550A" w:rsidP="00427FFD">
            <w:pPr>
              <w:pStyle w:val="S5"/>
              <w:ind w:firstLine="0"/>
              <w:jc w:val="center"/>
              <w:rPr>
                <w:sz w:val="24"/>
              </w:rPr>
            </w:pPr>
            <w:r>
              <w:rPr>
                <w:sz w:val="24"/>
              </w:rPr>
              <w:t>Федерального значения</w:t>
            </w:r>
          </w:p>
        </w:tc>
      </w:tr>
      <w:tr w:rsidR="0008550A" w:rsidRPr="006854CF" w14:paraId="14DB614F" w14:textId="77777777" w:rsidTr="00427FFD">
        <w:tc>
          <w:tcPr>
            <w:tcW w:w="299" w:type="pct"/>
            <w:vAlign w:val="center"/>
          </w:tcPr>
          <w:p w14:paraId="3E5BE5D3" w14:textId="77777777" w:rsidR="0008550A" w:rsidRDefault="0008550A" w:rsidP="00427FFD">
            <w:pPr>
              <w:pStyle w:val="S5"/>
              <w:ind w:firstLine="0"/>
              <w:jc w:val="center"/>
              <w:rPr>
                <w:sz w:val="24"/>
              </w:rPr>
            </w:pPr>
            <w:r>
              <w:rPr>
                <w:sz w:val="24"/>
              </w:rPr>
              <w:t>4</w:t>
            </w:r>
          </w:p>
        </w:tc>
        <w:tc>
          <w:tcPr>
            <w:tcW w:w="1274" w:type="pct"/>
            <w:vAlign w:val="center"/>
          </w:tcPr>
          <w:p w14:paraId="668CB7A7" w14:textId="77777777" w:rsidR="0008550A" w:rsidRPr="006854CF" w:rsidRDefault="0008550A" w:rsidP="00427FFD">
            <w:pPr>
              <w:pStyle w:val="S5"/>
              <w:ind w:firstLine="22"/>
              <w:jc w:val="center"/>
              <w:rPr>
                <w:sz w:val="24"/>
              </w:rPr>
            </w:pPr>
            <w:r>
              <w:rPr>
                <w:sz w:val="24"/>
              </w:rPr>
              <w:t>Насосная станция</w:t>
            </w:r>
          </w:p>
        </w:tc>
        <w:tc>
          <w:tcPr>
            <w:tcW w:w="1874" w:type="pct"/>
            <w:vAlign w:val="center"/>
          </w:tcPr>
          <w:p w14:paraId="3F6E6001" w14:textId="77777777" w:rsidR="0008550A" w:rsidRPr="006854CF" w:rsidRDefault="0008550A" w:rsidP="00427FFD">
            <w:pPr>
              <w:pStyle w:val="S5"/>
              <w:ind w:firstLine="0"/>
              <w:jc w:val="center"/>
              <w:rPr>
                <w:sz w:val="24"/>
              </w:rPr>
            </w:pPr>
            <w:r>
              <w:rPr>
                <w:sz w:val="24"/>
              </w:rPr>
              <w:t>с. Ивановка, с/п Дубовской сельсовет, р-н Добринский, Липецкая область</w:t>
            </w:r>
          </w:p>
        </w:tc>
        <w:tc>
          <w:tcPr>
            <w:tcW w:w="673" w:type="pct"/>
            <w:vAlign w:val="center"/>
          </w:tcPr>
          <w:p w14:paraId="0865D424" w14:textId="77777777" w:rsidR="0008550A" w:rsidRDefault="0008550A" w:rsidP="00427FFD">
            <w:pPr>
              <w:pStyle w:val="S5"/>
              <w:ind w:firstLine="0"/>
              <w:jc w:val="center"/>
              <w:rPr>
                <w:sz w:val="24"/>
              </w:rPr>
            </w:pPr>
            <w:r>
              <w:rPr>
                <w:sz w:val="24"/>
              </w:rPr>
              <w:t>84,08</w:t>
            </w:r>
          </w:p>
        </w:tc>
        <w:tc>
          <w:tcPr>
            <w:tcW w:w="880" w:type="pct"/>
            <w:vAlign w:val="center"/>
          </w:tcPr>
          <w:p w14:paraId="45883162" w14:textId="77777777" w:rsidR="0008550A" w:rsidRPr="006854CF" w:rsidRDefault="0008550A" w:rsidP="00427FFD">
            <w:pPr>
              <w:pStyle w:val="S5"/>
              <w:ind w:firstLine="0"/>
              <w:jc w:val="center"/>
              <w:rPr>
                <w:sz w:val="24"/>
              </w:rPr>
            </w:pPr>
            <w:r>
              <w:rPr>
                <w:sz w:val="24"/>
              </w:rPr>
              <w:t>Федерального значения</w:t>
            </w:r>
          </w:p>
        </w:tc>
      </w:tr>
    </w:tbl>
    <w:p w14:paraId="56F33883" w14:textId="77777777" w:rsidR="00AD3CDC" w:rsidRDefault="00AD3CDC" w:rsidP="0008550A">
      <w:pPr>
        <w:pStyle w:val="aff1"/>
        <w:rPr>
          <w:rFonts w:eastAsiaTheme="majorEastAsia"/>
        </w:rPr>
      </w:pPr>
    </w:p>
    <w:p w14:paraId="4E0DD2BE" w14:textId="1CBB4282" w:rsidR="0008550A" w:rsidRPr="0008550A" w:rsidRDefault="0008550A" w:rsidP="0008550A">
      <w:pPr>
        <w:pStyle w:val="aff1"/>
        <w:rPr>
          <w:rFonts w:eastAsiaTheme="majorEastAsia"/>
        </w:rPr>
      </w:pPr>
      <w:r w:rsidRPr="0008550A">
        <w:rPr>
          <w:rFonts w:eastAsiaTheme="majorEastAsia"/>
        </w:rPr>
        <w:t>ГТС водохранилища на реке Лукавка у с. Ивановка относятся к IV классу ответственности. В комплекс ГТС входят: земляная насыпная плотина, водосбросное сооружение, донный водовыпуск. Сведения о данном сооружении внесены в ЕГРН с кадастровым номером 48:04:0000000:737; кадастровые номера земельных участков, на которых располагается ГТС - 48:04:1720109:179, 48:04:0660103:145, 48:04:1720109:345. Право собственности на объекты недвижимости зарегистрированы за РФ, иные вещные права - за ФГБУ «Управление «Липецкмелиоводхоз».</w:t>
      </w:r>
    </w:p>
    <w:p w14:paraId="035AA136" w14:textId="77777777" w:rsidR="0008550A" w:rsidRPr="0008550A" w:rsidRDefault="0008550A" w:rsidP="0008550A">
      <w:pPr>
        <w:pStyle w:val="aff1"/>
        <w:rPr>
          <w:rFonts w:eastAsiaTheme="majorEastAsia"/>
        </w:rPr>
      </w:pPr>
      <w:r w:rsidRPr="0008550A">
        <w:rPr>
          <w:rFonts w:eastAsiaTheme="majorEastAsia"/>
        </w:rPr>
        <w:t>Насосная станция (в состав которой входят: здание насосной станции, всасывающий трубопровод, внешний водовод, дренаж площадки) стоит на учете в ЕГРН с кадастровым номером 48:04:0000000:2460 и располагается на земельном участке с кадастровым номером 48:04:0620103:34, причем всасывающий трубопровод выходит за границы данного земельного участка (планируется учет изменений в отношении земельного участка, который был сформирован без учета всасывающего трубопровода). Право собственности на объекты недвижимости зарегистрированы за РФ, иные вещные права - за ФГБУ «Управление «Липецкмелиоводхоз».</w:t>
      </w:r>
    </w:p>
    <w:p w14:paraId="2D899102" w14:textId="77777777" w:rsidR="004F6560" w:rsidRPr="00CD3CE4" w:rsidRDefault="004F6560" w:rsidP="004F6560">
      <w:pPr>
        <w:pStyle w:val="aff1"/>
        <w:rPr>
          <w:rStyle w:val="afa"/>
          <w:i w:val="0"/>
          <w:iCs w:val="0"/>
          <w:highlight w:val="lightGray"/>
        </w:rPr>
      </w:pPr>
    </w:p>
    <w:p w14:paraId="118CD225" w14:textId="77777777" w:rsidR="004F6560" w:rsidRPr="0008550A" w:rsidRDefault="004F6560" w:rsidP="004F6560">
      <w:pPr>
        <w:pStyle w:val="aff1"/>
        <w:rPr>
          <w:rStyle w:val="afa"/>
          <w:bCs/>
          <w:iCs w:val="0"/>
        </w:rPr>
      </w:pPr>
      <w:r w:rsidRPr="0008550A">
        <w:rPr>
          <w:rStyle w:val="afa"/>
          <w:bCs/>
          <w:iCs w:val="0"/>
        </w:rPr>
        <w:t>Проектные предложения</w:t>
      </w:r>
    </w:p>
    <w:p w14:paraId="626695CE" w14:textId="4D5E2C07" w:rsidR="004F6560" w:rsidRPr="0008550A" w:rsidRDefault="00294675" w:rsidP="004F6560">
      <w:pPr>
        <w:pStyle w:val="aff1"/>
        <w:rPr>
          <w:rStyle w:val="afa"/>
          <w:i w:val="0"/>
          <w:iCs w:val="0"/>
        </w:rPr>
      </w:pPr>
      <w:r>
        <w:rPr>
          <w:rStyle w:val="afa"/>
          <w:i w:val="0"/>
          <w:iCs w:val="0"/>
        </w:rPr>
        <w:t>Г</w:t>
      </w:r>
      <w:r w:rsidR="004F6560" w:rsidRPr="0008550A">
        <w:rPr>
          <w:rStyle w:val="afa"/>
          <w:i w:val="0"/>
          <w:iCs w:val="0"/>
        </w:rPr>
        <w:t xml:space="preserve">енеральным планом строительство </w:t>
      </w:r>
      <w:r w:rsidR="00572E47">
        <w:rPr>
          <w:rStyle w:val="afa"/>
          <w:i w:val="0"/>
          <w:iCs w:val="0"/>
        </w:rPr>
        <w:t>объектов, предназначенных для и</w:t>
      </w:r>
      <w:r w:rsidR="00572E47" w:rsidRPr="00572E47">
        <w:rPr>
          <w:rStyle w:val="afa"/>
          <w:i w:val="0"/>
          <w:iCs w:val="0"/>
        </w:rPr>
        <w:t>нженерн</w:t>
      </w:r>
      <w:r w:rsidR="00572E47">
        <w:rPr>
          <w:rStyle w:val="afa"/>
          <w:i w:val="0"/>
          <w:iCs w:val="0"/>
        </w:rPr>
        <w:t>ой</w:t>
      </w:r>
      <w:r w:rsidR="00572E47" w:rsidRPr="00572E47">
        <w:rPr>
          <w:rStyle w:val="afa"/>
          <w:i w:val="0"/>
          <w:iCs w:val="0"/>
        </w:rPr>
        <w:t xml:space="preserve"> защит</w:t>
      </w:r>
      <w:r w:rsidR="00572E47">
        <w:rPr>
          <w:rStyle w:val="afa"/>
          <w:i w:val="0"/>
          <w:iCs w:val="0"/>
        </w:rPr>
        <w:t>ы</w:t>
      </w:r>
      <w:r w:rsidR="00572E47" w:rsidRPr="00572E47">
        <w:rPr>
          <w:rStyle w:val="afa"/>
          <w:i w:val="0"/>
          <w:iCs w:val="0"/>
        </w:rPr>
        <w:t xml:space="preserve"> от опасных геологических процессов</w:t>
      </w:r>
      <w:r w:rsidR="00572E47">
        <w:rPr>
          <w:rStyle w:val="afa"/>
          <w:i w:val="0"/>
          <w:iCs w:val="0"/>
        </w:rPr>
        <w:t>,</w:t>
      </w:r>
      <w:r w:rsidR="004F6560" w:rsidRPr="0008550A">
        <w:rPr>
          <w:rStyle w:val="afa"/>
          <w:i w:val="0"/>
          <w:iCs w:val="0"/>
        </w:rPr>
        <w:t xml:space="preserve"> не предусматривается.</w:t>
      </w:r>
    </w:p>
    <w:p w14:paraId="6A021FAF" w14:textId="77777777" w:rsidR="004F6560" w:rsidRPr="004F6560" w:rsidRDefault="004F6560" w:rsidP="008E71E2">
      <w:pPr>
        <w:pStyle w:val="S5"/>
        <w:rPr>
          <w:highlight w:val="lightGray"/>
        </w:rPr>
      </w:pPr>
    </w:p>
    <w:p w14:paraId="0992F59D" w14:textId="77777777" w:rsidR="008965ED" w:rsidRPr="004F6560" w:rsidRDefault="008965ED" w:rsidP="008E71E2">
      <w:pPr>
        <w:pStyle w:val="S5"/>
        <w:rPr>
          <w:highlight w:val="lightGray"/>
        </w:rPr>
      </w:pPr>
    </w:p>
    <w:p w14:paraId="73E4A54A" w14:textId="77777777" w:rsidR="004F6560" w:rsidRPr="004F6560" w:rsidRDefault="004F6560" w:rsidP="008E71E2">
      <w:pPr>
        <w:pStyle w:val="S5"/>
        <w:rPr>
          <w:highlight w:val="lightGray"/>
        </w:rPr>
        <w:sectPr w:rsidR="004F6560" w:rsidRPr="004F6560" w:rsidSect="004F6560">
          <w:pgSz w:w="11906" w:h="16838"/>
          <w:pgMar w:top="1134" w:right="851" w:bottom="1134" w:left="1701" w:header="708" w:footer="708" w:gutter="0"/>
          <w:cols w:space="708"/>
          <w:docGrid w:linePitch="382"/>
        </w:sectPr>
      </w:pPr>
    </w:p>
    <w:p w14:paraId="42CE13F9" w14:textId="2303E47E" w:rsidR="00DE3FE1" w:rsidRPr="00AB2E38" w:rsidRDefault="00D11E0E" w:rsidP="004F6560">
      <w:pPr>
        <w:pStyle w:val="20"/>
      </w:pPr>
      <w:bookmarkStart w:id="72" w:name="_Toc190353489"/>
      <w:bookmarkEnd w:id="58"/>
      <w:r w:rsidRPr="00AB2E38">
        <w:t xml:space="preserve">Подраздел </w:t>
      </w:r>
      <w:r w:rsidRPr="00AB2E38">
        <w:rPr>
          <w:lang w:val="en-US"/>
        </w:rPr>
        <w:t>II</w:t>
      </w:r>
      <w:r w:rsidRPr="00AB2E38">
        <w:t>.</w:t>
      </w:r>
      <w:r w:rsidRPr="00AB2E38">
        <w:rPr>
          <w:lang w:val="en-US"/>
        </w:rPr>
        <w:t>V</w:t>
      </w:r>
      <w:r w:rsidRPr="00AB2E38">
        <w:t xml:space="preserve">. </w:t>
      </w:r>
      <w:r w:rsidR="00DE3FE1" w:rsidRPr="00AB2E38">
        <w:t>Зоны с особыми условиями использования территории</w:t>
      </w:r>
      <w:bookmarkEnd w:id="72"/>
    </w:p>
    <w:p w14:paraId="76E117A9" w14:textId="77777777" w:rsidR="00F2092C" w:rsidRPr="00CD3CE4" w:rsidRDefault="00F2092C" w:rsidP="00F55810">
      <w:pPr>
        <w:pStyle w:val="S5"/>
        <w:rPr>
          <w:highlight w:val="lightGray"/>
        </w:rPr>
      </w:pPr>
      <w:bookmarkStart w:id="73" w:name="_Hlk63123293"/>
    </w:p>
    <w:p w14:paraId="21BC6DFC" w14:textId="77777777" w:rsidR="009A1AE6" w:rsidRPr="009A1AE6" w:rsidRDefault="009A1AE6" w:rsidP="009A1AE6">
      <w:pPr>
        <w:pStyle w:val="b2"/>
        <w:rPr>
          <w:szCs w:val="28"/>
        </w:rPr>
      </w:pPr>
      <w:r w:rsidRPr="009A1AE6">
        <w:rPr>
          <w:szCs w:val="28"/>
        </w:rPr>
        <w:t>В соответствии со статьей 104 Земельного кодекса Российской Федерации ЗОУИТ устанавливаются в следующих целях:</w:t>
      </w:r>
    </w:p>
    <w:p w14:paraId="54D42BAC" w14:textId="77777777" w:rsidR="009A1AE6" w:rsidRPr="009A1AE6" w:rsidRDefault="009A1AE6" w:rsidP="009A1AE6">
      <w:pPr>
        <w:pStyle w:val="b2"/>
        <w:rPr>
          <w:szCs w:val="28"/>
        </w:rPr>
      </w:pPr>
      <w:r w:rsidRPr="009A1AE6">
        <w:rPr>
          <w:szCs w:val="28"/>
        </w:rPr>
        <w:t>1) защита жизни и здоровья граждан;</w:t>
      </w:r>
    </w:p>
    <w:p w14:paraId="6A9C43A1" w14:textId="77777777" w:rsidR="009A1AE6" w:rsidRPr="009A1AE6" w:rsidRDefault="009A1AE6" w:rsidP="009A1AE6">
      <w:pPr>
        <w:pStyle w:val="b2"/>
        <w:rPr>
          <w:szCs w:val="28"/>
        </w:rPr>
      </w:pPr>
      <w:r w:rsidRPr="009A1AE6">
        <w:rPr>
          <w:szCs w:val="28"/>
        </w:rPr>
        <w:t>2) безопасная эксплуатация объектов транспорта, связи, энергетики, объектов обороны страны и безопасности государства;</w:t>
      </w:r>
    </w:p>
    <w:p w14:paraId="07DB6D6E" w14:textId="77777777" w:rsidR="009A1AE6" w:rsidRPr="009A1AE6" w:rsidRDefault="009A1AE6" w:rsidP="009A1AE6">
      <w:pPr>
        <w:pStyle w:val="b2"/>
        <w:rPr>
          <w:szCs w:val="28"/>
        </w:rPr>
      </w:pPr>
      <w:r w:rsidRPr="009A1AE6">
        <w:rPr>
          <w:szCs w:val="28"/>
        </w:rPr>
        <w:t>3) обеспечение сохранности объектов культурного наследия;</w:t>
      </w:r>
    </w:p>
    <w:p w14:paraId="0801C4B2" w14:textId="77777777" w:rsidR="009A1AE6" w:rsidRPr="009A1AE6" w:rsidRDefault="009A1AE6" w:rsidP="009A1AE6">
      <w:pPr>
        <w:pStyle w:val="b2"/>
        <w:rPr>
          <w:szCs w:val="28"/>
        </w:rPr>
      </w:pPr>
      <w:r w:rsidRPr="009A1AE6">
        <w:rPr>
          <w:szCs w:val="28"/>
        </w:rP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14:paraId="46E388D3" w14:textId="77777777" w:rsidR="009A1AE6" w:rsidRPr="009A1AE6" w:rsidRDefault="009A1AE6" w:rsidP="009A1AE6">
      <w:pPr>
        <w:pStyle w:val="b2"/>
        <w:rPr>
          <w:szCs w:val="28"/>
        </w:rPr>
      </w:pPr>
      <w:r w:rsidRPr="009A1AE6">
        <w:rPr>
          <w:szCs w:val="28"/>
        </w:rPr>
        <w:t>5) обеспечение обороны страны и безопасности государства.</w:t>
      </w:r>
    </w:p>
    <w:p w14:paraId="2204EE48" w14:textId="77777777" w:rsidR="009A1AE6" w:rsidRPr="009A1AE6" w:rsidRDefault="009A1AE6" w:rsidP="009A1AE6">
      <w:pPr>
        <w:pStyle w:val="b2"/>
        <w:rPr>
          <w:szCs w:val="28"/>
        </w:rPr>
      </w:pPr>
      <w:r w:rsidRPr="009A1AE6">
        <w:rPr>
          <w:szCs w:val="28"/>
        </w:rPr>
        <w:t>В соответствии со статьей 105 Земельного кодекса Российской Федерации могут быть установлены следующие виды ЗОУИТ:</w:t>
      </w:r>
    </w:p>
    <w:p w14:paraId="3235FBA7" w14:textId="77777777" w:rsidR="009A1AE6" w:rsidRPr="009A1AE6" w:rsidRDefault="009A1AE6" w:rsidP="009A1AE6">
      <w:pPr>
        <w:pStyle w:val="b2"/>
        <w:rPr>
          <w:szCs w:val="28"/>
        </w:rPr>
      </w:pPr>
      <w:r w:rsidRPr="009A1AE6">
        <w:rPr>
          <w:szCs w:val="28"/>
        </w:rPr>
        <w:t>1) зоны охраны объектов культурного наследия;</w:t>
      </w:r>
    </w:p>
    <w:p w14:paraId="5C03F1AF" w14:textId="77777777" w:rsidR="009A1AE6" w:rsidRPr="009A1AE6" w:rsidRDefault="009A1AE6" w:rsidP="009A1AE6">
      <w:pPr>
        <w:pStyle w:val="b2"/>
        <w:rPr>
          <w:szCs w:val="28"/>
        </w:rPr>
      </w:pPr>
      <w:r w:rsidRPr="009A1AE6">
        <w:rPr>
          <w:szCs w:val="28"/>
        </w:rPr>
        <w:t>2) защитная зона объекта культурного наследия;</w:t>
      </w:r>
    </w:p>
    <w:p w14:paraId="1E5BB35F" w14:textId="77777777" w:rsidR="009A1AE6" w:rsidRPr="009A1AE6" w:rsidRDefault="009A1AE6" w:rsidP="009A1AE6">
      <w:pPr>
        <w:pStyle w:val="b2"/>
        <w:rPr>
          <w:szCs w:val="28"/>
        </w:rPr>
      </w:pPr>
      <w:r w:rsidRPr="009A1AE6">
        <w:rPr>
          <w:szCs w:val="28"/>
        </w:rPr>
        <w:t>3) охранная зона объектов электроэнергетики (объектов электросетевого хозяйства и объектов по производству электрической энергии);</w:t>
      </w:r>
    </w:p>
    <w:p w14:paraId="3EFD1376" w14:textId="77777777" w:rsidR="009A1AE6" w:rsidRPr="009A1AE6" w:rsidRDefault="009A1AE6" w:rsidP="009A1AE6">
      <w:pPr>
        <w:pStyle w:val="b2"/>
        <w:rPr>
          <w:szCs w:val="28"/>
        </w:rPr>
      </w:pPr>
      <w:r w:rsidRPr="009A1AE6">
        <w:rPr>
          <w:szCs w:val="28"/>
        </w:rPr>
        <w:t>4) охранная зона железных дорог;</w:t>
      </w:r>
    </w:p>
    <w:p w14:paraId="0DE06871" w14:textId="77777777" w:rsidR="009A1AE6" w:rsidRPr="009A1AE6" w:rsidRDefault="009A1AE6" w:rsidP="009A1AE6">
      <w:pPr>
        <w:pStyle w:val="b2"/>
        <w:rPr>
          <w:szCs w:val="28"/>
        </w:rPr>
      </w:pPr>
      <w:r w:rsidRPr="009A1AE6">
        <w:rPr>
          <w:szCs w:val="28"/>
        </w:rPr>
        <w:t>5) придорожные полосы автомобильных дорог;</w:t>
      </w:r>
    </w:p>
    <w:p w14:paraId="751370F8" w14:textId="77777777" w:rsidR="009A1AE6" w:rsidRPr="009A1AE6" w:rsidRDefault="009A1AE6" w:rsidP="009A1AE6">
      <w:pPr>
        <w:pStyle w:val="b2"/>
        <w:rPr>
          <w:szCs w:val="28"/>
        </w:rPr>
      </w:pPr>
      <w:r w:rsidRPr="009A1AE6">
        <w:rPr>
          <w:szCs w:val="28"/>
        </w:rPr>
        <w:t>6) охранная зона трубопроводов (газопроводов, нефтепроводов и нефтепродуктопроводов, аммиакопроводов);</w:t>
      </w:r>
    </w:p>
    <w:p w14:paraId="05E1C399" w14:textId="77777777" w:rsidR="009A1AE6" w:rsidRPr="009A1AE6" w:rsidRDefault="009A1AE6" w:rsidP="009A1AE6">
      <w:pPr>
        <w:pStyle w:val="b2"/>
        <w:rPr>
          <w:szCs w:val="28"/>
        </w:rPr>
      </w:pPr>
      <w:r w:rsidRPr="009A1AE6">
        <w:rPr>
          <w:szCs w:val="28"/>
        </w:rPr>
        <w:t>7) охранная зона линий и сооружений связи;</w:t>
      </w:r>
    </w:p>
    <w:p w14:paraId="41196E78" w14:textId="77777777" w:rsidR="009A1AE6" w:rsidRPr="009A1AE6" w:rsidRDefault="009A1AE6" w:rsidP="009A1AE6">
      <w:pPr>
        <w:pStyle w:val="b2"/>
        <w:rPr>
          <w:szCs w:val="28"/>
        </w:rPr>
      </w:pPr>
      <w:r w:rsidRPr="009A1AE6">
        <w:rPr>
          <w:szCs w:val="28"/>
        </w:rPr>
        <w:t>8) приаэродромная территория;</w:t>
      </w:r>
    </w:p>
    <w:p w14:paraId="07AFB9AE" w14:textId="77777777" w:rsidR="009A1AE6" w:rsidRPr="009A1AE6" w:rsidRDefault="009A1AE6" w:rsidP="009A1AE6">
      <w:pPr>
        <w:pStyle w:val="b2"/>
        <w:rPr>
          <w:szCs w:val="28"/>
        </w:rPr>
      </w:pPr>
      <w:r w:rsidRPr="009A1AE6">
        <w:rPr>
          <w:szCs w:val="28"/>
        </w:rPr>
        <w:t>9) зона охраняемого объекта;</w:t>
      </w:r>
    </w:p>
    <w:p w14:paraId="7B72F1A5" w14:textId="77777777" w:rsidR="009A1AE6" w:rsidRPr="009A1AE6" w:rsidRDefault="009A1AE6" w:rsidP="009A1AE6">
      <w:pPr>
        <w:pStyle w:val="b2"/>
        <w:rPr>
          <w:szCs w:val="28"/>
        </w:rPr>
      </w:pPr>
      <w:r w:rsidRPr="009A1AE6">
        <w:rPr>
          <w:szCs w:val="28"/>
        </w:rPr>
        <w:t>10)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14:paraId="03AD31F1" w14:textId="77777777" w:rsidR="009A1AE6" w:rsidRPr="009A1AE6" w:rsidRDefault="009A1AE6" w:rsidP="009A1AE6">
      <w:pPr>
        <w:pStyle w:val="b2"/>
        <w:rPr>
          <w:szCs w:val="28"/>
        </w:rPr>
      </w:pPr>
      <w:r w:rsidRPr="009A1AE6">
        <w:rPr>
          <w:szCs w:val="28"/>
        </w:rPr>
        <w:t>11) охранная зона ООПТ (государственного природного заповедника, национального парка, природного парка, памятника природы);</w:t>
      </w:r>
    </w:p>
    <w:p w14:paraId="2661ACB7" w14:textId="77777777" w:rsidR="009A1AE6" w:rsidRPr="009A1AE6" w:rsidRDefault="009A1AE6" w:rsidP="009A1AE6">
      <w:pPr>
        <w:pStyle w:val="b2"/>
        <w:rPr>
          <w:szCs w:val="28"/>
        </w:rPr>
      </w:pPr>
      <w:r w:rsidRPr="009A1AE6">
        <w:rPr>
          <w:szCs w:val="28"/>
        </w:rPr>
        <w:t>12) охранная зона стационарных пунктов наблюдений за состоянием окружающей среды, ее загрязнением;</w:t>
      </w:r>
    </w:p>
    <w:p w14:paraId="0C2BAADF" w14:textId="77777777" w:rsidR="009A1AE6" w:rsidRPr="009A1AE6" w:rsidRDefault="009A1AE6" w:rsidP="009A1AE6">
      <w:pPr>
        <w:pStyle w:val="b2"/>
        <w:rPr>
          <w:szCs w:val="28"/>
        </w:rPr>
      </w:pPr>
      <w:r w:rsidRPr="009A1AE6">
        <w:rPr>
          <w:szCs w:val="28"/>
        </w:rPr>
        <w:t>13) водоохранная (рыбоохранная) зона;</w:t>
      </w:r>
    </w:p>
    <w:p w14:paraId="0246DDF2" w14:textId="77777777" w:rsidR="009A1AE6" w:rsidRPr="009A1AE6" w:rsidRDefault="009A1AE6" w:rsidP="009A1AE6">
      <w:pPr>
        <w:pStyle w:val="b2"/>
        <w:rPr>
          <w:szCs w:val="28"/>
        </w:rPr>
      </w:pPr>
      <w:r w:rsidRPr="009A1AE6">
        <w:rPr>
          <w:szCs w:val="28"/>
        </w:rPr>
        <w:t>14) прибрежная защитная полоса;</w:t>
      </w:r>
    </w:p>
    <w:p w14:paraId="73BD317A" w14:textId="77777777" w:rsidR="009A1AE6" w:rsidRPr="009A1AE6" w:rsidRDefault="009A1AE6" w:rsidP="009A1AE6">
      <w:pPr>
        <w:pStyle w:val="b2"/>
        <w:rPr>
          <w:szCs w:val="28"/>
        </w:rPr>
      </w:pPr>
      <w:r w:rsidRPr="009A1AE6">
        <w:rPr>
          <w:szCs w:val="28"/>
        </w:rPr>
        <w:t>15) округ санитарной (горно-санитарной) охраны лечебно-оздоровительных местностей, курортов и природных лечебных ресурсов;</w:t>
      </w:r>
    </w:p>
    <w:p w14:paraId="3C2007BD" w14:textId="77777777" w:rsidR="009A1AE6" w:rsidRPr="009A1AE6" w:rsidRDefault="009A1AE6" w:rsidP="009A1AE6">
      <w:pPr>
        <w:pStyle w:val="b2"/>
        <w:rPr>
          <w:szCs w:val="28"/>
        </w:rPr>
      </w:pPr>
      <w:r w:rsidRPr="009A1AE6">
        <w:rPr>
          <w:szCs w:val="28"/>
        </w:rPr>
        <w:t>16)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14:paraId="33D5B627" w14:textId="77777777" w:rsidR="009A1AE6" w:rsidRPr="009A1AE6" w:rsidRDefault="009A1AE6" w:rsidP="009A1AE6">
      <w:pPr>
        <w:pStyle w:val="b2"/>
        <w:rPr>
          <w:szCs w:val="28"/>
        </w:rPr>
      </w:pPr>
      <w:r w:rsidRPr="009A1AE6">
        <w:rPr>
          <w:szCs w:val="28"/>
        </w:rPr>
        <w:t>17) зоны затопления и подтопления;</w:t>
      </w:r>
    </w:p>
    <w:p w14:paraId="28B9BD80" w14:textId="77777777" w:rsidR="009A1AE6" w:rsidRPr="009A1AE6" w:rsidRDefault="009A1AE6" w:rsidP="009A1AE6">
      <w:pPr>
        <w:pStyle w:val="b2"/>
        <w:rPr>
          <w:szCs w:val="28"/>
        </w:rPr>
      </w:pPr>
      <w:r w:rsidRPr="009A1AE6">
        <w:rPr>
          <w:szCs w:val="28"/>
        </w:rPr>
        <w:t>18) санитарно-защитная зона;</w:t>
      </w:r>
    </w:p>
    <w:p w14:paraId="78A7AE57" w14:textId="77777777" w:rsidR="009A1AE6" w:rsidRPr="009A1AE6" w:rsidRDefault="009A1AE6" w:rsidP="009A1AE6">
      <w:pPr>
        <w:pStyle w:val="b2"/>
        <w:rPr>
          <w:szCs w:val="28"/>
        </w:rPr>
      </w:pPr>
      <w:r w:rsidRPr="009A1AE6">
        <w:rPr>
          <w:szCs w:val="28"/>
        </w:rPr>
        <w:t>19) зона ограничений передающего радиотехнического объекта, являющегося объектом капитального строительства;</w:t>
      </w:r>
    </w:p>
    <w:p w14:paraId="53D82D73" w14:textId="77777777" w:rsidR="009A1AE6" w:rsidRPr="009A1AE6" w:rsidRDefault="009A1AE6" w:rsidP="009A1AE6">
      <w:pPr>
        <w:pStyle w:val="b2"/>
        <w:rPr>
          <w:szCs w:val="28"/>
        </w:rPr>
      </w:pPr>
      <w:r w:rsidRPr="009A1AE6">
        <w:rPr>
          <w:szCs w:val="28"/>
        </w:rPr>
        <w:t>20) охранная зона пунктов государственной геодезической сети, государственной нивелирной сети и государственной гравиметрической сети;</w:t>
      </w:r>
    </w:p>
    <w:p w14:paraId="275479B5" w14:textId="77777777" w:rsidR="009A1AE6" w:rsidRPr="009A1AE6" w:rsidRDefault="009A1AE6" w:rsidP="009A1AE6">
      <w:pPr>
        <w:pStyle w:val="b2"/>
        <w:rPr>
          <w:szCs w:val="28"/>
        </w:rPr>
      </w:pPr>
      <w:r w:rsidRPr="009A1AE6">
        <w:rPr>
          <w:szCs w:val="28"/>
        </w:rPr>
        <w:t>21) зона наблюдения;</w:t>
      </w:r>
    </w:p>
    <w:p w14:paraId="6ECDE1ED" w14:textId="77777777" w:rsidR="009A1AE6" w:rsidRPr="009A1AE6" w:rsidRDefault="009A1AE6" w:rsidP="009A1AE6">
      <w:pPr>
        <w:pStyle w:val="b2"/>
        <w:rPr>
          <w:szCs w:val="28"/>
        </w:rPr>
      </w:pPr>
      <w:r w:rsidRPr="009A1AE6">
        <w:rPr>
          <w:szCs w:val="28"/>
        </w:rPr>
        <w:t>22) зона безопасности с особым правовым режимом;</w:t>
      </w:r>
    </w:p>
    <w:p w14:paraId="6B6144BF" w14:textId="77777777" w:rsidR="009A1AE6" w:rsidRPr="009A1AE6" w:rsidRDefault="009A1AE6" w:rsidP="009A1AE6">
      <w:pPr>
        <w:pStyle w:val="b2"/>
        <w:rPr>
          <w:szCs w:val="28"/>
        </w:rPr>
      </w:pPr>
      <w:r w:rsidRPr="009A1AE6">
        <w:rPr>
          <w:szCs w:val="28"/>
        </w:rPr>
        <w:t>23) рыбоохранная зона озера Байкал;</w:t>
      </w:r>
    </w:p>
    <w:p w14:paraId="0D9732C6" w14:textId="77777777" w:rsidR="009A1AE6" w:rsidRPr="009A1AE6" w:rsidRDefault="009A1AE6" w:rsidP="009A1AE6">
      <w:pPr>
        <w:pStyle w:val="b2"/>
        <w:rPr>
          <w:szCs w:val="28"/>
        </w:rPr>
      </w:pPr>
      <w:r w:rsidRPr="009A1AE6">
        <w:rPr>
          <w:szCs w:val="28"/>
        </w:rPr>
        <w:t>24) рыбохозяйственная заповедная зона;</w:t>
      </w:r>
    </w:p>
    <w:p w14:paraId="7C83923E" w14:textId="77777777" w:rsidR="009A1AE6" w:rsidRPr="009A1AE6" w:rsidRDefault="009A1AE6" w:rsidP="009A1AE6">
      <w:pPr>
        <w:pStyle w:val="b2"/>
        <w:rPr>
          <w:szCs w:val="28"/>
        </w:rPr>
      </w:pPr>
      <w:r w:rsidRPr="009A1AE6">
        <w:rPr>
          <w:szCs w:val="28"/>
        </w:rPr>
        <w:t>25) 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14:paraId="5E8E5D31" w14:textId="77777777" w:rsidR="009A1AE6" w:rsidRPr="009A1AE6" w:rsidRDefault="009A1AE6" w:rsidP="009A1AE6">
      <w:pPr>
        <w:pStyle w:val="b2"/>
        <w:rPr>
          <w:szCs w:val="28"/>
        </w:rPr>
      </w:pPr>
      <w:r w:rsidRPr="009A1AE6">
        <w:rPr>
          <w:szCs w:val="28"/>
        </w:rPr>
        <w:t>26) охранная зона гидроэнергетического объекта;</w:t>
      </w:r>
    </w:p>
    <w:p w14:paraId="169A06A2" w14:textId="77777777" w:rsidR="009A1AE6" w:rsidRPr="009A1AE6" w:rsidRDefault="009A1AE6" w:rsidP="009A1AE6">
      <w:pPr>
        <w:pStyle w:val="b2"/>
        <w:rPr>
          <w:szCs w:val="28"/>
        </w:rPr>
      </w:pPr>
      <w:r w:rsidRPr="009A1AE6">
        <w:rPr>
          <w:szCs w:val="28"/>
        </w:rPr>
        <w:t>27) охранная зона объектов инфраструктуры метрополитена;</w:t>
      </w:r>
    </w:p>
    <w:p w14:paraId="2DFD228F" w14:textId="77777777" w:rsidR="009A1AE6" w:rsidRPr="009A1AE6" w:rsidRDefault="009A1AE6" w:rsidP="009A1AE6">
      <w:pPr>
        <w:pStyle w:val="b2"/>
        <w:rPr>
          <w:szCs w:val="28"/>
        </w:rPr>
      </w:pPr>
      <w:r w:rsidRPr="009A1AE6">
        <w:rPr>
          <w:szCs w:val="28"/>
        </w:rPr>
        <w:t>28) охранная зона тепловых сетей.</w:t>
      </w:r>
    </w:p>
    <w:p w14:paraId="63239A25" w14:textId="77777777" w:rsidR="009A1AE6" w:rsidRPr="009A1AE6" w:rsidRDefault="009A1AE6" w:rsidP="009A1AE6">
      <w:pPr>
        <w:pStyle w:val="b2"/>
        <w:rPr>
          <w:szCs w:val="28"/>
        </w:rPr>
      </w:pPr>
    </w:p>
    <w:p w14:paraId="67DD613E" w14:textId="77777777" w:rsidR="009A1AE6" w:rsidRPr="009A1AE6" w:rsidRDefault="009A1AE6" w:rsidP="009A1AE6">
      <w:pPr>
        <w:pStyle w:val="b2"/>
        <w:rPr>
          <w:szCs w:val="28"/>
        </w:rPr>
      </w:pPr>
      <w:r w:rsidRPr="009A1AE6">
        <w:rPr>
          <w:szCs w:val="28"/>
        </w:rPr>
        <w:t>Перечень зон с особыми условиями использования территории на территории Дубовского сельсовета</w:t>
      </w:r>
    </w:p>
    <w:p w14:paraId="32E885A1" w14:textId="77777777" w:rsidR="009A1AE6" w:rsidRPr="009A1AE6" w:rsidRDefault="009A1AE6" w:rsidP="009A1AE6">
      <w:pPr>
        <w:pStyle w:val="b2"/>
        <w:rPr>
          <w:szCs w:val="28"/>
        </w:rPr>
      </w:pPr>
      <w:r w:rsidRPr="009A1AE6">
        <w:rPr>
          <w:szCs w:val="28"/>
        </w:rPr>
        <w:t>На территории сельсовета внесены в ЕГРН сведения о границах следующих зон с особыми условиями использования территории:</w:t>
      </w:r>
    </w:p>
    <w:p w14:paraId="1D5B3FDE" w14:textId="77777777" w:rsidR="009A1AE6" w:rsidRPr="009A1AE6" w:rsidRDefault="009A1AE6" w:rsidP="009A1AE6">
      <w:pPr>
        <w:pStyle w:val="b2"/>
        <w:rPr>
          <w:szCs w:val="28"/>
        </w:rPr>
      </w:pPr>
      <w:r w:rsidRPr="009A1AE6">
        <w:rPr>
          <w:szCs w:val="28"/>
        </w:rPr>
        <w:t>Охранная зона ВЛ 0,4 кВ от КТП №593 ф.3 Дубовое; 1, реестровый номер – 48:04-6.1067;</w:t>
      </w:r>
    </w:p>
    <w:p w14:paraId="50ADDAF9" w14:textId="77777777" w:rsidR="009A1AE6" w:rsidRPr="009A1AE6" w:rsidRDefault="009A1AE6" w:rsidP="009A1AE6">
      <w:pPr>
        <w:pStyle w:val="b2"/>
        <w:rPr>
          <w:szCs w:val="28"/>
        </w:rPr>
      </w:pPr>
      <w:r w:rsidRPr="009A1AE6">
        <w:rPr>
          <w:szCs w:val="28"/>
        </w:rPr>
        <w:t>Охранная зона ВЛ 0,4 кВ от КТП №522 ф.1 Дубовое, 1реестровый номер – 48:04-6.326;</w:t>
      </w:r>
    </w:p>
    <w:p w14:paraId="38B66C8E" w14:textId="77777777" w:rsidR="009A1AE6" w:rsidRPr="009A1AE6" w:rsidRDefault="009A1AE6" w:rsidP="009A1AE6">
      <w:pPr>
        <w:pStyle w:val="b2"/>
        <w:rPr>
          <w:szCs w:val="28"/>
        </w:rPr>
      </w:pPr>
      <w:r w:rsidRPr="009A1AE6">
        <w:rPr>
          <w:szCs w:val="28"/>
        </w:rPr>
        <w:t>Охранная зона ВЛ 0,4 кВ от КТП №522 Дубовое ф.4, реестровый номер – 48:04-6.1285;</w:t>
      </w:r>
    </w:p>
    <w:p w14:paraId="496F6538" w14:textId="77777777" w:rsidR="009A1AE6" w:rsidRPr="009A1AE6" w:rsidRDefault="009A1AE6" w:rsidP="009A1AE6">
      <w:pPr>
        <w:pStyle w:val="b2"/>
        <w:rPr>
          <w:szCs w:val="28"/>
        </w:rPr>
      </w:pPr>
      <w:r w:rsidRPr="009A1AE6">
        <w:rPr>
          <w:szCs w:val="28"/>
        </w:rPr>
        <w:t>Охранная зона ВЛ 0,4 кВ от КТП №588 ф.1 Дубовое, реестровый номер – 48:04-6.599;</w:t>
      </w:r>
    </w:p>
    <w:p w14:paraId="518AE2D2" w14:textId="77777777" w:rsidR="009A1AE6" w:rsidRPr="009A1AE6" w:rsidRDefault="009A1AE6" w:rsidP="009A1AE6">
      <w:pPr>
        <w:pStyle w:val="b2"/>
        <w:rPr>
          <w:szCs w:val="28"/>
        </w:rPr>
      </w:pPr>
      <w:r w:rsidRPr="009A1AE6">
        <w:rPr>
          <w:szCs w:val="28"/>
        </w:rPr>
        <w:t>Охранная зона ТП 556, реестровый номер – 48:04-6.1587;</w:t>
      </w:r>
    </w:p>
    <w:p w14:paraId="582C6515" w14:textId="77777777" w:rsidR="009A1AE6" w:rsidRPr="009A1AE6" w:rsidRDefault="009A1AE6" w:rsidP="009A1AE6">
      <w:pPr>
        <w:pStyle w:val="b2"/>
        <w:rPr>
          <w:szCs w:val="28"/>
        </w:rPr>
      </w:pPr>
      <w:r w:rsidRPr="009A1AE6">
        <w:rPr>
          <w:szCs w:val="28"/>
        </w:rPr>
        <w:t>Границы зоны с особыми условиями использования территории охранной зоны объекта «Газопровод низкого давления, назначение: иное. Протяженность 600 м. Условный номер: 48:04:0:0:989 г.с.\07, Инвентарный номер: 989 г.с.\07. Адрес (местоположение): Ро...», реестровый номер – 48:04-6.1796;</w:t>
      </w:r>
    </w:p>
    <w:p w14:paraId="3A2ECBD1" w14:textId="77777777" w:rsidR="009A1AE6" w:rsidRPr="009A1AE6" w:rsidRDefault="009A1AE6" w:rsidP="009A1AE6">
      <w:pPr>
        <w:pStyle w:val="b2"/>
        <w:rPr>
          <w:szCs w:val="28"/>
        </w:rPr>
      </w:pPr>
      <w:r w:rsidRPr="009A1AE6">
        <w:rPr>
          <w:szCs w:val="28"/>
        </w:rPr>
        <w:t>Охранная зона ВЛ 0,4 кВ от КТП №553 ф.1 Дубовое, реестровый номер – 48:04-6.291;</w:t>
      </w:r>
    </w:p>
    <w:p w14:paraId="304DEE10" w14:textId="77777777" w:rsidR="009A1AE6" w:rsidRPr="009A1AE6" w:rsidRDefault="009A1AE6" w:rsidP="009A1AE6">
      <w:pPr>
        <w:pStyle w:val="b2"/>
        <w:rPr>
          <w:szCs w:val="28"/>
        </w:rPr>
      </w:pPr>
      <w:r w:rsidRPr="009A1AE6">
        <w:rPr>
          <w:szCs w:val="28"/>
        </w:rPr>
        <w:t>Охранная зона ВЛ 0,4 кВ от КТП №572 ф.2 Дубовое, реестровый номер – 48:04-6.1210;</w:t>
      </w:r>
    </w:p>
    <w:p w14:paraId="38B2AD2F" w14:textId="77777777" w:rsidR="009A1AE6" w:rsidRPr="009A1AE6" w:rsidRDefault="009A1AE6" w:rsidP="009A1AE6">
      <w:pPr>
        <w:pStyle w:val="b2"/>
        <w:rPr>
          <w:szCs w:val="28"/>
        </w:rPr>
      </w:pPr>
      <w:r w:rsidRPr="009A1AE6">
        <w:rPr>
          <w:szCs w:val="28"/>
        </w:rPr>
        <w:t xml:space="preserve">Охранная зона ПС 35/10кВ Ивановка, реестровый номер – </w:t>
      </w:r>
      <w:r w:rsidRPr="009A1AE6">
        <w:rPr>
          <w:szCs w:val="28"/>
        </w:rPr>
        <w:tab/>
        <w:t>48:04-6.811;</w:t>
      </w:r>
    </w:p>
    <w:p w14:paraId="39AAC7F4" w14:textId="77777777" w:rsidR="009A1AE6" w:rsidRPr="009A1AE6" w:rsidRDefault="009A1AE6" w:rsidP="009A1AE6">
      <w:pPr>
        <w:pStyle w:val="b2"/>
        <w:rPr>
          <w:szCs w:val="28"/>
        </w:rPr>
      </w:pPr>
      <w:r w:rsidRPr="009A1AE6">
        <w:rPr>
          <w:szCs w:val="28"/>
        </w:rPr>
        <w:t>Охранная зона ТП 581 ВЛ-10 кВ Ивановка, реестровый номер – 48:04-6.625;</w:t>
      </w:r>
    </w:p>
    <w:p w14:paraId="67C5BA59" w14:textId="77777777" w:rsidR="009A1AE6" w:rsidRPr="009A1AE6" w:rsidRDefault="009A1AE6" w:rsidP="009A1AE6">
      <w:pPr>
        <w:pStyle w:val="b2"/>
        <w:rPr>
          <w:szCs w:val="28"/>
        </w:rPr>
      </w:pPr>
      <w:r w:rsidRPr="009A1AE6">
        <w:rPr>
          <w:szCs w:val="28"/>
        </w:rPr>
        <w:t>Охранная зона ВЛ 0,4 кВ от КТП №571 Дубовое ф.5, реестровый номер – 48:04-6.1275;</w:t>
      </w:r>
    </w:p>
    <w:p w14:paraId="278AD8F3" w14:textId="77777777" w:rsidR="009A1AE6" w:rsidRPr="009A1AE6" w:rsidRDefault="009A1AE6" w:rsidP="009A1AE6">
      <w:pPr>
        <w:pStyle w:val="b2"/>
        <w:rPr>
          <w:szCs w:val="28"/>
        </w:rPr>
      </w:pPr>
      <w:r w:rsidRPr="009A1AE6">
        <w:rPr>
          <w:szCs w:val="28"/>
        </w:rPr>
        <w:t>Охранная зона ВЛ 0,4 кВ от КТП №552 Дубовое ф.1, реестровый номер – 48:04-6.432;</w:t>
      </w:r>
    </w:p>
    <w:p w14:paraId="14B1BC58"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«Комплекс газоснабжения, назначение: иное. Протяженность 5780 м. Площадь застройки 7.2 кв.м. Инвентарный номер: 1000 г.с.\07, Условный номер: 48:04:172 02 01:0008:1000 г.с.\0...», реестровый номер – 48:04-6.1868;</w:t>
      </w:r>
    </w:p>
    <w:p w14:paraId="01933C30" w14:textId="77777777" w:rsidR="009A1AE6" w:rsidRPr="009A1AE6" w:rsidRDefault="009A1AE6" w:rsidP="009A1AE6">
      <w:pPr>
        <w:pStyle w:val="b2"/>
        <w:rPr>
          <w:szCs w:val="28"/>
        </w:rPr>
      </w:pPr>
      <w:r w:rsidRPr="009A1AE6">
        <w:rPr>
          <w:szCs w:val="28"/>
        </w:rPr>
        <w:t>Охранная зона пункта ГГС Дубовое пир. 3 класса центр 1, реестровый номер – 48:04-6.1902;</w:t>
      </w:r>
    </w:p>
    <w:p w14:paraId="0878A41B" w14:textId="77777777" w:rsidR="009A1AE6" w:rsidRPr="009A1AE6" w:rsidRDefault="009A1AE6" w:rsidP="009A1AE6">
      <w:pPr>
        <w:pStyle w:val="b2"/>
        <w:rPr>
          <w:szCs w:val="28"/>
        </w:rPr>
      </w:pPr>
      <w:r w:rsidRPr="009A1AE6">
        <w:rPr>
          <w:szCs w:val="28"/>
        </w:rPr>
        <w:t>Охранная зона трубопроводов: «Газопровод низкого давления. Назначение: иное сооружение. Протяженность: 2 м. Адрес: Российская Федерация, Липецкая область, Добринский муниципальный район, сельское поселение Дубовский сельсовет, с. Дубовое, ул. Ле...», реестровый номер – 48:04-6.2003</w:t>
      </w:r>
    </w:p>
    <w:p w14:paraId="173C48CC" w14:textId="77777777" w:rsidR="009A1AE6" w:rsidRPr="009A1AE6" w:rsidRDefault="009A1AE6" w:rsidP="009A1AE6">
      <w:pPr>
        <w:pStyle w:val="b2"/>
        <w:rPr>
          <w:szCs w:val="28"/>
        </w:rPr>
      </w:pPr>
      <w:r w:rsidRPr="009A1AE6">
        <w:rPr>
          <w:szCs w:val="28"/>
        </w:rPr>
        <w:t>Водоохранная зона реки Лукавка протяженностью 30 км по правому берегу и 30 км по левому берегу, расположенной на территории Липецкой области, реестровый номер – 48:00-6.555;</w:t>
      </w:r>
    </w:p>
    <w:p w14:paraId="7EC186CC" w14:textId="77777777" w:rsidR="009A1AE6" w:rsidRPr="009A1AE6" w:rsidRDefault="009A1AE6" w:rsidP="009A1AE6">
      <w:pPr>
        <w:pStyle w:val="b2"/>
        <w:rPr>
          <w:szCs w:val="28"/>
        </w:rPr>
      </w:pPr>
      <w:r w:rsidRPr="009A1AE6">
        <w:rPr>
          <w:szCs w:val="28"/>
        </w:rPr>
        <w:t>Охранная зона ТП 591 ВЛ-10 кВ Дубовое, реестровый номер – 48:04-6.1025;</w:t>
      </w:r>
    </w:p>
    <w:p w14:paraId="615D29A5" w14:textId="77777777" w:rsidR="009A1AE6" w:rsidRPr="009A1AE6" w:rsidRDefault="009A1AE6" w:rsidP="009A1AE6">
      <w:pPr>
        <w:pStyle w:val="b2"/>
        <w:rPr>
          <w:szCs w:val="28"/>
        </w:rPr>
      </w:pPr>
      <w:r w:rsidRPr="009A1AE6">
        <w:rPr>
          <w:szCs w:val="28"/>
        </w:rPr>
        <w:t>Охранная зона ТП 572 ВЛ-10 кВ Дубовое, реестровый номер – 48:04-6.452;</w:t>
      </w:r>
    </w:p>
    <w:p w14:paraId="4E1385F8" w14:textId="77777777" w:rsidR="009A1AE6" w:rsidRPr="009A1AE6" w:rsidRDefault="009A1AE6" w:rsidP="009A1AE6">
      <w:pPr>
        <w:pStyle w:val="b2"/>
        <w:rPr>
          <w:szCs w:val="28"/>
        </w:rPr>
      </w:pPr>
      <w:r w:rsidRPr="009A1AE6">
        <w:rPr>
          <w:szCs w:val="28"/>
        </w:rPr>
        <w:t>Охранная зона ВЛ 0,4 кВ от КТП №593 ф.1 Дубовое, реестровый номер – 48:04-6.696;</w:t>
      </w:r>
    </w:p>
    <w:p w14:paraId="5E074B91" w14:textId="77777777" w:rsidR="009A1AE6" w:rsidRPr="009A1AE6" w:rsidRDefault="009A1AE6" w:rsidP="009A1AE6">
      <w:pPr>
        <w:pStyle w:val="b2"/>
        <w:rPr>
          <w:szCs w:val="28"/>
        </w:rPr>
      </w:pPr>
      <w:r w:rsidRPr="009A1AE6">
        <w:rPr>
          <w:szCs w:val="28"/>
        </w:rPr>
        <w:t>Охранная зона ВЛ 0,4 кВ от КТП №591 ф.1 Дубовое, реестровый номер – 48:04-6.574;</w:t>
      </w:r>
    </w:p>
    <w:p w14:paraId="58EAD6A9" w14:textId="77777777" w:rsidR="009A1AE6" w:rsidRPr="009A1AE6" w:rsidRDefault="009A1AE6" w:rsidP="009A1AE6">
      <w:pPr>
        <w:pStyle w:val="b2"/>
        <w:rPr>
          <w:szCs w:val="28"/>
        </w:rPr>
      </w:pPr>
      <w:r w:rsidRPr="009A1AE6">
        <w:rPr>
          <w:szCs w:val="28"/>
        </w:rPr>
        <w:t>Охранная зона ВЛ 0,4 кВ от КТП №571 Дубовое ф.2, реестровый номер – 48:04-6.850;</w:t>
      </w:r>
    </w:p>
    <w:p w14:paraId="4439FB31" w14:textId="77777777" w:rsidR="009A1AE6" w:rsidRPr="009A1AE6" w:rsidRDefault="009A1AE6" w:rsidP="009A1AE6">
      <w:pPr>
        <w:pStyle w:val="b2"/>
        <w:rPr>
          <w:szCs w:val="28"/>
        </w:rPr>
      </w:pPr>
      <w:r w:rsidRPr="009A1AE6">
        <w:rPr>
          <w:szCs w:val="28"/>
        </w:rPr>
        <w:t>Охранная зона ВЛ 0,4 кВ от КТП №522 ф.2 Дубовое, реестровый номер – 48:04-6.1215;</w:t>
      </w:r>
    </w:p>
    <w:p w14:paraId="7F6672EB" w14:textId="77777777" w:rsidR="009A1AE6" w:rsidRPr="009A1AE6" w:rsidRDefault="009A1AE6" w:rsidP="009A1AE6">
      <w:pPr>
        <w:pStyle w:val="b2"/>
        <w:rPr>
          <w:szCs w:val="28"/>
        </w:rPr>
      </w:pPr>
      <w:r w:rsidRPr="009A1AE6">
        <w:rPr>
          <w:szCs w:val="28"/>
        </w:rPr>
        <w:t>Охранная зона ВЛ 0,4 кВ № 1 ТП 522, реестровый номер – 48:04-6.1575;</w:t>
      </w:r>
    </w:p>
    <w:p w14:paraId="1853A5B2" w14:textId="77777777" w:rsidR="009A1AE6" w:rsidRPr="009A1AE6" w:rsidRDefault="009A1AE6" w:rsidP="009A1AE6">
      <w:pPr>
        <w:pStyle w:val="b2"/>
        <w:rPr>
          <w:szCs w:val="28"/>
        </w:rPr>
      </w:pPr>
      <w:r w:rsidRPr="009A1AE6">
        <w:rPr>
          <w:szCs w:val="28"/>
        </w:rPr>
        <w:t>Охранная зона ВЛ-0,4кВ №2 КТП №572, реестровый номер – 48:04-6.1926;</w:t>
      </w:r>
    </w:p>
    <w:p w14:paraId="5C086F1C" w14:textId="77777777" w:rsidR="009A1AE6" w:rsidRPr="009A1AE6" w:rsidRDefault="009A1AE6" w:rsidP="009A1AE6">
      <w:pPr>
        <w:pStyle w:val="b2"/>
        <w:rPr>
          <w:szCs w:val="28"/>
        </w:rPr>
      </w:pPr>
      <w:r w:rsidRPr="009A1AE6">
        <w:rPr>
          <w:szCs w:val="28"/>
        </w:rPr>
        <w:t>Охранная зона ТП 553 ВЛ-10 кВ Дубовое, реестровый номер – 48:04-6.1050;</w:t>
      </w:r>
    </w:p>
    <w:p w14:paraId="4A9B7005" w14:textId="77777777" w:rsidR="009A1AE6" w:rsidRPr="009A1AE6" w:rsidRDefault="009A1AE6" w:rsidP="009A1AE6">
      <w:pPr>
        <w:pStyle w:val="b2"/>
        <w:rPr>
          <w:szCs w:val="28"/>
        </w:rPr>
      </w:pPr>
      <w:r w:rsidRPr="009A1AE6">
        <w:rPr>
          <w:szCs w:val="28"/>
        </w:rPr>
        <w:t>Охранная зона ТП 552 ВЛ-10 кВ Дубовое, реестровый номер – 48:04-6.573;</w:t>
      </w:r>
    </w:p>
    <w:p w14:paraId="48254A68" w14:textId="77777777" w:rsidR="009A1AE6" w:rsidRPr="009A1AE6" w:rsidRDefault="009A1AE6" w:rsidP="009A1AE6">
      <w:pPr>
        <w:pStyle w:val="b2"/>
        <w:rPr>
          <w:szCs w:val="28"/>
        </w:rPr>
      </w:pPr>
      <w:r w:rsidRPr="009A1AE6">
        <w:rPr>
          <w:szCs w:val="28"/>
        </w:rPr>
        <w:t>Охранная зона трубопроводов: «Газопровод-ввод. Назначение: 10) сооружения коммунального хозяйства. Протяженность: 45 м. Адрес: Российская Федерация, Липецкая обл., Добринский м.р-н, с. Дубовое, ул. Лермонтова, к д. 2б.», реестровый номер – 48:04-6.2017;</w:t>
      </w:r>
    </w:p>
    <w:p w14:paraId="59A44269" w14:textId="77777777" w:rsidR="009A1AE6" w:rsidRPr="009A1AE6" w:rsidRDefault="009A1AE6" w:rsidP="009A1AE6">
      <w:pPr>
        <w:pStyle w:val="b2"/>
        <w:rPr>
          <w:szCs w:val="28"/>
        </w:rPr>
      </w:pPr>
      <w:r w:rsidRPr="009A1AE6">
        <w:rPr>
          <w:szCs w:val="28"/>
        </w:rPr>
        <w:t>Прибрежная защитная полоса реки Лукавка в границах Липецкой области 30 км по правому берегу и 30 км по левому берегу, расположенной на территории Липецкой области, реестровый номер – 48:00-6.556;</w:t>
      </w:r>
    </w:p>
    <w:p w14:paraId="0D948CB1" w14:textId="77777777" w:rsidR="009A1AE6" w:rsidRPr="009A1AE6" w:rsidRDefault="009A1AE6" w:rsidP="009A1AE6">
      <w:pPr>
        <w:pStyle w:val="b2"/>
        <w:rPr>
          <w:szCs w:val="28"/>
        </w:rPr>
      </w:pPr>
      <w:r w:rsidRPr="009A1AE6">
        <w:rPr>
          <w:szCs w:val="28"/>
        </w:rPr>
        <w:t>Охранная зона ТП 372 ВЛ-10 кВ Мазейка, реестровый номер – 48:04-6.352;</w:t>
      </w:r>
    </w:p>
    <w:p w14:paraId="16E60DE9" w14:textId="77777777" w:rsidR="009A1AE6" w:rsidRPr="009A1AE6" w:rsidRDefault="009A1AE6" w:rsidP="009A1AE6">
      <w:pPr>
        <w:pStyle w:val="b2"/>
        <w:rPr>
          <w:szCs w:val="28"/>
        </w:rPr>
      </w:pPr>
      <w:r w:rsidRPr="009A1AE6">
        <w:rPr>
          <w:szCs w:val="28"/>
        </w:rPr>
        <w:t>Охранная зона ВЛ 0,4 кВ от КТП №522 ф.3 Дубовое, реестровый номер – 48:04-6.703;</w:t>
      </w:r>
    </w:p>
    <w:p w14:paraId="12B0728C" w14:textId="77777777" w:rsidR="009A1AE6" w:rsidRPr="009A1AE6" w:rsidRDefault="009A1AE6" w:rsidP="009A1AE6">
      <w:pPr>
        <w:pStyle w:val="b2"/>
        <w:rPr>
          <w:szCs w:val="28"/>
        </w:rPr>
      </w:pPr>
      <w:r w:rsidRPr="009A1AE6">
        <w:rPr>
          <w:szCs w:val="28"/>
        </w:rPr>
        <w:t>Охранная зона ТП 593 ВЛ-10 кВ Дубовое, реестровый номер – 48:04-6.405;</w:t>
      </w:r>
    </w:p>
    <w:p w14:paraId="1627229A" w14:textId="77777777" w:rsidR="009A1AE6" w:rsidRPr="009A1AE6" w:rsidRDefault="009A1AE6" w:rsidP="009A1AE6">
      <w:pPr>
        <w:pStyle w:val="b2"/>
        <w:rPr>
          <w:szCs w:val="28"/>
        </w:rPr>
      </w:pPr>
      <w:r w:rsidRPr="009A1AE6">
        <w:rPr>
          <w:szCs w:val="28"/>
        </w:rPr>
        <w:t>Охранная зона ВЛ 10 кВ № 16 ПС Ивановка к ТП 522, 556, реестровый номер – 48:04-6.1557;</w:t>
      </w:r>
    </w:p>
    <w:p w14:paraId="76673B32" w14:textId="77777777" w:rsidR="009A1AE6" w:rsidRPr="009A1AE6" w:rsidRDefault="009A1AE6" w:rsidP="009A1AE6">
      <w:pPr>
        <w:pStyle w:val="b2"/>
        <w:rPr>
          <w:szCs w:val="28"/>
        </w:rPr>
      </w:pPr>
      <w:r w:rsidRPr="009A1AE6">
        <w:rPr>
          <w:szCs w:val="28"/>
        </w:rPr>
        <w:t>Охранная зона ВЛ 0,4 кВ от КТП №559 Ф1 Сергеевка, реестровый номер – 48:04-6.93;</w:t>
      </w:r>
    </w:p>
    <w:p w14:paraId="7156D16A" w14:textId="77777777" w:rsidR="009A1AE6" w:rsidRPr="009A1AE6" w:rsidRDefault="009A1AE6" w:rsidP="009A1AE6">
      <w:pPr>
        <w:pStyle w:val="b2"/>
        <w:rPr>
          <w:szCs w:val="28"/>
        </w:rPr>
      </w:pPr>
      <w:r w:rsidRPr="009A1AE6">
        <w:rPr>
          <w:szCs w:val="28"/>
        </w:rPr>
        <w:t>Охранная зона ВЛ 0,4 кВ от КТП №591 ф.2 Дубовое, реестровый номер – 48:04-6.1195;</w:t>
      </w:r>
    </w:p>
    <w:p w14:paraId="2AACD136" w14:textId="77777777" w:rsidR="009A1AE6" w:rsidRPr="009A1AE6" w:rsidRDefault="009A1AE6" w:rsidP="009A1AE6">
      <w:pPr>
        <w:pStyle w:val="b2"/>
        <w:rPr>
          <w:szCs w:val="28"/>
        </w:rPr>
      </w:pPr>
      <w:r w:rsidRPr="009A1AE6">
        <w:rPr>
          <w:szCs w:val="28"/>
        </w:rPr>
        <w:t>Охранная зона ВЛ 0,4 кВ от КТП №571 Дубовое ф.4, реестровый номер – 48:04-6.485;</w:t>
      </w:r>
    </w:p>
    <w:p w14:paraId="42E2C847" w14:textId="77777777" w:rsidR="009A1AE6" w:rsidRPr="009A1AE6" w:rsidRDefault="009A1AE6" w:rsidP="009A1AE6">
      <w:pPr>
        <w:pStyle w:val="b2"/>
        <w:rPr>
          <w:szCs w:val="28"/>
        </w:rPr>
      </w:pPr>
      <w:r w:rsidRPr="009A1AE6">
        <w:rPr>
          <w:szCs w:val="28"/>
        </w:rPr>
        <w:t>Охранная зона ВЛ 0,4 кВ от КТП №528 Ивановка ф.3, реестровый номер – 48:04-6.292;</w:t>
      </w:r>
    </w:p>
    <w:p w14:paraId="112A2676" w14:textId="77777777" w:rsidR="009A1AE6" w:rsidRPr="009A1AE6" w:rsidRDefault="009A1AE6" w:rsidP="009A1AE6">
      <w:pPr>
        <w:pStyle w:val="b2"/>
        <w:rPr>
          <w:szCs w:val="28"/>
        </w:rPr>
      </w:pPr>
      <w:r w:rsidRPr="009A1AE6">
        <w:rPr>
          <w:szCs w:val="28"/>
        </w:rPr>
        <w:t>Охранная зона ВЛ 0,4 кВ от КТП №595 ф.1 Ивановка, реестровый номер – 48:04-6.911;</w:t>
      </w:r>
    </w:p>
    <w:p w14:paraId="1912281B" w14:textId="77777777" w:rsidR="009A1AE6" w:rsidRPr="009A1AE6" w:rsidRDefault="009A1AE6" w:rsidP="009A1AE6">
      <w:pPr>
        <w:pStyle w:val="b2"/>
        <w:rPr>
          <w:szCs w:val="28"/>
        </w:rPr>
      </w:pPr>
      <w:r w:rsidRPr="009A1AE6">
        <w:rPr>
          <w:szCs w:val="28"/>
        </w:rPr>
        <w:t>Зона с особыми условиями использования территории для ВЛ-110 кВ «Хворостянка» (ВЛ-110 кВ «Хворостянка», пролеты между опорами 114-116, 119-122, 125-129, 132-141, 145-157, 160-168, 171) на территории сельских поселений Дубовской сельсовет, Пушкин..., реестровый номер – 48:04-6.29;</w:t>
      </w:r>
    </w:p>
    <w:p w14:paraId="68993FDD" w14:textId="77777777" w:rsidR="009A1AE6" w:rsidRPr="009A1AE6" w:rsidRDefault="009A1AE6" w:rsidP="009A1AE6">
      <w:pPr>
        <w:pStyle w:val="b2"/>
        <w:rPr>
          <w:szCs w:val="28"/>
        </w:rPr>
      </w:pPr>
      <w:r w:rsidRPr="009A1AE6">
        <w:rPr>
          <w:szCs w:val="28"/>
        </w:rPr>
        <w:t>Охранная зона ТП 588 ВЛ-10 кВ Дубовое, реестровый номер – 48:04-6.445;</w:t>
      </w:r>
    </w:p>
    <w:p w14:paraId="5A33F9FE" w14:textId="77777777" w:rsidR="009A1AE6" w:rsidRPr="009A1AE6" w:rsidRDefault="009A1AE6" w:rsidP="009A1AE6">
      <w:pPr>
        <w:pStyle w:val="b2"/>
        <w:rPr>
          <w:szCs w:val="28"/>
        </w:rPr>
      </w:pPr>
      <w:r w:rsidRPr="009A1AE6">
        <w:rPr>
          <w:szCs w:val="28"/>
        </w:rPr>
        <w:t>Охранная зона ТП 535 ВЛ-10 кВ Новый свет, реестровый номер – 48:04-6.621;</w:t>
      </w:r>
    </w:p>
    <w:p w14:paraId="170A7704" w14:textId="77777777" w:rsidR="009A1AE6" w:rsidRPr="009A1AE6" w:rsidRDefault="009A1AE6" w:rsidP="009A1AE6">
      <w:pPr>
        <w:pStyle w:val="b2"/>
        <w:rPr>
          <w:szCs w:val="28"/>
        </w:rPr>
      </w:pPr>
      <w:r w:rsidRPr="009A1AE6">
        <w:rPr>
          <w:szCs w:val="28"/>
        </w:rPr>
        <w:t>Охранная зона ВЛ 0,4 кВ от КТП №553 ф.2 Дубовое, реестровый номер – 48:04-6.965;</w:t>
      </w:r>
    </w:p>
    <w:p w14:paraId="0784A3F5" w14:textId="77777777" w:rsidR="009A1AE6" w:rsidRPr="009A1AE6" w:rsidRDefault="009A1AE6" w:rsidP="009A1AE6">
      <w:pPr>
        <w:pStyle w:val="b2"/>
        <w:rPr>
          <w:szCs w:val="28"/>
        </w:rPr>
      </w:pPr>
      <w:r w:rsidRPr="009A1AE6">
        <w:rPr>
          <w:szCs w:val="28"/>
        </w:rPr>
        <w:t>Охранная зона ВЛ 0,4 кВ от КТП №546 Ф1 Новый Свет, реестровый номер – 48:04-6.385;</w:t>
      </w:r>
    </w:p>
    <w:p w14:paraId="069296C5" w14:textId="77777777" w:rsidR="009A1AE6" w:rsidRPr="009A1AE6" w:rsidRDefault="009A1AE6" w:rsidP="009A1AE6">
      <w:pPr>
        <w:pStyle w:val="b2"/>
        <w:rPr>
          <w:szCs w:val="28"/>
        </w:rPr>
      </w:pPr>
      <w:r w:rsidRPr="009A1AE6">
        <w:rPr>
          <w:szCs w:val="28"/>
        </w:rPr>
        <w:t>Территория объекта культурного наследия регионального значения «Колокольня», реестровый номер – 48:04-8.1;</w:t>
      </w:r>
    </w:p>
    <w:p w14:paraId="40AEAFD9" w14:textId="77777777" w:rsidR="009A1AE6" w:rsidRPr="009A1AE6" w:rsidRDefault="009A1AE6" w:rsidP="009A1AE6">
      <w:pPr>
        <w:pStyle w:val="b2"/>
        <w:rPr>
          <w:szCs w:val="28"/>
        </w:rPr>
      </w:pPr>
      <w:r w:rsidRPr="009A1AE6">
        <w:rPr>
          <w:szCs w:val="28"/>
        </w:rPr>
        <w:t>Зона с особыми условиями использования территории для Электросетевого комплекса ПС-35 кВ «Правда»), ВЛ-35 кВ «Правда»(ВЛ-35 кВ «Правда») на территории сельского поселения  Княжебайгорский сельсовет Грязинского района Липецкой области, реестровый номер – 48:02-6.2014;</w:t>
      </w:r>
    </w:p>
    <w:p w14:paraId="089CFF16" w14:textId="77777777" w:rsidR="009A1AE6" w:rsidRPr="009A1AE6" w:rsidRDefault="009A1AE6" w:rsidP="009A1AE6">
      <w:pPr>
        <w:pStyle w:val="b2"/>
        <w:rPr>
          <w:szCs w:val="28"/>
        </w:rPr>
      </w:pPr>
      <w:r w:rsidRPr="009A1AE6">
        <w:rPr>
          <w:szCs w:val="28"/>
        </w:rPr>
        <w:t>Охранная зона ВЛ 0,4 кВ от КТП №552 Дубовое ф.2, реестровый номер – 48:04-6.1110;</w:t>
      </w:r>
    </w:p>
    <w:p w14:paraId="09F2AE03" w14:textId="77777777" w:rsidR="009A1AE6" w:rsidRPr="009A1AE6" w:rsidRDefault="009A1AE6" w:rsidP="009A1AE6">
      <w:pPr>
        <w:pStyle w:val="b2"/>
        <w:rPr>
          <w:szCs w:val="28"/>
        </w:rPr>
      </w:pPr>
      <w:r w:rsidRPr="009A1AE6">
        <w:rPr>
          <w:szCs w:val="28"/>
        </w:rPr>
        <w:t>Охранная зона объекта: ВЛ-10 «Ивановка» (отпайка) от оп.№ 43 к КТП П, реестровый номер – 48:04-6.1644;</w:t>
      </w:r>
    </w:p>
    <w:p w14:paraId="3E0A535A" w14:textId="77777777" w:rsidR="009A1AE6" w:rsidRPr="009A1AE6" w:rsidRDefault="009A1AE6" w:rsidP="009A1AE6">
      <w:pPr>
        <w:pStyle w:val="b2"/>
        <w:rPr>
          <w:szCs w:val="28"/>
        </w:rPr>
      </w:pPr>
      <w:r w:rsidRPr="009A1AE6">
        <w:rPr>
          <w:szCs w:val="28"/>
        </w:rPr>
        <w:t>Охранная зона пункта государственной геодезической сети 2 класса Фоновка, тип пункта сигн., тип центра 1, номер марки б/№, индекс пункта N3735208, реестровый номер – 48:04-6.2187;</w:t>
      </w:r>
    </w:p>
    <w:p w14:paraId="2D2C6842" w14:textId="77777777" w:rsidR="009A1AE6" w:rsidRPr="009A1AE6" w:rsidRDefault="009A1AE6" w:rsidP="009A1AE6">
      <w:pPr>
        <w:pStyle w:val="b2"/>
        <w:rPr>
          <w:szCs w:val="28"/>
        </w:rPr>
      </w:pPr>
      <w:r w:rsidRPr="009A1AE6">
        <w:rPr>
          <w:szCs w:val="28"/>
        </w:rPr>
        <w:t>Охранная зона ТП 595 ВЛ-10 кВ Насосная  с-з Пушкинский, реестровый номер – 48:04-6.189;</w:t>
      </w:r>
    </w:p>
    <w:p w14:paraId="1BA8672C" w14:textId="77777777" w:rsidR="009A1AE6" w:rsidRPr="009A1AE6" w:rsidRDefault="009A1AE6" w:rsidP="009A1AE6">
      <w:pPr>
        <w:pStyle w:val="b2"/>
        <w:rPr>
          <w:szCs w:val="28"/>
        </w:rPr>
      </w:pPr>
      <w:r w:rsidRPr="009A1AE6">
        <w:rPr>
          <w:szCs w:val="28"/>
        </w:rPr>
        <w:t>Охранная зона ТП 528 ВЛ-10 кВ Насосная с-з Пушкинский, реестровый номер – 48:04-6.957;</w:t>
      </w:r>
    </w:p>
    <w:p w14:paraId="268AC97E" w14:textId="77777777" w:rsidR="009A1AE6" w:rsidRPr="009A1AE6" w:rsidRDefault="009A1AE6" w:rsidP="009A1AE6">
      <w:pPr>
        <w:pStyle w:val="b2"/>
        <w:rPr>
          <w:szCs w:val="28"/>
        </w:rPr>
      </w:pPr>
      <w:r w:rsidRPr="009A1AE6">
        <w:rPr>
          <w:szCs w:val="28"/>
        </w:rPr>
        <w:t>Охранная зона ВЛ 0,4 кВ от КТП №559 Ф2 Сергеевка, реестровый номер – 48:04-6.81;</w:t>
      </w:r>
    </w:p>
    <w:p w14:paraId="3560BDB1" w14:textId="77777777" w:rsidR="009A1AE6" w:rsidRPr="009A1AE6" w:rsidRDefault="009A1AE6" w:rsidP="009A1AE6">
      <w:pPr>
        <w:pStyle w:val="b2"/>
        <w:rPr>
          <w:szCs w:val="28"/>
        </w:rPr>
      </w:pPr>
      <w:r w:rsidRPr="009A1AE6">
        <w:rPr>
          <w:szCs w:val="28"/>
        </w:rPr>
        <w:t>Территория объекта культурного наследия регионального значения «Церковь Иоанна Предтечи 1796 г.», реестровый номер – 48:04-8.4;</w:t>
      </w:r>
    </w:p>
    <w:p w14:paraId="5B59FDC0" w14:textId="77777777" w:rsidR="009A1AE6" w:rsidRPr="009A1AE6" w:rsidRDefault="009A1AE6" w:rsidP="009A1AE6">
      <w:pPr>
        <w:pStyle w:val="b2"/>
        <w:rPr>
          <w:szCs w:val="28"/>
        </w:rPr>
      </w:pPr>
      <w:r w:rsidRPr="009A1AE6">
        <w:rPr>
          <w:szCs w:val="28"/>
        </w:rPr>
        <w:t>Охранная зона ВЛ 0,4 кВ от КТП №527 ф.1 Ивановка, реестровый номер – 48:04-6.1066;</w:t>
      </w:r>
    </w:p>
    <w:p w14:paraId="26688F69" w14:textId="77777777" w:rsidR="009A1AE6" w:rsidRPr="009A1AE6" w:rsidRDefault="009A1AE6" w:rsidP="009A1AE6">
      <w:pPr>
        <w:pStyle w:val="b2"/>
        <w:rPr>
          <w:szCs w:val="28"/>
        </w:rPr>
      </w:pPr>
      <w:r w:rsidRPr="009A1AE6">
        <w:rPr>
          <w:szCs w:val="28"/>
        </w:rPr>
        <w:t>Охранная зона ВЛ 0,4кВ №2 ТП 535 с.Новый свет, реестровый номер – 48:04-6.83;</w:t>
      </w:r>
    </w:p>
    <w:p w14:paraId="14526EC3" w14:textId="77777777" w:rsidR="009A1AE6" w:rsidRPr="009A1AE6" w:rsidRDefault="009A1AE6" w:rsidP="009A1AE6">
      <w:pPr>
        <w:pStyle w:val="b2"/>
        <w:rPr>
          <w:szCs w:val="28"/>
        </w:rPr>
      </w:pPr>
      <w:r w:rsidRPr="009A1AE6">
        <w:rPr>
          <w:szCs w:val="28"/>
        </w:rPr>
        <w:t>Охранная зона объекта: сооружение ВЛ 10кВ Дубовое от ПС 35/10 Ивановка, реестровый номер – 48:04-6.563;</w:t>
      </w:r>
    </w:p>
    <w:p w14:paraId="396FEA7C" w14:textId="77777777" w:rsidR="009A1AE6" w:rsidRPr="009A1AE6" w:rsidRDefault="009A1AE6" w:rsidP="009A1AE6">
      <w:pPr>
        <w:pStyle w:val="b2"/>
        <w:rPr>
          <w:szCs w:val="28"/>
        </w:rPr>
      </w:pPr>
      <w:r w:rsidRPr="009A1AE6">
        <w:rPr>
          <w:szCs w:val="28"/>
        </w:rPr>
        <w:t>Зона с особыми условиями использования территории для линии электропередач 110 кВ «Хворостянка» от ПС «завода Гидрооборудование» до ПС «Хворостянка», реестровый номер – 48:04-6.486;</w:t>
      </w:r>
    </w:p>
    <w:p w14:paraId="15836101" w14:textId="77777777" w:rsidR="009A1AE6" w:rsidRPr="009A1AE6" w:rsidRDefault="009A1AE6" w:rsidP="009A1AE6">
      <w:pPr>
        <w:pStyle w:val="b2"/>
        <w:rPr>
          <w:szCs w:val="28"/>
        </w:rPr>
      </w:pPr>
      <w:r w:rsidRPr="009A1AE6">
        <w:rPr>
          <w:szCs w:val="28"/>
        </w:rPr>
        <w:t>Охранная зона ТП 546 ВЛ-10 кВ Новый Свет, реестровый номер – 48:04-6.724;</w:t>
      </w:r>
    </w:p>
    <w:p w14:paraId="6C2D218D" w14:textId="77777777" w:rsidR="009A1AE6" w:rsidRPr="009A1AE6" w:rsidRDefault="009A1AE6" w:rsidP="009A1AE6">
      <w:pPr>
        <w:pStyle w:val="b2"/>
        <w:rPr>
          <w:szCs w:val="28"/>
        </w:rPr>
      </w:pPr>
      <w:r w:rsidRPr="009A1AE6">
        <w:rPr>
          <w:szCs w:val="28"/>
        </w:rPr>
        <w:t>Охранная зона пункта государственной нивелирной сети IV класса Фоновка, тип пункта сигн. 2 кл., тип центра 1, номер марки б/№, индекс пункта N373540266, реестровый номер – 48:04-6.2201;</w:t>
      </w:r>
    </w:p>
    <w:p w14:paraId="1A6D1549" w14:textId="77777777" w:rsidR="009A1AE6" w:rsidRPr="009A1AE6" w:rsidRDefault="009A1AE6" w:rsidP="009A1AE6">
      <w:pPr>
        <w:pStyle w:val="b2"/>
        <w:rPr>
          <w:szCs w:val="28"/>
        </w:rPr>
      </w:pPr>
      <w:r w:rsidRPr="009A1AE6">
        <w:rPr>
          <w:szCs w:val="28"/>
        </w:rPr>
        <w:t>Охранная зона ВЛ 0,4 кВ от КТП №573 Хворостянка ф.3, реестровый номер – 48:04-6.912;</w:t>
      </w:r>
    </w:p>
    <w:p w14:paraId="65D65D1F" w14:textId="77777777" w:rsidR="009A1AE6" w:rsidRPr="009A1AE6" w:rsidRDefault="009A1AE6" w:rsidP="009A1AE6">
      <w:pPr>
        <w:pStyle w:val="b2"/>
        <w:rPr>
          <w:szCs w:val="28"/>
        </w:rPr>
      </w:pPr>
      <w:r w:rsidRPr="009A1AE6">
        <w:rPr>
          <w:szCs w:val="28"/>
        </w:rPr>
        <w:t>Охранная зона ТП 571 ВЛ-10 кВ Дубовое, реестровый номер – 48:04-6.1291;</w:t>
      </w:r>
    </w:p>
    <w:p w14:paraId="6BBF52AA" w14:textId="77777777" w:rsidR="009A1AE6" w:rsidRPr="009A1AE6" w:rsidRDefault="009A1AE6" w:rsidP="009A1AE6">
      <w:pPr>
        <w:pStyle w:val="b2"/>
        <w:rPr>
          <w:szCs w:val="28"/>
        </w:rPr>
      </w:pPr>
      <w:r w:rsidRPr="009A1AE6">
        <w:rPr>
          <w:szCs w:val="28"/>
        </w:rPr>
        <w:t>Охранная зона ВЛ 0,4 кВ от КТП №510 Ф1 Хворостянка, реестровый номер – 48:04-6.756;</w:t>
      </w:r>
    </w:p>
    <w:p w14:paraId="25D32CE2" w14:textId="77777777" w:rsidR="009A1AE6" w:rsidRPr="009A1AE6" w:rsidRDefault="009A1AE6" w:rsidP="009A1AE6">
      <w:pPr>
        <w:pStyle w:val="b2"/>
        <w:rPr>
          <w:szCs w:val="28"/>
        </w:rPr>
      </w:pPr>
      <w:r w:rsidRPr="009A1AE6">
        <w:rPr>
          <w:szCs w:val="28"/>
        </w:rPr>
        <w:t>Охранная зона ВЛ 0,4 кВ от КТП №583 Ф1 Хворост Централь, реестровый номер – 48:04-6.410;</w:t>
      </w:r>
    </w:p>
    <w:p w14:paraId="316DADF3" w14:textId="77777777" w:rsidR="009A1AE6" w:rsidRPr="009A1AE6" w:rsidRDefault="009A1AE6" w:rsidP="009A1AE6">
      <w:pPr>
        <w:pStyle w:val="b2"/>
        <w:rPr>
          <w:szCs w:val="28"/>
        </w:rPr>
      </w:pPr>
      <w:r w:rsidRPr="009A1AE6">
        <w:rPr>
          <w:szCs w:val="28"/>
        </w:rPr>
        <w:t>Охранная зона ТП 522 ВЛ-10 кВ Дубовое, реестровый номер – 48:04-6.448;</w:t>
      </w:r>
    </w:p>
    <w:p w14:paraId="57B70091" w14:textId="77777777" w:rsidR="009A1AE6" w:rsidRPr="009A1AE6" w:rsidRDefault="009A1AE6" w:rsidP="009A1AE6">
      <w:pPr>
        <w:pStyle w:val="b2"/>
        <w:rPr>
          <w:szCs w:val="28"/>
        </w:rPr>
      </w:pPr>
      <w:r w:rsidRPr="009A1AE6">
        <w:rPr>
          <w:szCs w:val="28"/>
        </w:rPr>
        <w:t>Охранная зона объекта: сооружение ВЛ 10кВ Ивановка от ПС Ивановка, реестровый номер – 48:04-6.1179;</w:t>
      </w:r>
    </w:p>
    <w:p w14:paraId="229DAAD8" w14:textId="77777777" w:rsidR="009A1AE6" w:rsidRPr="009A1AE6" w:rsidRDefault="009A1AE6" w:rsidP="009A1AE6">
      <w:pPr>
        <w:pStyle w:val="b2"/>
        <w:rPr>
          <w:szCs w:val="28"/>
        </w:rPr>
      </w:pPr>
      <w:r w:rsidRPr="009A1AE6">
        <w:rPr>
          <w:szCs w:val="28"/>
        </w:rPr>
        <w:t>Охранная зона пункта государственной геодезической сети 3 класса Софьино, тип пункта пир., тип центра 1, номер марки б/№, индекс пункта N3735309, реестровый номер – 48:04-6.2186;</w:t>
      </w:r>
    </w:p>
    <w:p w14:paraId="15AFF717" w14:textId="77777777" w:rsidR="009A1AE6" w:rsidRPr="009A1AE6" w:rsidRDefault="009A1AE6" w:rsidP="009A1AE6">
      <w:pPr>
        <w:pStyle w:val="b2"/>
        <w:rPr>
          <w:szCs w:val="28"/>
        </w:rPr>
      </w:pPr>
      <w:r w:rsidRPr="009A1AE6">
        <w:rPr>
          <w:szCs w:val="28"/>
        </w:rPr>
        <w:t>Охранная зона ВЛ 0,4 кВ от КТП №509 Ф2 Хворостянка, реестровый номер – 48:04-6.501;</w:t>
      </w:r>
    </w:p>
    <w:p w14:paraId="1AA6DFEF" w14:textId="77777777" w:rsidR="009A1AE6" w:rsidRPr="009A1AE6" w:rsidRDefault="009A1AE6" w:rsidP="009A1AE6">
      <w:pPr>
        <w:pStyle w:val="b2"/>
        <w:rPr>
          <w:szCs w:val="28"/>
        </w:rPr>
      </w:pPr>
      <w:r w:rsidRPr="009A1AE6">
        <w:rPr>
          <w:szCs w:val="28"/>
        </w:rPr>
        <w:t>Охранная зона ТП 039 ВЛ-10 кВ Новый Свет, 1реестровый номер – 48:04-6.699;</w:t>
      </w:r>
    </w:p>
    <w:p w14:paraId="0EE99E9B" w14:textId="77777777" w:rsidR="009A1AE6" w:rsidRPr="009A1AE6" w:rsidRDefault="009A1AE6" w:rsidP="009A1AE6">
      <w:pPr>
        <w:pStyle w:val="b2"/>
        <w:rPr>
          <w:szCs w:val="28"/>
        </w:rPr>
      </w:pPr>
      <w:r w:rsidRPr="009A1AE6">
        <w:rPr>
          <w:szCs w:val="28"/>
        </w:rPr>
        <w:t>Охранная зона ВЛ 0,4 кВ от КТП №508 Ф2 Хворостянка, реестровый номер – 48:04-6.255;</w:t>
      </w:r>
    </w:p>
    <w:p w14:paraId="33765E6D" w14:textId="77777777" w:rsidR="009A1AE6" w:rsidRPr="009A1AE6" w:rsidRDefault="009A1AE6" w:rsidP="009A1AE6">
      <w:pPr>
        <w:pStyle w:val="b2"/>
        <w:rPr>
          <w:szCs w:val="28"/>
        </w:rPr>
      </w:pPr>
      <w:r w:rsidRPr="009A1AE6">
        <w:rPr>
          <w:szCs w:val="28"/>
        </w:rPr>
        <w:t>Охранная зона ВЛ 0,4 кВ от КТП №588 ф.2 Дубовое, реестровый номер – 48:04-6.1166;</w:t>
      </w:r>
    </w:p>
    <w:p w14:paraId="5F114553" w14:textId="77777777" w:rsidR="009A1AE6" w:rsidRPr="009A1AE6" w:rsidRDefault="009A1AE6" w:rsidP="009A1AE6">
      <w:pPr>
        <w:pStyle w:val="b2"/>
        <w:rPr>
          <w:szCs w:val="28"/>
        </w:rPr>
      </w:pPr>
      <w:r w:rsidRPr="009A1AE6">
        <w:rPr>
          <w:szCs w:val="28"/>
        </w:rPr>
        <w:t>Охранная зона объекта ВЛ-10 кВ «с-з Хворостянский», реестровый номер – 48:04-6.1253;</w:t>
      </w:r>
    </w:p>
    <w:p w14:paraId="349D772A" w14:textId="77777777" w:rsidR="009A1AE6" w:rsidRPr="009A1AE6" w:rsidRDefault="009A1AE6" w:rsidP="009A1AE6">
      <w:pPr>
        <w:pStyle w:val="b2"/>
        <w:rPr>
          <w:szCs w:val="28"/>
        </w:rPr>
      </w:pPr>
      <w:r w:rsidRPr="009A1AE6">
        <w:rPr>
          <w:szCs w:val="28"/>
        </w:rPr>
        <w:t>Охранная зона ВЛ 0,4кВ №2 ТП 602 с. Хворостянка, реестровый номер – 48:04-6.1933;</w:t>
      </w:r>
    </w:p>
    <w:p w14:paraId="17F16352"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«Газопровод низкого давления, назначение: передаточное. Протяженность 1046 м. Инвентарный номер: 3652/ис-г/20, Инвентарный номер: 3652\ис-г\20, Условный номер: 48:04:0:0:365...», реестровый номер – 48:04-6.1744;</w:t>
      </w:r>
    </w:p>
    <w:p w14:paraId="227C0B32" w14:textId="77777777" w:rsidR="009A1AE6" w:rsidRPr="009A1AE6" w:rsidRDefault="009A1AE6" w:rsidP="009A1AE6">
      <w:pPr>
        <w:pStyle w:val="b2"/>
        <w:rPr>
          <w:szCs w:val="28"/>
        </w:rPr>
      </w:pPr>
      <w:r w:rsidRPr="009A1AE6">
        <w:rPr>
          <w:szCs w:val="28"/>
        </w:rPr>
        <w:t>Охранная зона ВЛ 0,4 кВ от КТП №640 ф.2 Хворостянка, реестровый номер – 48:04-6.615;</w:t>
      </w:r>
    </w:p>
    <w:p w14:paraId="0BC63ECE"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«Газопроводы, назначение: передаточное. Протяженность 2699 м....», реестровый номер – 48:04-6.1705;</w:t>
      </w:r>
    </w:p>
    <w:p w14:paraId="4F641CCF" w14:textId="77777777" w:rsidR="009A1AE6" w:rsidRPr="009A1AE6" w:rsidRDefault="009A1AE6" w:rsidP="009A1AE6">
      <w:pPr>
        <w:pStyle w:val="b2"/>
        <w:rPr>
          <w:szCs w:val="28"/>
        </w:rPr>
      </w:pPr>
      <w:r w:rsidRPr="009A1AE6">
        <w:rPr>
          <w:szCs w:val="28"/>
        </w:rPr>
        <w:t>Охранная зона ВЛ 0,4 кВ от КТП №593 ф.2 Дубовое, реестровый номер – 48:04-6.289;</w:t>
      </w:r>
    </w:p>
    <w:p w14:paraId="4EB1FEF9" w14:textId="77777777" w:rsidR="009A1AE6" w:rsidRPr="009A1AE6" w:rsidRDefault="009A1AE6" w:rsidP="009A1AE6">
      <w:pPr>
        <w:pStyle w:val="b2"/>
        <w:rPr>
          <w:szCs w:val="28"/>
        </w:rPr>
      </w:pPr>
      <w:r w:rsidRPr="009A1AE6">
        <w:rPr>
          <w:szCs w:val="28"/>
        </w:rPr>
        <w:t>Охранная зона ТП 559 ВЛ-10 кВ Новый Свет, реестровый номер – 48:04-6.639;</w:t>
      </w:r>
    </w:p>
    <w:p w14:paraId="1D8F8521"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«Комплекс газоснабжения, назначение: передаточное. Протяженность 2310 м...», реестровый номер – 48:04-6.1732;</w:t>
      </w:r>
    </w:p>
    <w:p w14:paraId="25F30155" w14:textId="77777777" w:rsidR="009A1AE6" w:rsidRPr="009A1AE6" w:rsidRDefault="009A1AE6" w:rsidP="009A1AE6">
      <w:pPr>
        <w:pStyle w:val="b2"/>
        <w:rPr>
          <w:szCs w:val="28"/>
        </w:rPr>
      </w:pPr>
      <w:r w:rsidRPr="009A1AE6">
        <w:rPr>
          <w:szCs w:val="28"/>
        </w:rPr>
        <w:t>Охранная зона ТП 522, реестровый номер – 48:04-6.1594;</w:t>
      </w:r>
    </w:p>
    <w:p w14:paraId="7686D226" w14:textId="77777777" w:rsidR="009A1AE6" w:rsidRPr="009A1AE6" w:rsidRDefault="009A1AE6" w:rsidP="009A1AE6">
      <w:pPr>
        <w:pStyle w:val="b2"/>
        <w:rPr>
          <w:szCs w:val="28"/>
        </w:rPr>
      </w:pPr>
      <w:r w:rsidRPr="009A1AE6">
        <w:rPr>
          <w:szCs w:val="28"/>
        </w:rPr>
        <w:t>Охранная зона ТП 508 ВЛ-10 кВ Новый Свет, реестровый номер – 48:04-6.94;</w:t>
      </w:r>
    </w:p>
    <w:p w14:paraId="2D38E574" w14:textId="77777777" w:rsidR="009A1AE6" w:rsidRPr="009A1AE6" w:rsidRDefault="009A1AE6" w:rsidP="009A1AE6">
      <w:pPr>
        <w:pStyle w:val="b2"/>
        <w:rPr>
          <w:szCs w:val="28"/>
        </w:rPr>
      </w:pPr>
      <w:r w:rsidRPr="009A1AE6">
        <w:rPr>
          <w:szCs w:val="28"/>
        </w:rPr>
        <w:t>Охранная зона ТП 510 ВЛ-10 кВ Новый Свет, реестровый номер – 48:04-6.148;</w:t>
      </w:r>
    </w:p>
    <w:p w14:paraId="7AC77179" w14:textId="77777777" w:rsidR="009A1AE6" w:rsidRPr="009A1AE6" w:rsidRDefault="009A1AE6" w:rsidP="009A1AE6">
      <w:pPr>
        <w:pStyle w:val="b2"/>
        <w:rPr>
          <w:szCs w:val="28"/>
        </w:rPr>
      </w:pPr>
      <w:r w:rsidRPr="009A1AE6">
        <w:rPr>
          <w:szCs w:val="28"/>
        </w:rPr>
        <w:t>Охранная зона ВЛ 0,4 кВ от КТП №573 Ф2 Хворостянка, реестровый номер – 48:04-6.74;</w:t>
      </w:r>
    </w:p>
    <w:p w14:paraId="50592318" w14:textId="77777777" w:rsidR="009A1AE6" w:rsidRPr="009A1AE6" w:rsidRDefault="009A1AE6" w:rsidP="009A1AE6">
      <w:pPr>
        <w:pStyle w:val="b2"/>
        <w:rPr>
          <w:szCs w:val="28"/>
        </w:rPr>
      </w:pPr>
      <w:r w:rsidRPr="009A1AE6">
        <w:rPr>
          <w:szCs w:val="28"/>
        </w:rPr>
        <w:t>Охранная зона ВЛ 0,4 кВ от КТП №583 Ф3 Хворост Централь, реестровый номер – 48:04-6.222;</w:t>
      </w:r>
    </w:p>
    <w:p w14:paraId="06A43E8B" w14:textId="77777777" w:rsidR="009A1AE6" w:rsidRPr="009A1AE6" w:rsidRDefault="009A1AE6" w:rsidP="009A1AE6">
      <w:pPr>
        <w:pStyle w:val="b2"/>
        <w:rPr>
          <w:szCs w:val="28"/>
        </w:rPr>
      </w:pPr>
      <w:r w:rsidRPr="009A1AE6">
        <w:rPr>
          <w:szCs w:val="28"/>
        </w:rPr>
        <w:t>Охранная зона ВЛ 0,4 кВ от КТП №528 Ф1 Ивановка, реестровый номер – 48:04-6.775;</w:t>
      </w:r>
    </w:p>
    <w:p w14:paraId="66000068" w14:textId="77777777" w:rsidR="009A1AE6" w:rsidRPr="009A1AE6" w:rsidRDefault="009A1AE6" w:rsidP="009A1AE6">
      <w:pPr>
        <w:pStyle w:val="b2"/>
        <w:rPr>
          <w:szCs w:val="28"/>
        </w:rPr>
      </w:pPr>
      <w:r w:rsidRPr="009A1AE6">
        <w:rPr>
          <w:szCs w:val="28"/>
        </w:rPr>
        <w:t>Охранная зона ВЛ 0,4 кВ ТП 556, реестровый номер – 48:04-6.1613;</w:t>
      </w:r>
    </w:p>
    <w:p w14:paraId="291C928A" w14:textId="77777777" w:rsidR="009A1AE6" w:rsidRPr="009A1AE6" w:rsidRDefault="009A1AE6" w:rsidP="009A1AE6">
      <w:pPr>
        <w:pStyle w:val="b2"/>
        <w:rPr>
          <w:szCs w:val="28"/>
        </w:rPr>
      </w:pPr>
      <w:r w:rsidRPr="009A1AE6">
        <w:rPr>
          <w:szCs w:val="28"/>
        </w:rPr>
        <w:t>Границы зоны с особыми условиями использования территории охранной зоны объекта «Комплекс газоснабжения, назначение: иное. Протяженность 8672 м. Условный номер: 48:04:000 00 00:0114:3639/ис-г/07, Инвентарный номер: 3639/ис-г/07. Адрес (местополож...», реестровый номер – 48:04-6.1840;</w:t>
      </w:r>
    </w:p>
    <w:p w14:paraId="482E7C2B" w14:textId="77777777" w:rsidR="009A1AE6" w:rsidRPr="009A1AE6" w:rsidRDefault="009A1AE6" w:rsidP="009A1AE6">
      <w:pPr>
        <w:pStyle w:val="b2"/>
        <w:rPr>
          <w:szCs w:val="28"/>
        </w:rPr>
      </w:pPr>
      <w:r w:rsidRPr="009A1AE6">
        <w:rPr>
          <w:szCs w:val="28"/>
        </w:rPr>
        <w:t>Охранная зона ВЛ 0,4 кВ от КТП №39 Ф2 Хворостянка, реестровый номер – 48:04-6.1124;</w:t>
      </w:r>
    </w:p>
    <w:p w14:paraId="3A5E54C3" w14:textId="77777777" w:rsidR="009A1AE6" w:rsidRPr="009A1AE6" w:rsidRDefault="009A1AE6" w:rsidP="009A1AE6">
      <w:pPr>
        <w:pStyle w:val="b2"/>
        <w:rPr>
          <w:szCs w:val="28"/>
        </w:rPr>
      </w:pPr>
      <w:r w:rsidRPr="009A1AE6">
        <w:rPr>
          <w:szCs w:val="28"/>
        </w:rPr>
        <w:t>Охранная зона объекта ВЛ-10 кВ «Ольшанка», реестровый номер – 48:04-6.619;</w:t>
      </w:r>
    </w:p>
    <w:p w14:paraId="4FE6A032" w14:textId="77777777" w:rsidR="009A1AE6" w:rsidRPr="009A1AE6" w:rsidRDefault="009A1AE6" w:rsidP="009A1AE6">
      <w:pPr>
        <w:pStyle w:val="b2"/>
        <w:rPr>
          <w:szCs w:val="28"/>
        </w:rPr>
      </w:pPr>
      <w:r w:rsidRPr="009A1AE6">
        <w:rPr>
          <w:szCs w:val="28"/>
        </w:rPr>
        <w:t>Охранная зона ЗТП-10кВ №527 ВЛ-10 кВ Ивановка, реестровый номер – 48:04-6.59;</w:t>
      </w:r>
    </w:p>
    <w:p w14:paraId="5D9C7275" w14:textId="77777777" w:rsidR="009A1AE6" w:rsidRPr="009A1AE6" w:rsidRDefault="009A1AE6" w:rsidP="009A1AE6">
      <w:pPr>
        <w:pStyle w:val="b2"/>
        <w:rPr>
          <w:szCs w:val="28"/>
        </w:rPr>
      </w:pPr>
      <w:r w:rsidRPr="009A1AE6">
        <w:rPr>
          <w:szCs w:val="28"/>
        </w:rPr>
        <w:t>Охранная зона ВЛ 0,4 кВ от КТП №585 Ф1 Хворост Централь, реестровый номер – 48:04-6.530;</w:t>
      </w:r>
    </w:p>
    <w:p w14:paraId="55DFD99B" w14:textId="77777777" w:rsidR="009A1AE6" w:rsidRPr="009A1AE6" w:rsidRDefault="009A1AE6" w:rsidP="009A1AE6">
      <w:pPr>
        <w:pStyle w:val="b2"/>
        <w:rPr>
          <w:szCs w:val="28"/>
        </w:rPr>
      </w:pPr>
      <w:r w:rsidRPr="009A1AE6">
        <w:rPr>
          <w:szCs w:val="28"/>
        </w:rPr>
        <w:t>Охранная зона ТП 509 ВЛ-10 кВ Новый Свет, реестровый номер – 48:04-6.909;</w:t>
      </w:r>
    </w:p>
    <w:p w14:paraId="07ABE6C1" w14:textId="77777777" w:rsidR="009A1AE6" w:rsidRPr="009A1AE6" w:rsidRDefault="009A1AE6" w:rsidP="009A1AE6">
      <w:pPr>
        <w:pStyle w:val="b2"/>
        <w:rPr>
          <w:szCs w:val="28"/>
        </w:rPr>
      </w:pPr>
      <w:r w:rsidRPr="009A1AE6">
        <w:rPr>
          <w:szCs w:val="28"/>
        </w:rPr>
        <w:t>Охранная зона ТП 640 ВЛ-10 кВ Новый Свет, реестровый номер – 48:04-6.955;</w:t>
      </w:r>
    </w:p>
    <w:p w14:paraId="68C02C9D"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«Комплекс газоснабжения, назначение: Производственное (промышленное). Протяженность 3571.5 м.  Инвентарный номер: 999 г.с.\07, Условный номер: 48:04:172 02 04:0015:999 г.с.\0...», реестровый номер – 48:04-6.1781;</w:t>
      </w:r>
    </w:p>
    <w:p w14:paraId="2F7C6D36" w14:textId="77777777" w:rsidR="009A1AE6" w:rsidRPr="009A1AE6" w:rsidRDefault="009A1AE6" w:rsidP="009A1AE6">
      <w:pPr>
        <w:pStyle w:val="b2"/>
        <w:rPr>
          <w:szCs w:val="28"/>
        </w:rPr>
      </w:pPr>
      <w:r w:rsidRPr="009A1AE6">
        <w:rPr>
          <w:szCs w:val="28"/>
        </w:rPr>
        <w:t>Охранная зона ТП 585 ВЛ-10 кВ Новый Свет, реестровый номер – 48:04-6.381;</w:t>
      </w:r>
    </w:p>
    <w:p w14:paraId="537672DA" w14:textId="77777777" w:rsidR="009A1AE6" w:rsidRPr="009A1AE6" w:rsidRDefault="009A1AE6" w:rsidP="009A1AE6">
      <w:pPr>
        <w:pStyle w:val="b2"/>
        <w:rPr>
          <w:szCs w:val="28"/>
        </w:rPr>
      </w:pPr>
      <w:r w:rsidRPr="009A1AE6">
        <w:rPr>
          <w:szCs w:val="28"/>
        </w:rPr>
        <w:t>Охранная зона ВЛ 0,4 кВ от КТП №571 Дубовое ф.3, реестровый номер – 48:04-6.268;</w:t>
      </w:r>
    </w:p>
    <w:p w14:paraId="022104EB" w14:textId="77777777" w:rsidR="009A1AE6" w:rsidRPr="009A1AE6" w:rsidRDefault="009A1AE6" w:rsidP="009A1AE6">
      <w:pPr>
        <w:pStyle w:val="b2"/>
        <w:rPr>
          <w:szCs w:val="28"/>
        </w:rPr>
      </w:pPr>
      <w:r w:rsidRPr="009A1AE6">
        <w:rPr>
          <w:szCs w:val="28"/>
        </w:rPr>
        <w:t>Охранная зона объекта газоснабжения «Шкафной регуляторный пункт, назначение: передаточное. Инвентарный номер: 6922г.с.- III\07. Литер: III. Адрес (местоположение): Липецкая область, Добринский район, с. Хворостянка», реестровый номер – 48:04-6.1187;</w:t>
      </w:r>
    </w:p>
    <w:p w14:paraId="47C6582E" w14:textId="77777777" w:rsidR="009A1AE6" w:rsidRPr="009A1AE6" w:rsidRDefault="009A1AE6" w:rsidP="009A1AE6">
      <w:pPr>
        <w:pStyle w:val="b2"/>
        <w:rPr>
          <w:szCs w:val="28"/>
        </w:rPr>
      </w:pPr>
      <w:r w:rsidRPr="009A1AE6">
        <w:rPr>
          <w:szCs w:val="28"/>
        </w:rPr>
        <w:t>Охранная зона ВЛ 0,4 кВ от КТП №573 Ф1 Хворостянка, реестровый номер – 48:04-6.1129;</w:t>
      </w:r>
    </w:p>
    <w:p w14:paraId="1F31A805" w14:textId="77777777" w:rsidR="009A1AE6" w:rsidRPr="009A1AE6" w:rsidRDefault="009A1AE6" w:rsidP="009A1AE6">
      <w:pPr>
        <w:pStyle w:val="b2"/>
        <w:rPr>
          <w:szCs w:val="28"/>
        </w:rPr>
      </w:pPr>
      <w:r w:rsidRPr="009A1AE6">
        <w:rPr>
          <w:szCs w:val="28"/>
        </w:rPr>
        <w:t>Охранная зона ВЛ 0,4 кВ от КТП №572 ф.1 Дубовое, реестровый номер – 48:04-6.100;</w:t>
      </w:r>
    </w:p>
    <w:p w14:paraId="4F0780FC" w14:textId="77777777" w:rsidR="009A1AE6" w:rsidRPr="009A1AE6" w:rsidRDefault="009A1AE6" w:rsidP="009A1AE6">
      <w:pPr>
        <w:pStyle w:val="b2"/>
        <w:rPr>
          <w:szCs w:val="28"/>
        </w:rPr>
      </w:pPr>
      <w:r w:rsidRPr="009A1AE6">
        <w:rPr>
          <w:szCs w:val="28"/>
        </w:rPr>
        <w:t>Охранная зона объекта ВЛ-10 кВ «Бройлерная-правая», реестровый номер – 48:04-6.126;</w:t>
      </w:r>
    </w:p>
    <w:p w14:paraId="6DEC3416"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«Газопровод низкого давления, назначение: передаточное. Протяженность 3447 м. Инвентарный номер: 4644/ис-г/07, Инвентарный номер: 4644\ис-г\07, Условный номер: 48:04:0:0:4644...», реестровый номер – 48:04-6.1740;</w:t>
      </w:r>
    </w:p>
    <w:p w14:paraId="19972974" w14:textId="77777777" w:rsidR="009A1AE6" w:rsidRPr="009A1AE6" w:rsidRDefault="009A1AE6" w:rsidP="009A1AE6">
      <w:pPr>
        <w:pStyle w:val="b2"/>
        <w:rPr>
          <w:szCs w:val="28"/>
        </w:rPr>
      </w:pPr>
      <w:r w:rsidRPr="009A1AE6">
        <w:rPr>
          <w:szCs w:val="28"/>
        </w:rPr>
        <w:t>Охранная зона ВЛ 0,4 кВ № 2 ТП 522, реестровый номер – 48:04-6.1606;</w:t>
      </w:r>
    </w:p>
    <w:p w14:paraId="571E0B8D" w14:textId="77777777" w:rsidR="009A1AE6" w:rsidRPr="009A1AE6" w:rsidRDefault="009A1AE6" w:rsidP="009A1AE6">
      <w:pPr>
        <w:pStyle w:val="b2"/>
        <w:rPr>
          <w:szCs w:val="28"/>
        </w:rPr>
      </w:pPr>
      <w:r w:rsidRPr="009A1AE6">
        <w:rPr>
          <w:szCs w:val="28"/>
        </w:rPr>
        <w:t>Охранная зона объекта: сооружение ВЛ 10кВ Совхоз Пушкинский, реестровый номер – 48:04-6.274;</w:t>
      </w:r>
    </w:p>
    <w:p w14:paraId="36ADF3D8" w14:textId="77777777" w:rsidR="009A1AE6" w:rsidRPr="009A1AE6" w:rsidRDefault="009A1AE6" w:rsidP="009A1AE6">
      <w:pPr>
        <w:pStyle w:val="b2"/>
        <w:rPr>
          <w:szCs w:val="28"/>
        </w:rPr>
      </w:pPr>
      <w:r w:rsidRPr="009A1AE6">
        <w:rPr>
          <w:szCs w:val="28"/>
        </w:rPr>
        <w:t>Охранная зона трубопроводов: «Газопровод-ввод. Назначение: 10) сооружения коммунального хозяйства. Протяженность: 6 м. Адрес: Российская Федерация, Липецкая обл., Добринский р-н,с.п Дубовской с/с, с. Хворостянка, ул. Центральная, к.ж.д.6.», реестровый номер – 48:04-6.1993;</w:t>
      </w:r>
    </w:p>
    <w:p w14:paraId="4A707438"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«Комплекс газоснабжения, назначение: передаточное. Протяженность 5003 м. Инвентарный номер: 3654\ис-г\20, Условный номер: 48:04:0:0:3654\ис-г\20. Адрес (местоположение): Росс...», реестровый номер – 48:04-6.1704;</w:t>
      </w:r>
    </w:p>
    <w:p w14:paraId="57275E83"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(охранная зона) газопровода по объекту «Газопровод высокого давления и низкого давления с ШРП, расположенный по адресу: Липецкая область, Добринский район, с. Хворостянка», реестровый номер – 48:04-6.86;</w:t>
      </w:r>
    </w:p>
    <w:p w14:paraId="1C619D16" w14:textId="77777777" w:rsidR="009A1AE6" w:rsidRPr="009A1AE6" w:rsidRDefault="009A1AE6" w:rsidP="009A1AE6">
      <w:pPr>
        <w:pStyle w:val="b2"/>
        <w:rPr>
          <w:szCs w:val="28"/>
        </w:rPr>
      </w:pPr>
      <w:r w:rsidRPr="009A1AE6">
        <w:rPr>
          <w:szCs w:val="28"/>
        </w:rPr>
        <w:t>Охранная зона объекта: ВЛ 0,4 кВ от КТП №528 Ф2 Ивановка, реестровый номер – 48:04-6.178;</w:t>
      </w:r>
    </w:p>
    <w:p w14:paraId="67D41222" w14:textId="77777777" w:rsidR="009A1AE6" w:rsidRPr="009A1AE6" w:rsidRDefault="009A1AE6" w:rsidP="009A1AE6">
      <w:pPr>
        <w:pStyle w:val="b2"/>
        <w:rPr>
          <w:szCs w:val="28"/>
        </w:rPr>
      </w:pPr>
      <w:r w:rsidRPr="009A1AE6">
        <w:rPr>
          <w:szCs w:val="28"/>
        </w:rPr>
        <w:t>Охранная зона ТП 573 ВЛ-10 кВ Новый Свет, реестровый номер – 48:04-6.31;</w:t>
      </w:r>
    </w:p>
    <w:p w14:paraId="4DC88495" w14:textId="77777777" w:rsidR="009A1AE6" w:rsidRPr="009A1AE6" w:rsidRDefault="009A1AE6" w:rsidP="009A1AE6">
      <w:pPr>
        <w:pStyle w:val="b2"/>
        <w:rPr>
          <w:szCs w:val="28"/>
        </w:rPr>
      </w:pPr>
      <w:r w:rsidRPr="009A1AE6">
        <w:rPr>
          <w:szCs w:val="28"/>
        </w:rPr>
        <w:t>Охранная зона ВЛ 0,4кВ №1 ТП 572 с. Дубовое, реестровый номер – 48:04-6.1950;</w:t>
      </w:r>
    </w:p>
    <w:p w14:paraId="209326FE" w14:textId="77777777" w:rsidR="009A1AE6" w:rsidRPr="009A1AE6" w:rsidRDefault="009A1AE6" w:rsidP="009A1AE6">
      <w:pPr>
        <w:pStyle w:val="b2"/>
        <w:rPr>
          <w:szCs w:val="28"/>
        </w:rPr>
      </w:pPr>
      <w:r w:rsidRPr="009A1AE6">
        <w:rPr>
          <w:szCs w:val="28"/>
        </w:rPr>
        <w:t>Охранная зона ВЛ 0,4 кВ от КТП №571 Дубовое ф.1, реестровый номер – 48:04-6.263;</w:t>
      </w:r>
    </w:p>
    <w:p w14:paraId="484B901A" w14:textId="77777777" w:rsidR="009A1AE6" w:rsidRPr="009A1AE6" w:rsidRDefault="009A1AE6" w:rsidP="009A1AE6">
      <w:pPr>
        <w:pStyle w:val="b2"/>
        <w:rPr>
          <w:szCs w:val="28"/>
        </w:rPr>
      </w:pPr>
      <w:r w:rsidRPr="009A1AE6">
        <w:rPr>
          <w:szCs w:val="28"/>
        </w:rPr>
        <w:t xml:space="preserve">Зона с особыми условиями использования территории охранной зоны объекта «Комплекс газоснабжения, назначение: иное. Протяженность 5961 м. Инвентарный номер: 3589/ис-г/07, Условный номер: 48:04:062 01 04:0004:3589/ис-г/07. Адрес (местоположение): Р...», </w:t>
      </w:r>
      <w:r w:rsidRPr="009A1AE6">
        <w:rPr>
          <w:szCs w:val="28"/>
        </w:rPr>
        <w:tab/>
        <w:t>реестровый номер – 48:04-6.1789;</w:t>
      </w:r>
    </w:p>
    <w:p w14:paraId="15E40745" w14:textId="77777777" w:rsidR="009A1AE6" w:rsidRPr="009A1AE6" w:rsidRDefault="009A1AE6" w:rsidP="009A1AE6">
      <w:pPr>
        <w:pStyle w:val="b2"/>
        <w:rPr>
          <w:szCs w:val="28"/>
        </w:rPr>
      </w:pPr>
      <w:r w:rsidRPr="009A1AE6">
        <w:rPr>
          <w:szCs w:val="28"/>
        </w:rPr>
        <w:t>Газопровод-закольцовка высокого давления протяженностью 13,857км., расположенный по адресу: Россия, Липецкая область, Грязинский район, с. Аннино (с. Кубань)-Добринский р-н, с. Ивановка (с. Хворостянка).; б/н, реестровый номер – 48:00-6.177;</w:t>
      </w:r>
    </w:p>
    <w:p w14:paraId="67F7A307"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«Комплекс газоснабжения, назначение: Производственное (промышленное). Адрес (местоположение): Россия, Липецкая обл., Добринский район, ст. Хворостянка. Кадастровый номер: 48:...», реестровый номер – 48:04-6.1718;</w:t>
      </w:r>
    </w:p>
    <w:p w14:paraId="22362FE4" w14:textId="77777777" w:rsidR="009A1AE6" w:rsidRPr="009A1AE6" w:rsidRDefault="009A1AE6" w:rsidP="009A1AE6">
      <w:pPr>
        <w:pStyle w:val="b2"/>
        <w:rPr>
          <w:szCs w:val="28"/>
        </w:rPr>
      </w:pPr>
      <w:r w:rsidRPr="009A1AE6">
        <w:rPr>
          <w:szCs w:val="28"/>
        </w:rPr>
        <w:t>Охранная зона воздушной линии электропередачи ВЛ-500 кВ Балашовская-Липецкая №1, реестровый номер – 48:00-6.310;</w:t>
      </w:r>
    </w:p>
    <w:p w14:paraId="13D80A55" w14:textId="77777777" w:rsidR="009A1AE6" w:rsidRPr="009A1AE6" w:rsidRDefault="009A1AE6" w:rsidP="009A1AE6">
      <w:pPr>
        <w:pStyle w:val="b2"/>
        <w:rPr>
          <w:szCs w:val="28"/>
        </w:rPr>
      </w:pPr>
      <w:r w:rsidRPr="009A1AE6">
        <w:rPr>
          <w:szCs w:val="28"/>
        </w:rPr>
        <w:t>Охранная зона объекта ВЛ-10 кВ «Новый Свет», реестровый номер – 48:04-6.730;</w:t>
      </w:r>
    </w:p>
    <w:p w14:paraId="621123D0" w14:textId="77777777" w:rsidR="009A1AE6" w:rsidRPr="009A1AE6" w:rsidRDefault="009A1AE6" w:rsidP="009A1AE6">
      <w:pPr>
        <w:pStyle w:val="b2"/>
        <w:rPr>
          <w:szCs w:val="28"/>
        </w:rPr>
      </w:pPr>
      <w:r w:rsidRPr="009A1AE6">
        <w:rPr>
          <w:szCs w:val="28"/>
        </w:rPr>
        <w:t>Охранная зона ТП 571, реестровый номер – 48:04-6.1556;</w:t>
      </w:r>
    </w:p>
    <w:p w14:paraId="4697C099" w14:textId="77777777" w:rsidR="009A1AE6" w:rsidRPr="009A1AE6" w:rsidRDefault="009A1AE6" w:rsidP="009A1AE6">
      <w:pPr>
        <w:pStyle w:val="b2"/>
        <w:rPr>
          <w:szCs w:val="28"/>
        </w:rPr>
      </w:pPr>
      <w:r w:rsidRPr="009A1AE6">
        <w:rPr>
          <w:szCs w:val="28"/>
        </w:rPr>
        <w:t>Охранная зона объекта ВЛ-10 кВ «Бройлерная-левая», реестровый номер – 48:04-6.614;</w:t>
      </w:r>
    </w:p>
    <w:p w14:paraId="46C485D9" w14:textId="77777777" w:rsidR="009A1AE6" w:rsidRPr="009A1AE6" w:rsidRDefault="009A1AE6" w:rsidP="009A1AE6">
      <w:pPr>
        <w:pStyle w:val="b2"/>
        <w:rPr>
          <w:szCs w:val="28"/>
        </w:rPr>
      </w:pPr>
      <w:r w:rsidRPr="009A1AE6">
        <w:rPr>
          <w:szCs w:val="28"/>
        </w:rPr>
        <w:t>Границы зоны с особыми условиями использования территории охранной зоны объекта «Комплекс газоснабжения, назначение: передаточное. Протяженность 7828 м. Инвентарный номер: 3582/ис-г/07, Инвентарный номер: 3582\ис-г\07, Условный номер: :48:04:0:0:..», реестровый номер – 48:04-6.1804;</w:t>
      </w:r>
    </w:p>
    <w:p w14:paraId="7C4FAE9E" w14:textId="77777777" w:rsidR="009A1AE6" w:rsidRPr="009A1AE6" w:rsidRDefault="009A1AE6" w:rsidP="009A1AE6">
      <w:pPr>
        <w:pStyle w:val="b2"/>
        <w:rPr>
          <w:szCs w:val="28"/>
        </w:rPr>
      </w:pPr>
      <w:r w:rsidRPr="009A1AE6">
        <w:rPr>
          <w:szCs w:val="28"/>
        </w:rPr>
        <w:t>Охранная зона ВЛ 0,4 кВ № 1 ТП 571</w:t>
      </w:r>
      <w:r w:rsidRPr="009A1AE6">
        <w:rPr>
          <w:szCs w:val="28"/>
        </w:rPr>
        <w:tab/>
        <w:t>Охранная зона инженерных коммуникаций реестровый номер – 48:04-6.1578;</w:t>
      </w:r>
    </w:p>
    <w:p w14:paraId="17EAECF8" w14:textId="77777777" w:rsidR="009A1AE6" w:rsidRPr="009A1AE6" w:rsidRDefault="009A1AE6" w:rsidP="009A1AE6">
      <w:pPr>
        <w:pStyle w:val="b2"/>
        <w:rPr>
          <w:szCs w:val="28"/>
        </w:rPr>
      </w:pPr>
      <w:r w:rsidRPr="009A1AE6">
        <w:rPr>
          <w:szCs w:val="28"/>
        </w:rPr>
        <w:t>Зона с особыми условиями использования территории для Электросетевого комплекса ПС-35 кВ «Правда», ВЛ-35 кВ «Правда» (ВЛ-35 кВ «Правда») на территории сельского поселения Дубовский сельсовет Добринского района Липецкой области, реестровый номер – 48:04-6.1404;</w:t>
      </w:r>
    </w:p>
    <w:p w14:paraId="2A91AC74" w14:textId="77777777" w:rsidR="009A1AE6" w:rsidRPr="009A1AE6" w:rsidRDefault="009A1AE6" w:rsidP="009A1AE6">
      <w:pPr>
        <w:pStyle w:val="b2"/>
        <w:rPr>
          <w:szCs w:val="28"/>
        </w:rPr>
      </w:pPr>
      <w:r w:rsidRPr="009A1AE6">
        <w:rPr>
          <w:szCs w:val="28"/>
        </w:rPr>
        <w:t>Охранная зона ВЛ 0,4 кВ от КТП №508 Ф3 Хворостянка, реестровый номер – 48:04-6.677;</w:t>
      </w:r>
    </w:p>
    <w:p w14:paraId="3191A71F" w14:textId="77777777" w:rsidR="009A1AE6" w:rsidRPr="009A1AE6" w:rsidRDefault="009A1AE6" w:rsidP="009A1AE6">
      <w:pPr>
        <w:pStyle w:val="b2"/>
        <w:rPr>
          <w:szCs w:val="28"/>
        </w:rPr>
      </w:pPr>
      <w:r w:rsidRPr="009A1AE6">
        <w:rPr>
          <w:szCs w:val="28"/>
        </w:rPr>
        <w:t>Охранная зона ВЛ 0,4 кВ от КТП №640 ф.1 Хворостянка, реестровый номер – 48:04-6.116;</w:t>
      </w:r>
    </w:p>
    <w:p w14:paraId="3BC526F4" w14:textId="77777777" w:rsidR="009A1AE6" w:rsidRPr="009A1AE6" w:rsidRDefault="009A1AE6" w:rsidP="009A1AE6">
      <w:pPr>
        <w:pStyle w:val="b2"/>
        <w:rPr>
          <w:szCs w:val="28"/>
        </w:rPr>
      </w:pPr>
      <w:r w:rsidRPr="009A1AE6">
        <w:rPr>
          <w:szCs w:val="28"/>
        </w:rPr>
        <w:t>Охранная зона ВЛ 0,4 кВ от КТП №509 Ф1 Хворостянка, реестровый номер – 48:04-6.166;</w:t>
      </w:r>
    </w:p>
    <w:p w14:paraId="15743E8D" w14:textId="77777777" w:rsidR="009A1AE6" w:rsidRPr="009A1AE6" w:rsidRDefault="009A1AE6" w:rsidP="009A1AE6">
      <w:pPr>
        <w:pStyle w:val="b2"/>
        <w:rPr>
          <w:szCs w:val="28"/>
        </w:rPr>
      </w:pPr>
      <w:r w:rsidRPr="009A1AE6">
        <w:rPr>
          <w:szCs w:val="28"/>
        </w:rPr>
        <w:t>Охранная зона ВЛ 0,4 кВ ТП 571, реестровый номер – 48:04-6.1628;</w:t>
      </w:r>
    </w:p>
    <w:p w14:paraId="27906DE2" w14:textId="77777777" w:rsidR="009A1AE6" w:rsidRPr="009A1AE6" w:rsidRDefault="009A1AE6" w:rsidP="009A1AE6">
      <w:pPr>
        <w:pStyle w:val="b2"/>
        <w:rPr>
          <w:szCs w:val="28"/>
        </w:rPr>
      </w:pPr>
      <w:r w:rsidRPr="009A1AE6">
        <w:rPr>
          <w:szCs w:val="28"/>
        </w:rPr>
        <w:t>Зона с особыми условиями использования территории для Электросетевого комплекса ПС-35 кВ «Ивановка», ВЛ-35 кВ «Ивановка»(ВЛ-35 кВ «Ивановка») на территории сельских поселений Дубовский сельсовет, Пушкинский сельсовет, Добринского района Липецкой, реестровый номер – 48:04-6.692;</w:t>
      </w:r>
    </w:p>
    <w:p w14:paraId="6AD43597" w14:textId="77777777" w:rsidR="009A1AE6" w:rsidRPr="009A1AE6" w:rsidRDefault="009A1AE6" w:rsidP="009A1AE6">
      <w:pPr>
        <w:pStyle w:val="b2"/>
        <w:rPr>
          <w:szCs w:val="28"/>
        </w:rPr>
      </w:pPr>
      <w:r w:rsidRPr="009A1AE6">
        <w:rPr>
          <w:szCs w:val="28"/>
        </w:rPr>
        <w:t>Охранная зона ВЛ 0,4 кВ от КТП №508 Ф1 Хворостянка, реестровый номер – 48:04-6.241;</w:t>
      </w:r>
    </w:p>
    <w:p w14:paraId="6A18CE6D" w14:textId="77777777" w:rsidR="009A1AE6" w:rsidRPr="009A1AE6" w:rsidRDefault="009A1AE6" w:rsidP="009A1AE6">
      <w:pPr>
        <w:pStyle w:val="b2"/>
        <w:rPr>
          <w:szCs w:val="28"/>
        </w:rPr>
      </w:pPr>
      <w:r w:rsidRPr="009A1AE6">
        <w:rPr>
          <w:szCs w:val="28"/>
        </w:rPr>
        <w:t>Охранная зона ВЛ 0,4 кВ от КТП №527 ф.2 Ивановка, реестровый номер – 48:04-6.618;</w:t>
      </w:r>
    </w:p>
    <w:p w14:paraId="54B40D14" w14:textId="77777777" w:rsidR="009A1AE6" w:rsidRPr="009A1AE6" w:rsidRDefault="009A1AE6" w:rsidP="009A1AE6">
      <w:pPr>
        <w:pStyle w:val="b2"/>
        <w:rPr>
          <w:szCs w:val="28"/>
        </w:rPr>
      </w:pPr>
      <w:r w:rsidRPr="009A1AE6">
        <w:rPr>
          <w:szCs w:val="28"/>
        </w:rPr>
        <w:t>Охранная зона ВЛ 0,4 кВ от КТП №640 ф.3 Хворостянка, реестровый номер – 48:04-6.1268;</w:t>
      </w:r>
    </w:p>
    <w:p w14:paraId="1A669E2C" w14:textId="77777777" w:rsidR="009A1AE6" w:rsidRPr="009A1AE6" w:rsidRDefault="009A1AE6" w:rsidP="009A1AE6">
      <w:pPr>
        <w:pStyle w:val="b2"/>
        <w:rPr>
          <w:szCs w:val="28"/>
        </w:rPr>
      </w:pPr>
      <w:r w:rsidRPr="009A1AE6">
        <w:rPr>
          <w:szCs w:val="28"/>
        </w:rPr>
        <w:t>Охранная зона ВЛ 0,4 кВ от КТП №583 Ф2 Хворост Централь, реестровый номер – 48:04-6.778;</w:t>
      </w:r>
    </w:p>
    <w:p w14:paraId="6DCEB2A8" w14:textId="77777777" w:rsidR="009A1AE6" w:rsidRPr="009A1AE6" w:rsidRDefault="009A1AE6" w:rsidP="009A1AE6">
      <w:pPr>
        <w:pStyle w:val="b2"/>
        <w:rPr>
          <w:szCs w:val="28"/>
        </w:rPr>
      </w:pPr>
      <w:r w:rsidRPr="009A1AE6">
        <w:rPr>
          <w:szCs w:val="28"/>
        </w:rPr>
        <w:t>Охранная зона ВЛ 0,4 кВ от КТП №39 Ф1 Хворостянка; 1</w:t>
      </w:r>
      <w:r w:rsidRPr="009A1AE6">
        <w:rPr>
          <w:szCs w:val="28"/>
        </w:rPr>
        <w:tab/>
        <w:t>Охранная зона инженерных коммуникаций</w:t>
      </w:r>
      <w:r w:rsidRPr="009A1AE6">
        <w:rPr>
          <w:szCs w:val="28"/>
        </w:rPr>
        <w:tab/>
        <w:t xml:space="preserve">реестровый номер – </w:t>
      </w:r>
      <w:r w:rsidRPr="009A1AE6">
        <w:rPr>
          <w:szCs w:val="28"/>
        </w:rPr>
        <w:tab/>
        <w:t>48:04-6.582;</w:t>
      </w:r>
    </w:p>
    <w:p w14:paraId="2DA8CB79" w14:textId="77777777" w:rsidR="009A1AE6" w:rsidRPr="009A1AE6" w:rsidRDefault="009A1AE6" w:rsidP="009A1AE6">
      <w:pPr>
        <w:pStyle w:val="b2"/>
        <w:rPr>
          <w:szCs w:val="28"/>
        </w:rPr>
      </w:pPr>
      <w:r w:rsidRPr="009A1AE6">
        <w:rPr>
          <w:szCs w:val="28"/>
        </w:rPr>
        <w:t>Охранная зона ВЛ 0,4 кВ от КТП №585 Ф2 Хворост Централ, реестровый номер – 48:04-6.475;</w:t>
      </w:r>
    </w:p>
    <w:p w14:paraId="3F929EEC" w14:textId="77777777" w:rsidR="009A1AE6" w:rsidRPr="009A1AE6" w:rsidRDefault="009A1AE6" w:rsidP="009A1AE6">
      <w:pPr>
        <w:pStyle w:val="b2"/>
        <w:rPr>
          <w:szCs w:val="28"/>
        </w:rPr>
      </w:pPr>
      <w:r w:rsidRPr="009A1AE6">
        <w:rPr>
          <w:szCs w:val="28"/>
        </w:rPr>
        <w:t>Строительство ЛКС ВОЛС на территории Липецкой области в интересах ОАО «Мобильные ТелеСистемы», реестровый номер – 48:00-6.299;</w:t>
      </w:r>
    </w:p>
    <w:p w14:paraId="76E7A5E3" w14:textId="77777777" w:rsidR="009A1AE6" w:rsidRPr="009A1AE6" w:rsidRDefault="009A1AE6" w:rsidP="009A1AE6">
      <w:pPr>
        <w:pStyle w:val="b2"/>
        <w:rPr>
          <w:szCs w:val="28"/>
        </w:rPr>
      </w:pPr>
      <w:r w:rsidRPr="009A1AE6">
        <w:rPr>
          <w:szCs w:val="28"/>
        </w:rPr>
        <w:t>Зона с особыми условиями использования территории охранной зоны объекта «Газопровод низкого давления, назначение: передаточное. Протяженность 4225 м. Инвентарный номер: 3587/ис-г/20, Инвентарный номер: 3587\ис-г\20, Условный номер: :48:04:0:0:358...», реестровый номер – 48:04-6.1722;</w:t>
      </w:r>
    </w:p>
    <w:p w14:paraId="2FD3F3B8" w14:textId="77777777" w:rsidR="009A1AE6" w:rsidRPr="009A1AE6" w:rsidRDefault="009A1AE6" w:rsidP="009A1AE6">
      <w:pPr>
        <w:pStyle w:val="b2"/>
        <w:rPr>
          <w:szCs w:val="28"/>
        </w:rPr>
      </w:pPr>
      <w:r w:rsidRPr="009A1AE6">
        <w:rPr>
          <w:szCs w:val="28"/>
        </w:rPr>
        <w:t xml:space="preserve">Охранная зона объекта ВЛ-10 кВ «Отрада», реестровый номер – </w:t>
      </w:r>
      <w:r w:rsidRPr="009A1AE6">
        <w:rPr>
          <w:szCs w:val="28"/>
        </w:rPr>
        <w:tab/>
        <w:t>48:04-6.266;</w:t>
      </w:r>
    </w:p>
    <w:p w14:paraId="7139B63A" w14:textId="77777777" w:rsidR="009A1AE6" w:rsidRPr="009A1AE6" w:rsidRDefault="009A1AE6" w:rsidP="009A1AE6">
      <w:pPr>
        <w:pStyle w:val="b2"/>
        <w:rPr>
          <w:szCs w:val="28"/>
        </w:rPr>
      </w:pPr>
      <w:r w:rsidRPr="009A1AE6">
        <w:rPr>
          <w:szCs w:val="28"/>
        </w:rPr>
        <w:t>Охранная зона ТП 583 ВЛ-10 кВ Новый Свет, реестровый номер – 48:04-6.1105;</w:t>
      </w:r>
    </w:p>
    <w:p w14:paraId="4E10CDD9" w14:textId="77777777" w:rsidR="009A1AE6" w:rsidRPr="009A1AE6" w:rsidRDefault="009A1AE6" w:rsidP="009A1AE6">
      <w:pPr>
        <w:pStyle w:val="b2"/>
        <w:rPr>
          <w:szCs w:val="28"/>
        </w:rPr>
      </w:pPr>
      <w:r w:rsidRPr="009A1AE6">
        <w:rPr>
          <w:szCs w:val="28"/>
        </w:rPr>
        <w:t>Охранная зона ВОЛП Грязи-Добринка, реестровый номер – 48:00-6.629;</w:t>
      </w:r>
    </w:p>
    <w:p w14:paraId="5C746341" w14:textId="75B5E48E" w:rsidR="00403D27" w:rsidRDefault="009A1AE6" w:rsidP="009A1AE6">
      <w:pPr>
        <w:pStyle w:val="b2"/>
        <w:rPr>
          <w:szCs w:val="28"/>
        </w:rPr>
      </w:pPr>
      <w:r w:rsidRPr="009A1AE6">
        <w:rPr>
          <w:szCs w:val="28"/>
        </w:rPr>
        <w:t>Охранная зона воздушной линии электропередачи ВЛ 500 кВ Балашовская-Липецкая №2 с отпайкой на Нововоронежскую АЭС, реестровый номер – 48:00-6.321.</w:t>
      </w:r>
    </w:p>
    <w:p w14:paraId="3FE54FB9" w14:textId="77777777" w:rsidR="00AB2E38" w:rsidRPr="00CD3CE4" w:rsidRDefault="00AB2E38" w:rsidP="009A1AE6">
      <w:pPr>
        <w:pStyle w:val="b2"/>
        <w:rPr>
          <w:szCs w:val="28"/>
          <w:highlight w:val="lightGray"/>
        </w:rPr>
      </w:pPr>
    </w:p>
    <w:bookmarkEnd w:id="73"/>
    <w:p w14:paraId="781097BE" w14:textId="77777777" w:rsidR="00FD0864" w:rsidRPr="00AB2E38" w:rsidRDefault="006F5A54" w:rsidP="00320643">
      <w:pPr>
        <w:pStyle w:val="52"/>
        <w:ind w:firstLine="709"/>
        <w:jc w:val="both"/>
        <w:outlineLvl w:val="9"/>
        <w:rPr>
          <w:b w:val="0"/>
          <w:i/>
        </w:rPr>
      </w:pPr>
      <w:r w:rsidRPr="00AB2E38">
        <w:rPr>
          <w:b w:val="0"/>
          <w:i/>
        </w:rPr>
        <w:t>Охранные и защитные зоны объектов культурного наследия</w:t>
      </w:r>
    </w:p>
    <w:p w14:paraId="4AA7548B" w14:textId="77777777" w:rsidR="00793E96" w:rsidRPr="00AB2E38" w:rsidRDefault="00793E96" w:rsidP="00793E96">
      <w:pPr>
        <w:pStyle w:val="aff1"/>
      </w:pPr>
      <w:r w:rsidRPr="00AB2E38">
        <w:t>В соответствии со ст. 33 Закона № 73-ФЗ объекты культурного наследия подлежат государственной охране в целях предотвращения их повреждения, разрушения или уничтожения, изменения облика и интерьера, нарушения установленного порядка их использования, незаконного перемещения и предотвращения других действий, могущих причинить вред объектам культурного наследия.</w:t>
      </w:r>
    </w:p>
    <w:p w14:paraId="10633CC1" w14:textId="77777777" w:rsidR="00793E96" w:rsidRPr="00AB2E38" w:rsidRDefault="00793E96" w:rsidP="00793E96">
      <w:pPr>
        <w:pStyle w:val="aff1"/>
      </w:pPr>
      <w:r w:rsidRPr="00AB2E38">
        <w:t>В целях обеспечения сохранности объектов культурного наследия устанавливаются ограничения (обременения) права собственности, других вещных прав, а также иных имущественных прав, являющиеся установленными пп.1-3 статьи 47.3 Закона № 73-ФЗ требованиями к содержанию и использованию объектов культурного наследия, включенных в реестр, и выявленных объектов культурного наследия, а именно: при содержании и использовании объекта культурного наследия лица, владеющие объектом культурного наследия, обязаны осуществлять расходы на содержание объекта культурного наследия и поддержание его в надлежащем техническом, санитарном и противопожарном состоянии, не проводить работы, изменяющие предмет охраны объекта культурного наследия, либо изменяющие облик, объемно-планировочные и конструктивные решения и структуры, интерьер (в случае, если предмет охраны не определен).</w:t>
      </w:r>
    </w:p>
    <w:p w14:paraId="4A1E6CF0" w14:textId="77777777" w:rsidR="00793E96" w:rsidRPr="00AB2E38" w:rsidRDefault="00793E96" w:rsidP="00793E96">
      <w:pPr>
        <w:pStyle w:val="aff1"/>
      </w:pPr>
      <w:r w:rsidRPr="00AB2E38">
        <w:t>На основании ст. 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других видов работ, за исключением работ по сохранению объектов культурного наследия, либо вышеназванные работы могут проводиться при условии обеспечения сохранности объектов культурного наследия.</w:t>
      </w:r>
    </w:p>
    <w:p w14:paraId="0C460F34" w14:textId="77777777" w:rsidR="006F5A54" w:rsidRPr="00AB2E38" w:rsidRDefault="006F5A54" w:rsidP="00793E96">
      <w:pPr>
        <w:pStyle w:val="aff1"/>
      </w:pPr>
      <w:r w:rsidRPr="00AB2E38">
        <w:t>В соответствии со ст. 36 Закона № 73-ФЗ проектирование и проведение земляных, строительных, хозяйственных и иных работ осуществляются при отсутствии на данной территории объектов культурного наследия. Любые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обязательных разделов об обеспечении сохранности указанного объекта культурного наследия. Раздел подлежит государственной историко-культурной экспертизе и согласовывается со службой (ст. 30 Закона № 73-ФЗ).</w:t>
      </w:r>
    </w:p>
    <w:p w14:paraId="76C1F376" w14:textId="77777777" w:rsidR="00FD0864" w:rsidRPr="00AB2E38" w:rsidRDefault="006F5A54" w:rsidP="006F5A54">
      <w:pPr>
        <w:pStyle w:val="aff1"/>
      </w:pPr>
      <w:r w:rsidRPr="00AB2E38">
        <w:t>Для определения наличия либо отсутствия объектов культурного наследия либо объектов, обладающих признаками объекта культурного наследия п.3 ст.31 Закона №73-ФЗ предусмотрено проведение историко-культурной экспертизы на земельных участках, участках лесного фонда либо водных объектах или их частях, подлежащих воздействию земляных, строительных, мелиоративных, хозяйственных работ, указанных в ст. 30 Закона №73-ФЗ работ по использованию лесов и иных работ, путем археологической разведки, в порядке, определенном ст. 45.1 Закона №73-ФЗ.</w:t>
      </w:r>
    </w:p>
    <w:p w14:paraId="09A5F134" w14:textId="77777777" w:rsidR="00287300" w:rsidRPr="00AB2E38" w:rsidRDefault="00287300" w:rsidP="006F5A54">
      <w:pPr>
        <w:pStyle w:val="aff1"/>
      </w:pPr>
    </w:p>
    <w:p w14:paraId="3E230AC4" w14:textId="77777777" w:rsidR="00FD0864" w:rsidRPr="00AB2E38" w:rsidRDefault="00FD0864" w:rsidP="00320643">
      <w:pPr>
        <w:pStyle w:val="52"/>
        <w:ind w:firstLine="709"/>
        <w:jc w:val="both"/>
        <w:outlineLvl w:val="9"/>
        <w:rPr>
          <w:b w:val="0"/>
          <w:i/>
        </w:rPr>
      </w:pPr>
      <w:r w:rsidRPr="00AB2E38">
        <w:rPr>
          <w:b w:val="0"/>
          <w:i/>
        </w:rPr>
        <w:t>Придорожные полосы автомобильных дорог</w:t>
      </w:r>
    </w:p>
    <w:p w14:paraId="6160E7DA" w14:textId="77777777" w:rsidR="006F5A54" w:rsidRPr="00AB2E38" w:rsidRDefault="006F5A54" w:rsidP="006F5A54">
      <w:pPr>
        <w:pStyle w:val="aff1"/>
      </w:pPr>
      <w:r w:rsidRPr="00AB2E38">
        <w:t>Для автомобильных дорог (за исключением автомобильных дорог, расположенных в границах населенных пунктов), придорожные полосы устанавливаются в соответствии с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257-ФЗ.</w:t>
      </w:r>
    </w:p>
    <w:p w14:paraId="5DAB908D" w14:textId="77777777" w:rsidR="007A4363" w:rsidRPr="00AB2E38" w:rsidRDefault="007A4363" w:rsidP="007A4363">
      <w:pPr>
        <w:pStyle w:val="aff1"/>
      </w:pPr>
      <w:r w:rsidRPr="00AB2E38">
        <w:t>Для автомобильных дорог I и II технической категорий ширина придорожной полосы ровна 75 м.</w:t>
      </w:r>
    </w:p>
    <w:p w14:paraId="19D562D1" w14:textId="77777777" w:rsidR="006F5A54" w:rsidRPr="00AB2E38" w:rsidRDefault="006F5A54" w:rsidP="006F5A54">
      <w:pPr>
        <w:pStyle w:val="aff1"/>
      </w:pPr>
      <w:r w:rsidRPr="00AB2E38">
        <w:t>Для автомобильных дорог  III и IV технической категори</w:t>
      </w:r>
      <w:r w:rsidR="007A4363" w:rsidRPr="00AB2E38">
        <w:t>й</w:t>
      </w:r>
      <w:r w:rsidRPr="00AB2E38">
        <w:t xml:space="preserve"> ширина придорожной полосы ровна 50 м.</w:t>
      </w:r>
    </w:p>
    <w:p w14:paraId="2A3CAD7D" w14:textId="77777777" w:rsidR="00FD0864" w:rsidRPr="00AB2E38" w:rsidRDefault="006F5A54" w:rsidP="006F5A54">
      <w:pPr>
        <w:pStyle w:val="aff1"/>
      </w:pPr>
      <w:r w:rsidRPr="00AB2E38">
        <w:t>Для автомобильных дорог V технической категории ширина придорожной полосы ровна 25 м.</w:t>
      </w:r>
    </w:p>
    <w:p w14:paraId="74D86BC6" w14:textId="77777777" w:rsidR="006F5A54" w:rsidRPr="00CD3CE4" w:rsidRDefault="006F5A54" w:rsidP="00320643">
      <w:pPr>
        <w:pStyle w:val="aff1"/>
        <w:rPr>
          <w:highlight w:val="lightGray"/>
        </w:rPr>
      </w:pPr>
    </w:p>
    <w:p w14:paraId="2DAB8331" w14:textId="77777777" w:rsidR="006F5A54" w:rsidRPr="00AB2E38" w:rsidRDefault="006F5A54" w:rsidP="006F5A54">
      <w:pPr>
        <w:pStyle w:val="52"/>
        <w:ind w:firstLine="709"/>
        <w:jc w:val="both"/>
        <w:outlineLvl w:val="9"/>
        <w:rPr>
          <w:b w:val="0"/>
          <w:i/>
        </w:rPr>
      </w:pPr>
      <w:r w:rsidRPr="00AB2E38">
        <w:rPr>
          <w:b w:val="0"/>
          <w:i/>
        </w:rPr>
        <w:t>Охранная зона объектов электроэнергетики (объектов электросетевого хозяйства и объектов по производству электрической энергии)</w:t>
      </w:r>
    </w:p>
    <w:p w14:paraId="27D4B6CF" w14:textId="77777777" w:rsidR="009B55A2" w:rsidRPr="00AB2E38" w:rsidRDefault="009B55A2" w:rsidP="009B55A2">
      <w:pPr>
        <w:pStyle w:val="aff1"/>
      </w:pPr>
      <w:r w:rsidRPr="00AB2E38">
        <w:t>Согласно Постановлению Правительства РФ от 24.02.2009 №160 (ред. от 21.12.2018)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охранные зоны устанавливаются для всех объектов электросетевого хозяйства:</w:t>
      </w:r>
    </w:p>
    <w:p w14:paraId="2675EC08" w14:textId="77777777" w:rsidR="009B55A2" w:rsidRPr="00AB2E38" w:rsidRDefault="009B55A2" w:rsidP="009B55A2">
      <w:pPr>
        <w:pStyle w:val="aff1"/>
      </w:pPr>
      <w:r w:rsidRPr="00AB2E38">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w:t>
      </w:r>
    </w:p>
    <w:p w14:paraId="59AA550C" w14:textId="77777777" w:rsidR="007A7B66" w:rsidRPr="00AB2E38" w:rsidRDefault="007A7B66" w:rsidP="009B55A2">
      <w:pPr>
        <w:pStyle w:val="affff0"/>
      </w:pPr>
    </w:p>
    <w:p w14:paraId="15BC7B2A" w14:textId="48B6A49E" w:rsidR="009B55A2" w:rsidRPr="00AB2E38" w:rsidRDefault="009B55A2" w:rsidP="009B55A2">
      <w:pPr>
        <w:pStyle w:val="affff0"/>
      </w:pPr>
      <w:r w:rsidRPr="003C6DB0">
        <w:t xml:space="preserve">Таблица </w:t>
      </w:r>
      <w:r w:rsidR="00AE7FC5" w:rsidRPr="003C6DB0">
        <w:t>3</w:t>
      </w:r>
      <w:r w:rsidR="000F601A">
        <w:t>4</w:t>
      </w:r>
    </w:p>
    <w:p w14:paraId="7ACDAFD4" w14:textId="77777777" w:rsidR="009B55A2" w:rsidRPr="00AB2E38" w:rsidRDefault="009B55A2" w:rsidP="009B55A2">
      <w:pPr>
        <w:pStyle w:val="affff0"/>
      </w:pPr>
    </w:p>
    <w:p w14:paraId="3FDF5359" w14:textId="77777777" w:rsidR="009B55A2" w:rsidRPr="00AB2E38" w:rsidRDefault="009B55A2" w:rsidP="009B55A2">
      <w:pPr>
        <w:pStyle w:val="affff0"/>
        <w:jc w:val="center"/>
      </w:pPr>
      <w:r w:rsidRPr="00AB2E38">
        <w:t>Требования к границам установления охранных зон объектов электросетевого хозяйства</w:t>
      </w:r>
    </w:p>
    <w:tbl>
      <w:tblPr>
        <w:tblStyle w:val="aff3"/>
        <w:tblW w:w="5000" w:type="pct"/>
        <w:tblLook w:val="04A0" w:firstRow="1" w:lastRow="0" w:firstColumn="1" w:lastColumn="0" w:noHBand="0" w:noVBand="1"/>
      </w:tblPr>
      <w:tblGrid>
        <w:gridCol w:w="1929"/>
        <w:gridCol w:w="7641"/>
      </w:tblGrid>
      <w:tr w:rsidR="009B55A2" w:rsidRPr="00AB2E38" w14:paraId="6ECA2B71" w14:textId="77777777" w:rsidTr="009B55A2">
        <w:trPr>
          <w:tblHeader/>
        </w:trPr>
        <w:tc>
          <w:tcPr>
            <w:tcW w:w="1008" w:type="pct"/>
            <w:vAlign w:val="center"/>
            <w:hideMark/>
          </w:tcPr>
          <w:p w14:paraId="758D5692" w14:textId="77777777" w:rsidR="009B55A2" w:rsidRPr="00AB2E38" w:rsidRDefault="009B55A2" w:rsidP="009B55A2">
            <w:pPr>
              <w:pStyle w:val="aff"/>
              <w:rPr>
                <w:bCs w:val="0"/>
                <w:lang w:eastAsia="ru-RU"/>
              </w:rPr>
            </w:pPr>
            <w:bookmarkStart w:id="74" w:name="dst100096"/>
            <w:bookmarkEnd w:id="74"/>
            <w:r w:rsidRPr="00AB2E38">
              <w:rPr>
                <w:bCs w:val="0"/>
                <w:lang w:eastAsia="ru-RU"/>
              </w:rPr>
              <w:t>Проектный номинальный класс напряжения, кВ</w:t>
            </w:r>
          </w:p>
        </w:tc>
        <w:tc>
          <w:tcPr>
            <w:tcW w:w="3992" w:type="pct"/>
            <w:vAlign w:val="center"/>
            <w:hideMark/>
          </w:tcPr>
          <w:p w14:paraId="4A3F05B1" w14:textId="77777777" w:rsidR="009B55A2" w:rsidRPr="00AB2E38" w:rsidRDefault="009B55A2" w:rsidP="009B55A2">
            <w:pPr>
              <w:pStyle w:val="aff"/>
              <w:rPr>
                <w:bCs w:val="0"/>
                <w:lang w:eastAsia="ru-RU"/>
              </w:rPr>
            </w:pPr>
            <w:r w:rsidRPr="00AB2E38">
              <w:rPr>
                <w:bCs w:val="0"/>
                <w:lang w:eastAsia="ru-RU"/>
              </w:rPr>
              <w:t>Расстояние, м</w:t>
            </w:r>
          </w:p>
        </w:tc>
      </w:tr>
      <w:tr w:rsidR="003B00D1" w:rsidRPr="00AB2E38" w14:paraId="430E74A2" w14:textId="77777777" w:rsidTr="009B55A2">
        <w:trPr>
          <w:tblHeader/>
        </w:trPr>
        <w:tc>
          <w:tcPr>
            <w:tcW w:w="1008" w:type="pct"/>
            <w:vAlign w:val="center"/>
          </w:tcPr>
          <w:p w14:paraId="739C6072" w14:textId="1C9D4751" w:rsidR="003B00D1" w:rsidRPr="003B00D1" w:rsidRDefault="003B00D1" w:rsidP="009B55A2">
            <w:pPr>
              <w:pStyle w:val="aff"/>
              <w:rPr>
                <w:bCs w:val="0"/>
                <w:lang w:val="en-US" w:eastAsia="ru-RU"/>
              </w:rPr>
            </w:pPr>
            <w:r>
              <w:rPr>
                <w:bCs w:val="0"/>
                <w:lang w:val="en-US" w:eastAsia="ru-RU"/>
              </w:rPr>
              <w:t>1</w:t>
            </w:r>
          </w:p>
        </w:tc>
        <w:tc>
          <w:tcPr>
            <w:tcW w:w="3992" w:type="pct"/>
            <w:vAlign w:val="center"/>
          </w:tcPr>
          <w:p w14:paraId="512CE9B4" w14:textId="58C5A772" w:rsidR="003B00D1" w:rsidRPr="003B00D1" w:rsidRDefault="003B00D1" w:rsidP="009B55A2">
            <w:pPr>
              <w:pStyle w:val="aff"/>
              <w:rPr>
                <w:bCs w:val="0"/>
                <w:lang w:val="en-US" w:eastAsia="ru-RU"/>
              </w:rPr>
            </w:pPr>
            <w:r>
              <w:rPr>
                <w:bCs w:val="0"/>
                <w:lang w:val="en-US" w:eastAsia="ru-RU"/>
              </w:rPr>
              <w:t>2</w:t>
            </w:r>
          </w:p>
        </w:tc>
      </w:tr>
      <w:tr w:rsidR="009B55A2" w:rsidRPr="00AB2E38" w14:paraId="2C8E41A3" w14:textId="77777777" w:rsidTr="009B55A2">
        <w:tc>
          <w:tcPr>
            <w:tcW w:w="1008" w:type="pct"/>
            <w:vAlign w:val="center"/>
            <w:hideMark/>
          </w:tcPr>
          <w:p w14:paraId="5CF18D94" w14:textId="77777777" w:rsidR="009B55A2" w:rsidRPr="00AB2E38" w:rsidRDefault="009B55A2" w:rsidP="009B55A2">
            <w:pPr>
              <w:pStyle w:val="aff"/>
              <w:rPr>
                <w:lang w:eastAsia="ru-RU"/>
              </w:rPr>
            </w:pPr>
            <w:bookmarkStart w:id="75" w:name="dst100097"/>
            <w:bookmarkEnd w:id="75"/>
            <w:r w:rsidRPr="00AB2E38">
              <w:rPr>
                <w:lang w:eastAsia="ru-RU"/>
              </w:rPr>
              <w:t>до 1</w:t>
            </w:r>
          </w:p>
        </w:tc>
        <w:tc>
          <w:tcPr>
            <w:tcW w:w="3992" w:type="pct"/>
            <w:vAlign w:val="center"/>
            <w:hideMark/>
          </w:tcPr>
          <w:p w14:paraId="39D1469A" w14:textId="77777777" w:rsidR="009B55A2" w:rsidRPr="00AB2E38" w:rsidRDefault="009B55A2" w:rsidP="009B55A2">
            <w:pPr>
              <w:pStyle w:val="aff"/>
              <w:rPr>
                <w:lang w:eastAsia="ru-RU"/>
              </w:rPr>
            </w:pPr>
            <w:r w:rsidRPr="00AB2E38">
              <w:rPr>
                <w:lang w:eastAsia="ru-RU"/>
              </w:rPr>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9B55A2" w:rsidRPr="00AB2E38" w14:paraId="004BB7C4" w14:textId="77777777" w:rsidTr="009B55A2">
        <w:tc>
          <w:tcPr>
            <w:tcW w:w="1008" w:type="pct"/>
            <w:vAlign w:val="center"/>
            <w:hideMark/>
          </w:tcPr>
          <w:p w14:paraId="6878CCD3" w14:textId="77777777" w:rsidR="009B55A2" w:rsidRPr="00AB2E38" w:rsidRDefault="009B55A2" w:rsidP="009B55A2">
            <w:pPr>
              <w:pStyle w:val="aff"/>
              <w:rPr>
                <w:lang w:eastAsia="ru-RU"/>
              </w:rPr>
            </w:pPr>
            <w:bookmarkStart w:id="76" w:name="dst100098"/>
            <w:bookmarkEnd w:id="76"/>
            <w:r w:rsidRPr="00AB2E38">
              <w:rPr>
                <w:lang w:eastAsia="ru-RU"/>
              </w:rPr>
              <w:t>1 - 20</w:t>
            </w:r>
          </w:p>
        </w:tc>
        <w:tc>
          <w:tcPr>
            <w:tcW w:w="3992" w:type="pct"/>
            <w:vAlign w:val="center"/>
            <w:hideMark/>
          </w:tcPr>
          <w:p w14:paraId="7D56A6D8" w14:textId="77777777" w:rsidR="009B55A2" w:rsidRPr="00AB2E38" w:rsidRDefault="009B55A2" w:rsidP="009B55A2">
            <w:pPr>
              <w:pStyle w:val="aff"/>
              <w:rPr>
                <w:lang w:eastAsia="ru-RU"/>
              </w:rPr>
            </w:pPr>
            <w:r w:rsidRPr="00AB2E38">
              <w:rPr>
                <w:lang w:eastAsia="ru-RU"/>
              </w:rPr>
              <w:t>10 (5 - для линий с самонесущими или изолированными проводами, размещенных в границах населенных пунктов)</w:t>
            </w:r>
          </w:p>
        </w:tc>
      </w:tr>
      <w:tr w:rsidR="009B55A2" w:rsidRPr="00AB2E38" w14:paraId="2EB6D13F" w14:textId="77777777" w:rsidTr="009B55A2">
        <w:tc>
          <w:tcPr>
            <w:tcW w:w="1008" w:type="pct"/>
            <w:vAlign w:val="center"/>
            <w:hideMark/>
          </w:tcPr>
          <w:p w14:paraId="73D58117" w14:textId="77777777" w:rsidR="009B55A2" w:rsidRPr="00AB2E38" w:rsidRDefault="009B55A2" w:rsidP="009B55A2">
            <w:pPr>
              <w:pStyle w:val="aff"/>
              <w:rPr>
                <w:lang w:eastAsia="ru-RU"/>
              </w:rPr>
            </w:pPr>
            <w:bookmarkStart w:id="77" w:name="dst100099"/>
            <w:bookmarkEnd w:id="77"/>
            <w:r w:rsidRPr="00AB2E38">
              <w:rPr>
                <w:lang w:eastAsia="ru-RU"/>
              </w:rPr>
              <w:t>35</w:t>
            </w:r>
          </w:p>
        </w:tc>
        <w:tc>
          <w:tcPr>
            <w:tcW w:w="3992" w:type="pct"/>
            <w:vAlign w:val="center"/>
            <w:hideMark/>
          </w:tcPr>
          <w:p w14:paraId="60C6339C" w14:textId="77777777" w:rsidR="009B55A2" w:rsidRPr="00AB2E38" w:rsidRDefault="009B55A2" w:rsidP="009B55A2">
            <w:pPr>
              <w:pStyle w:val="aff"/>
              <w:rPr>
                <w:lang w:eastAsia="ru-RU"/>
              </w:rPr>
            </w:pPr>
            <w:r w:rsidRPr="00AB2E38">
              <w:rPr>
                <w:lang w:eastAsia="ru-RU"/>
              </w:rPr>
              <w:t>15</w:t>
            </w:r>
          </w:p>
        </w:tc>
      </w:tr>
      <w:tr w:rsidR="009B55A2" w:rsidRPr="00AB2E38" w14:paraId="5E8025BD" w14:textId="77777777" w:rsidTr="009B55A2">
        <w:tc>
          <w:tcPr>
            <w:tcW w:w="1008" w:type="pct"/>
            <w:vAlign w:val="center"/>
            <w:hideMark/>
          </w:tcPr>
          <w:p w14:paraId="3686351B" w14:textId="77777777" w:rsidR="009B55A2" w:rsidRPr="00AB2E38" w:rsidRDefault="009B55A2" w:rsidP="009B55A2">
            <w:pPr>
              <w:pStyle w:val="aff"/>
              <w:rPr>
                <w:lang w:eastAsia="ru-RU"/>
              </w:rPr>
            </w:pPr>
            <w:bookmarkStart w:id="78" w:name="dst100100"/>
            <w:bookmarkEnd w:id="78"/>
            <w:r w:rsidRPr="00AB2E38">
              <w:rPr>
                <w:lang w:eastAsia="ru-RU"/>
              </w:rPr>
              <w:t>110</w:t>
            </w:r>
          </w:p>
        </w:tc>
        <w:tc>
          <w:tcPr>
            <w:tcW w:w="3992" w:type="pct"/>
            <w:vAlign w:val="center"/>
            <w:hideMark/>
          </w:tcPr>
          <w:p w14:paraId="55B010C4" w14:textId="77777777" w:rsidR="009B55A2" w:rsidRPr="00AB2E38" w:rsidRDefault="009B55A2" w:rsidP="009B55A2">
            <w:pPr>
              <w:pStyle w:val="aff"/>
              <w:rPr>
                <w:lang w:eastAsia="ru-RU"/>
              </w:rPr>
            </w:pPr>
            <w:r w:rsidRPr="00AB2E38">
              <w:rPr>
                <w:lang w:eastAsia="ru-RU"/>
              </w:rPr>
              <w:t>20</w:t>
            </w:r>
          </w:p>
        </w:tc>
      </w:tr>
      <w:tr w:rsidR="009B55A2" w:rsidRPr="00AB2E38" w14:paraId="1CFAFE7A" w14:textId="77777777" w:rsidTr="009B55A2">
        <w:tc>
          <w:tcPr>
            <w:tcW w:w="1008" w:type="pct"/>
            <w:vAlign w:val="center"/>
            <w:hideMark/>
          </w:tcPr>
          <w:p w14:paraId="7534AB22" w14:textId="77777777" w:rsidR="009B55A2" w:rsidRPr="00AB2E38" w:rsidRDefault="009B55A2" w:rsidP="009B55A2">
            <w:pPr>
              <w:pStyle w:val="aff"/>
              <w:rPr>
                <w:lang w:eastAsia="ru-RU"/>
              </w:rPr>
            </w:pPr>
            <w:bookmarkStart w:id="79" w:name="dst100101"/>
            <w:bookmarkEnd w:id="79"/>
            <w:r w:rsidRPr="00AB2E38">
              <w:rPr>
                <w:lang w:eastAsia="ru-RU"/>
              </w:rPr>
              <w:t>150, 220</w:t>
            </w:r>
          </w:p>
        </w:tc>
        <w:tc>
          <w:tcPr>
            <w:tcW w:w="3992" w:type="pct"/>
            <w:vAlign w:val="center"/>
            <w:hideMark/>
          </w:tcPr>
          <w:p w14:paraId="009631A4" w14:textId="77777777" w:rsidR="009B55A2" w:rsidRPr="00AB2E38" w:rsidRDefault="009B55A2" w:rsidP="009B55A2">
            <w:pPr>
              <w:pStyle w:val="aff"/>
              <w:rPr>
                <w:lang w:eastAsia="ru-RU"/>
              </w:rPr>
            </w:pPr>
            <w:r w:rsidRPr="00AB2E38">
              <w:rPr>
                <w:lang w:eastAsia="ru-RU"/>
              </w:rPr>
              <w:t>25</w:t>
            </w:r>
          </w:p>
        </w:tc>
      </w:tr>
      <w:tr w:rsidR="009B55A2" w:rsidRPr="00AB2E38" w14:paraId="0A2891AB" w14:textId="77777777" w:rsidTr="009B55A2">
        <w:tc>
          <w:tcPr>
            <w:tcW w:w="1008" w:type="pct"/>
            <w:vAlign w:val="center"/>
            <w:hideMark/>
          </w:tcPr>
          <w:p w14:paraId="64015401" w14:textId="77777777" w:rsidR="009B55A2" w:rsidRPr="00AB2E38" w:rsidRDefault="009B55A2" w:rsidP="009B55A2">
            <w:pPr>
              <w:pStyle w:val="aff"/>
              <w:rPr>
                <w:lang w:eastAsia="ru-RU"/>
              </w:rPr>
            </w:pPr>
            <w:bookmarkStart w:id="80" w:name="dst100102"/>
            <w:bookmarkEnd w:id="80"/>
            <w:r w:rsidRPr="00AB2E38">
              <w:rPr>
                <w:lang w:eastAsia="ru-RU"/>
              </w:rPr>
              <w:t>300, 500, +/- 400</w:t>
            </w:r>
          </w:p>
        </w:tc>
        <w:tc>
          <w:tcPr>
            <w:tcW w:w="3992" w:type="pct"/>
            <w:vAlign w:val="center"/>
            <w:hideMark/>
          </w:tcPr>
          <w:p w14:paraId="22008CDC" w14:textId="77777777" w:rsidR="009B55A2" w:rsidRPr="00AB2E38" w:rsidRDefault="009B55A2" w:rsidP="009B55A2">
            <w:pPr>
              <w:pStyle w:val="aff"/>
              <w:rPr>
                <w:lang w:eastAsia="ru-RU"/>
              </w:rPr>
            </w:pPr>
            <w:r w:rsidRPr="00AB2E38">
              <w:rPr>
                <w:lang w:eastAsia="ru-RU"/>
              </w:rPr>
              <w:t>30</w:t>
            </w:r>
          </w:p>
        </w:tc>
      </w:tr>
    </w:tbl>
    <w:p w14:paraId="5168F402" w14:textId="77777777" w:rsidR="009B55A2" w:rsidRPr="00AB2E38" w:rsidRDefault="009B55A2" w:rsidP="009B55A2">
      <w:pPr>
        <w:pStyle w:val="b2"/>
      </w:pPr>
      <w:bookmarkStart w:id="81" w:name="dst100103"/>
      <w:bookmarkEnd w:id="81"/>
    </w:p>
    <w:p w14:paraId="4265D4FB" w14:textId="77777777" w:rsidR="009B55A2" w:rsidRPr="00AB2E38" w:rsidRDefault="009B55A2" w:rsidP="009B55A2">
      <w:pPr>
        <w:pStyle w:val="aff1"/>
      </w:pPr>
      <w:r w:rsidRPr="00AB2E38">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14:paraId="57A87C5F" w14:textId="77777777" w:rsidR="009B55A2" w:rsidRPr="00AB2E38" w:rsidRDefault="009B55A2" w:rsidP="009B55A2">
      <w:pPr>
        <w:pStyle w:val="aff1"/>
      </w:pPr>
      <w:r w:rsidRPr="00AB2E38">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14:paraId="75B82485" w14:textId="77777777" w:rsidR="009B55A2" w:rsidRPr="00AB2E38" w:rsidRDefault="009B55A2" w:rsidP="009B55A2">
      <w:pPr>
        <w:pStyle w:val="aff1"/>
      </w:pPr>
      <w:r w:rsidRPr="00AB2E38">
        <w:t>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14:paraId="345E049E" w14:textId="77777777" w:rsidR="009B55A2" w:rsidRPr="00AB2E38" w:rsidRDefault="009B55A2" w:rsidP="009B55A2">
      <w:pPr>
        <w:pStyle w:val="aff1"/>
      </w:pPr>
      <w:r w:rsidRPr="00AB2E38">
        <w:t>д)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«а» вышеуказанного документа, применительно к высшему классу напряжения подстанции.</w:t>
      </w:r>
    </w:p>
    <w:p w14:paraId="15E3F672" w14:textId="77777777" w:rsidR="008F1933" w:rsidRPr="00AB2E38" w:rsidRDefault="008F1933" w:rsidP="009B55A2">
      <w:pPr>
        <w:pStyle w:val="aff1"/>
      </w:pPr>
    </w:p>
    <w:p w14:paraId="65722D1B" w14:textId="77777777" w:rsidR="008F1933" w:rsidRPr="00AB2E38" w:rsidRDefault="008F1933" w:rsidP="008F1933">
      <w:pPr>
        <w:pStyle w:val="aff1"/>
        <w:rPr>
          <w:i/>
          <w:iCs/>
        </w:rPr>
      </w:pPr>
      <w:r w:rsidRPr="00AB2E38">
        <w:rPr>
          <w:rStyle w:val="afa"/>
        </w:rPr>
        <w:t>Правила охраны электрических сетей, размещенных на земельных участках</w:t>
      </w:r>
    </w:p>
    <w:p w14:paraId="68395FC4" w14:textId="77777777" w:rsidR="008F1933" w:rsidRPr="00AB2E38" w:rsidRDefault="008F1933" w:rsidP="008F1933">
      <w:pPr>
        <w:pStyle w:val="aff1"/>
        <w:rPr>
          <w:rStyle w:val="afb"/>
          <w:i w:val="0"/>
          <w:u w:val="none"/>
        </w:rPr>
      </w:pPr>
      <w:r w:rsidRPr="00AB2E38">
        <w:rPr>
          <w:rStyle w:val="afb"/>
          <w:i w:val="0"/>
          <w:u w:val="none"/>
        </w:rPr>
        <w:t>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7C1BBED0" w14:textId="77777777" w:rsidR="008F1933" w:rsidRPr="00AB2E38" w:rsidRDefault="008F1933" w:rsidP="008F1933">
      <w:pPr>
        <w:pStyle w:val="aff1"/>
      </w:pPr>
      <w:r w:rsidRPr="00AB2E38">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4F741EE2" w14:textId="77777777" w:rsidR="008F1933" w:rsidRPr="00AB2E38" w:rsidRDefault="008F1933" w:rsidP="008F1933">
      <w:pPr>
        <w:pStyle w:val="aff1"/>
      </w:pPr>
      <w:r w:rsidRPr="00AB2E38">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34D19E8B" w14:textId="77777777" w:rsidR="008F1933" w:rsidRPr="00AB2E38" w:rsidRDefault="008F1933" w:rsidP="008F1933">
      <w:pPr>
        <w:pStyle w:val="aff1"/>
      </w:pPr>
      <w:r w:rsidRPr="00AB2E38">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68BBF730" w14:textId="77777777" w:rsidR="008F1933" w:rsidRPr="00AB2E38" w:rsidRDefault="008F1933" w:rsidP="008F1933">
      <w:pPr>
        <w:pStyle w:val="aff1"/>
      </w:pPr>
      <w:r w:rsidRPr="00AB2E38">
        <w:t>г) размещать свалки;</w:t>
      </w:r>
    </w:p>
    <w:p w14:paraId="0E06CB3A" w14:textId="77777777" w:rsidR="008F1933" w:rsidRPr="00AB2E38" w:rsidRDefault="008F1933" w:rsidP="008F1933">
      <w:pPr>
        <w:pStyle w:val="aff1"/>
      </w:pPr>
      <w:r w:rsidRPr="00AB2E38">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35AF1AEE" w14:textId="77777777" w:rsidR="008F1933" w:rsidRPr="00AE7FC5" w:rsidRDefault="008F1933" w:rsidP="009B55A2">
      <w:pPr>
        <w:pStyle w:val="aff1"/>
      </w:pPr>
    </w:p>
    <w:p w14:paraId="19A8F268" w14:textId="77777777" w:rsidR="008F1933" w:rsidRPr="00AE7FC5" w:rsidRDefault="008F1933" w:rsidP="008F1933">
      <w:pPr>
        <w:pStyle w:val="aff1"/>
        <w:rPr>
          <w:rStyle w:val="afb"/>
          <w:u w:val="none"/>
        </w:rPr>
      </w:pPr>
      <w:r w:rsidRPr="00AE7FC5">
        <w:rPr>
          <w:rStyle w:val="afb"/>
          <w:u w:val="none"/>
        </w:rPr>
        <w:t>В пределах охранных зон без письменного решения о согласовании сетевых организаций юридическим и физическим лицам запрещаются:</w:t>
      </w:r>
    </w:p>
    <w:p w14:paraId="01684060" w14:textId="77777777" w:rsidR="008F1933" w:rsidRPr="00AB2E38" w:rsidRDefault="008F1933" w:rsidP="008F1933">
      <w:pPr>
        <w:pStyle w:val="aff1"/>
      </w:pPr>
      <w:r w:rsidRPr="00AB2E38">
        <w:t>а) строительство, капитальный ремонт, реконструкция или снос зданий и сооружений;</w:t>
      </w:r>
    </w:p>
    <w:p w14:paraId="177A4605" w14:textId="77777777" w:rsidR="008F1933" w:rsidRPr="00AB2E38" w:rsidRDefault="008F1933" w:rsidP="008F1933">
      <w:pPr>
        <w:pStyle w:val="aff1"/>
      </w:pPr>
      <w:r w:rsidRPr="00AB2E38">
        <w:t>б) горные, взрывные, мелиоративные работы, в том числе связанные с временным затоплением земель;</w:t>
      </w:r>
    </w:p>
    <w:p w14:paraId="48DCE890" w14:textId="77777777" w:rsidR="008F1933" w:rsidRPr="00AB2E38" w:rsidRDefault="008F1933" w:rsidP="008F1933">
      <w:pPr>
        <w:pStyle w:val="aff1"/>
      </w:pPr>
      <w:r w:rsidRPr="00AB2E38">
        <w:t>в) посадка и вырубка деревьев и кустарников;</w:t>
      </w:r>
    </w:p>
    <w:p w14:paraId="5DD2AAE0" w14:textId="77777777" w:rsidR="008F1933" w:rsidRPr="00AB2E38" w:rsidRDefault="008F1933" w:rsidP="008F1933">
      <w:pPr>
        <w:pStyle w:val="aff1"/>
      </w:pPr>
      <w:r w:rsidRPr="00AB2E38">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75F22B56" w14:textId="77777777" w:rsidR="008F1933" w:rsidRPr="00AB2E38" w:rsidRDefault="008F1933" w:rsidP="008F1933">
      <w:pPr>
        <w:pStyle w:val="aff1"/>
      </w:pPr>
      <w:r w:rsidRPr="00AB2E38">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66758BE2" w14:textId="77777777" w:rsidR="008F1933" w:rsidRPr="00AB2E38" w:rsidRDefault="008F1933" w:rsidP="008F1933">
      <w:pPr>
        <w:pStyle w:val="aff1"/>
      </w:pPr>
      <w:r w:rsidRPr="00AB2E38">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468450DE" w14:textId="77777777" w:rsidR="008F1933" w:rsidRPr="00AB2E38" w:rsidRDefault="008F1933" w:rsidP="008F1933">
      <w:pPr>
        <w:pStyle w:val="aff1"/>
      </w:pPr>
      <w:r w:rsidRPr="00AB2E38">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5D1F2079" w14:textId="77777777" w:rsidR="008F1933" w:rsidRPr="00AB2E38" w:rsidRDefault="008F1933" w:rsidP="008F1933">
      <w:pPr>
        <w:pStyle w:val="aff1"/>
      </w:pPr>
      <w:r w:rsidRPr="00AB2E38">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0E2DBB45" w14:textId="77777777" w:rsidR="008F1933" w:rsidRPr="00AB2E38" w:rsidRDefault="008F1933" w:rsidP="008F1933">
      <w:pPr>
        <w:pStyle w:val="aff1"/>
      </w:pPr>
      <w:r w:rsidRPr="00AB2E38">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0B75FC78" w14:textId="77777777" w:rsidR="008F1933" w:rsidRPr="00CD3CE4" w:rsidRDefault="008F1933" w:rsidP="008F1933">
      <w:pPr>
        <w:pStyle w:val="aff1"/>
        <w:rPr>
          <w:highlight w:val="lightGray"/>
        </w:rPr>
      </w:pPr>
    </w:p>
    <w:p w14:paraId="4741C514" w14:textId="77777777" w:rsidR="007A7B66" w:rsidRPr="00AB2E38" w:rsidRDefault="007A7B66" w:rsidP="007A7B66">
      <w:pPr>
        <w:pStyle w:val="52"/>
        <w:ind w:firstLine="709"/>
        <w:jc w:val="both"/>
        <w:outlineLvl w:val="9"/>
        <w:rPr>
          <w:b w:val="0"/>
          <w:i/>
        </w:rPr>
      </w:pPr>
      <w:r w:rsidRPr="00AB2E38">
        <w:rPr>
          <w:b w:val="0"/>
          <w:i/>
        </w:rPr>
        <w:t>Охранная зона трубопроводов (газопроводов, нефтепроводов и нефтепродуктопроводов, аммиакопроводов)</w:t>
      </w:r>
    </w:p>
    <w:p w14:paraId="41325B45" w14:textId="77777777" w:rsidR="007A7B66" w:rsidRPr="00AB2E38" w:rsidRDefault="007A7B66" w:rsidP="007A7B66">
      <w:pPr>
        <w:pStyle w:val="aff1"/>
      </w:pPr>
      <w:r w:rsidRPr="00AB2E38">
        <w:t>В соответствии с п. 7 «Правила охраны газораспределительных сетей» (утв. Постановлением Правительства РФ от 20.11.2000 № 878) для газораспределительных сетей устанавливаются охранные зоны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6CA0EB38" w14:textId="77777777" w:rsidR="00301B38" w:rsidRPr="00CD3CE4" w:rsidRDefault="00301B38" w:rsidP="00301B38">
      <w:pPr>
        <w:pStyle w:val="aff1"/>
        <w:rPr>
          <w:highlight w:val="lightGray"/>
        </w:rPr>
      </w:pPr>
    </w:p>
    <w:p w14:paraId="746CC591" w14:textId="77777777" w:rsidR="00D30AAE" w:rsidRPr="00AB2E38" w:rsidRDefault="004A770A" w:rsidP="00320643">
      <w:pPr>
        <w:pStyle w:val="52"/>
        <w:ind w:firstLine="709"/>
        <w:jc w:val="both"/>
        <w:outlineLvl w:val="9"/>
        <w:rPr>
          <w:b w:val="0"/>
          <w:i/>
        </w:rPr>
      </w:pPr>
      <w:r w:rsidRPr="00AB2E38">
        <w:rPr>
          <w:b w:val="0"/>
          <w:i/>
        </w:rPr>
        <w:t>О</w:t>
      </w:r>
      <w:r w:rsidR="00D30AAE" w:rsidRPr="00AB2E38">
        <w:rPr>
          <w:b w:val="0"/>
          <w:i/>
        </w:rPr>
        <w:t>хранная зона линий и сооружений связи</w:t>
      </w:r>
    </w:p>
    <w:p w14:paraId="0BE44031" w14:textId="77777777" w:rsidR="003633A8" w:rsidRPr="00AB2E38" w:rsidRDefault="003633A8" w:rsidP="003633A8">
      <w:pPr>
        <w:pStyle w:val="aff1"/>
      </w:pPr>
      <w:r w:rsidRPr="00AB2E38">
        <w:t>Согласно постановлению Правительства РФ от 09.06.1995 №578 «Об утверждении Правил охраны линий и сооружений связи Российской Федерации», на трассах кабельных и воздушных линий связи и линий радиофикации:</w:t>
      </w:r>
    </w:p>
    <w:p w14:paraId="4E7F5CA9" w14:textId="77777777" w:rsidR="003633A8" w:rsidRPr="00AB2E38" w:rsidRDefault="003633A8" w:rsidP="003633A8">
      <w:pPr>
        <w:pStyle w:val="aff1"/>
      </w:pPr>
      <w:r w:rsidRPr="00AB2E38">
        <w:t>а) устанавливаются охранные зоны с особыми условиями использования:</w:t>
      </w:r>
    </w:p>
    <w:p w14:paraId="07129677" w14:textId="77777777" w:rsidR="003633A8" w:rsidRPr="00AB2E38" w:rsidRDefault="003633A8" w:rsidP="003633A8">
      <w:pPr>
        <w:pStyle w:val="aff1"/>
      </w:pPr>
      <w:r w:rsidRPr="00AB2E38">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14:paraId="6F230940" w14:textId="77777777" w:rsidR="003633A8" w:rsidRPr="00AB2E38" w:rsidRDefault="003633A8" w:rsidP="003633A8">
      <w:pPr>
        <w:pStyle w:val="aff1"/>
      </w:pPr>
      <w:r w:rsidRPr="00AB2E38">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14:paraId="2E26DB08" w14:textId="77777777" w:rsidR="003633A8" w:rsidRPr="00AB2E38" w:rsidRDefault="003633A8" w:rsidP="003633A8">
      <w:pPr>
        <w:pStyle w:val="aff1"/>
      </w:pPr>
      <w:r w:rsidRPr="00AB2E38">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14:paraId="23AD8246" w14:textId="77777777" w:rsidR="003633A8" w:rsidRPr="00AB2E38" w:rsidRDefault="003633A8" w:rsidP="003633A8">
      <w:pPr>
        <w:pStyle w:val="aff1"/>
      </w:pPr>
      <w:r w:rsidRPr="00AB2E38">
        <w:t>б) создаются просеки в лесных массивах и зеленых насаждениях:</w:t>
      </w:r>
    </w:p>
    <w:p w14:paraId="526B6C07" w14:textId="77777777" w:rsidR="003633A8" w:rsidRPr="00AB2E38" w:rsidRDefault="003633A8" w:rsidP="003633A8">
      <w:pPr>
        <w:pStyle w:val="aff1"/>
      </w:pPr>
      <w:r w:rsidRPr="00AB2E38">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14:paraId="7E1C3602" w14:textId="77777777" w:rsidR="003633A8" w:rsidRPr="00AB2E38" w:rsidRDefault="003633A8" w:rsidP="003633A8">
      <w:pPr>
        <w:pStyle w:val="aff1"/>
      </w:pPr>
      <w:r w:rsidRPr="00AB2E38">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14:paraId="1B50F965" w14:textId="77777777" w:rsidR="003633A8" w:rsidRPr="00AB2E38" w:rsidRDefault="003633A8" w:rsidP="003633A8">
      <w:pPr>
        <w:pStyle w:val="aff1"/>
      </w:pPr>
      <w:r w:rsidRPr="00AB2E38">
        <w:t>- вдоль трассы кабеля связи - шириной не менее 6 метров (по 3 метра с каждой стороны от кабеля связи);</w:t>
      </w:r>
    </w:p>
    <w:p w14:paraId="0C7C452D" w14:textId="77777777" w:rsidR="003633A8" w:rsidRPr="00AB2E38" w:rsidRDefault="003633A8" w:rsidP="00346B54">
      <w:pPr>
        <w:pStyle w:val="aff1"/>
      </w:pPr>
      <w:r w:rsidRPr="00AB2E38">
        <w:t>в) 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14:paraId="16768CA4" w14:textId="77777777" w:rsidR="003633A8" w:rsidRPr="00AB2E38" w:rsidRDefault="003633A8" w:rsidP="003633A8">
      <w:pPr>
        <w:pStyle w:val="aff1"/>
      </w:pPr>
    </w:p>
    <w:p w14:paraId="5CFE3962" w14:textId="77777777" w:rsidR="003633A8" w:rsidRPr="00AB2E38" w:rsidRDefault="003633A8" w:rsidP="003633A8">
      <w:pPr>
        <w:pStyle w:val="aff1"/>
        <w:rPr>
          <w:rStyle w:val="afa"/>
        </w:rPr>
      </w:pPr>
      <w:r w:rsidRPr="00AB2E38">
        <w:rPr>
          <w:rStyle w:val="afa"/>
        </w:rPr>
        <w:t>Правила охраны линий и сооружений связи</w:t>
      </w:r>
    </w:p>
    <w:p w14:paraId="1FEC3B39" w14:textId="77777777" w:rsidR="003633A8" w:rsidRPr="00AB2E38" w:rsidRDefault="003633A8" w:rsidP="003633A8">
      <w:pPr>
        <w:pStyle w:val="aff1"/>
      </w:pPr>
      <w:r w:rsidRPr="00AB2E38">
        <w:t>Согласно постановлению Правительства РФ от 09.06.1995 №578 «Об утверждении Правил охраны линий и сооружений связи Российской Федерации», устанавливаются правила охраны линий и сооружений связи.</w:t>
      </w:r>
    </w:p>
    <w:p w14:paraId="44A8AC49" w14:textId="77777777" w:rsidR="003633A8" w:rsidRPr="00AB2E38" w:rsidRDefault="003633A8" w:rsidP="003633A8">
      <w:pPr>
        <w:pStyle w:val="aff1"/>
        <w:rPr>
          <w:rStyle w:val="afb"/>
          <w:i w:val="0"/>
          <w:iCs w:val="0"/>
          <w:u w:val="none"/>
        </w:rPr>
      </w:pPr>
      <w:r w:rsidRPr="00AB2E38">
        <w:rPr>
          <w:rStyle w:val="afb"/>
          <w:i w:val="0"/>
          <w:iCs w:val="0"/>
          <w:u w:val="none"/>
        </w:rPr>
        <w:t>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w:t>
      </w:r>
    </w:p>
    <w:p w14:paraId="15E6374D" w14:textId="77777777" w:rsidR="003633A8" w:rsidRPr="00AB2E38" w:rsidRDefault="003633A8" w:rsidP="003633A8">
      <w:pPr>
        <w:pStyle w:val="aff1"/>
      </w:pPr>
      <w:r w:rsidRPr="00AB2E38">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3BE44317" w14:textId="77777777" w:rsidR="003633A8" w:rsidRPr="00AB2E38" w:rsidRDefault="003633A8" w:rsidP="003633A8">
      <w:pPr>
        <w:pStyle w:val="aff1"/>
      </w:pPr>
      <w:r w:rsidRPr="00AB2E38">
        <w:t>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3EEE9316" w14:textId="77777777" w:rsidR="003633A8" w:rsidRPr="00AB2E38" w:rsidRDefault="003633A8" w:rsidP="003633A8">
      <w:pPr>
        <w:pStyle w:val="aff1"/>
      </w:pPr>
      <w:r w:rsidRPr="00AB2E38">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618D82A4" w14:textId="77777777" w:rsidR="003633A8" w:rsidRPr="00AB2E38" w:rsidRDefault="003633A8" w:rsidP="003633A8">
      <w:pPr>
        <w:pStyle w:val="aff1"/>
      </w:pPr>
      <w:r w:rsidRPr="00AB2E38">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0CD9AAA4" w14:textId="77777777" w:rsidR="003633A8" w:rsidRPr="00AB2E38" w:rsidRDefault="003633A8" w:rsidP="003633A8">
      <w:pPr>
        <w:pStyle w:val="aff1"/>
      </w:pPr>
      <w:r w:rsidRPr="00AB2E38">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14:paraId="15741FFC" w14:textId="77777777" w:rsidR="003633A8" w:rsidRPr="00AB2E38" w:rsidRDefault="003633A8" w:rsidP="003633A8">
      <w:pPr>
        <w:pStyle w:val="aff1"/>
      </w:pPr>
      <w:r w:rsidRPr="00AB2E38">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2FBC830" w14:textId="77777777" w:rsidR="003633A8" w:rsidRPr="00AB2E38" w:rsidRDefault="003633A8" w:rsidP="003633A8">
      <w:pPr>
        <w:pStyle w:val="aff1"/>
      </w:pPr>
      <w:r w:rsidRPr="00AB2E38">
        <w:t>ж) производить защиту подземных коммуникаций и коррозии без учета проходящих подземных кабельных линий связи.</w:t>
      </w:r>
    </w:p>
    <w:p w14:paraId="303B9169" w14:textId="77777777" w:rsidR="0038739C" w:rsidRPr="00CD3CE4" w:rsidRDefault="0038739C" w:rsidP="0038739C">
      <w:pPr>
        <w:pStyle w:val="aff1"/>
        <w:rPr>
          <w:highlight w:val="lightGray"/>
        </w:rPr>
      </w:pPr>
    </w:p>
    <w:p w14:paraId="2E2DBA94" w14:textId="77777777" w:rsidR="007A7B66" w:rsidRPr="00100619" w:rsidRDefault="007A7B66" w:rsidP="007A7B66">
      <w:pPr>
        <w:pStyle w:val="52"/>
        <w:ind w:firstLine="709"/>
        <w:jc w:val="both"/>
        <w:outlineLvl w:val="9"/>
        <w:rPr>
          <w:b w:val="0"/>
          <w:i/>
        </w:rPr>
      </w:pPr>
      <w:r w:rsidRPr="00100619">
        <w:rPr>
          <w:b w:val="0"/>
          <w:i/>
        </w:rPr>
        <w:t>Охранная зона тепловых сетей</w:t>
      </w:r>
    </w:p>
    <w:p w14:paraId="2B5B8719" w14:textId="77777777" w:rsidR="007A7B66" w:rsidRPr="00100619" w:rsidRDefault="007A7B66" w:rsidP="007A7B66">
      <w:pPr>
        <w:pStyle w:val="aff1"/>
      </w:pPr>
      <w:r w:rsidRPr="00100619">
        <w:t>В соответствии с п. 4 Приказа Министерства архитектуры, строительства и ЖКХ от 17.08.1992 №197 «О типовых правилах охраны коммунальных тепловых сетей» охранная зона сетей теплоснабжения устанавливается не менее 3 м от конструкции в каждую сторону.</w:t>
      </w:r>
    </w:p>
    <w:p w14:paraId="3B9142B4" w14:textId="77777777" w:rsidR="00A6685D" w:rsidRPr="00100619" w:rsidRDefault="00A6685D" w:rsidP="00A6685D">
      <w:pPr>
        <w:pStyle w:val="aff1"/>
      </w:pPr>
    </w:p>
    <w:p w14:paraId="574359EA" w14:textId="77777777" w:rsidR="00D30AAE" w:rsidRPr="00100619" w:rsidRDefault="0032105B" w:rsidP="00320643">
      <w:pPr>
        <w:pStyle w:val="52"/>
        <w:ind w:firstLine="709"/>
        <w:jc w:val="both"/>
        <w:outlineLvl w:val="9"/>
        <w:rPr>
          <w:b w:val="0"/>
          <w:i/>
        </w:rPr>
      </w:pPr>
      <w:r w:rsidRPr="00100619">
        <w:rPr>
          <w:b w:val="0"/>
          <w:i/>
        </w:rPr>
        <w:t>О</w:t>
      </w:r>
      <w:r w:rsidR="00D30AAE" w:rsidRPr="00100619">
        <w:rPr>
          <w:b w:val="0"/>
          <w:i/>
        </w:rPr>
        <w:t>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14:paraId="3B0B1907" w14:textId="0BDCA94A" w:rsidR="00100619" w:rsidRDefault="00100619" w:rsidP="007A7B66">
      <w:pPr>
        <w:pStyle w:val="aff1"/>
        <w:rPr>
          <w:szCs w:val="28"/>
        </w:rPr>
      </w:pPr>
      <w:r w:rsidRPr="00100619">
        <w:t>В границах Дубовского сельсовета</w:t>
      </w:r>
      <w:r w:rsidRPr="00100619">
        <w:rPr>
          <w:szCs w:val="28"/>
        </w:rPr>
        <w:t xml:space="preserve"> </w:t>
      </w:r>
      <w:r w:rsidRPr="00100619">
        <w:t>особо охраняемых природных территорий федерального, регионального, местного значения отсутствуют.</w:t>
      </w:r>
    </w:p>
    <w:p w14:paraId="3C9C515B" w14:textId="77777777" w:rsidR="00851623" w:rsidRPr="00CD3CE4" w:rsidRDefault="00851623" w:rsidP="00320643">
      <w:pPr>
        <w:pStyle w:val="aff1"/>
        <w:rPr>
          <w:highlight w:val="lightGray"/>
        </w:rPr>
      </w:pPr>
    </w:p>
    <w:p w14:paraId="53E9F25D" w14:textId="77777777" w:rsidR="00D30AAE" w:rsidRPr="00100619" w:rsidRDefault="0032105B" w:rsidP="00320643">
      <w:pPr>
        <w:pStyle w:val="52"/>
        <w:ind w:firstLine="709"/>
        <w:jc w:val="both"/>
        <w:outlineLvl w:val="9"/>
        <w:rPr>
          <w:b w:val="0"/>
          <w:i/>
        </w:rPr>
      </w:pPr>
      <w:r w:rsidRPr="00100619">
        <w:rPr>
          <w:b w:val="0"/>
          <w:i/>
        </w:rPr>
        <w:t>О</w:t>
      </w:r>
      <w:r w:rsidR="00D30AAE" w:rsidRPr="00100619">
        <w:rPr>
          <w:b w:val="0"/>
          <w:i/>
        </w:rPr>
        <w:t>хранная зона стационарных пунктов наблюдений за состоянием окружающей среды, ее загрязнением</w:t>
      </w:r>
    </w:p>
    <w:p w14:paraId="5103BF9D" w14:textId="2CF579A4" w:rsidR="00E53D3A" w:rsidRPr="00100619" w:rsidRDefault="006E6A3F" w:rsidP="00E53D3A">
      <w:pPr>
        <w:pStyle w:val="S5"/>
        <w:rPr>
          <w:szCs w:val="28"/>
        </w:rPr>
      </w:pPr>
      <w:r w:rsidRPr="00100619">
        <w:t xml:space="preserve">В границах </w:t>
      </w:r>
      <w:r w:rsidR="00100619" w:rsidRPr="00100619">
        <w:t>Дубовс</w:t>
      </w:r>
      <w:r w:rsidR="00100619">
        <w:t>к</w:t>
      </w:r>
      <w:r w:rsidR="00100619" w:rsidRPr="00100619">
        <w:t>ого</w:t>
      </w:r>
      <w:r w:rsidR="007A7B66" w:rsidRPr="00100619">
        <w:t xml:space="preserve"> сел</w:t>
      </w:r>
      <w:r w:rsidR="001727A4" w:rsidRPr="00100619">
        <w:t>ь</w:t>
      </w:r>
      <w:r w:rsidR="007A7B66" w:rsidRPr="00100619">
        <w:t>совета</w:t>
      </w:r>
      <w:r w:rsidR="00E53D3A" w:rsidRPr="00100619">
        <w:rPr>
          <w:szCs w:val="28"/>
        </w:rPr>
        <w:t xml:space="preserve"> стационарны</w:t>
      </w:r>
      <w:r w:rsidRPr="00100619">
        <w:rPr>
          <w:szCs w:val="28"/>
        </w:rPr>
        <w:t>е</w:t>
      </w:r>
      <w:r w:rsidR="00E53D3A" w:rsidRPr="00100619">
        <w:rPr>
          <w:szCs w:val="28"/>
        </w:rPr>
        <w:t xml:space="preserve"> пункт</w:t>
      </w:r>
      <w:r w:rsidRPr="00100619">
        <w:rPr>
          <w:szCs w:val="28"/>
        </w:rPr>
        <w:t>ы</w:t>
      </w:r>
      <w:r w:rsidR="00E53D3A" w:rsidRPr="00100619">
        <w:rPr>
          <w:szCs w:val="28"/>
        </w:rPr>
        <w:t xml:space="preserve"> наблюдения за состоянием окружающей среды </w:t>
      </w:r>
      <w:r w:rsidRPr="00100619">
        <w:rPr>
          <w:szCs w:val="28"/>
        </w:rPr>
        <w:t>отсутствуют.</w:t>
      </w:r>
    </w:p>
    <w:p w14:paraId="17DABE1C" w14:textId="77777777" w:rsidR="00140001" w:rsidRPr="00CD3CE4" w:rsidRDefault="00140001" w:rsidP="00140001">
      <w:pPr>
        <w:pStyle w:val="aff1"/>
        <w:rPr>
          <w:highlight w:val="lightGray"/>
        </w:rPr>
      </w:pPr>
    </w:p>
    <w:p w14:paraId="234E115F" w14:textId="77777777" w:rsidR="007A7B66" w:rsidRPr="00100619" w:rsidRDefault="007A7B66" w:rsidP="007A7B66">
      <w:pPr>
        <w:pStyle w:val="52"/>
        <w:ind w:firstLine="709"/>
        <w:jc w:val="both"/>
        <w:outlineLvl w:val="9"/>
        <w:rPr>
          <w:b w:val="0"/>
          <w:i/>
        </w:rPr>
      </w:pPr>
      <w:r w:rsidRPr="00100619">
        <w:rPr>
          <w:b w:val="0"/>
          <w:i/>
        </w:rPr>
        <w:t>Водоохранная зона</w:t>
      </w:r>
    </w:p>
    <w:p w14:paraId="04FD3139" w14:textId="77777777" w:rsidR="007A7B66" w:rsidRPr="00100619" w:rsidRDefault="007A7B66" w:rsidP="007A7B66">
      <w:pPr>
        <w:pStyle w:val="S5"/>
        <w:rPr>
          <w:szCs w:val="28"/>
        </w:rPr>
      </w:pPr>
      <w:r w:rsidRPr="00100619">
        <w:rPr>
          <w:szCs w:val="28"/>
        </w:rPr>
        <w:t>В соответствии с частью 1 статьи 65 Водного кодекса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005604AB" w14:textId="77777777" w:rsidR="007A7B66" w:rsidRPr="00100619" w:rsidRDefault="007A7B66" w:rsidP="007A7B66">
      <w:pPr>
        <w:pStyle w:val="S5"/>
        <w:rPr>
          <w:szCs w:val="28"/>
        </w:rPr>
      </w:pPr>
      <w:r w:rsidRPr="00100619">
        <w:rPr>
          <w:szCs w:val="28"/>
        </w:rPr>
        <w:t xml:space="preserve">В границах водоохранных зон устанавливаются прибрежные защитные полосы, на территориях которых вводятся дополнительные </w:t>
      </w:r>
      <w:hyperlink r:id="rId35" w:anchor="dst100595" w:history="1">
        <w:r w:rsidRPr="00100619">
          <w:rPr>
            <w:szCs w:val="28"/>
          </w:rPr>
          <w:t>ограничения</w:t>
        </w:r>
      </w:hyperlink>
      <w:r w:rsidRPr="00100619">
        <w:rPr>
          <w:szCs w:val="28"/>
        </w:rPr>
        <w:t xml:space="preserve"> хозяйственной и иной деятельности.</w:t>
      </w:r>
    </w:p>
    <w:p w14:paraId="7EFDC6FE" w14:textId="77777777" w:rsidR="007A7B66" w:rsidRPr="00100619" w:rsidRDefault="007A7B66" w:rsidP="007A7B66">
      <w:pPr>
        <w:pStyle w:val="S5"/>
        <w:rPr>
          <w:szCs w:val="28"/>
        </w:rPr>
      </w:pPr>
      <w:r w:rsidRPr="00100619">
        <w:rPr>
          <w:szCs w:val="28"/>
        </w:rPr>
        <w:t>Ширина водоохранных зон устанавливается в соответствии с длиной реки:</w:t>
      </w:r>
    </w:p>
    <w:p w14:paraId="68C80B4A" w14:textId="77777777" w:rsidR="007A7B66" w:rsidRPr="00100619" w:rsidRDefault="007A7B66" w:rsidP="007A7B66">
      <w:pPr>
        <w:pStyle w:val="S5"/>
        <w:rPr>
          <w:szCs w:val="28"/>
        </w:rPr>
      </w:pPr>
      <w:r w:rsidRPr="00100619">
        <w:rPr>
          <w:szCs w:val="28"/>
        </w:rPr>
        <w:t>– реки длиной до 10 км – 50 м;</w:t>
      </w:r>
    </w:p>
    <w:p w14:paraId="5D65F843" w14:textId="77777777" w:rsidR="007A7B66" w:rsidRPr="00100619" w:rsidRDefault="007A7B66" w:rsidP="007A7B66">
      <w:pPr>
        <w:pStyle w:val="S5"/>
        <w:ind w:left="709" w:firstLine="0"/>
        <w:rPr>
          <w:szCs w:val="28"/>
        </w:rPr>
      </w:pPr>
      <w:r w:rsidRPr="00100619">
        <w:rPr>
          <w:szCs w:val="28"/>
        </w:rPr>
        <w:t>– реки длиной от 10 до 50 км - 100 м;</w:t>
      </w:r>
    </w:p>
    <w:p w14:paraId="2BF20F23" w14:textId="77777777" w:rsidR="007A7B66" w:rsidRPr="00100619" w:rsidRDefault="007A7B66" w:rsidP="007A7B66">
      <w:pPr>
        <w:pStyle w:val="S5"/>
        <w:ind w:left="709" w:firstLine="0"/>
        <w:rPr>
          <w:szCs w:val="28"/>
        </w:rPr>
      </w:pPr>
      <w:r w:rsidRPr="00100619">
        <w:rPr>
          <w:szCs w:val="28"/>
        </w:rPr>
        <w:t>– реки длиной более 50 км - 200 м.</w:t>
      </w:r>
    </w:p>
    <w:p w14:paraId="003B81AB" w14:textId="77777777" w:rsidR="007A7B66" w:rsidRPr="00100619" w:rsidRDefault="007A7B66" w:rsidP="007A7B66">
      <w:pPr>
        <w:pStyle w:val="S5"/>
        <w:rPr>
          <w:szCs w:val="28"/>
        </w:rPr>
      </w:pPr>
      <w:r w:rsidRPr="00100619">
        <w:rPr>
          <w:szCs w:val="28"/>
        </w:rPr>
        <w:t xml:space="preserve">Ограничения использования территории водоохраной зоны определены ч. 15 ст. 65 Водного кодекса РФ. В границах водоохраной зоны запрещаются: </w:t>
      </w:r>
    </w:p>
    <w:p w14:paraId="05EA2955" w14:textId="77777777" w:rsidR="007A7B66" w:rsidRPr="00100619" w:rsidRDefault="007A7B66" w:rsidP="007A7B66">
      <w:pPr>
        <w:pStyle w:val="S5"/>
        <w:rPr>
          <w:szCs w:val="28"/>
        </w:rPr>
      </w:pPr>
      <w:r w:rsidRPr="00100619">
        <w:rPr>
          <w:szCs w:val="28"/>
        </w:rPr>
        <w:t>- использование сточных вод в целях повышения почвенного плодородия;</w:t>
      </w:r>
    </w:p>
    <w:p w14:paraId="03405BCE" w14:textId="77777777" w:rsidR="007A7B66" w:rsidRPr="00100619" w:rsidRDefault="007A7B66" w:rsidP="007A7B66">
      <w:pPr>
        <w:pStyle w:val="S5"/>
        <w:rPr>
          <w:szCs w:val="28"/>
        </w:rPr>
      </w:pPr>
      <w:r w:rsidRPr="00100619">
        <w:rPr>
          <w:szCs w:val="28"/>
        </w:rPr>
        <w:t>-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570E98FB" w14:textId="77777777" w:rsidR="007A7B66" w:rsidRPr="00100619" w:rsidRDefault="007A7B66" w:rsidP="007A7B66">
      <w:pPr>
        <w:pStyle w:val="S5"/>
        <w:rPr>
          <w:szCs w:val="28"/>
        </w:rPr>
      </w:pPr>
      <w:r w:rsidRPr="00100619">
        <w:rPr>
          <w:szCs w:val="28"/>
        </w:rPr>
        <w:t>- осуществление авиационных мер по борьбе с вредными организмами;</w:t>
      </w:r>
    </w:p>
    <w:p w14:paraId="660FB01D" w14:textId="77777777" w:rsidR="007A7B66" w:rsidRPr="00100619" w:rsidRDefault="007A7B66" w:rsidP="007A7B66">
      <w:pPr>
        <w:pStyle w:val="S5"/>
        <w:rPr>
          <w:szCs w:val="28"/>
        </w:rPr>
      </w:pPr>
      <w:r w:rsidRPr="00100619">
        <w:rPr>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02E43DF4" w14:textId="77777777" w:rsidR="007A7B66" w:rsidRPr="00100619" w:rsidRDefault="007A7B66" w:rsidP="007A7B66">
      <w:pPr>
        <w:pStyle w:val="S5"/>
        <w:rPr>
          <w:szCs w:val="28"/>
        </w:rPr>
      </w:pPr>
      <w:r w:rsidRPr="00100619">
        <w:rPr>
          <w:szCs w:val="28"/>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09295EF5" w14:textId="77777777" w:rsidR="007A7B66" w:rsidRPr="00100619" w:rsidRDefault="007A7B66" w:rsidP="007A7B66">
      <w:pPr>
        <w:pStyle w:val="S5"/>
        <w:rPr>
          <w:szCs w:val="28"/>
        </w:rPr>
      </w:pPr>
      <w:r w:rsidRPr="00100619">
        <w:rPr>
          <w:szCs w:val="28"/>
        </w:rPr>
        <w:t>-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132CA205" w14:textId="77777777" w:rsidR="007A7B66" w:rsidRPr="00100619" w:rsidRDefault="007A7B66" w:rsidP="007A7B66">
      <w:pPr>
        <w:pStyle w:val="S5"/>
        <w:rPr>
          <w:szCs w:val="28"/>
        </w:rPr>
      </w:pPr>
      <w:r w:rsidRPr="00100619">
        <w:rPr>
          <w:szCs w:val="28"/>
        </w:rPr>
        <w:t>- сброс сточных, в том числе дренажных, вод;</w:t>
      </w:r>
    </w:p>
    <w:p w14:paraId="32504917" w14:textId="77777777" w:rsidR="007A7B66" w:rsidRPr="00100619" w:rsidRDefault="007A7B66" w:rsidP="007A7B66">
      <w:pPr>
        <w:pStyle w:val="S5"/>
        <w:rPr>
          <w:szCs w:val="28"/>
        </w:rPr>
      </w:pPr>
      <w:r w:rsidRPr="00100619">
        <w:rPr>
          <w:szCs w:val="28"/>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p>
    <w:p w14:paraId="4D10B32F" w14:textId="77777777" w:rsidR="007A7B66" w:rsidRPr="00100619" w:rsidRDefault="007A7B66" w:rsidP="007A7B66">
      <w:pPr>
        <w:pStyle w:val="S5"/>
        <w:rPr>
          <w:szCs w:val="28"/>
        </w:rPr>
      </w:pPr>
      <w:r w:rsidRPr="00100619">
        <w:rPr>
          <w:szCs w:val="28"/>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14:paraId="14B700A2" w14:textId="77777777" w:rsidR="007A7B66" w:rsidRPr="00CD3CE4" w:rsidRDefault="007A7B66" w:rsidP="007A7B66">
      <w:pPr>
        <w:pStyle w:val="aff1"/>
        <w:ind w:firstLine="0"/>
        <w:rPr>
          <w:highlight w:val="lightGray"/>
        </w:rPr>
      </w:pPr>
    </w:p>
    <w:p w14:paraId="4BA00DE2" w14:textId="77777777" w:rsidR="007A7B66" w:rsidRPr="00100619" w:rsidRDefault="007A7B66" w:rsidP="007A7B66">
      <w:pPr>
        <w:pStyle w:val="52"/>
        <w:ind w:firstLine="709"/>
        <w:jc w:val="both"/>
        <w:outlineLvl w:val="9"/>
        <w:rPr>
          <w:b w:val="0"/>
          <w:i/>
        </w:rPr>
      </w:pPr>
      <w:r w:rsidRPr="00100619">
        <w:rPr>
          <w:b w:val="0"/>
          <w:i/>
        </w:rPr>
        <w:t>Прибрежная защитная полоса</w:t>
      </w:r>
    </w:p>
    <w:p w14:paraId="5641786F" w14:textId="77777777" w:rsidR="007A7B66" w:rsidRPr="00100619" w:rsidRDefault="007A7B66" w:rsidP="007A7B66">
      <w:pPr>
        <w:pStyle w:val="aff1"/>
      </w:pPr>
      <w:r w:rsidRPr="00100619">
        <w:rPr>
          <w:szCs w:val="28"/>
        </w:rPr>
        <w:t xml:space="preserve">В соответствии с частью 11 статьи 65 Водного кодекса </w:t>
      </w:r>
      <w:r w:rsidRPr="00100619">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14:paraId="28B6124B" w14:textId="77777777" w:rsidR="007A7B66" w:rsidRPr="00100619" w:rsidRDefault="007A7B66" w:rsidP="007A7B66">
      <w:pPr>
        <w:pStyle w:val="aff1"/>
      </w:pPr>
      <w:r w:rsidRPr="00100619">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14:paraId="6BE88429" w14:textId="77777777" w:rsidR="007A7B66" w:rsidRPr="00100619" w:rsidRDefault="007A7B66" w:rsidP="007A7B66">
      <w:pPr>
        <w:pStyle w:val="aff1"/>
      </w:pPr>
      <w:r w:rsidRPr="00100619">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14:paraId="52230C95" w14:textId="77777777" w:rsidR="007A7B66" w:rsidRPr="00100619" w:rsidRDefault="007A7B66" w:rsidP="007A7B66">
      <w:pPr>
        <w:pStyle w:val="aff1"/>
        <w:rPr>
          <w:szCs w:val="28"/>
        </w:rPr>
      </w:pPr>
      <w:r w:rsidRPr="00100619">
        <w:rPr>
          <w:szCs w:val="28"/>
        </w:rPr>
        <w:t>Ограничения использования территории водоохраной зоны определены ч. 15 ст. 65 Водного кодекса РФ. В границах водоохраной зоны запрещаются:</w:t>
      </w:r>
    </w:p>
    <w:p w14:paraId="25A69B5A" w14:textId="77777777" w:rsidR="007A7B66" w:rsidRPr="00100619" w:rsidRDefault="007A7B66" w:rsidP="007A7B66">
      <w:pPr>
        <w:pStyle w:val="S5"/>
        <w:rPr>
          <w:szCs w:val="28"/>
        </w:rPr>
      </w:pPr>
      <w:r w:rsidRPr="00100619">
        <w:rPr>
          <w:szCs w:val="28"/>
        </w:rPr>
        <w:t>- использование сточных вод в целях повышения почвенного плодородия;</w:t>
      </w:r>
    </w:p>
    <w:p w14:paraId="03A2A2C4" w14:textId="77777777" w:rsidR="007A7B66" w:rsidRPr="00100619" w:rsidRDefault="007A7B66" w:rsidP="007A7B66">
      <w:pPr>
        <w:pStyle w:val="S5"/>
        <w:rPr>
          <w:szCs w:val="28"/>
        </w:rPr>
      </w:pPr>
      <w:r w:rsidRPr="00100619">
        <w:rPr>
          <w:szCs w:val="28"/>
        </w:rPr>
        <w:t>-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114AEF3B" w14:textId="77777777" w:rsidR="007A7B66" w:rsidRPr="00100619" w:rsidRDefault="007A7B66" w:rsidP="007A7B66">
      <w:pPr>
        <w:pStyle w:val="S5"/>
        <w:rPr>
          <w:szCs w:val="28"/>
        </w:rPr>
      </w:pPr>
      <w:r w:rsidRPr="00100619">
        <w:rPr>
          <w:szCs w:val="28"/>
        </w:rPr>
        <w:t>- осуществление авиационных мер по борьбе с вредными организмами;</w:t>
      </w:r>
    </w:p>
    <w:p w14:paraId="02C85C7D" w14:textId="77777777" w:rsidR="007A7B66" w:rsidRPr="00100619" w:rsidRDefault="007A7B66" w:rsidP="007A7B66">
      <w:pPr>
        <w:pStyle w:val="S5"/>
        <w:rPr>
          <w:szCs w:val="28"/>
        </w:rPr>
      </w:pPr>
      <w:r w:rsidRPr="00100619">
        <w:rPr>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5B90E7C6" w14:textId="77777777" w:rsidR="007A7B66" w:rsidRPr="00100619" w:rsidRDefault="007A7B66" w:rsidP="007A7B66">
      <w:pPr>
        <w:pStyle w:val="S5"/>
        <w:rPr>
          <w:szCs w:val="28"/>
        </w:rPr>
      </w:pPr>
      <w:r w:rsidRPr="00100619">
        <w:rPr>
          <w:szCs w:val="28"/>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611871E5" w14:textId="77777777" w:rsidR="007A7B66" w:rsidRPr="00100619" w:rsidRDefault="007A7B66" w:rsidP="007A7B66">
      <w:pPr>
        <w:pStyle w:val="S5"/>
        <w:rPr>
          <w:szCs w:val="28"/>
        </w:rPr>
      </w:pPr>
      <w:r w:rsidRPr="00100619">
        <w:rPr>
          <w:szCs w:val="28"/>
        </w:rPr>
        <w:t>-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01D63C4E" w14:textId="77777777" w:rsidR="007A7B66" w:rsidRPr="00100619" w:rsidRDefault="007A7B66" w:rsidP="007A7B66">
      <w:pPr>
        <w:pStyle w:val="S5"/>
        <w:rPr>
          <w:szCs w:val="28"/>
        </w:rPr>
      </w:pPr>
      <w:r w:rsidRPr="00100619">
        <w:rPr>
          <w:szCs w:val="28"/>
        </w:rPr>
        <w:t>- сброс сточных, в том числе дренажных, вод;</w:t>
      </w:r>
    </w:p>
    <w:p w14:paraId="12D43536" w14:textId="77777777" w:rsidR="007A7B66" w:rsidRPr="00100619" w:rsidRDefault="007A7B66" w:rsidP="007A7B66">
      <w:pPr>
        <w:pStyle w:val="S5"/>
        <w:rPr>
          <w:szCs w:val="28"/>
        </w:rPr>
      </w:pPr>
      <w:r w:rsidRPr="00100619">
        <w:rPr>
          <w:szCs w:val="28"/>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p>
    <w:p w14:paraId="720A06EC" w14:textId="77777777" w:rsidR="007A7B66" w:rsidRPr="00100619" w:rsidRDefault="007A7B66" w:rsidP="007A7B66">
      <w:pPr>
        <w:pStyle w:val="S5"/>
        <w:rPr>
          <w:szCs w:val="28"/>
        </w:rPr>
      </w:pPr>
      <w:r w:rsidRPr="00100619">
        <w:rPr>
          <w:szCs w:val="28"/>
        </w:rPr>
        <w:t xml:space="preserve">- распашка земель; </w:t>
      </w:r>
    </w:p>
    <w:p w14:paraId="05B88652" w14:textId="77777777" w:rsidR="007A7B66" w:rsidRPr="00100619" w:rsidRDefault="007A7B66" w:rsidP="007A7B66">
      <w:pPr>
        <w:pStyle w:val="S5"/>
        <w:rPr>
          <w:szCs w:val="28"/>
        </w:rPr>
      </w:pPr>
      <w:r w:rsidRPr="00100619">
        <w:rPr>
          <w:szCs w:val="28"/>
        </w:rPr>
        <w:t xml:space="preserve">- размещение отвалов размываемых грунтов; </w:t>
      </w:r>
    </w:p>
    <w:p w14:paraId="1305B190" w14:textId="77777777" w:rsidR="007A7B66" w:rsidRPr="00100619" w:rsidRDefault="007A7B66" w:rsidP="007A7B66">
      <w:pPr>
        <w:pStyle w:val="S5"/>
        <w:rPr>
          <w:szCs w:val="28"/>
        </w:rPr>
      </w:pPr>
      <w:r w:rsidRPr="00100619">
        <w:rPr>
          <w:szCs w:val="28"/>
        </w:rPr>
        <w:t xml:space="preserve">- выпас сельскохозяйственных животных и организация для них летних лагерей, ванн. </w:t>
      </w:r>
    </w:p>
    <w:p w14:paraId="5C799683" w14:textId="77777777" w:rsidR="007A7B66" w:rsidRPr="00100619" w:rsidRDefault="007A7B66" w:rsidP="007A7B66">
      <w:pPr>
        <w:pStyle w:val="S5"/>
        <w:rPr>
          <w:szCs w:val="28"/>
        </w:rPr>
      </w:pPr>
      <w:r w:rsidRPr="00100619">
        <w:rPr>
          <w:szCs w:val="28"/>
        </w:rPr>
        <w:t xml:space="preserve">В границах прибрежной защитной полосы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w:t>
      </w:r>
    </w:p>
    <w:p w14:paraId="10541FE1" w14:textId="77777777" w:rsidR="00642F91" w:rsidRPr="00CD3CE4" w:rsidRDefault="00642F91" w:rsidP="00642F91">
      <w:pPr>
        <w:pStyle w:val="aff1"/>
        <w:rPr>
          <w:highlight w:val="lightGray"/>
        </w:rPr>
      </w:pPr>
    </w:p>
    <w:p w14:paraId="0657BF14" w14:textId="77777777" w:rsidR="006B5856" w:rsidRPr="00100619" w:rsidRDefault="006B5856" w:rsidP="00320643">
      <w:pPr>
        <w:pStyle w:val="52"/>
        <w:tabs>
          <w:tab w:val="left" w:pos="0"/>
        </w:tabs>
        <w:ind w:firstLine="709"/>
        <w:jc w:val="both"/>
        <w:outlineLvl w:val="9"/>
        <w:rPr>
          <w:b w:val="0"/>
          <w:i/>
        </w:rPr>
      </w:pPr>
      <w:r w:rsidRPr="00100619">
        <w:rPr>
          <w:b w:val="0"/>
          <w:i/>
        </w:rPr>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14:paraId="6F4A088D" w14:textId="77777777" w:rsidR="004D233C" w:rsidRPr="00100619" w:rsidRDefault="004D233C" w:rsidP="004D233C">
      <w:pPr>
        <w:pStyle w:val="aff1"/>
      </w:pPr>
      <w:r w:rsidRPr="00100619">
        <w:t xml:space="preserve">В соответствии с </w:t>
      </w:r>
      <w:r w:rsidRPr="00100619">
        <w:rPr>
          <w:lang w:bidi="ru-RU"/>
        </w:rPr>
        <w:t>СанПиН 2.1.4.1110-02. «</w:t>
      </w:r>
      <w:r w:rsidRPr="00100619">
        <w:rPr>
          <w:bCs/>
          <w:lang w:bidi="ru-RU"/>
        </w:rPr>
        <w:t>Зоны санитарной охраны источников водоснабжения и водопроводов питьевого назначения»</w:t>
      </w:r>
      <w:r w:rsidRPr="00100619">
        <w:rPr>
          <w:lang w:bidi="ru-RU"/>
        </w:rPr>
        <w:t xml:space="preserve"> з</w:t>
      </w:r>
      <w:r w:rsidRPr="00100619">
        <w:t>оны санитарной охраны организуются на всех водопроводах, вне зависимости от ведомственной принадлежности, подающих воду, как из поверхностных, так и из подземных источников. 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06370276" w14:textId="77777777" w:rsidR="004D233C" w:rsidRPr="00100619" w:rsidRDefault="004D233C" w:rsidP="004D233C">
      <w:pPr>
        <w:pStyle w:val="aff1"/>
      </w:pPr>
      <w:r w:rsidRPr="00100619">
        <w:t>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07661873" w14:textId="77777777" w:rsidR="004D233C" w:rsidRPr="00100619" w:rsidRDefault="004D233C" w:rsidP="004D233C">
      <w:pPr>
        <w:pStyle w:val="aff1"/>
      </w:pPr>
      <w:r w:rsidRPr="00100619">
        <w:t>Санитарная охрана водоводов обеспечивается санитарно-защитной полосой.</w:t>
      </w:r>
    </w:p>
    <w:p w14:paraId="72C4B45D" w14:textId="77777777" w:rsidR="004D233C" w:rsidRPr="00100619" w:rsidRDefault="004D233C" w:rsidP="004D233C">
      <w:pPr>
        <w:pStyle w:val="aff1"/>
      </w:pPr>
      <w:r w:rsidRPr="00100619">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14:paraId="7F4843A6" w14:textId="77777777" w:rsidR="006B5856" w:rsidRPr="00100619" w:rsidRDefault="004D233C" w:rsidP="004D233C">
      <w:pPr>
        <w:pStyle w:val="aff1"/>
      </w:pPr>
      <w:r w:rsidRPr="00100619">
        <w:t>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 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w:t>
      </w:r>
    </w:p>
    <w:p w14:paraId="12583EDA" w14:textId="77777777" w:rsidR="00066B29" w:rsidRPr="00100619" w:rsidRDefault="00066B29" w:rsidP="00066B29">
      <w:pPr>
        <w:pStyle w:val="aff1"/>
      </w:pPr>
      <w:r w:rsidRPr="00100619">
        <w:t>Зона санитарной охраны для водопроводных сооружений:</w:t>
      </w:r>
    </w:p>
    <w:p w14:paraId="5E6FFB4C" w14:textId="77777777" w:rsidR="00066B29" w:rsidRPr="00100619" w:rsidRDefault="00066B29" w:rsidP="00066B29">
      <w:pPr>
        <w:pStyle w:val="aff1"/>
      </w:pPr>
      <w:r w:rsidRPr="00100619">
        <w:t>- водозабор – 30м;</w:t>
      </w:r>
    </w:p>
    <w:p w14:paraId="0908851A" w14:textId="77777777" w:rsidR="00066B29" w:rsidRPr="00100619" w:rsidRDefault="00066B29" w:rsidP="00066B29">
      <w:pPr>
        <w:pStyle w:val="aff1"/>
      </w:pPr>
      <w:r w:rsidRPr="00100619">
        <w:t>- водопроводные очистные сооружения – 30м;</w:t>
      </w:r>
    </w:p>
    <w:p w14:paraId="26E6FEE7" w14:textId="77777777" w:rsidR="00066B29" w:rsidRPr="00100619" w:rsidRDefault="00066B29" w:rsidP="00066B29">
      <w:pPr>
        <w:pStyle w:val="aff1"/>
      </w:pPr>
      <w:r w:rsidRPr="00100619">
        <w:t>- насосная станция – 15м;</w:t>
      </w:r>
    </w:p>
    <w:p w14:paraId="06CDB033" w14:textId="77777777" w:rsidR="00066B29" w:rsidRPr="00100619" w:rsidRDefault="00066B29" w:rsidP="00066B29">
      <w:pPr>
        <w:pStyle w:val="aff1"/>
      </w:pPr>
      <w:r w:rsidRPr="00100619">
        <w:t>- водонапорная башня – 15м;</w:t>
      </w:r>
    </w:p>
    <w:p w14:paraId="1BED448F" w14:textId="77777777" w:rsidR="00066B29" w:rsidRPr="00100619" w:rsidRDefault="00066B29" w:rsidP="00066B29">
      <w:pPr>
        <w:pStyle w:val="aff1"/>
      </w:pPr>
      <w:r w:rsidRPr="00100619">
        <w:t>- резервуар -30м;</w:t>
      </w:r>
    </w:p>
    <w:p w14:paraId="786BE5FB" w14:textId="77777777" w:rsidR="00066B29" w:rsidRPr="00100619" w:rsidRDefault="00066B29" w:rsidP="00066B29">
      <w:pPr>
        <w:pStyle w:val="aff1"/>
      </w:pPr>
      <w:r w:rsidRPr="00100619">
        <w:t>- артезианская скважина – 30м.</w:t>
      </w:r>
    </w:p>
    <w:p w14:paraId="5E62CBB0" w14:textId="77777777" w:rsidR="004D233C" w:rsidRPr="00CD3CE4" w:rsidRDefault="004D233C" w:rsidP="004D233C">
      <w:pPr>
        <w:pStyle w:val="aff1"/>
        <w:rPr>
          <w:highlight w:val="lightGray"/>
        </w:rPr>
      </w:pPr>
    </w:p>
    <w:p w14:paraId="0F2D025F" w14:textId="77777777" w:rsidR="006B5856" w:rsidRPr="00100619" w:rsidRDefault="006B5856" w:rsidP="00320643">
      <w:pPr>
        <w:pStyle w:val="52"/>
        <w:tabs>
          <w:tab w:val="left" w:pos="0"/>
        </w:tabs>
        <w:ind w:firstLine="709"/>
        <w:jc w:val="both"/>
        <w:outlineLvl w:val="9"/>
        <w:rPr>
          <w:b w:val="0"/>
          <w:i/>
        </w:rPr>
      </w:pPr>
      <w:r w:rsidRPr="00100619">
        <w:rPr>
          <w:b w:val="0"/>
          <w:i/>
        </w:rPr>
        <w:t>Зоны затопления и подтопления</w:t>
      </w:r>
    </w:p>
    <w:p w14:paraId="4CC0AB69" w14:textId="77777777" w:rsidR="002E0E6D" w:rsidRPr="00100619" w:rsidRDefault="002E0E6D" w:rsidP="002E0E6D">
      <w:pPr>
        <w:pStyle w:val="S5"/>
        <w:rPr>
          <w:szCs w:val="28"/>
        </w:rPr>
      </w:pPr>
      <w:r w:rsidRPr="00100619">
        <w:rPr>
          <w:szCs w:val="28"/>
        </w:rPr>
        <w:t>Границы зон затопления и подтопления определяются Федеральным агентством водных ресурсов на основании предложений региональных органов исполнительной власти, подготовленных совместно с органами местного самоуправления, в соответствии с порядком, предусмотренным постановлением Правительства Российской Федерации от 18.04.2014 № 360.</w:t>
      </w:r>
    </w:p>
    <w:p w14:paraId="19C7C35A" w14:textId="27F29595" w:rsidR="00C50FA8" w:rsidRPr="00100619" w:rsidRDefault="0073706D" w:rsidP="0073706D">
      <w:pPr>
        <w:pStyle w:val="S5"/>
        <w:rPr>
          <w:szCs w:val="28"/>
        </w:rPr>
      </w:pPr>
      <w:r w:rsidRPr="00100619">
        <w:rPr>
          <w:szCs w:val="28"/>
        </w:rPr>
        <w:t xml:space="preserve">В настоящее время на территории </w:t>
      </w:r>
      <w:r w:rsidR="00100619" w:rsidRPr="00100619">
        <w:rPr>
          <w:szCs w:val="28"/>
        </w:rPr>
        <w:t>Дубовского</w:t>
      </w:r>
      <w:r w:rsidR="00375D7E" w:rsidRPr="00100619">
        <w:rPr>
          <w:szCs w:val="28"/>
        </w:rPr>
        <w:t xml:space="preserve"> сельсовета</w:t>
      </w:r>
      <w:r w:rsidRPr="00100619">
        <w:rPr>
          <w:szCs w:val="28"/>
        </w:rPr>
        <w:t xml:space="preserve"> </w:t>
      </w:r>
      <w:r w:rsidR="00100619" w:rsidRPr="00100619">
        <w:rPr>
          <w:szCs w:val="28"/>
        </w:rPr>
        <w:t xml:space="preserve">сведения о границах </w:t>
      </w:r>
      <w:r w:rsidR="00100619" w:rsidRPr="00100619">
        <w:t>зоны затопления и подтопления территорий</w:t>
      </w:r>
      <w:r w:rsidR="00100619" w:rsidRPr="00100619">
        <w:rPr>
          <w:szCs w:val="28"/>
        </w:rPr>
        <w:t xml:space="preserve"> не </w:t>
      </w:r>
      <w:r w:rsidRPr="00100619">
        <w:rPr>
          <w:szCs w:val="28"/>
        </w:rPr>
        <w:t>внесены в ЕГРН</w:t>
      </w:r>
      <w:r w:rsidR="00100619" w:rsidRPr="00100619">
        <w:rPr>
          <w:szCs w:val="28"/>
        </w:rPr>
        <w:t>.</w:t>
      </w:r>
      <w:r w:rsidRPr="00100619">
        <w:rPr>
          <w:szCs w:val="28"/>
        </w:rPr>
        <w:t xml:space="preserve"> </w:t>
      </w:r>
    </w:p>
    <w:p w14:paraId="2FDD07B3" w14:textId="77777777" w:rsidR="00AB4776" w:rsidRPr="00CD3CE4" w:rsidRDefault="00AB4776" w:rsidP="00320643">
      <w:pPr>
        <w:pStyle w:val="aff1"/>
        <w:rPr>
          <w:highlight w:val="lightGray"/>
        </w:rPr>
      </w:pPr>
    </w:p>
    <w:p w14:paraId="4D7D32B2" w14:textId="0BD15692" w:rsidR="0017018D" w:rsidRPr="00100619" w:rsidRDefault="0032105B" w:rsidP="0046185A">
      <w:pPr>
        <w:pStyle w:val="b5"/>
        <w:rPr>
          <w:b/>
          <w:i/>
          <w:iCs/>
        </w:rPr>
      </w:pPr>
      <w:r w:rsidRPr="00100619">
        <w:rPr>
          <w:i/>
          <w:iCs/>
        </w:rPr>
        <w:t>С</w:t>
      </w:r>
      <w:r w:rsidR="0017018D" w:rsidRPr="00100619">
        <w:rPr>
          <w:i/>
          <w:iCs/>
        </w:rPr>
        <w:t>анитарно-защитная зона</w:t>
      </w:r>
    </w:p>
    <w:p w14:paraId="570EBA3E" w14:textId="618A37B3" w:rsidR="00AA77AD" w:rsidRPr="00100619" w:rsidRDefault="00AA77AD" w:rsidP="00AA77AD">
      <w:pPr>
        <w:pStyle w:val="aff1"/>
        <w:rPr>
          <w:szCs w:val="28"/>
        </w:rPr>
      </w:pPr>
      <w:r w:rsidRPr="00100619">
        <w:t>В настоящее время</w:t>
      </w:r>
      <w:r w:rsidR="00B05039" w:rsidRPr="00100619">
        <w:t xml:space="preserve"> на территории </w:t>
      </w:r>
      <w:r w:rsidR="00100619" w:rsidRPr="00100619">
        <w:t>Дубовского</w:t>
      </w:r>
      <w:r w:rsidR="007A7B66" w:rsidRPr="00100619">
        <w:t xml:space="preserve"> сельсовета </w:t>
      </w:r>
      <w:r w:rsidR="00100619" w:rsidRPr="00100619">
        <w:t xml:space="preserve">сведения о границах </w:t>
      </w:r>
      <w:r w:rsidR="00100619" w:rsidRPr="00100619">
        <w:rPr>
          <w:szCs w:val="28"/>
        </w:rPr>
        <w:t>санитарно-защитных зон объектов, оказывающих негативное воздействие на окружающую среду, не</w:t>
      </w:r>
      <w:r w:rsidR="00100619" w:rsidRPr="00100619">
        <w:t xml:space="preserve"> </w:t>
      </w:r>
      <w:r w:rsidR="007A7B66" w:rsidRPr="00100619">
        <w:t>внесены в ЕГРН</w:t>
      </w:r>
      <w:r w:rsidR="00100619" w:rsidRPr="00100619">
        <w:t>.</w:t>
      </w:r>
    </w:p>
    <w:p w14:paraId="6B0BC5B8" w14:textId="77777777" w:rsidR="003D5922" w:rsidRPr="00100619" w:rsidRDefault="003D5922" w:rsidP="00AA77AD">
      <w:pPr>
        <w:pStyle w:val="aff1"/>
      </w:pPr>
      <w:r w:rsidRPr="00100619">
        <w:t>В целях обеспечения безопасности населения и в соответствии с Федеральным законом «О санитарно-эпидемиологическом благополучии населения» от 30.03.1999 №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(санитарно-защитная зона),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14:paraId="7742704E" w14:textId="016ABD30" w:rsidR="00E10AB6" w:rsidRPr="00100619" w:rsidRDefault="00B05039" w:rsidP="00406B27">
      <w:pPr>
        <w:pStyle w:val="aff1"/>
      </w:pPr>
      <w:r w:rsidRPr="00100619">
        <w:t>В дальнейшем, для всех объектов, оказывающих негативное воздействие на окружающую среду, необходимо разработать проект санитарно-защитной зоны, в целях их сокращения.</w:t>
      </w:r>
    </w:p>
    <w:p w14:paraId="73546EFB" w14:textId="77777777" w:rsidR="00BF1303" w:rsidRPr="00CD3CE4" w:rsidRDefault="00BF1303" w:rsidP="00DE107B">
      <w:pPr>
        <w:pStyle w:val="aff1"/>
        <w:ind w:firstLine="0"/>
        <w:rPr>
          <w:i/>
          <w:szCs w:val="28"/>
          <w:highlight w:val="lightGray"/>
        </w:rPr>
      </w:pPr>
    </w:p>
    <w:p w14:paraId="4ADB55E6" w14:textId="77777777" w:rsidR="00AA77AD" w:rsidRPr="00CD3CE4" w:rsidRDefault="00AA77AD" w:rsidP="007D67AD">
      <w:pPr>
        <w:pStyle w:val="aff1"/>
        <w:rPr>
          <w:highlight w:val="lightGray"/>
        </w:rPr>
        <w:sectPr w:rsidR="00AA77AD" w:rsidRPr="00CD3CE4" w:rsidSect="003400AF">
          <w:pgSz w:w="11906" w:h="16838"/>
          <w:pgMar w:top="1134" w:right="851" w:bottom="1134" w:left="1701" w:header="708" w:footer="708" w:gutter="0"/>
          <w:cols w:space="708"/>
          <w:docGrid w:linePitch="382"/>
        </w:sectPr>
      </w:pPr>
    </w:p>
    <w:p w14:paraId="5B7B323E" w14:textId="7F6B841C" w:rsidR="00B81A03" w:rsidRPr="00A540AE" w:rsidRDefault="00D11E0E" w:rsidP="00D11E0E">
      <w:pPr>
        <w:pStyle w:val="20"/>
        <w:ind w:firstLine="0"/>
      </w:pPr>
      <w:bookmarkStart w:id="82" w:name="_Toc59276552"/>
      <w:bookmarkStart w:id="83" w:name="_Toc190353490"/>
      <w:r w:rsidRPr="00A540AE">
        <w:t xml:space="preserve">Подраздел </w:t>
      </w:r>
      <w:r w:rsidRPr="00A540AE">
        <w:rPr>
          <w:lang w:val="en-US"/>
        </w:rPr>
        <w:t>II</w:t>
      </w:r>
      <w:r w:rsidRPr="00A540AE">
        <w:t>.</w:t>
      </w:r>
      <w:r w:rsidRPr="00A540AE">
        <w:rPr>
          <w:lang w:val="en-US"/>
        </w:rPr>
        <w:t>VI</w:t>
      </w:r>
      <w:r w:rsidRPr="00A540AE">
        <w:t xml:space="preserve">. </w:t>
      </w:r>
      <w:r w:rsidR="00B81A03" w:rsidRPr="00A540AE">
        <w:t>Экологическое состояние</w:t>
      </w:r>
      <w:bookmarkEnd w:id="82"/>
      <w:bookmarkEnd w:id="83"/>
    </w:p>
    <w:p w14:paraId="20435EA0" w14:textId="77777777" w:rsidR="00CB1D56" w:rsidRPr="00A540AE" w:rsidRDefault="00CB1D56" w:rsidP="00CB1D56">
      <w:pPr>
        <w:pStyle w:val="aff1"/>
      </w:pPr>
    </w:p>
    <w:p w14:paraId="4AF859CD" w14:textId="77777777" w:rsidR="00780A3F" w:rsidRPr="005E5175" w:rsidRDefault="00780A3F" w:rsidP="00780A3F">
      <w:pPr>
        <w:pStyle w:val="afffffffffffffa"/>
        <w:rPr>
          <w:rFonts w:eastAsia="Helvetica"/>
          <w:shd w:val="clear" w:color="auto" w:fill="FFFFFF"/>
          <w:lang w:bidi="ar"/>
        </w:rPr>
      </w:pPr>
      <w:r w:rsidRPr="005E5175">
        <w:rPr>
          <w:rFonts w:eastAsia="Helvetica"/>
          <w:shd w:val="clear" w:color="auto" w:fill="FFFFFF"/>
          <w:lang w:bidi="ar"/>
        </w:rPr>
        <w:t>Современное экологическое состояние территории определяется воздействием локальных источников загрязнения на компоненты природной окружающей среды, а также трансграничным переносом загрязняющих веществ воздушным и водным путем.</w:t>
      </w:r>
    </w:p>
    <w:p w14:paraId="3499F45A" w14:textId="77777777" w:rsidR="00780A3F" w:rsidRPr="005E5175" w:rsidRDefault="00780A3F" w:rsidP="00780A3F">
      <w:pPr>
        <w:pStyle w:val="afffffffffffffa"/>
        <w:rPr>
          <w:rFonts w:eastAsia="Helvetica"/>
          <w:shd w:val="clear" w:color="auto" w:fill="FFFFFF"/>
          <w:lang w:bidi="ar"/>
        </w:rPr>
      </w:pPr>
      <w:r w:rsidRPr="005E5175">
        <w:rPr>
          <w:rFonts w:eastAsia="Helvetica"/>
          <w:shd w:val="clear" w:color="auto" w:fill="FFFFFF"/>
          <w:lang w:bidi="ar"/>
        </w:rPr>
        <w:t>Сложившееся сельское расселение отражает тесную взаимосвязь физико-географических условий, исторических особенностей заселения территории и ее хозяйственного освоения.</w:t>
      </w:r>
    </w:p>
    <w:p w14:paraId="113FE33C" w14:textId="77777777" w:rsidR="00780A3F" w:rsidRDefault="00780A3F" w:rsidP="00780A3F">
      <w:pPr>
        <w:pStyle w:val="afffffffffffffa"/>
        <w:rPr>
          <w:rFonts w:eastAsia="Helvetica"/>
          <w:shd w:val="clear" w:color="auto" w:fill="FFFFFF"/>
          <w:lang w:bidi="ar"/>
        </w:rPr>
      </w:pPr>
      <w:r>
        <w:rPr>
          <w:rFonts w:eastAsia="Helvetica"/>
          <w:shd w:val="clear" w:color="auto" w:fill="FFFFFF"/>
          <w:lang w:bidi="ar"/>
        </w:rPr>
        <w:t xml:space="preserve">По данным </w:t>
      </w:r>
      <w:r w:rsidRPr="00A80EE7">
        <w:rPr>
          <w:rFonts w:eastAsia="Helvetica"/>
          <w:shd w:val="clear" w:color="auto" w:fill="FFFFFF"/>
          <w:lang w:bidi="ar"/>
        </w:rPr>
        <w:t>Доклад</w:t>
      </w:r>
      <w:r>
        <w:rPr>
          <w:rFonts w:eastAsia="Helvetica"/>
          <w:shd w:val="clear" w:color="auto" w:fill="FFFFFF"/>
          <w:lang w:bidi="ar"/>
        </w:rPr>
        <w:t xml:space="preserve">а </w:t>
      </w:r>
      <w:r w:rsidRPr="00A80EE7">
        <w:rPr>
          <w:rFonts w:eastAsia="Helvetica"/>
          <w:shd w:val="clear" w:color="auto" w:fill="FFFFFF"/>
          <w:lang w:bidi="ar"/>
        </w:rPr>
        <w:t>об экологической ситуации в Липецкой области в 2023 году</w:t>
      </w:r>
      <w:r>
        <w:rPr>
          <w:rFonts w:eastAsia="Helvetica"/>
          <w:shd w:val="clear" w:color="auto" w:fill="FFFFFF"/>
          <w:lang w:bidi="ar"/>
        </w:rPr>
        <w:t>, подготовленного У</w:t>
      </w:r>
      <w:r w:rsidRPr="00A80EE7">
        <w:rPr>
          <w:rFonts w:eastAsia="Helvetica"/>
          <w:shd w:val="clear" w:color="auto" w:fill="FFFFFF"/>
          <w:lang w:bidi="ar"/>
        </w:rPr>
        <w:t>правлением экологии и природных ресурсов Липецкой области</w:t>
      </w:r>
      <w:r>
        <w:rPr>
          <w:rFonts w:eastAsia="Helvetica"/>
          <w:shd w:val="clear" w:color="auto" w:fill="FFFFFF"/>
          <w:lang w:bidi="ar"/>
        </w:rPr>
        <w:t>, э</w:t>
      </w:r>
      <w:r w:rsidRPr="00A80EE7">
        <w:rPr>
          <w:rFonts w:eastAsia="Helvetica"/>
          <w:shd w:val="clear" w:color="auto" w:fill="FFFFFF"/>
          <w:lang w:bidi="ar"/>
        </w:rPr>
        <w:t xml:space="preserve">кологическая ситуация в </w:t>
      </w:r>
      <w:r>
        <w:rPr>
          <w:rFonts w:eastAsia="Helvetica"/>
          <w:shd w:val="clear" w:color="auto" w:fill="FFFFFF"/>
          <w:lang w:bidi="ar"/>
        </w:rPr>
        <w:t xml:space="preserve">Липецкой </w:t>
      </w:r>
      <w:r w:rsidRPr="00A80EE7">
        <w:rPr>
          <w:rFonts w:eastAsia="Helvetica"/>
          <w:shd w:val="clear" w:color="auto" w:fill="FFFFFF"/>
          <w:lang w:bidi="ar"/>
        </w:rPr>
        <w:t xml:space="preserve">области стабильная и контролируется благодаря территориальной системе наблюдения за состоянием окружающей среды. </w:t>
      </w:r>
    </w:p>
    <w:p w14:paraId="5AFD33A9" w14:textId="77777777" w:rsidR="00780A3F" w:rsidRDefault="00780A3F" w:rsidP="00780A3F">
      <w:pPr>
        <w:pStyle w:val="afffffffffffffa"/>
        <w:rPr>
          <w:rFonts w:eastAsia="Helvetica"/>
          <w:shd w:val="clear" w:color="auto" w:fill="FFFFFF"/>
          <w:lang w:bidi="ar"/>
        </w:rPr>
      </w:pPr>
      <w:r>
        <w:rPr>
          <w:rFonts w:eastAsia="Helvetica"/>
          <w:shd w:val="clear" w:color="auto" w:fill="FFFFFF"/>
          <w:lang w:bidi="ar"/>
        </w:rPr>
        <w:t>У</w:t>
      </w:r>
      <w:r w:rsidRPr="00A80EE7">
        <w:rPr>
          <w:rFonts w:eastAsia="Helvetica"/>
          <w:shd w:val="clear" w:color="auto" w:fill="FFFFFF"/>
          <w:lang w:bidi="ar"/>
        </w:rPr>
        <w:t>правлением экологии и прир</w:t>
      </w:r>
      <w:r>
        <w:rPr>
          <w:rFonts w:eastAsia="Helvetica"/>
          <w:shd w:val="clear" w:color="auto" w:fill="FFFFFF"/>
          <w:lang w:bidi="ar"/>
        </w:rPr>
        <w:t>одных ресурсов Липецкой области</w:t>
      </w:r>
      <w:r w:rsidRPr="00A80EE7">
        <w:rPr>
          <w:rFonts w:eastAsia="Helvetica"/>
          <w:shd w:val="clear" w:color="auto" w:fill="FFFFFF"/>
          <w:lang w:bidi="ar"/>
        </w:rPr>
        <w:t xml:space="preserve"> в рамках национального проекта «Экология» продолж</w:t>
      </w:r>
      <w:r>
        <w:rPr>
          <w:rFonts w:eastAsia="Helvetica"/>
          <w:shd w:val="clear" w:color="auto" w:fill="FFFFFF"/>
          <w:lang w:bidi="ar"/>
        </w:rPr>
        <w:t xml:space="preserve">ается </w:t>
      </w:r>
      <w:r w:rsidRPr="00A80EE7">
        <w:rPr>
          <w:rFonts w:eastAsia="Helvetica"/>
          <w:shd w:val="clear" w:color="auto" w:fill="FFFFFF"/>
          <w:lang w:bidi="ar"/>
        </w:rPr>
        <w:t xml:space="preserve">выполнение четырех федеральных проектов: «Чистый воздух», «Чистая страна», «Комплексная система обращения с твердыми коммунальными отходами», «Сохранение уникальных водных объектов». </w:t>
      </w:r>
    </w:p>
    <w:p w14:paraId="3EB3C372" w14:textId="77777777" w:rsidR="00780A3F" w:rsidRPr="00F27C08" w:rsidRDefault="00780A3F" w:rsidP="00780A3F">
      <w:pPr>
        <w:pStyle w:val="afffffffffffffa"/>
        <w:rPr>
          <w:rFonts w:eastAsia="Helvetica"/>
          <w:shd w:val="clear" w:color="auto" w:fill="FFFFFF"/>
          <w:lang w:bidi="ar"/>
        </w:rPr>
      </w:pPr>
      <w:r w:rsidRPr="00F27C08">
        <w:rPr>
          <w:rFonts w:eastAsia="Helvetica"/>
          <w:shd w:val="clear" w:color="auto" w:fill="FFFFFF"/>
          <w:lang w:bidi="ar"/>
        </w:rPr>
        <w:t>Для Дубовского сельсовета Добр</w:t>
      </w:r>
      <w:r>
        <w:rPr>
          <w:rFonts w:eastAsia="Helvetica"/>
          <w:shd w:val="clear" w:color="auto" w:fill="FFFFFF"/>
          <w:lang w:bidi="ar"/>
        </w:rPr>
        <w:t xml:space="preserve">инского района Липецкой области </w:t>
      </w:r>
      <w:r w:rsidRPr="00F27C08">
        <w:rPr>
          <w:rFonts w:eastAsia="Helvetica"/>
          <w:shd w:val="clear" w:color="auto" w:fill="FFFFFF"/>
          <w:lang w:bidi="ar"/>
        </w:rPr>
        <w:t>присущи характерные для большинства регионов Российской Федерации проблемы. Они связаны:</w:t>
      </w:r>
    </w:p>
    <w:p w14:paraId="115DB938" w14:textId="77777777" w:rsidR="00780A3F" w:rsidRPr="00F27C08" w:rsidRDefault="00780A3F" w:rsidP="00780A3F">
      <w:pPr>
        <w:pStyle w:val="afffffffffffffa"/>
        <w:rPr>
          <w:rFonts w:eastAsia="Helvetica"/>
          <w:shd w:val="clear" w:color="auto" w:fill="FFFFFF"/>
          <w:lang w:bidi="ar"/>
        </w:rPr>
      </w:pPr>
      <w:r w:rsidRPr="00F27C08">
        <w:rPr>
          <w:rFonts w:eastAsia="Helvetica"/>
          <w:shd w:val="clear" w:color="auto" w:fill="FFFFFF"/>
          <w:lang w:bidi="ar"/>
        </w:rPr>
        <w:t>-   с загрязнением атмосферного воздуха;</w:t>
      </w:r>
    </w:p>
    <w:p w14:paraId="539753C9" w14:textId="77777777" w:rsidR="00780A3F" w:rsidRPr="00F27C08" w:rsidRDefault="00780A3F" w:rsidP="00780A3F">
      <w:pPr>
        <w:pStyle w:val="afffffffffffffa"/>
        <w:rPr>
          <w:rFonts w:eastAsia="Helvetica"/>
          <w:shd w:val="clear" w:color="auto" w:fill="FFFFFF"/>
          <w:lang w:bidi="ar"/>
        </w:rPr>
      </w:pPr>
      <w:r w:rsidRPr="00F27C08">
        <w:rPr>
          <w:rFonts w:eastAsia="Helvetica"/>
          <w:shd w:val="clear" w:color="auto" w:fill="FFFFFF"/>
          <w:lang w:bidi="ar"/>
        </w:rPr>
        <w:t>- со сбором, утилизацией и переработкой твердых бытовых и промышленных отходов;</w:t>
      </w:r>
    </w:p>
    <w:p w14:paraId="6F7639EE" w14:textId="77777777" w:rsidR="00780A3F" w:rsidRPr="00F27C08" w:rsidRDefault="00780A3F" w:rsidP="00780A3F">
      <w:pPr>
        <w:pStyle w:val="afffffffffffffa"/>
        <w:rPr>
          <w:rFonts w:eastAsia="Helvetica"/>
          <w:shd w:val="clear" w:color="auto" w:fill="FFFFFF"/>
          <w:lang w:bidi="ar"/>
        </w:rPr>
      </w:pPr>
      <w:r w:rsidRPr="00F27C08">
        <w:rPr>
          <w:rFonts w:eastAsia="Helvetica"/>
          <w:shd w:val="clear" w:color="auto" w:fill="FFFFFF"/>
          <w:lang w:bidi="ar"/>
        </w:rPr>
        <w:t>- загрязнением поверхностных и подземных вод и обеспечением населения качественной питьевой водой;</w:t>
      </w:r>
    </w:p>
    <w:p w14:paraId="25995F97" w14:textId="77777777" w:rsidR="00780A3F" w:rsidRPr="00F27C08" w:rsidRDefault="00780A3F" w:rsidP="00780A3F">
      <w:pPr>
        <w:pStyle w:val="afffffffffffffa"/>
        <w:rPr>
          <w:rFonts w:eastAsia="Helvetica"/>
          <w:shd w:val="clear" w:color="auto" w:fill="FFFFFF"/>
          <w:lang w:bidi="ar"/>
        </w:rPr>
      </w:pPr>
      <w:r w:rsidRPr="00F27C08">
        <w:rPr>
          <w:rFonts w:eastAsia="Helvetica"/>
          <w:shd w:val="clear" w:color="auto" w:fill="FFFFFF"/>
          <w:lang w:bidi="ar"/>
        </w:rPr>
        <w:t>- неудовлетворительным состоянием очистных сооружений в сфере жилищно-коммунального хозяйства;</w:t>
      </w:r>
    </w:p>
    <w:p w14:paraId="07F4EEB6" w14:textId="77777777" w:rsidR="00780A3F" w:rsidRDefault="00780A3F" w:rsidP="00780A3F">
      <w:pPr>
        <w:pStyle w:val="afffffffffffffa"/>
        <w:rPr>
          <w:rFonts w:eastAsia="Helvetica"/>
          <w:shd w:val="clear" w:color="auto" w:fill="FFFFFF"/>
          <w:lang w:bidi="ar"/>
        </w:rPr>
      </w:pPr>
      <w:r w:rsidRPr="00F27C08">
        <w:rPr>
          <w:rFonts w:eastAsia="Helvetica"/>
          <w:shd w:val="clear" w:color="auto" w:fill="FFFFFF"/>
          <w:lang w:bidi="ar"/>
        </w:rPr>
        <w:t>- сохранением плодородия почв и предотвращением загрязнения земель.</w:t>
      </w:r>
    </w:p>
    <w:p w14:paraId="5A768133" w14:textId="77777777" w:rsidR="00780A3F" w:rsidRDefault="00780A3F" w:rsidP="00780A3F">
      <w:pPr>
        <w:pStyle w:val="afffffffffffffa"/>
      </w:pPr>
      <w:r w:rsidRPr="00780A3F">
        <w:rPr>
          <w:bCs/>
          <w:i/>
        </w:rPr>
        <w:t>Загрязнение атмосферного воздуха</w:t>
      </w:r>
      <w:r>
        <w:t xml:space="preserve"> является одним из главных факторов риска для здоровья населения. Развитие технического прогресса, рост социально-экономического благополучия человека увеличивает антропогенную нагрузку на атмосферный воздух.</w:t>
      </w:r>
    </w:p>
    <w:p w14:paraId="0F476D81" w14:textId="77777777" w:rsidR="00780A3F" w:rsidRDefault="00780A3F" w:rsidP="00780A3F">
      <w:pPr>
        <w:pStyle w:val="afffffffffffffa"/>
      </w:pPr>
      <w:r>
        <w:t xml:space="preserve">Атмосферный воздух является важнейшей и неотъемлемой частью среды обитания человека. Степень его загрязнения относится к числу приоритетных факторов, влияющих на здоровье населения. </w:t>
      </w:r>
    </w:p>
    <w:p w14:paraId="42409786" w14:textId="77777777" w:rsidR="00780A3F" w:rsidRDefault="00780A3F" w:rsidP="00780A3F">
      <w:pPr>
        <w:pStyle w:val="afffffffffffffa"/>
      </w:pPr>
      <w:r w:rsidRPr="00655AA2">
        <w:t>В целях определения критериев безопасности и безвредности воздействия химических, физических и биологических факторов на людей, растения и животных, особо охраняемые природные территории и объекты, а также в целях оценки состояния атмосферного воздуха устанавливаются гигиенические экологические нормативы качества атмосферного воздуха и предельно допустимые уровни физических воздействий на него.</w:t>
      </w:r>
    </w:p>
    <w:p w14:paraId="4301C938" w14:textId="77777777" w:rsidR="00780A3F" w:rsidRDefault="00780A3F" w:rsidP="00780A3F">
      <w:pPr>
        <w:pStyle w:val="afffffffffffffa"/>
        <w:rPr>
          <w:rFonts w:eastAsia="CIDFont"/>
          <w:color w:val="000000"/>
          <w:lang w:bidi="ar"/>
        </w:rPr>
      </w:pPr>
      <w:r w:rsidRPr="00B51CDA">
        <w:rPr>
          <w:rFonts w:eastAsia="CIDFont"/>
          <w:color w:val="000000"/>
          <w:lang w:bidi="ar"/>
        </w:rPr>
        <w:t>Слагаемыми качества атмосферного воздуха являются интенсивность загрязнения его выбросами, как от стационарных, так и от передвижных источников загрязнения - транспорта.</w:t>
      </w:r>
    </w:p>
    <w:p w14:paraId="36914582" w14:textId="77777777" w:rsidR="00780A3F" w:rsidRDefault="00780A3F" w:rsidP="00780A3F">
      <w:pPr>
        <w:pStyle w:val="afffffffffffffa"/>
        <w:rPr>
          <w:rFonts w:eastAsia="CIDFont"/>
          <w:color w:val="000000"/>
          <w:lang w:bidi="ar"/>
        </w:rPr>
      </w:pPr>
      <w:r w:rsidRPr="00655AA2">
        <w:rPr>
          <w:rFonts w:eastAsia="CIDFont"/>
          <w:color w:val="000000"/>
          <w:lang w:bidi="ar"/>
        </w:rPr>
        <w:t>На территории Липецкой области мониторинг состояния атмосферного воздуха выполняется на 11 стационарных постах наблюдений за загрязнением атмосферного воздуха: Липецким ЦГМС – филиалом ФГБУ «Центрально-Черноземное УГМС» на 7 стационарных станциях в городе Липецке и экологической лабораторией ОБУ «Центр экологических проектов», подведомственного Управлению, на 4 постах в жилой зоне (2 – в городе Елец, 1 – в городе Грязи, 1 – в поселке Матырский).</w:t>
      </w:r>
    </w:p>
    <w:p w14:paraId="7E244FBC" w14:textId="77777777" w:rsidR="00780A3F" w:rsidRDefault="00780A3F" w:rsidP="00780A3F">
      <w:pPr>
        <w:pStyle w:val="afffffffffffffa"/>
        <w:rPr>
          <w:rFonts w:eastAsia="CIDFont"/>
          <w:color w:val="000000"/>
          <w:lang w:bidi="ar"/>
        </w:rPr>
      </w:pPr>
      <w:r w:rsidRPr="00655AA2">
        <w:rPr>
          <w:rFonts w:eastAsia="CIDFont"/>
          <w:color w:val="000000"/>
          <w:lang w:bidi="ar"/>
        </w:rPr>
        <w:t>Наблюдения за загрязнением атмосферного воздуха проводятся по показателям: твердые вещества, диоксид серы, оксид углерода, диоксид и оксид азота, углеводороды, летучие органические соединения, прочие газообразные и жидкие вещества.</w:t>
      </w:r>
    </w:p>
    <w:p w14:paraId="5213D263" w14:textId="77777777" w:rsidR="00780A3F" w:rsidRDefault="00780A3F" w:rsidP="00780A3F">
      <w:pPr>
        <w:pStyle w:val="afffffffffffffa"/>
      </w:pPr>
      <w:r w:rsidRPr="00655AA2">
        <w:t>В результате работы транспорта в атмосферный воздух выделяются оксид углерода, оксиды и диоксиды азота, углеводороды, соединения серы, свинца.</w:t>
      </w:r>
    </w:p>
    <w:p w14:paraId="5D7AF9CD" w14:textId="77777777" w:rsidR="00780A3F" w:rsidRPr="00655AA2" w:rsidRDefault="00780A3F" w:rsidP="00780A3F">
      <w:pPr>
        <w:pStyle w:val="afffffffffffffa"/>
      </w:pPr>
      <w:r w:rsidRPr="00655AA2">
        <w:t xml:space="preserve">Стационарные и передвижные посты наблюдения за загрязнением атмосферного воздуха в </w:t>
      </w:r>
      <w:r>
        <w:t xml:space="preserve">Дубовском </w:t>
      </w:r>
      <w:r w:rsidRPr="00655AA2">
        <w:t xml:space="preserve">сельсовете отсутствуют. </w:t>
      </w:r>
    </w:p>
    <w:p w14:paraId="51CE2582" w14:textId="77777777" w:rsidR="00780A3F" w:rsidRPr="00655AA2" w:rsidRDefault="00780A3F" w:rsidP="00780A3F">
      <w:pPr>
        <w:pStyle w:val="afffffffffffffa"/>
      </w:pPr>
      <w:r w:rsidRPr="00655AA2">
        <w:t>Промышленность на территории сельсовета не получила какого-либо развития, так как исторически производственная сфера базировалась на сельскохозяйственном производстве.</w:t>
      </w:r>
    </w:p>
    <w:p w14:paraId="6C81C59D" w14:textId="77777777" w:rsidR="00780A3F" w:rsidRPr="00655AA2" w:rsidRDefault="00780A3F" w:rsidP="00780A3F">
      <w:pPr>
        <w:pStyle w:val="afffffffffffffa"/>
      </w:pPr>
      <w:r w:rsidRPr="00655AA2">
        <w:t>Основными источниками выбросов загрязняющих веществ в атмосферный воздух на территории являются котельные, индивидуальные источники тепла, необорудованные свалки твердых коммунальных отходов.</w:t>
      </w:r>
    </w:p>
    <w:p w14:paraId="49870CA0" w14:textId="77777777" w:rsidR="00780A3F" w:rsidRPr="00655AA2" w:rsidRDefault="00780A3F" w:rsidP="00780A3F">
      <w:pPr>
        <w:pStyle w:val="afffffffffffffa"/>
      </w:pPr>
      <w:r w:rsidRPr="00655AA2">
        <w:t>Наиболее распространенными в настоящее время критериями оценки качества природных сред атмосферного воздуха</w:t>
      </w:r>
      <w:r>
        <w:t>,</w:t>
      </w:r>
      <w:r w:rsidRPr="00655AA2">
        <w:t xml:space="preserve"> вод</w:t>
      </w:r>
      <w:r>
        <w:t xml:space="preserve"> и</w:t>
      </w:r>
      <w:r w:rsidRPr="00655AA2">
        <w:t xml:space="preserve"> суши являются предельно-допустимые концентрации (ПДК) вредных веществ в названных средах.</w:t>
      </w:r>
    </w:p>
    <w:p w14:paraId="5CFC21E0" w14:textId="77777777" w:rsidR="00780A3F" w:rsidRDefault="00780A3F" w:rsidP="00780A3F">
      <w:pPr>
        <w:pStyle w:val="afffffffffffffa"/>
      </w:pPr>
      <w:r w:rsidRPr="00655AA2">
        <w:t>Оценка уровня загрязнения атмосферы выражается через концентрацию примеси путем сравнения ее с гигиеническими нормативами.</w:t>
      </w:r>
    </w:p>
    <w:p w14:paraId="4FAC80B7" w14:textId="77777777" w:rsidR="00780A3F" w:rsidRDefault="00780A3F" w:rsidP="00780A3F">
      <w:pPr>
        <w:pStyle w:val="afffffffffffffa"/>
        <w:rPr>
          <w:rFonts w:eastAsia="SimSun"/>
        </w:rPr>
      </w:pPr>
      <w:r>
        <w:rPr>
          <w:rFonts w:eastAsia="SimSun"/>
        </w:rPr>
        <w:t>По данным Государственного доклада</w:t>
      </w:r>
      <w:r w:rsidRPr="00275AD6">
        <w:t xml:space="preserve"> </w:t>
      </w:r>
      <w:r w:rsidRPr="00275AD6">
        <w:rPr>
          <w:rFonts w:eastAsia="SimSun"/>
        </w:rPr>
        <w:t>«О состоянии санитарно-эпидемиологического благополучия населения в Липецкой области в 2023 году»</w:t>
      </w:r>
      <w:r>
        <w:rPr>
          <w:rFonts w:eastAsia="SimSun"/>
        </w:rPr>
        <w:t xml:space="preserve"> </w:t>
      </w:r>
      <w:r w:rsidRPr="00275AD6">
        <w:rPr>
          <w:rFonts w:eastAsia="SimSun"/>
        </w:rPr>
        <w:t>динамика уровня загрязнения атмосферного воздуха выше ПДК в Дубов</w:t>
      </w:r>
      <w:r>
        <w:rPr>
          <w:rFonts w:eastAsia="SimSun"/>
        </w:rPr>
        <w:t>ском сельсовете не зафиксирована</w:t>
      </w:r>
      <w:r>
        <w:t xml:space="preserve">, </w:t>
      </w:r>
      <w:r w:rsidRPr="0059617D">
        <w:rPr>
          <w:rFonts w:eastAsia="SimSun"/>
        </w:rPr>
        <w:t>среднегодовые концентрации оксида углерода, диоксида азота, диоксида серы, оксида азота, взвешенных частиц не превышали гигиенический норматив во всех населенных пунктах.</w:t>
      </w:r>
    </w:p>
    <w:p w14:paraId="27D2CD5D" w14:textId="77777777" w:rsidR="00780A3F" w:rsidRPr="002C3014" w:rsidRDefault="00780A3F" w:rsidP="00780A3F">
      <w:pPr>
        <w:pStyle w:val="afffffffffffffa"/>
        <w:rPr>
          <w:rFonts w:eastAsia="SimSun"/>
        </w:rPr>
      </w:pPr>
      <w:r>
        <w:rPr>
          <w:rFonts w:eastAsia="SimSun"/>
        </w:rPr>
        <w:t>К</w:t>
      </w:r>
      <w:r w:rsidRPr="002C3014">
        <w:rPr>
          <w:rFonts w:eastAsia="SimSun"/>
        </w:rPr>
        <w:t xml:space="preserve"> антропогенным факторам, влияющим на уровень загрязнения атмосферного воздуха в </w:t>
      </w:r>
      <w:r>
        <w:rPr>
          <w:rFonts w:eastAsia="SimSun"/>
        </w:rPr>
        <w:t>сельсовете</w:t>
      </w:r>
      <w:r w:rsidRPr="002C3014">
        <w:rPr>
          <w:rFonts w:eastAsia="SimSun"/>
        </w:rPr>
        <w:t xml:space="preserve">, относятся: </w:t>
      </w:r>
    </w:p>
    <w:p w14:paraId="5D1D3D4E" w14:textId="77777777" w:rsidR="00780A3F" w:rsidRPr="002C3014" w:rsidRDefault="00780A3F" w:rsidP="00780A3F">
      <w:pPr>
        <w:pStyle w:val="afffffffffffffa"/>
        <w:rPr>
          <w:rFonts w:eastAsia="SimSun"/>
        </w:rPr>
      </w:pPr>
      <w:r w:rsidRPr="002C3014">
        <w:rPr>
          <w:rFonts w:eastAsia="SimSun"/>
        </w:rPr>
        <w:t xml:space="preserve">- значительное количество топок частного сектора при отсутствии газоочистного оборудования; </w:t>
      </w:r>
    </w:p>
    <w:p w14:paraId="45C5AEFB" w14:textId="77777777" w:rsidR="00780A3F" w:rsidRPr="002C3014" w:rsidRDefault="00780A3F" w:rsidP="00780A3F">
      <w:pPr>
        <w:pStyle w:val="afffffffffffffa"/>
        <w:rPr>
          <w:rFonts w:eastAsia="SimSun"/>
        </w:rPr>
      </w:pPr>
      <w:r w:rsidRPr="002C3014">
        <w:rPr>
          <w:rFonts w:eastAsia="SimSun"/>
        </w:rPr>
        <w:t xml:space="preserve">- использование устаревших технологий на котельных и других объектах; </w:t>
      </w:r>
    </w:p>
    <w:p w14:paraId="4BD69E43" w14:textId="77777777" w:rsidR="00780A3F" w:rsidRPr="002C3014" w:rsidRDefault="00780A3F" w:rsidP="00780A3F">
      <w:pPr>
        <w:pStyle w:val="afffffffffffffa"/>
        <w:rPr>
          <w:rFonts w:eastAsia="SimSun"/>
        </w:rPr>
      </w:pPr>
      <w:r w:rsidRPr="002C3014">
        <w:rPr>
          <w:rFonts w:eastAsia="SimSun"/>
        </w:rPr>
        <w:t xml:space="preserve">- отсутствие альтернативных, в том числе возобновляемых, источников энергии; </w:t>
      </w:r>
    </w:p>
    <w:p w14:paraId="03824A55" w14:textId="77777777" w:rsidR="00780A3F" w:rsidRPr="002C3014" w:rsidRDefault="00780A3F" w:rsidP="00780A3F">
      <w:pPr>
        <w:pStyle w:val="afffffffffffffa"/>
        <w:rPr>
          <w:rFonts w:eastAsia="SimSun"/>
        </w:rPr>
      </w:pPr>
      <w:r w:rsidRPr="002C3014">
        <w:rPr>
          <w:rFonts w:eastAsia="SimSun"/>
        </w:rPr>
        <w:t xml:space="preserve">- интенсивный рост числа передвижных источников загрязнения атмосферы с двигателями внутреннего сгорания, эксплуатируемых без учета пропускной способности уличной сети существующей застройки; </w:t>
      </w:r>
    </w:p>
    <w:p w14:paraId="386A5820" w14:textId="77777777" w:rsidR="00780A3F" w:rsidRDefault="00780A3F" w:rsidP="00780A3F">
      <w:pPr>
        <w:pStyle w:val="afffffffffffffa"/>
        <w:rPr>
          <w:rFonts w:eastAsia="SimSun"/>
        </w:rPr>
      </w:pPr>
      <w:r w:rsidRPr="002C3014">
        <w:rPr>
          <w:rFonts w:eastAsia="SimSun"/>
        </w:rPr>
        <w:t>- ошибки в планировке и застройке населенных пунктов в зоне повышенного природного потенциала загрязнения атмосферы, приводящие к размещению жилых массивов, в том числе частного сектора с печным отоплением, при отсутствии свободной циркуляции воздуха.</w:t>
      </w:r>
    </w:p>
    <w:p w14:paraId="62C394C5" w14:textId="77777777" w:rsidR="00780A3F" w:rsidRDefault="00780A3F" w:rsidP="00780A3F">
      <w:pPr>
        <w:pStyle w:val="afffffffffffffa"/>
        <w:rPr>
          <w:color w:val="000000"/>
        </w:rPr>
      </w:pPr>
      <w:r w:rsidRPr="00780A3F">
        <w:rPr>
          <w:bCs/>
          <w:i/>
        </w:rPr>
        <w:t xml:space="preserve">Загрязнение водного бассейна. </w:t>
      </w:r>
      <w:r w:rsidRPr="00897226">
        <w:rPr>
          <w:color w:val="000000"/>
        </w:rPr>
        <w:t>Поверхностные водные объекты, расположенные на территории</w:t>
      </w:r>
      <w:r>
        <w:rPr>
          <w:color w:val="000000"/>
        </w:rPr>
        <w:t xml:space="preserve"> Добринского района</w:t>
      </w:r>
      <w:r w:rsidRPr="00897226">
        <w:rPr>
          <w:color w:val="000000"/>
        </w:rPr>
        <w:t xml:space="preserve">, относятся ко II категории водопользования. </w:t>
      </w:r>
    </w:p>
    <w:p w14:paraId="042F3EE8" w14:textId="77777777" w:rsidR="00780A3F" w:rsidRDefault="00780A3F" w:rsidP="00780A3F">
      <w:pPr>
        <w:pStyle w:val="afffffffffffffa"/>
        <w:rPr>
          <w:color w:val="000000"/>
        </w:rPr>
      </w:pPr>
      <w:r w:rsidRPr="00897226">
        <w:rPr>
          <w:color w:val="000000"/>
        </w:rPr>
        <w:t>Исследования качества речной</w:t>
      </w:r>
      <w:r>
        <w:rPr>
          <w:color w:val="000000"/>
        </w:rPr>
        <w:t xml:space="preserve"> </w:t>
      </w:r>
      <w:r w:rsidRPr="00897226">
        <w:rPr>
          <w:color w:val="000000"/>
        </w:rPr>
        <w:t>воды проводятся в местах водных рекреаций, в черте населенных пунктов, выше и</w:t>
      </w:r>
      <w:r>
        <w:rPr>
          <w:color w:val="000000"/>
        </w:rPr>
        <w:t xml:space="preserve"> </w:t>
      </w:r>
      <w:r w:rsidRPr="00897226">
        <w:rPr>
          <w:color w:val="000000"/>
        </w:rPr>
        <w:t>ниже сброса сточных вод, а также в мониторинговых точках. Особое значение придается состоянию зон рекреаций и качеству</w:t>
      </w:r>
      <w:r>
        <w:rPr>
          <w:color w:val="000000"/>
        </w:rPr>
        <w:t xml:space="preserve"> </w:t>
      </w:r>
      <w:r w:rsidRPr="00897226">
        <w:rPr>
          <w:color w:val="000000"/>
        </w:rPr>
        <w:t xml:space="preserve">воды в них. </w:t>
      </w:r>
    </w:p>
    <w:p w14:paraId="238D0EFE" w14:textId="77777777" w:rsidR="00780A3F" w:rsidRPr="00897226" w:rsidRDefault="00780A3F" w:rsidP="00780A3F">
      <w:pPr>
        <w:pStyle w:val="afffffffffffffa"/>
        <w:rPr>
          <w:b/>
          <w:i/>
        </w:rPr>
      </w:pPr>
      <w:r w:rsidRPr="00897226">
        <w:rPr>
          <w:color w:val="000000"/>
        </w:rPr>
        <w:t>Лабораторией ФБУЗ «Центр гигиены и эпидемиологии в Липецкой</w:t>
      </w:r>
      <w:r>
        <w:rPr>
          <w:color w:val="000000"/>
        </w:rPr>
        <w:t xml:space="preserve"> </w:t>
      </w:r>
      <w:r w:rsidRPr="00897226">
        <w:rPr>
          <w:color w:val="000000"/>
        </w:rPr>
        <w:t>области» дважды перед началом купального сезона в зонах рекреации при достижении</w:t>
      </w:r>
      <w:r>
        <w:rPr>
          <w:color w:val="000000"/>
        </w:rPr>
        <w:t xml:space="preserve"> </w:t>
      </w:r>
      <w:r w:rsidRPr="00897226">
        <w:rPr>
          <w:color w:val="000000"/>
        </w:rPr>
        <w:t>температуры воды выше 16º С исследуются пробы воды по микробиологическим</w:t>
      </w:r>
      <w:r>
        <w:rPr>
          <w:color w:val="000000"/>
        </w:rPr>
        <w:t xml:space="preserve"> </w:t>
      </w:r>
      <w:r w:rsidRPr="00897226">
        <w:rPr>
          <w:color w:val="000000"/>
        </w:rPr>
        <w:t>показателям с последующим ежедекадным контролем до окончания сезона.</w:t>
      </w:r>
    </w:p>
    <w:p w14:paraId="7584EF67" w14:textId="77777777" w:rsidR="00780A3F" w:rsidRPr="00667CC1" w:rsidRDefault="00780A3F" w:rsidP="00780A3F">
      <w:pPr>
        <w:pStyle w:val="afffffffffffffa"/>
      </w:pPr>
      <w:r w:rsidRPr="00667CC1">
        <w:t xml:space="preserve">По данным Государственного доклада «О состоянии санитарно-эпидемиологического благополучия населения в Липецкой области в 2023 году» </w:t>
      </w:r>
      <w:r>
        <w:t>д</w:t>
      </w:r>
      <w:r w:rsidRPr="00667CC1">
        <w:t>оля проб воды поверхностных водных объектов, не соответствующих гигиеническим</w:t>
      </w:r>
      <w:r>
        <w:t xml:space="preserve"> </w:t>
      </w:r>
      <w:r w:rsidRPr="00667CC1">
        <w:t>нормативам по санитарно-химическим показателям</w:t>
      </w:r>
      <w:r>
        <w:t>, в Добринском районе не регистрировалась.</w:t>
      </w:r>
    </w:p>
    <w:p w14:paraId="07E1270D" w14:textId="77777777" w:rsidR="00780A3F" w:rsidRPr="00667CC1" w:rsidRDefault="00780A3F" w:rsidP="00780A3F">
      <w:pPr>
        <w:pStyle w:val="afffffffffffffa"/>
      </w:pPr>
      <w:r w:rsidRPr="00667CC1">
        <w:t>Возбудители инфекционных заболеваний из воды поверхностных водоемов на</w:t>
      </w:r>
      <w:r>
        <w:t xml:space="preserve"> </w:t>
      </w:r>
      <w:r w:rsidRPr="00667CC1">
        <w:t>территории не выделялись.</w:t>
      </w:r>
    </w:p>
    <w:p w14:paraId="63A3CF19" w14:textId="77777777" w:rsidR="00780A3F" w:rsidRPr="00667CC1" w:rsidRDefault="00780A3F" w:rsidP="00780A3F">
      <w:pPr>
        <w:pStyle w:val="afffffffffffffa"/>
      </w:pPr>
      <w:r w:rsidRPr="00667CC1">
        <w:t>Доля проб воды поверхностных водных объектов, не соответствующих гигиеническим</w:t>
      </w:r>
      <w:r>
        <w:t xml:space="preserve"> </w:t>
      </w:r>
      <w:r w:rsidRPr="00667CC1">
        <w:t>нормативам по микробиологическим показателям</w:t>
      </w:r>
      <w:r>
        <w:t>, в 2023 году - 58%, в 2022 году – 67,7%.</w:t>
      </w:r>
    </w:p>
    <w:p w14:paraId="1E4CE6D3" w14:textId="77777777" w:rsidR="00780A3F" w:rsidRDefault="00780A3F" w:rsidP="00780A3F">
      <w:pPr>
        <w:pStyle w:val="afffffffffffffa"/>
      </w:pPr>
      <w:r w:rsidRPr="00774B89">
        <w:t>Нестандартные пробы поверхностной воды по радиологическим показателям не регистрировались</w:t>
      </w:r>
      <w:r>
        <w:t>.</w:t>
      </w:r>
    </w:p>
    <w:p w14:paraId="073FDFFB" w14:textId="77777777" w:rsidR="00780A3F" w:rsidRDefault="00780A3F" w:rsidP="00780A3F">
      <w:pPr>
        <w:pStyle w:val="afffffffffffffa"/>
      </w:pPr>
      <w:r w:rsidRPr="00774B89">
        <w:t>Для хозяйственно-питьевого водоснабжения используются</w:t>
      </w:r>
      <w:r>
        <w:t xml:space="preserve"> </w:t>
      </w:r>
      <w:r w:rsidRPr="00774B89">
        <w:t>воды подземных водоносных горизонтов. В связи с особенностями геологического</w:t>
      </w:r>
      <w:r>
        <w:t xml:space="preserve"> </w:t>
      </w:r>
      <w:r w:rsidRPr="00774B89">
        <w:t>строения и географического положения регион надежно обеспечен запасами</w:t>
      </w:r>
      <w:r>
        <w:t xml:space="preserve"> </w:t>
      </w:r>
      <w:r w:rsidRPr="00774B89">
        <w:t>подземных вод.</w:t>
      </w:r>
    </w:p>
    <w:p w14:paraId="388063EB" w14:textId="77777777" w:rsidR="00780A3F" w:rsidRDefault="00780A3F" w:rsidP="00780A3F">
      <w:pPr>
        <w:pStyle w:val="afffffffffffffa"/>
      </w:pPr>
      <w:r>
        <w:t xml:space="preserve">В </w:t>
      </w:r>
      <w:r w:rsidRPr="004C4558">
        <w:t xml:space="preserve">Липецкой области в рамках ведения социально-гигиенического мониторинга </w:t>
      </w:r>
      <w:r>
        <w:t>постоянно осуществляется контроль качества питьевой воды.</w:t>
      </w:r>
    </w:p>
    <w:p w14:paraId="30861001" w14:textId="77777777" w:rsidR="00780A3F" w:rsidRDefault="00780A3F" w:rsidP="00780A3F">
      <w:pPr>
        <w:pStyle w:val="afffffffffffffa"/>
      </w:pPr>
      <w:r w:rsidRPr="004C4558">
        <w:t>С целью централизованного хозяйственно-питьевого водоснабжения в сельсовете используется водозаборы ведомственные и коммунальные.</w:t>
      </w:r>
    </w:p>
    <w:p w14:paraId="2220C3D7" w14:textId="77777777" w:rsidR="00780A3F" w:rsidRDefault="00780A3F" w:rsidP="00780A3F">
      <w:pPr>
        <w:pStyle w:val="afffffffffffffa"/>
      </w:pPr>
      <w:r w:rsidRPr="006024BF">
        <w:t>Доля источников централизованного водоснабжения, не соответствующих санитарным</w:t>
      </w:r>
      <w:r>
        <w:t xml:space="preserve"> </w:t>
      </w:r>
      <w:r w:rsidRPr="006024BF">
        <w:t>требованиям</w:t>
      </w:r>
      <w:r>
        <w:t>, составляет 25,6%, что выше среднеобластного показателя (24,7%).</w:t>
      </w:r>
    </w:p>
    <w:p w14:paraId="5E05E1E6" w14:textId="77777777" w:rsidR="00780A3F" w:rsidRDefault="00780A3F" w:rsidP="00780A3F">
      <w:pPr>
        <w:pStyle w:val="afffffffffffffa"/>
      </w:pPr>
      <w:r w:rsidRPr="006024BF">
        <w:t>Санитарное неблагополучие источников водоснабжения, в основном,</w:t>
      </w:r>
      <w:r>
        <w:t xml:space="preserve"> </w:t>
      </w:r>
      <w:r w:rsidRPr="006024BF">
        <w:t>обусловлено отсутствием зон санитарной охраны и не соблюдением требований к их</w:t>
      </w:r>
      <w:r>
        <w:t xml:space="preserve"> </w:t>
      </w:r>
      <w:r w:rsidRPr="006024BF">
        <w:t>организации и содержанию.</w:t>
      </w:r>
    </w:p>
    <w:p w14:paraId="22B829BF" w14:textId="77777777" w:rsidR="00780A3F" w:rsidRDefault="00780A3F" w:rsidP="00780A3F">
      <w:pPr>
        <w:pStyle w:val="afffffffffffffa"/>
      </w:pPr>
      <w:r w:rsidRPr="00541293">
        <w:t>Доля проб питьевой воды источников централизованного</w:t>
      </w:r>
      <w:r>
        <w:t xml:space="preserve"> </w:t>
      </w:r>
      <w:r w:rsidRPr="00541293">
        <w:t>водоснабжения, не соответствующих гигиеническим нормативам</w:t>
      </w:r>
      <w:r>
        <w:t xml:space="preserve"> </w:t>
      </w:r>
      <w:r w:rsidRPr="00541293">
        <w:t>по санитарно-химическим показателям</w:t>
      </w:r>
      <w:r>
        <w:t xml:space="preserve"> в Добринском районе в 2023 году составила – 8,5%, в 2022 году – 6,8%, что ниже среднеобластных значений (14,1% и 14,2% соответственно).</w:t>
      </w:r>
    </w:p>
    <w:p w14:paraId="0E263B2A" w14:textId="77777777" w:rsidR="00780A3F" w:rsidRDefault="00780A3F" w:rsidP="00780A3F">
      <w:pPr>
        <w:pStyle w:val="afffffffffffffa"/>
      </w:pPr>
      <w:r w:rsidRPr="00B635B5">
        <w:t>Доля проб питьевой воды источников централизованного водоснабжения,</w:t>
      </w:r>
      <w:r>
        <w:t xml:space="preserve"> </w:t>
      </w:r>
      <w:r w:rsidRPr="00B635B5">
        <w:t>не соответствующих гиги</w:t>
      </w:r>
      <w:r>
        <w:t>ени</w:t>
      </w:r>
      <w:r w:rsidRPr="00B635B5">
        <w:t>ческим нормативам по микробиологическим показателям</w:t>
      </w:r>
      <w:r>
        <w:t xml:space="preserve"> в 2023 году не регистрировалась, в 2022 году – 4,3%.</w:t>
      </w:r>
    </w:p>
    <w:p w14:paraId="6BB86544" w14:textId="77777777" w:rsidR="00780A3F" w:rsidRDefault="00780A3F" w:rsidP="00780A3F">
      <w:pPr>
        <w:pStyle w:val="afffffffffffffa"/>
      </w:pPr>
      <w:r>
        <w:t>По</w:t>
      </w:r>
      <w:r w:rsidRPr="0041031C">
        <w:t xml:space="preserve"> паразитологически</w:t>
      </w:r>
      <w:r>
        <w:t>м</w:t>
      </w:r>
      <w:r w:rsidRPr="0041031C">
        <w:t xml:space="preserve"> показател</w:t>
      </w:r>
      <w:r>
        <w:t xml:space="preserve">ям все </w:t>
      </w:r>
      <w:r w:rsidRPr="0041031C">
        <w:t>проб</w:t>
      </w:r>
      <w:r>
        <w:t>ы</w:t>
      </w:r>
      <w:r w:rsidRPr="0041031C">
        <w:t xml:space="preserve"> воды из</w:t>
      </w:r>
      <w:r>
        <w:t xml:space="preserve"> </w:t>
      </w:r>
      <w:r w:rsidRPr="0041031C">
        <w:t>водоисточников, водо</w:t>
      </w:r>
      <w:r>
        <w:t>проводов и водопроводной сети</w:t>
      </w:r>
      <w:r w:rsidRPr="0041031C">
        <w:t xml:space="preserve"> соответствовали</w:t>
      </w:r>
      <w:r>
        <w:t xml:space="preserve"> </w:t>
      </w:r>
      <w:r w:rsidRPr="0041031C">
        <w:t>гигиеническим нормативам.</w:t>
      </w:r>
    </w:p>
    <w:p w14:paraId="1C11C596" w14:textId="77777777" w:rsidR="00780A3F" w:rsidRDefault="00780A3F" w:rsidP="00780A3F">
      <w:pPr>
        <w:pStyle w:val="afffffffffffffa"/>
      </w:pPr>
      <w:r>
        <w:t>В 2023 году</w:t>
      </w:r>
      <w:r w:rsidRPr="00983D98">
        <w:t xml:space="preserve"> </w:t>
      </w:r>
      <w:r>
        <w:t xml:space="preserve">в Добринском районе </w:t>
      </w:r>
      <w:r w:rsidRPr="00983D98">
        <w:t>отмечалось превышение гигиенических нормативов по содержанию</w:t>
      </w:r>
      <w:r>
        <w:t xml:space="preserve"> нитратов, железа и общей жесткости (≥ 10 мг/экв/л).</w:t>
      </w:r>
    </w:p>
    <w:p w14:paraId="70D5C3E9" w14:textId="77777777" w:rsidR="00780A3F" w:rsidRDefault="00780A3F" w:rsidP="00780A3F">
      <w:pPr>
        <w:pStyle w:val="afffffffffffffa"/>
      </w:pPr>
      <w:r w:rsidRPr="00983D98">
        <w:t>Нитратное загрязнение связано с наличием источников загрязнения почвы и подземных вод в зонах питания и зонах санитарной охраны водоисточников и с природными свойствами воды (наличие минералов).</w:t>
      </w:r>
    </w:p>
    <w:p w14:paraId="53C9B93B" w14:textId="77777777" w:rsidR="00780A3F" w:rsidRPr="0004663F" w:rsidRDefault="00780A3F" w:rsidP="00780A3F">
      <w:pPr>
        <w:pStyle w:val="afffffffffffffa"/>
      </w:pPr>
      <w:r w:rsidRPr="0004663F">
        <w:t xml:space="preserve">На территории </w:t>
      </w:r>
      <w:r>
        <w:t xml:space="preserve">сельсовета </w:t>
      </w:r>
      <w:r w:rsidRPr="0004663F">
        <w:t>име</w:t>
      </w:r>
      <w:r>
        <w:t>ю</w:t>
      </w:r>
      <w:r w:rsidRPr="0004663F">
        <w:t>тся источник</w:t>
      </w:r>
      <w:r>
        <w:t>и</w:t>
      </w:r>
      <w:r w:rsidRPr="0004663F">
        <w:t xml:space="preserve"> нецентрализованного</w:t>
      </w:r>
      <w:r>
        <w:t xml:space="preserve"> </w:t>
      </w:r>
      <w:r w:rsidRPr="0004663F">
        <w:t>водоснабжения (колодцы, каптажи родников, «святые источники»), которые</w:t>
      </w:r>
    </w:p>
    <w:p w14:paraId="7CD3E25F" w14:textId="77777777" w:rsidR="00780A3F" w:rsidRDefault="00780A3F" w:rsidP="00780A3F">
      <w:pPr>
        <w:pStyle w:val="afffffffffffffa"/>
      </w:pPr>
      <w:r w:rsidRPr="0004663F">
        <w:t>используются для общественных целей.</w:t>
      </w:r>
      <w:r>
        <w:t xml:space="preserve"> </w:t>
      </w:r>
    </w:p>
    <w:p w14:paraId="67A063D3" w14:textId="77777777" w:rsidR="00780A3F" w:rsidRPr="0004663F" w:rsidRDefault="00780A3F" w:rsidP="00780A3F">
      <w:pPr>
        <w:pStyle w:val="afffffffffffffa"/>
      </w:pPr>
      <w:r w:rsidRPr="0004663F">
        <w:t>Доля</w:t>
      </w:r>
      <w:r>
        <w:t xml:space="preserve"> </w:t>
      </w:r>
      <w:r w:rsidRPr="0004663F">
        <w:t>нецентрализованных источников водоснабжения, не соответствующих санитарно</w:t>
      </w:r>
      <w:r>
        <w:t>-</w:t>
      </w:r>
      <w:r w:rsidRPr="0004663F">
        <w:t>эпидемиологическим требованиям по санитарно-химическим показателям составила</w:t>
      </w:r>
      <w:r>
        <w:t xml:space="preserve"> </w:t>
      </w:r>
      <w:r w:rsidRPr="0004663F">
        <w:t>33,3% (17,7% – 2022 г</w:t>
      </w:r>
      <w:r>
        <w:t>од</w:t>
      </w:r>
      <w:r w:rsidRPr="0004663F">
        <w:t>) и по микробиологическим п</w:t>
      </w:r>
      <w:r>
        <w:t>оказателям 3,3% (16,6% – 2022 год</w:t>
      </w:r>
      <w:r w:rsidRPr="0004663F">
        <w:t>)</w:t>
      </w:r>
      <w:r>
        <w:t>.</w:t>
      </w:r>
    </w:p>
    <w:p w14:paraId="0F2285AC" w14:textId="77777777" w:rsidR="00780A3F" w:rsidRPr="0004663F" w:rsidRDefault="00780A3F" w:rsidP="00780A3F">
      <w:pPr>
        <w:pStyle w:val="afffffffffffffa"/>
      </w:pPr>
      <w:r w:rsidRPr="0004663F">
        <w:t>Основными причинами низкого качества питьевой воды</w:t>
      </w:r>
      <w:r>
        <w:t xml:space="preserve"> в сельсовете</w:t>
      </w:r>
      <w:r w:rsidRPr="0004663F">
        <w:t xml:space="preserve"> </w:t>
      </w:r>
      <w:r>
        <w:t>я</w:t>
      </w:r>
      <w:r w:rsidRPr="0004663F">
        <w:t>вля</w:t>
      </w:r>
      <w:r>
        <w:t>ются</w:t>
      </w:r>
      <w:r w:rsidRPr="0004663F">
        <w:t>:</w:t>
      </w:r>
    </w:p>
    <w:p w14:paraId="3A6EE02A" w14:textId="77777777" w:rsidR="00780A3F" w:rsidRPr="0004663F" w:rsidRDefault="00780A3F" w:rsidP="00780A3F">
      <w:pPr>
        <w:pStyle w:val="afffffffffffffa"/>
      </w:pPr>
      <w:r w:rsidRPr="0004663F">
        <w:t>- антропогенное загрязнение подземных вод (нитратное загрязнение);</w:t>
      </w:r>
    </w:p>
    <w:p w14:paraId="4A9A8C71" w14:textId="77777777" w:rsidR="00780A3F" w:rsidRPr="0004663F" w:rsidRDefault="00780A3F" w:rsidP="00780A3F">
      <w:pPr>
        <w:pStyle w:val="afffffffffffffa"/>
      </w:pPr>
      <w:r w:rsidRPr="0004663F">
        <w:t>- факторы природного характера (повышенное содержание железа, марганца и</w:t>
      </w:r>
      <w:r>
        <w:t xml:space="preserve"> </w:t>
      </w:r>
      <w:r w:rsidRPr="0004663F">
        <w:t>показателя общей жесткости);</w:t>
      </w:r>
    </w:p>
    <w:p w14:paraId="260A9515" w14:textId="77777777" w:rsidR="00780A3F" w:rsidRPr="0004663F" w:rsidRDefault="00780A3F" w:rsidP="00780A3F">
      <w:pPr>
        <w:pStyle w:val="afffffffffffffa"/>
      </w:pPr>
      <w:r w:rsidRPr="0004663F">
        <w:t>- отсутствие или ненадлежащее состояние зон санитарной охраны</w:t>
      </w:r>
      <w:r>
        <w:t xml:space="preserve"> </w:t>
      </w:r>
      <w:r w:rsidRPr="0004663F">
        <w:t>водоисточников;</w:t>
      </w:r>
    </w:p>
    <w:p w14:paraId="7F060BC9" w14:textId="77777777" w:rsidR="00780A3F" w:rsidRPr="0004663F" w:rsidRDefault="00780A3F" w:rsidP="00780A3F">
      <w:pPr>
        <w:pStyle w:val="afffffffffffffa"/>
      </w:pPr>
      <w:r w:rsidRPr="0004663F">
        <w:t>- неудовлетворительное санитарно-техническое состояние значительной части</w:t>
      </w:r>
      <w:r>
        <w:t xml:space="preserve"> </w:t>
      </w:r>
      <w:r w:rsidRPr="0004663F">
        <w:t>существующих водопроводных сетей и сооружений;</w:t>
      </w:r>
    </w:p>
    <w:p w14:paraId="453A796B" w14:textId="3378232B" w:rsidR="00780A3F" w:rsidRDefault="00780A3F" w:rsidP="00780A3F">
      <w:pPr>
        <w:pStyle w:val="afffffffffffffa"/>
      </w:pPr>
      <w:r w:rsidRPr="0004663F">
        <w:t>- неудовлетворительная эксплуатация коммунальными предприятиями и</w:t>
      </w:r>
      <w:r>
        <w:t xml:space="preserve"> </w:t>
      </w:r>
      <w:r w:rsidRPr="0004663F">
        <w:t>орган</w:t>
      </w:r>
      <w:r>
        <w:t>изациями объектов водоснабжения;</w:t>
      </w:r>
    </w:p>
    <w:p w14:paraId="6F50E5B8" w14:textId="77777777" w:rsidR="00780A3F" w:rsidRDefault="00780A3F" w:rsidP="00780A3F">
      <w:pPr>
        <w:pStyle w:val="afffffffffffffa"/>
      </w:pPr>
      <w:r w:rsidRPr="0004663F">
        <w:t>- использование устаревших технологических решений водоподготовки в условиях ухудшения качества воды.</w:t>
      </w:r>
    </w:p>
    <w:p w14:paraId="0D89BA9C" w14:textId="77777777" w:rsidR="00780A3F" w:rsidRDefault="00780A3F" w:rsidP="00780A3F">
      <w:pPr>
        <w:pStyle w:val="afffffffffffffa"/>
      </w:pPr>
      <w:r w:rsidRPr="00780A3F">
        <w:rPr>
          <w:bCs/>
          <w:i/>
        </w:rPr>
        <w:t>Состояние почвы селитебных территорий.</w:t>
      </w:r>
      <w:r w:rsidRPr="00780A3F">
        <w:rPr>
          <w:bCs/>
        </w:rPr>
        <w:t xml:space="preserve"> </w:t>
      </w:r>
      <w:r>
        <w:t>Почва является одним из естественных элементов окружающей среды и одновременно среды обитания человека и животных, она, как фактор окружающей среды, может служить источником вторичного загрязнения подземных вод, атмосферного воздуха и сельскохозяйственной продукции.</w:t>
      </w:r>
    </w:p>
    <w:p w14:paraId="77C8A266" w14:textId="77777777" w:rsidR="00780A3F" w:rsidRDefault="00780A3F" w:rsidP="00780A3F">
      <w:pPr>
        <w:pStyle w:val="afffffffffffffa"/>
      </w:pPr>
      <w:r>
        <w:t xml:space="preserve">В формировании и изменении почвенного покрова играют роль не только природные явления, но и деятельность населения в области сельского хозяйства, промышленности и гражданского строительства, где почва подвергается интенсивному антропогенному воздействию. </w:t>
      </w:r>
    </w:p>
    <w:p w14:paraId="670B17F1" w14:textId="77777777" w:rsidR="00780A3F" w:rsidRDefault="00780A3F" w:rsidP="00780A3F">
      <w:pPr>
        <w:pStyle w:val="afffffffffffffa"/>
      </w:pPr>
      <w:r>
        <w:t xml:space="preserve">Основными факторами, вызывающими загрязнение почвы, являются промышленные, бытовые и сельскохозяйственные отходы. </w:t>
      </w:r>
    </w:p>
    <w:p w14:paraId="2FA2602E" w14:textId="77777777" w:rsidR="00780A3F" w:rsidRDefault="00780A3F" w:rsidP="00780A3F">
      <w:pPr>
        <w:pStyle w:val="afffffffffffffa"/>
      </w:pPr>
      <w:r>
        <w:t xml:space="preserve">В сельских районах почва загрязняется также пестицидами и другими ядохимикатами. </w:t>
      </w:r>
    </w:p>
    <w:p w14:paraId="03508035" w14:textId="77777777" w:rsidR="00780A3F" w:rsidRDefault="00780A3F" w:rsidP="00780A3F">
      <w:pPr>
        <w:pStyle w:val="afffffffffffffa"/>
      </w:pPr>
      <w:r>
        <w:t xml:space="preserve">Автомобильный транспорт является источником загрязнения почвы в селитебной зоне нефтепродуктами и свинцом. </w:t>
      </w:r>
    </w:p>
    <w:p w14:paraId="42532D46" w14:textId="77777777" w:rsidR="00780A3F" w:rsidRDefault="00780A3F" w:rsidP="00780A3F">
      <w:pPr>
        <w:pStyle w:val="afffffffffffffa"/>
      </w:pPr>
      <w:r>
        <w:t xml:space="preserve">На промышленных площадках происходит загрязнение почвы различными видами отходов, прежде всего остатками нефтепродуктов, лакокрасочными материалами, фенольным конденсатом, а также различными видами шлаков, шламов, которые содержат тяжелые металлы, бенз(а)пирен. </w:t>
      </w:r>
    </w:p>
    <w:p w14:paraId="0BFC9CDE" w14:textId="77777777" w:rsidR="00780A3F" w:rsidRDefault="00780A3F" w:rsidP="00780A3F">
      <w:pPr>
        <w:pStyle w:val="afffffffffffffa"/>
      </w:pPr>
      <w:r>
        <w:t xml:space="preserve">Специалистами ФБУЗ «Центр гигиены и эпидемиологии в Липецкой области» осуществляется регулярный лабораторный контроль состояния почвы в местах применения пестицидов и минеральных удобрений, а также в местах выращивания растениеводческой продукции, в местах складирования бытовых и промышленных отходов, в селитебных зонах, в зонах со специальным режимом (зоны санитарной охраны, курортные зоны). </w:t>
      </w:r>
    </w:p>
    <w:p w14:paraId="751AB13C" w14:textId="77777777" w:rsidR="00780A3F" w:rsidRDefault="00780A3F" w:rsidP="00780A3F">
      <w:pPr>
        <w:pStyle w:val="afffffffffffffa"/>
      </w:pPr>
      <w:r>
        <w:t xml:space="preserve">Почвы исследуются на санитарно-химические показатели: нитраты, нефтепродукты, свинец, ртуть, кадмий, медь, цинк, водородный показатель, 3,4-бенз(а)пирен, мышьяк, пестициды. </w:t>
      </w:r>
    </w:p>
    <w:p w14:paraId="1C0E3AAB" w14:textId="77777777" w:rsidR="00780A3F" w:rsidRDefault="00780A3F" w:rsidP="00780A3F">
      <w:pPr>
        <w:pStyle w:val="afffffffffffffa"/>
      </w:pPr>
      <w:r>
        <w:t>Удельный вес проб почвы, не соответствующих гигиеническим нормативам по санитарно-химическим показателям, в том числе в селитебной зоне, на территории детских учреждений и детских площадок составляет 7,9%, по микробиологическим показателям - 2,9%, по паразитологическим показателям – 0,05%.</w:t>
      </w:r>
    </w:p>
    <w:p w14:paraId="68ED6CF0" w14:textId="77777777" w:rsidR="00780A3F" w:rsidRDefault="00780A3F" w:rsidP="00780A3F">
      <w:pPr>
        <w:pStyle w:val="afffffffffffffa"/>
      </w:pPr>
      <w:r>
        <w:t xml:space="preserve">Результаты исследованных проб почвы на радиоактивные вещества не выявили превышения гигиенических нормативов. </w:t>
      </w:r>
    </w:p>
    <w:p w14:paraId="77792394" w14:textId="77777777" w:rsidR="00780A3F" w:rsidRDefault="00780A3F" w:rsidP="00780A3F">
      <w:pPr>
        <w:pStyle w:val="afffffffffffffa"/>
      </w:pPr>
      <w:r>
        <w:t xml:space="preserve">При возделывании сельскохозяйственной продукции Липецкая область полностью отказалась от применения ртутьсодержащих и диоксиносодержащих препаратов – основных загрязнителей продукции и почвы. К минимуму сведено применение хлорсодержащих, фосфорорганических препаратов, препаратов, содержащих соли тяжелых металлов. </w:t>
      </w:r>
    </w:p>
    <w:p w14:paraId="7D56D049" w14:textId="77777777" w:rsidR="00780A3F" w:rsidRDefault="00780A3F" w:rsidP="00780A3F">
      <w:pPr>
        <w:pStyle w:val="afffffffffffffa"/>
      </w:pPr>
      <w:r>
        <w:t>На смену данной группе пришли пестициды на основе сульфанилмочевины, которые оказывают более щадящее действие на окружающую среду, не накапливаются в почве и быстро разлагаются.</w:t>
      </w:r>
    </w:p>
    <w:p w14:paraId="0681738A" w14:textId="77777777" w:rsidR="00780A3F" w:rsidRDefault="00780A3F" w:rsidP="00780A3F">
      <w:pPr>
        <w:pStyle w:val="afffffffffffffa"/>
      </w:pPr>
      <w:r>
        <w:t xml:space="preserve">В настоящее время остро стоит вопрос экологической безопасности проектируемых и реализуемых объектов по размещению пометохранилищ, навозохранилищ на территории с целью минимизации негативного воздействия окружающей среде. </w:t>
      </w:r>
    </w:p>
    <w:p w14:paraId="2F3A21B7" w14:textId="77777777" w:rsidR="00780A3F" w:rsidRDefault="00780A3F" w:rsidP="00780A3F">
      <w:pPr>
        <w:pStyle w:val="afffffffffffffa"/>
      </w:pPr>
      <w:r>
        <w:t xml:space="preserve">Одной из серьезных проблем остаётся захламление почв несанкционированными свалками бытового мусора на землях сельскохозяйственного назначения. </w:t>
      </w:r>
    </w:p>
    <w:p w14:paraId="642C463D" w14:textId="77777777" w:rsidR="00780A3F" w:rsidRDefault="00780A3F" w:rsidP="00780A3F">
      <w:pPr>
        <w:pStyle w:val="afffffffffffffa"/>
      </w:pPr>
      <w:r>
        <w:t xml:space="preserve">Увеличение объемов образующихся отходов, которые нарастают темпами, опережающих их переработку и обезвреживание, является на сегодняшний день актуальной проблемой для Липецкой области. </w:t>
      </w:r>
    </w:p>
    <w:p w14:paraId="118F8D6C" w14:textId="77777777" w:rsidR="00780A3F" w:rsidRDefault="00780A3F" w:rsidP="00780A3F">
      <w:pPr>
        <w:pStyle w:val="afffffffffffffa"/>
      </w:pPr>
      <w:r w:rsidRPr="00E64F0B">
        <w:t>На действующих полигонах ТКО остаются не устраненными нарушения санитарных правил при эксплуатации полигонов коммунальных отходов в части отсутствия ограждений территорий мест захоронения ТКО, зонирования территорий; отсутствия твердого покрытия территорий хозяйственной зоны; отсутствия контрольных скважин для учета влияния отходов на грунтовые воды. Мониторинг качества подземных и поверхностных вод, почвы и атмосферного воздуха, воздуха рабочей зоны в местах размещения отходов в подавляющем большинстве случаев не организован или проводится не в полном объеме.</w:t>
      </w:r>
    </w:p>
    <w:p w14:paraId="4B3113FE" w14:textId="77777777" w:rsidR="00780A3F" w:rsidRDefault="00780A3F" w:rsidP="00780A3F">
      <w:pPr>
        <w:pStyle w:val="afffffffffffffa"/>
      </w:pPr>
      <w:r w:rsidRPr="001F2173">
        <w:t>Органами местного самоуправления во взаимодействии с региональными операторами по обращению с ТКО проводится работа по обустройству мест накопления ТКО (создаются контейнерные площадки, устанавливаются контейнеры).</w:t>
      </w:r>
    </w:p>
    <w:p w14:paraId="34D8D41C" w14:textId="77777777" w:rsidR="00780A3F" w:rsidRPr="00E64F0B" w:rsidRDefault="00780A3F" w:rsidP="00780A3F">
      <w:pPr>
        <w:pStyle w:val="afffffffffffffa"/>
      </w:pPr>
      <w:r w:rsidRPr="00E64F0B">
        <w:tab/>
        <w:t>Сбор жидких бытовых отходов от производственных объектов и домовладений с местными системами канализации проводится ассенизационным автотранспортом.</w:t>
      </w:r>
    </w:p>
    <w:p w14:paraId="7D4E1208" w14:textId="77777777" w:rsidR="00780A3F" w:rsidRPr="00E64F0B" w:rsidRDefault="00780A3F" w:rsidP="00780A3F">
      <w:pPr>
        <w:pStyle w:val="afffffffffffffa"/>
      </w:pPr>
      <w:r w:rsidRPr="00E64F0B">
        <w:tab/>
        <w:t xml:space="preserve"> Вывоз стоков осуществляется на сливные станции или канализационные очистные сооружения, в сельских поселениях – в районе свалок ТКО. </w:t>
      </w:r>
    </w:p>
    <w:p w14:paraId="3716B145" w14:textId="77777777" w:rsidR="00780A3F" w:rsidRPr="00E64F0B" w:rsidRDefault="00780A3F" w:rsidP="00780A3F">
      <w:pPr>
        <w:pStyle w:val="afffffffffffffa"/>
      </w:pPr>
      <w:r w:rsidRPr="00E64F0B">
        <w:tab/>
        <w:t>Основными причинами загрязнения почвы на территории жилой застройки являются:</w:t>
      </w:r>
    </w:p>
    <w:p w14:paraId="7C9B8159" w14:textId="77777777" w:rsidR="00780A3F" w:rsidRPr="00E64F0B" w:rsidRDefault="00780A3F" w:rsidP="00780A3F">
      <w:pPr>
        <w:pStyle w:val="afffffffffffffa"/>
      </w:pPr>
      <w:r w:rsidRPr="00E64F0B">
        <w:t>- несовершенство системы очистки населенных мест;</w:t>
      </w:r>
    </w:p>
    <w:p w14:paraId="74BE3900" w14:textId="77777777" w:rsidR="00780A3F" w:rsidRPr="00E64F0B" w:rsidRDefault="00780A3F" w:rsidP="00780A3F">
      <w:pPr>
        <w:pStyle w:val="afffffffffffffa"/>
      </w:pPr>
      <w:r w:rsidRPr="00E64F0B">
        <w:t>- отсутствие централизованной системы канализации;</w:t>
      </w:r>
    </w:p>
    <w:p w14:paraId="409DB700" w14:textId="77777777" w:rsidR="00780A3F" w:rsidRPr="00E64F0B" w:rsidRDefault="00780A3F" w:rsidP="00780A3F">
      <w:pPr>
        <w:pStyle w:val="afffffffffffffa"/>
      </w:pPr>
      <w:r w:rsidRPr="00E64F0B">
        <w:t>- отсутствие специализированных площадок для выгула собак, наличие бродячих животных.</w:t>
      </w:r>
    </w:p>
    <w:p w14:paraId="7D825A88" w14:textId="77777777" w:rsidR="00780A3F" w:rsidRPr="00E64F0B" w:rsidRDefault="00780A3F" w:rsidP="00780A3F">
      <w:pPr>
        <w:pStyle w:val="afffffffffffffa"/>
      </w:pPr>
      <w:r w:rsidRPr="00E64F0B">
        <w:t xml:space="preserve">Система очистки населенных мест в части сбора, использования, обезвреживания, транспортировки, хранения и захоронения отходов производства и потребления в </w:t>
      </w:r>
      <w:r>
        <w:t xml:space="preserve">Дубовском </w:t>
      </w:r>
      <w:r w:rsidRPr="00E64F0B">
        <w:t>сельсовете остается несовершенной, причиной чему является отсутствие действенного механизма финансирования и как следствие планового вывоза бытовых отходов с территорий индивидуальной застройки и ликвидации мест несанкционированного размещения отходов.</w:t>
      </w:r>
    </w:p>
    <w:p w14:paraId="0CD803F4" w14:textId="77777777" w:rsidR="00780A3F" w:rsidRDefault="00780A3F" w:rsidP="00780A3F">
      <w:pPr>
        <w:pStyle w:val="afffffffffffffa"/>
      </w:pPr>
      <w:r w:rsidRPr="00E64F0B">
        <w:t>Сложившаяся на сегодняшний день на территории сельсовета неудовлетворительная ситуация в области образования, использования, обезвреживания, хранения и захоронения отходов ведет к опасному загрязнению окружающей среды, нерациональному использованию природных ресурсов, экономическому ущербу и представляет реальную угрозу здоровью населения.</w:t>
      </w:r>
    </w:p>
    <w:p w14:paraId="33C34025" w14:textId="77777777" w:rsidR="00FD1C38" w:rsidRDefault="00FD1C38" w:rsidP="00FD1C38">
      <w:pPr>
        <w:pStyle w:val="aff1"/>
      </w:pPr>
    </w:p>
    <w:p w14:paraId="1DA0D5E9" w14:textId="77777777" w:rsidR="00780A3F" w:rsidRDefault="00780A3F" w:rsidP="00FD1C38">
      <w:pPr>
        <w:pStyle w:val="aff1"/>
      </w:pPr>
    </w:p>
    <w:p w14:paraId="78A1F6B3" w14:textId="77777777" w:rsidR="00780A3F" w:rsidRDefault="00780A3F" w:rsidP="00FD1C38">
      <w:pPr>
        <w:pStyle w:val="aff1"/>
      </w:pPr>
    </w:p>
    <w:p w14:paraId="67DFF06E" w14:textId="77777777" w:rsidR="00780A3F" w:rsidRPr="00A540AE" w:rsidRDefault="00780A3F" w:rsidP="00FD1C38">
      <w:pPr>
        <w:pStyle w:val="aff1"/>
      </w:pPr>
    </w:p>
    <w:p w14:paraId="6DB7836E" w14:textId="25950579" w:rsidR="002659A9" w:rsidRPr="00A540AE" w:rsidRDefault="009B0CD2" w:rsidP="009B0CD2">
      <w:pPr>
        <w:pStyle w:val="3"/>
        <w:ind w:firstLine="0"/>
        <w:rPr>
          <w:b w:val="0"/>
        </w:rPr>
      </w:pPr>
      <w:bookmarkStart w:id="84" w:name="_Toc456369386"/>
      <w:bookmarkStart w:id="85" w:name="_Toc533095071"/>
      <w:bookmarkStart w:id="86" w:name="_Toc190353491"/>
      <w:r w:rsidRPr="00A540AE">
        <w:rPr>
          <w:color w:val="auto"/>
          <w:lang w:val="en-US"/>
        </w:rPr>
        <w:t>II</w:t>
      </w:r>
      <w:r w:rsidRPr="00A540AE">
        <w:rPr>
          <w:color w:val="auto"/>
        </w:rPr>
        <w:t>.</w:t>
      </w:r>
      <w:r w:rsidRPr="00A540AE">
        <w:rPr>
          <w:color w:val="auto"/>
          <w:lang w:val="en-US"/>
        </w:rPr>
        <w:t>VI</w:t>
      </w:r>
      <w:r w:rsidRPr="00A540AE">
        <w:rPr>
          <w:color w:val="auto"/>
        </w:rPr>
        <w:t xml:space="preserve">. 1 </w:t>
      </w:r>
      <w:r w:rsidR="002659A9" w:rsidRPr="00A540AE">
        <w:rPr>
          <w:color w:val="auto"/>
        </w:rPr>
        <w:t>Изменение</w:t>
      </w:r>
      <w:r w:rsidR="002659A9" w:rsidRPr="00A540AE">
        <w:t xml:space="preserve"> экологической ситуации</w:t>
      </w:r>
      <w:bookmarkEnd w:id="84"/>
      <w:bookmarkEnd w:id="85"/>
      <w:bookmarkEnd w:id="86"/>
    </w:p>
    <w:p w14:paraId="3439F57E" w14:textId="77777777" w:rsidR="006B116F" w:rsidRPr="00CD3CE4" w:rsidRDefault="006B116F" w:rsidP="002659A9">
      <w:pPr>
        <w:pStyle w:val="b2"/>
        <w:rPr>
          <w:highlight w:val="lightGray"/>
        </w:rPr>
      </w:pPr>
    </w:p>
    <w:p w14:paraId="3F18D470" w14:textId="77777777" w:rsidR="00780A3F" w:rsidRDefault="00780A3F" w:rsidP="00780A3F">
      <w:pPr>
        <w:pStyle w:val="afffffffffffffa"/>
      </w:pPr>
      <w:r>
        <w:t>Стратегической целью экологической политики Дубовского сельсовета Добринского района в долгосрочной перспективе является поддержание целостности природных систем и их жизнеобеспечивающих функций для устойчивого развития, укрепления здоровья населения и обеспечения экологической безопасности территории при условии повышения конкурентоспособности ее экономики и экологической привлекательности территории.</w:t>
      </w:r>
    </w:p>
    <w:p w14:paraId="369A9478" w14:textId="77777777" w:rsidR="00780A3F" w:rsidRDefault="00780A3F" w:rsidP="00780A3F">
      <w:pPr>
        <w:pStyle w:val="afffffffffffffa"/>
      </w:pPr>
      <w:r>
        <w:t>Основу природоохранной стратегии области составляют выявленные и сформулированные экологические проблемы, как сложившиеся на ее территории, так и могущие возникнуть в процессе реализации намеченных инвестиционных проектов, а также система природоохранных мероприятий, определяемых необходимостью смягчения или предупреждения возможных экологических проблем.</w:t>
      </w:r>
    </w:p>
    <w:p w14:paraId="633E99E1" w14:textId="77777777" w:rsidR="00780A3F" w:rsidRDefault="00780A3F" w:rsidP="00780A3F">
      <w:pPr>
        <w:pStyle w:val="afffffffffffffa"/>
        <w:rPr>
          <w:color w:val="000000"/>
        </w:rPr>
      </w:pPr>
      <w:r>
        <w:t xml:space="preserve">Основным принципом формирования пространственной концепции является приоритетность природно-экологического подхода в решении планировочных задач с учетом государственной </w:t>
      </w:r>
      <w:r>
        <w:rPr>
          <w:color w:val="000000"/>
        </w:rPr>
        <w:t xml:space="preserve">программы Липецкой области </w:t>
      </w:r>
      <w:r w:rsidRPr="00F142B5">
        <w:rPr>
          <w:color w:val="000000"/>
        </w:rPr>
        <w:t>"Охрана окружающей среды, воспроизводство и рациональное использование природных ресурсов Липецкой области", утвержденной Постановлением Правительства Липецкой области от 29.12.2023 № 825</w:t>
      </w:r>
      <w:r>
        <w:rPr>
          <w:color w:val="000000"/>
        </w:rPr>
        <w:t>, с изменениями от 20</w:t>
      </w:r>
      <w:r w:rsidRPr="00F142B5">
        <w:rPr>
          <w:color w:val="000000"/>
        </w:rPr>
        <w:t>.0</w:t>
      </w:r>
      <w:r>
        <w:rPr>
          <w:color w:val="000000"/>
        </w:rPr>
        <w:t>9</w:t>
      </w:r>
      <w:r w:rsidRPr="00F142B5">
        <w:rPr>
          <w:color w:val="000000"/>
        </w:rPr>
        <w:t>.2024</w:t>
      </w:r>
      <w:r>
        <w:rPr>
          <w:color w:val="000000"/>
        </w:rPr>
        <w:t xml:space="preserve"> №548.</w:t>
      </w:r>
    </w:p>
    <w:p w14:paraId="73A24838" w14:textId="77777777" w:rsidR="00780A3F" w:rsidRPr="00EB28CA" w:rsidRDefault="00780A3F" w:rsidP="00780A3F">
      <w:pPr>
        <w:pStyle w:val="afffffffffffffa"/>
      </w:pPr>
      <w:r w:rsidRPr="00EB28CA">
        <w:t>Реализация государственной программы предусматривает достижение целей:</w:t>
      </w:r>
    </w:p>
    <w:p w14:paraId="33B9735F" w14:textId="77777777" w:rsidR="00780A3F" w:rsidRPr="00EB28CA" w:rsidRDefault="00780A3F" w:rsidP="00780A3F">
      <w:pPr>
        <w:pStyle w:val="afffffffffffffa"/>
      </w:pPr>
      <w:r w:rsidRPr="00EB28CA">
        <w:t>- снижение выбросов опасных загрязняющих веществ, оказывающих наибольшее</w:t>
      </w:r>
      <w:r>
        <w:t xml:space="preserve"> </w:t>
      </w:r>
      <w:r w:rsidRPr="00EB28CA">
        <w:t>негативное воздействие на окружающую среду и здоровье человека, в два раза;</w:t>
      </w:r>
    </w:p>
    <w:p w14:paraId="6C8BD40F" w14:textId="77777777" w:rsidR="00780A3F" w:rsidRPr="00EB28CA" w:rsidRDefault="00780A3F" w:rsidP="00780A3F">
      <w:pPr>
        <w:pStyle w:val="afffffffffffffa"/>
      </w:pPr>
      <w:r w:rsidRPr="00EB28CA">
        <w:t>- улучшение состояния окружающей природной среды, воспроизводства и рационального</w:t>
      </w:r>
      <w:r>
        <w:t xml:space="preserve"> </w:t>
      </w:r>
      <w:r w:rsidRPr="00EB28CA">
        <w:t>использования природных ресурсов;</w:t>
      </w:r>
    </w:p>
    <w:p w14:paraId="4B532767" w14:textId="77777777" w:rsidR="00780A3F" w:rsidRPr="00EB28CA" w:rsidRDefault="00780A3F" w:rsidP="00780A3F">
      <w:pPr>
        <w:pStyle w:val="afffffffffffffa"/>
      </w:pPr>
      <w:r w:rsidRPr="00EB28CA">
        <w:t>- ликвидация наиболее опасных объектов накопленного вреда окружающей среде и</w:t>
      </w:r>
      <w:r>
        <w:t xml:space="preserve"> </w:t>
      </w:r>
      <w:r w:rsidRPr="00EB28CA">
        <w:t>экологическое оздоровление водных объектов;</w:t>
      </w:r>
    </w:p>
    <w:p w14:paraId="501B803F" w14:textId="77777777" w:rsidR="00780A3F" w:rsidRPr="00EB28CA" w:rsidRDefault="00780A3F" w:rsidP="00780A3F">
      <w:pPr>
        <w:pStyle w:val="afffffffffffffa"/>
      </w:pPr>
      <w:r w:rsidRPr="00EB28CA">
        <w:t>- создание устойчивой системы обращения с твердыми коммунальными отходами,</w:t>
      </w:r>
      <w:r>
        <w:t xml:space="preserve"> </w:t>
      </w:r>
      <w:r w:rsidRPr="00EB28CA">
        <w:t>обеспечивающей сортировку отходов в объеме 100 процентов, и снижение объема отходов,</w:t>
      </w:r>
      <w:r>
        <w:t xml:space="preserve"> </w:t>
      </w:r>
      <w:r w:rsidRPr="00EB28CA">
        <w:t>напра</w:t>
      </w:r>
      <w:r>
        <w:t>вляемых на полигоны, в два раза;</w:t>
      </w:r>
    </w:p>
    <w:p w14:paraId="4A13C4F5" w14:textId="77777777" w:rsidR="00780A3F" w:rsidRPr="00EB28CA" w:rsidRDefault="00780A3F" w:rsidP="00780A3F">
      <w:pPr>
        <w:pStyle w:val="afffffffffffffa"/>
      </w:pPr>
      <w:r>
        <w:t>- э</w:t>
      </w:r>
      <w:r w:rsidRPr="00EB28CA">
        <w:t>кологическое просвещение</w:t>
      </w:r>
      <w:r>
        <w:t>.</w:t>
      </w:r>
    </w:p>
    <w:p w14:paraId="7377BD33" w14:textId="77777777" w:rsidR="00780A3F" w:rsidRDefault="00780A3F" w:rsidP="00780A3F">
      <w:pPr>
        <w:pStyle w:val="afffffffffffffa"/>
      </w:pPr>
      <w:r w:rsidRPr="00780A3F">
        <w:rPr>
          <w:bCs/>
          <w:i/>
        </w:rPr>
        <w:t>Учёт местных природно-климатических условий.</w:t>
      </w:r>
      <w:r>
        <w:t xml:space="preserve"> На решение градостроительных задач влияют следующие природные факторы: климат, рельеф местности, растительный покров, гидрологические ресурсы, геологические условия, видовые качества местности.</w:t>
      </w:r>
    </w:p>
    <w:p w14:paraId="53A23155" w14:textId="77777777" w:rsidR="00780A3F" w:rsidRDefault="00780A3F" w:rsidP="00780A3F">
      <w:pPr>
        <w:pStyle w:val="afffffffffffffa"/>
      </w:pPr>
      <w:r>
        <w:t>Территория характеризуется слабой защищенностью геологических структур от проникновения загрязняющих веществ в подземные воды. Слабая защищенность водоносных горизонтов с поверхности, отсутствие надежных водоупоров в толще пород обуславливает площадное техногенное загрязнение первых от поверхности четвертичных водоносных горизонтов, и проникновение загрязняющих веществ в нижнезалегающие палеогеновые и палеозойские горизонты.</w:t>
      </w:r>
    </w:p>
    <w:p w14:paraId="104B61A0" w14:textId="77777777" w:rsidR="00780A3F" w:rsidRDefault="00780A3F" w:rsidP="00780A3F">
      <w:pPr>
        <w:pStyle w:val="afffffffffffffa"/>
      </w:pPr>
      <w:r>
        <w:t>Основным фактором, характеризующим уровень загрязнения природной среды на той или иной территории, являются ассимилирующие способности объектов природной среды – атмосферы и гидросферы, определяющихся в абсолютном большинстве случаев особенностями климата.</w:t>
      </w:r>
    </w:p>
    <w:p w14:paraId="36ECDF23" w14:textId="77777777" w:rsidR="00780A3F" w:rsidRDefault="00780A3F" w:rsidP="00780A3F">
      <w:pPr>
        <w:pStyle w:val="afffffffffffffa"/>
      </w:pPr>
      <w:r>
        <w:t>Ассимиляционный потенциал окружающей среды – это способность среды усваивать, перерабатывать отходы конкретной производственной деятельности в пределах конкретных природных комплексов и экосистем, это способность экосистем и их компонентов к самовосстановлению и самоочищению.</w:t>
      </w:r>
    </w:p>
    <w:p w14:paraId="38391B68" w14:textId="77777777" w:rsidR="00780A3F" w:rsidRDefault="00780A3F" w:rsidP="00780A3F">
      <w:pPr>
        <w:pStyle w:val="afffffffffffffa"/>
      </w:pPr>
      <w:r>
        <w:t>Природный потенциал загрязнения атмосферы (ПЗА) — совокупность метеорологических и климатических факторов, определяющих условия рассеивания выбросов в атмосфере и ее самоочищение.</w:t>
      </w:r>
    </w:p>
    <w:p w14:paraId="01DD2885" w14:textId="77777777" w:rsidR="00780A3F" w:rsidRDefault="00780A3F" w:rsidP="00780A3F">
      <w:pPr>
        <w:pStyle w:val="afffffffffffffa"/>
      </w:pPr>
      <w:r>
        <w:t>Территория Липецкой области относится к району с пониженным потенциалом загрязнения атмосферы, где характерна низкая степень экологической опасности, которая возрастает при сильной урбанизированности территории.</w:t>
      </w:r>
    </w:p>
    <w:p w14:paraId="1C683196" w14:textId="77777777" w:rsidR="00780A3F" w:rsidRDefault="00780A3F" w:rsidP="00780A3F">
      <w:pPr>
        <w:pStyle w:val="afffffffffffffa"/>
      </w:pPr>
      <w:r>
        <w:t>Одним из благоприятных факторов состояния окружающей среды проектируемой территории является наличие зеленых насаждений,  выполняющих функции защиты природных и иных объектов, которые подлежат освоению в целях сохранения средообразующих, водоохранных, защитных, санитарно-гигиенических, оздоровительных и иных полезных функций лесов.</w:t>
      </w:r>
    </w:p>
    <w:p w14:paraId="644314F8" w14:textId="71CEB686" w:rsidR="00780A3F" w:rsidRDefault="00780A3F" w:rsidP="00780A3F">
      <w:pPr>
        <w:pStyle w:val="afffffffffffffa"/>
      </w:pPr>
      <w:r>
        <w:t>По санитарно-гигиенической оценке климато-мететрологических факторов условия проектируемой территории определяются как умеренно-суровые; инсоляционные ресурсы и ресурсы УФР благоприятны; зимняя дискомфортность характеризуется интенсивной ветрометелевой деятельностью, летняя – избыточной солнечной радиацией. Здесь желательны мероприятия по корригированию микроклимата.</w:t>
      </w:r>
    </w:p>
    <w:p w14:paraId="7C8857E4" w14:textId="77777777" w:rsidR="00780A3F" w:rsidRDefault="00780A3F" w:rsidP="00780A3F">
      <w:pPr>
        <w:pStyle w:val="afffffffffffffa"/>
      </w:pPr>
      <w:r>
        <w:t>Путями корригирования микроклимата будут являться зимой ветро - и снегозащита территории, зданий и сооружений, летом – регулирование солнечной радиации и теплового излучения сильно нагретых поверхностей. Средства же регулирования микроклимата предполагают использование в проекте градостроительных, архитектурно – строительных и инженерно – технических мероприятий.</w:t>
      </w:r>
    </w:p>
    <w:p w14:paraId="15A0B1F4" w14:textId="77777777" w:rsidR="00780A3F" w:rsidRPr="00780A3F" w:rsidRDefault="00780A3F" w:rsidP="00780A3F">
      <w:pPr>
        <w:pStyle w:val="afffffffffffffa"/>
        <w:rPr>
          <w:bCs/>
          <w:i/>
        </w:rPr>
      </w:pPr>
      <w:r w:rsidRPr="00780A3F">
        <w:rPr>
          <w:bCs/>
          <w:i/>
        </w:rPr>
        <w:t>Мероприятия по сохранению и улучшению воздушного бассейна.</w:t>
      </w:r>
    </w:p>
    <w:p w14:paraId="50D79550" w14:textId="77777777" w:rsidR="00780A3F" w:rsidRDefault="00780A3F" w:rsidP="00780A3F">
      <w:pPr>
        <w:pStyle w:val="afffffffffffffa"/>
      </w:pPr>
      <w:r>
        <w:t xml:space="preserve">Приоритетным направлением по обеспечению охраны атмосферного воздуха от загрязнения является снижение объемов выбросов загрязняющих веществ в атмосферу. </w:t>
      </w:r>
    </w:p>
    <w:p w14:paraId="7987F653" w14:textId="77777777" w:rsidR="00780A3F" w:rsidRDefault="00780A3F" w:rsidP="00780A3F">
      <w:pPr>
        <w:pStyle w:val="afffffffffffffa"/>
      </w:pPr>
      <w:r>
        <w:t xml:space="preserve">В Дубовском сельсовете Добринского района осуществление совместной деятельности по улучшению состояния атмосферного воздуха строится во взаимодействии всех заинтересованных органов, учреждений, общественности и реализуется в рамках государственной программы </w:t>
      </w:r>
      <w:r w:rsidRPr="008A6AE8">
        <w:t>"Охрана окружающей среды, воспроизводство и рациональное использование природных ресурсов Липецкой области"</w:t>
      </w:r>
      <w:r>
        <w:t xml:space="preserve"> и федерального проекта «Чистый воздух» национального проекта «Экология».</w:t>
      </w:r>
    </w:p>
    <w:p w14:paraId="7001CD4E" w14:textId="77777777" w:rsidR="00780A3F" w:rsidRDefault="00780A3F" w:rsidP="00780A3F">
      <w:pPr>
        <w:pStyle w:val="afffffffffffffa"/>
      </w:pPr>
      <w:r>
        <w:rPr>
          <w:color w:val="000000"/>
        </w:rPr>
        <w:t xml:space="preserve">В целях снижения антропогенных факторов, влияющих на загрязнение атмосферного воздуха, </w:t>
      </w:r>
      <w:r>
        <w:t>на окружающую среду и здоровье населения необходимо использовать следующие механизмы:</w:t>
      </w:r>
    </w:p>
    <w:p w14:paraId="102E0C9F" w14:textId="77777777" w:rsidR="00780A3F" w:rsidRDefault="00780A3F" w:rsidP="00780A3F">
      <w:pPr>
        <w:pStyle w:val="afffffffffffffa"/>
      </w:pPr>
      <w:r>
        <w:t>- снижение выбросов вредных веществ в атмосферный воздух от стационарных источников за счет технического перевооружения, реконструкции и модернизации производства;</w:t>
      </w:r>
    </w:p>
    <w:p w14:paraId="51A6D6CC" w14:textId="77777777" w:rsidR="00780A3F" w:rsidRDefault="00780A3F" w:rsidP="00780A3F">
      <w:pPr>
        <w:pStyle w:val="afffffffffffffa"/>
      </w:pPr>
      <w:r>
        <w:t xml:space="preserve">- снижение загрязнения атмосферного воздуха в сельских поселениях и частной жилой застройке за счет централизации теплоснабжения частной малоэтажной жилой застройки; </w:t>
      </w:r>
    </w:p>
    <w:p w14:paraId="088B424E" w14:textId="77777777" w:rsidR="00780A3F" w:rsidRDefault="00780A3F" w:rsidP="00780A3F">
      <w:pPr>
        <w:pStyle w:val="afffffffffffffa"/>
      </w:pPr>
      <w:r>
        <w:t>- контроль за реализацией мероприятий, направленных на достижение нормативов ПДВ вредных (загрязняющих) веществ в атмосферный воздух;</w:t>
      </w:r>
    </w:p>
    <w:p w14:paraId="617B56EB" w14:textId="77777777" w:rsidR="00780A3F" w:rsidRDefault="00780A3F" w:rsidP="00780A3F">
      <w:pPr>
        <w:pStyle w:val="afffffffffffffa"/>
      </w:pPr>
      <w:r>
        <w:t xml:space="preserve">- установление санитарно-защитных зон; </w:t>
      </w:r>
    </w:p>
    <w:p w14:paraId="53C25222" w14:textId="77777777" w:rsidR="00780A3F" w:rsidRDefault="00780A3F" w:rsidP="00780A3F">
      <w:pPr>
        <w:pStyle w:val="afffffffffffffa"/>
      </w:pPr>
      <w:r>
        <w:t>- введение запрета выделения земельных участков и застройки новых районов индивидуальным жильем без предварительного обеспечения инженерными сетями (тепло-, водоснабжение, канализация);</w:t>
      </w:r>
    </w:p>
    <w:p w14:paraId="60D5B73E" w14:textId="77777777" w:rsidR="00780A3F" w:rsidRDefault="00780A3F" w:rsidP="00780A3F">
      <w:pPr>
        <w:pStyle w:val="afffffffffffffa"/>
      </w:pPr>
      <w:r>
        <w:t>- поэтапному подключению частного сектора к муниципальным инженерным сетям (тепло-, водоснабжение, канализация);</w:t>
      </w:r>
    </w:p>
    <w:p w14:paraId="01E3BE03" w14:textId="77777777" w:rsidR="00780A3F" w:rsidRDefault="00780A3F" w:rsidP="00780A3F">
      <w:pPr>
        <w:pStyle w:val="afffffffffffffa"/>
      </w:pPr>
      <w:r>
        <w:t>- проведению оценки возможности и целесообразности увеличения высоты нагретых источников (труб котельных, ТЭЦ) для улучшения рассеивания загрязняющих веществ; поэтапному закрытию котельных на твердом топливе;</w:t>
      </w:r>
    </w:p>
    <w:p w14:paraId="18FD2F91" w14:textId="77777777" w:rsidR="00780A3F" w:rsidRDefault="00780A3F" w:rsidP="00780A3F">
      <w:pPr>
        <w:pStyle w:val="afffffffffffffa"/>
      </w:pPr>
      <w:r>
        <w:t>- принятию архитектурно планировочных решений, исключающих точечную застройку многоэтажными жилыми домами и общественными зданиями в существующих кварталах, приводящую к уменьшению площадей озелененных территорий, снижению естественного проветривания районов и увеличению количества автотранспорта на единицу площади;</w:t>
      </w:r>
    </w:p>
    <w:p w14:paraId="4416832D" w14:textId="77777777" w:rsidR="00780A3F" w:rsidRDefault="00780A3F" w:rsidP="00780A3F">
      <w:pPr>
        <w:pStyle w:val="afffffffffffffa"/>
      </w:pPr>
      <w:r>
        <w:t>- внедрению альтернативных способов теплоснабжения (электричество, природный газ, восстанавливающиеся источники энергии (солнечная, ветровая);</w:t>
      </w:r>
    </w:p>
    <w:p w14:paraId="2EB33A5A" w14:textId="77777777" w:rsidR="00780A3F" w:rsidRDefault="00780A3F" w:rsidP="00780A3F">
      <w:pPr>
        <w:pStyle w:val="afffffffffffffa"/>
      </w:pPr>
      <w:r>
        <w:t>- увеличению количества парковых зон и площадей зеленых насаждений;</w:t>
      </w:r>
    </w:p>
    <w:p w14:paraId="2CD262D7" w14:textId="77777777" w:rsidR="00780A3F" w:rsidRDefault="00780A3F" w:rsidP="00780A3F">
      <w:pPr>
        <w:pStyle w:val="afffffffffffffa"/>
      </w:pPr>
      <w:r>
        <w:t xml:space="preserve"> - развитие региональной сети мониторинга качества атмосферного воздуха и других компонентов окружающей среды.</w:t>
      </w:r>
    </w:p>
    <w:p w14:paraId="1E26AB46" w14:textId="77777777" w:rsidR="00780A3F" w:rsidRPr="00780A3F" w:rsidRDefault="00780A3F" w:rsidP="00780A3F">
      <w:pPr>
        <w:pStyle w:val="afffffffffffffa"/>
        <w:rPr>
          <w:bCs/>
        </w:rPr>
      </w:pPr>
      <w:r w:rsidRPr="00780A3F">
        <w:rPr>
          <w:bCs/>
          <w:i/>
        </w:rPr>
        <w:t>Мероприятия по охране поверхностных и подземных вод, почвы и ландшафта.</w:t>
      </w:r>
      <w:r w:rsidRPr="00780A3F">
        <w:rPr>
          <w:bCs/>
        </w:rPr>
        <w:t xml:space="preserve"> </w:t>
      </w:r>
    </w:p>
    <w:p w14:paraId="4C8555C0" w14:textId="77777777" w:rsidR="00780A3F" w:rsidRDefault="00780A3F" w:rsidP="00780A3F">
      <w:pPr>
        <w:pStyle w:val="afffffffffffffa"/>
      </w:pPr>
      <w:r>
        <w:t xml:space="preserve">Разработка и реализация национального проекта «Экология» предусматривает: повышение качества питьевой воды для населения; экологическое оздоровление водных объектов; сохранение биологического разнообразия и эффективное обращение с отходами производства и потребления. </w:t>
      </w:r>
    </w:p>
    <w:p w14:paraId="32377EDE" w14:textId="77777777" w:rsidR="00780A3F" w:rsidRDefault="00780A3F" w:rsidP="00780A3F">
      <w:pPr>
        <w:pStyle w:val="afffffffffffffa"/>
      </w:pPr>
      <w:r>
        <w:t>К этим результатам приведет выполнение мероприятий в рамках утвержденных федеральных и региональных проектов, в частности: «Чистая страна», «Комплексная система обращения с твердыми коммунальными отходами», «Сохранение уникальных водных объектов», «Сохранение биологического разнообразия», «Чистая вода», «Сохранение лесов».</w:t>
      </w:r>
    </w:p>
    <w:p w14:paraId="160AD581" w14:textId="77777777" w:rsidR="00780A3F" w:rsidRDefault="00780A3F" w:rsidP="00780A3F">
      <w:pPr>
        <w:pStyle w:val="afffffffffffffa"/>
      </w:pPr>
      <w:r>
        <w:t xml:space="preserve">В рамках проекта «Чистая вода» национального проекта «Экология» на </w:t>
      </w:r>
    </w:p>
    <w:p w14:paraId="38AD7AF3" w14:textId="77777777" w:rsidR="00780A3F" w:rsidRDefault="00780A3F" w:rsidP="00780A3F">
      <w:pPr>
        <w:pStyle w:val="afffffffffffffa"/>
      </w:pPr>
      <w:r>
        <w:t xml:space="preserve">территории Липецкой области проведена инвентаризация источников водоснабжения и водопроводных сооружений, разработан и согласован перечень мероприятий, направленных на обеспечение населения питьевой водой, отвечающей санитарно-эпидемиологическим требованиям. </w:t>
      </w:r>
    </w:p>
    <w:p w14:paraId="725281E2" w14:textId="77777777" w:rsidR="00780A3F" w:rsidRDefault="00780A3F" w:rsidP="00780A3F">
      <w:pPr>
        <w:pStyle w:val="afffffffffffffa"/>
      </w:pPr>
      <w:r>
        <w:t>Основной целью организации системы обращения с твердыми коммунальными отходами на территории является улучшение санитарно-гигиенических условий проживания населения, охрана почв и уменьшение нагрузок на окружающую среду.</w:t>
      </w:r>
    </w:p>
    <w:p w14:paraId="624DB17D" w14:textId="77777777" w:rsidR="00780A3F" w:rsidRDefault="00780A3F" w:rsidP="00780A3F">
      <w:pPr>
        <w:pStyle w:val="afffffffffffffa"/>
      </w:pPr>
      <w:r>
        <w:t xml:space="preserve">В области утвержден и реализуется в рамках национального проекта «Экология» региональный проект «Комплексная система обращения с твердыми коммунальными отходами». </w:t>
      </w:r>
    </w:p>
    <w:p w14:paraId="599EE1F3" w14:textId="77777777" w:rsidR="00780A3F" w:rsidRDefault="00780A3F" w:rsidP="00780A3F">
      <w:pPr>
        <w:pStyle w:val="afffffffffffffa"/>
      </w:pPr>
      <w:r>
        <w:t xml:space="preserve">Мероприятия проекта сопровождаются эколого-просветительской  деятельностью  в учебных заведениях с целью вовлечения молодежи в процесс раздельного накопления ТКО.    </w:t>
      </w:r>
    </w:p>
    <w:p w14:paraId="3F4F0371" w14:textId="77777777" w:rsidR="00780A3F" w:rsidRDefault="00780A3F" w:rsidP="00780A3F">
      <w:pPr>
        <w:pStyle w:val="afffffffffffffa"/>
      </w:pPr>
      <w:r>
        <w:t xml:space="preserve">Основными задачами в этой сфере являются: </w:t>
      </w:r>
    </w:p>
    <w:p w14:paraId="5543C98F" w14:textId="77777777" w:rsidR="00780A3F" w:rsidRDefault="00780A3F" w:rsidP="00780A3F">
      <w:pPr>
        <w:pStyle w:val="afffffffffffffa"/>
      </w:pPr>
      <w:r>
        <w:t>- организации рациональной системы сбора отходов;</w:t>
      </w:r>
    </w:p>
    <w:p w14:paraId="2498660B" w14:textId="77777777" w:rsidR="00780A3F" w:rsidRDefault="00780A3F" w:rsidP="00780A3F">
      <w:pPr>
        <w:pStyle w:val="afffffffffffffa"/>
      </w:pPr>
      <w:r>
        <w:t>- обустройство мест сбора и накопления твердых бытовых отходов;</w:t>
      </w:r>
    </w:p>
    <w:p w14:paraId="058F677A" w14:textId="77777777" w:rsidR="00780A3F" w:rsidRDefault="00780A3F" w:rsidP="00780A3F">
      <w:pPr>
        <w:pStyle w:val="afffffffffffffa"/>
      </w:pPr>
      <w:r>
        <w:t>- сбор и вывоз отходов на специально отведенные места – обустроенные полигоны  ТКО;</w:t>
      </w:r>
    </w:p>
    <w:p w14:paraId="69815EA0" w14:textId="77777777" w:rsidR="00780A3F" w:rsidRDefault="00780A3F" w:rsidP="00780A3F">
      <w:pPr>
        <w:pStyle w:val="afffffffffffffa"/>
      </w:pPr>
      <w:r>
        <w:t xml:space="preserve">- максимально возможная утилизация, вторичное использование; </w:t>
      </w:r>
    </w:p>
    <w:p w14:paraId="23181FE1" w14:textId="77777777" w:rsidR="00780A3F" w:rsidRDefault="00780A3F" w:rsidP="00780A3F">
      <w:pPr>
        <w:pStyle w:val="afffffffffffffa"/>
      </w:pPr>
      <w:r>
        <w:t>- уменьшение территорий, отчуждаемых под захоронение отходов;</w:t>
      </w:r>
    </w:p>
    <w:p w14:paraId="6F8BC8F6" w14:textId="77777777" w:rsidR="00780A3F" w:rsidRDefault="00780A3F" w:rsidP="00780A3F">
      <w:pPr>
        <w:pStyle w:val="afffffffffffffa"/>
      </w:pPr>
      <w:r>
        <w:t>- создание усовершенствованной системы коммунально-бытового обеспечения и осуществление водно-рекреационного благоустройства территории путем внедрения современных методов очистки;</w:t>
      </w:r>
    </w:p>
    <w:p w14:paraId="60A9777B" w14:textId="77777777" w:rsidR="00780A3F" w:rsidRDefault="00780A3F" w:rsidP="00780A3F">
      <w:pPr>
        <w:pStyle w:val="afffffffffffffa"/>
      </w:pPr>
      <w:r>
        <w:t>- ликвидация несанкционированных свалок и рекультивация нарушенных земель;</w:t>
      </w:r>
    </w:p>
    <w:p w14:paraId="60599C19" w14:textId="77777777" w:rsidR="00780A3F" w:rsidRDefault="00780A3F" w:rsidP="00780A3F">
      <w:pPr>
        <w:pStyle w:val="afffffffffffffa"/>
      </w:pPr>
      <w:r>
        <w:t>- эксплуатация полигонов ТКО должна соответствовать гигиеническим требованиям, в соответствии с СанПиНом 2.2.1. /2.1.1.1200-03 п. 7.1.12, ориентировочная санитарно-защитная зона от полигонов ТКО составляет 500 метров;</w:t>
      </w:r>
    </w:p>
    <w:p w14:paraId="68C652EE" w14:textId="77777777" w:rsidR="00780A3F" w:rsidRDefault="00780A3F" w:rsidP="00780A3F">
      <w:pPr>
        <w:pStyle w:val="afffffffffffffa"/>
      </w:pPr>
      <w:r>
        <w:t xml:space="preserve">- развитие системы сбора и уничтожения биологических отходов; </w:t>
      </w:r>
    </w:p>
    <w:p w14:paraId="1B686B3A" w14:textId="77777777" w:rsidR="00780A3F" w:rsidRDefault="00780A3F" w:rsidP="00780A3F">
      <w:pPr>
        <w:pStyle w:val="afffffffffffffa"/>
      </w:pPr>
      <w:r>
        <w:t>- кардинальным решением восстановления чистоты водоемов является прекращение в них сброса неорганизованных хозяйственно-бытовых и производственных неочищенных стоков, ливневых и талых вод, расчистка и благоустройство береговой зоны;</w:t>
      </w:r>
    </w:p>
    <w:p w14:paraId="0FE63FBA" w14:textId="77777777" w:rsidR="00780A3F" w:rsidRDefault="00780A3F" w:rsidP="00780A3F">
      <w:pPr>
        <w:pStyle w:val="afffffffffffffa"/>
      </w:pPr>
      <w:r>
        <w:t>- строгое соблюдение ограничений, установленных для зон санитарной охраны водозаборов и водопроводов при предоставлении земельных участков для размещения объектов строительства, ведения хозяйственной деятельности;</w:t>
      </w:r>
    </w:p>
    <w:p w14:paraId="0F278A21" w14:textId="77777777" w:rsidR="00780A3F" w:rsidRDefault="00780A3F" w:rsidP="00780A3F">
      <w:pPr>
        <w:pStyle w:val="afffffffffffffa"/>
      </w:pPr>
      <w:r>
        <w:t>- своевременное информирование населения путем размещения сведений на официальных сайтах органов местного самоуправления в сети Интернет о качестве питьевой воды, подаваемой абонентам с использованием централизованных систем водоснабжения, о планах мероприятий по приведению качества питьевой воды в соответствие установленным требованиям и об итогах исполнения этих планов;</w:t>
      </w:r>
    </w:p>
    <w:p w14:paraId="7AEAD95E" w14:textId="77777777" w:rsidR="00780A3F" w:rsidRDefault="00780A3F" w:rsidP="00780A3F">
      <w:pPr>
        <w:pStyle w:val="afffffffffffffa"/>
      </w:pPr>
      <w:r>
        <w:t>- осуществление реконструкций водозаборов, не имеющих необходимого комплекса сооружений водоподготовки;</w:t>
      </w:r>
    </w:p>
    <w:p w14:paraId="1EA1F2FF" w14:textId="77777777" w:rsidR="00780A3F" w:rsidRDefault="00780A3F" w:rsidP="00780A3F">
      <w:pPr>
        <w:pStyle w:val="afffffffffffffa"/>
      </w:pPr>
      <w:r>
        <w:t>- устройство содержание в надлежащем порядке зон санитарной охраны водозаборов;</w:t>
      </w:r>
    </w:p>
    <w:p w14:paraId="45F3E040" w14:textId="77777777" w:rsidR="00780A3F" w:rsidRDefault="00780A3F" w:rsidP="00780A3F">
      <w:pPr>
        <w:pStyle w:val="afffffffffffffa"/>
      </w:pPr>
      <w:r>
        <w:t>- обеспечение работ по проектированию, строительству и реконструкции комплексных очистных сооружений сточных вод;</w:t>
      </w:r>
    </w:p>
    <w:p w14:paraId="37EED942" w14:textId="77777777" w:rsidR="00780A3F" w:rsidRDefault="00780A3F" w:rsidP="00780A3F">
      <w:pPr>
        <w:pStyle w:val="afffffffffffffa"/>
      </w:pPr>
      <w:r>
        <w:t>- проведение паспортизации и мероприятий по сохранению естественного ландшафта и биологического разнообразия природных территорий;</w:t>
      </w:r>
    </w:p>
    <w:p w14:paraId="611182EE" w14:textId="77777777" w:rsidR="00780A3F" w:rsidRDefault="00780A3F" w:rsidP="00780A3F">
      <w:pPr>
        <w:pStyle w:val="afffffffffffffa"/>
      </w:pPr>
      <w:r>
        <w:t>- в целях охраны почвенного покрова и ландшафта рекомендуется не допускать нарушение почвенно-растительного покрова при строительных работах, вырубку древесно-кустарниковой растительности, уничтожение травяного покрова, приведение в порядок полос отчуждения территорий, примыкающих к магистралям, складских и коммунальных территорий и создание единой системы зеленых насаждений;</w:t>
      </w:r>
    </w:p>
    <w:p w14:paraId="77D8C903" w14:textId="77777777" w:rsidR="00780A3F" w:rsidRDefault="00780A3F" w:rsidP="00780A3F">
      <w:pPr>
        <w:pStyle w:val="afffffffffffffa"/>
      </w:pPr>
      <w:r>
        <w:t>- строгое соблюдение Водного, Лесного и Земельного кодексов Российской Федерации.</w:t>
      </w:r>
    </w:p>
    <w:p w14:paraId="52A46F26" w14:textId="77777777" w:rsidR="00780A3F" w:rsidRDefault="00780A3F" w:rsidP="00780A3F">
      <w:pPr>
        <w:pStyle w:val="afffffffffffffa"/>
      </w:pPr>
      <w:r>
        <w:t>В целях улучшения экологической обстановки и обеспечения благоприятных и безопасных условий проживания на территории проектом предлагается следующая приоритетность решения экологических проблем:</w:t>
      </w:r>
    </w:p>
    <w:p w14:paraId="0948F6C6" w14:textId="77777777" w:rsidR="00780A3F" w:rsidRDefault="00780A3F" w:rsidP="00780A3F">
      <w:pPr>
        <w:pStyle w:val="afffffffffffffa"/>
      </w:pPr>
      <w:r>
        <w:t xml:space="preserve">- сокращение выбросов вредных веществ в атмосферу за счет перевода предприятий на экологически безопасные технологии; </w:t>
      </w:r>
    </w:p>
    <w:p w14:paraId="4F2FC7F8" w14:textId="77777777" w:rsidR="00780A3F" w:rsidRDefault="00780A3F" w:rsidP="00780A3F">
      <w:pPr>
        <w:pStyle w:val="afffffffffffffa"/>
      </w:pPr>
      <w:r>
        <w:t>- проведение мероприятий по снижению нагрузки на среду обитания от автотранспорта;</w:t>
      </w:r>
    </w:p>
    <w:p w14:paraId="77175E37" w14:textId="77777777" w:rsidR="00780A3F" w:rsidRDefault="00780A3F" w:rsidP="00780A3F">
      <w:pPr>
        <w:pStyle w:val="afffffffffffffa"/>
      </w:pPr>
      <w:r>
        <w:t>- осуществление комплекса мероприятий по улучшению водоснабжения территории;</w:t>
      </w:r>
    </w:p>
    <w:p w14:paraId="56865E1D" w14:textId="77777777" w:rsidR="00780A3F" w:rsidRDefault="00780A3F" w:rsidP="00780A3F">
      <w:pPr>
        <w:pStyle w:val="afffffffffffffa"/>
      </w:pPr>
      <w:r>
        <w:t>- внедрения современных методов санитарной очистки территории;</w:t>
      </w:r>
    </w:p>
    <w:p w14:paraId="7BD55B5E" w14:textId="77777777" w:rsidR="00780A3F" w:rsidRDefault="00780A3F" w:rsidP="00780A3F">
      <w:pPr>
        <w:pStyle w:val="afffffffffffffa"/>
      </w:pPr>
      <w:r>
        <w:t>- своевременная защита от паводковых вод;</w:t>
      </w:r>
    </w:p>
    <w:p w14:paraId="431F2760" w14:textId="77777777" w:rsidR="00780A3F" w:rsidRDefault="00780A3F" w:rsidP="00780A3F">
      <w:pPr>
        <w:pStyle w:val="afffffffffffffa"/>
      </w:pPr>
      <w:r>
        <w:t>- развитие рекреационного хозяйства;</w:t>
      </w:r>
    </w:p>
    <w:p w14:paraId="1D365C07" w14:textId="77777777" w:rsidR="00780A3F" w:rsidRDefault="00780A3F" w:rsidP="00780A3F">
      <w:pPr>
        <w:pStyle w:val="afffffffffffffa"/>
      </w:pPr>
      <w:r>
        <w:t xml:space="preserve">-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w:t>
      </w:r>
    </w:p>
    <w:p w14:paraId="49753D54" w14:textId="77777777" w:rsidR="00780A3F" w:rsidRDefault="00780A3F" w:rsidP="00780A3F">
      <w:pPr>
        <w:pStyle w:val="afffffffffffffa"/>
      </w:pPr>
      <w:r>
        <w:t>- развитие системы экологического мониторинга за состоянием атмосферы, водных объектов, почв, за воздействием физических факторов;</w:t>
      </w:r>
    </w:p>
    <w:p w14:paraId="31BE8F9D" w14:textId="77777777" w:rsidR="00780A3F" w:rsidRDefault="00780A3F" w:rsidP="00780A3F">
      <w:pPr>
        <w:pStyle w:val="afffffffffffffa"/>
      </w:pPr>
      <w:r>
        <w:t>- в целях повышения эффективности природоохранной деятельности рекомендуется внедрение систем управления охраной окружающей среды;</w:t>
      </w:r>
    </w:p>
    <w:p w14:paraId="76985A8A" w14:textId="77777777" w:rsidR="00780A3F" w:rsidRDefault="00780A3F" w:rsidP="00780A3F">
      <w:pPr>
        <w:pStyle w:val="afffffffffffffa"/>
      </w:pPr>
      <w:r>
        <w:t>- совершенствование форм и методов экологического образования, воспитания и информационно-просветительской деятельности;</w:t>
      </w:r>
    </w:p>
    <w:p w14:paraId="4DD65E89" w14:textId="77777777" w:rsidR="00780A3F" w:rsidRDefault="00780A3F" w:rsidP="00780A3F">
      <w:pPr>
        <w:pStyle w:val="afffffffffffffa"/>
      </w:pPr>
      <w:r>
        <w:t xml:space="preserve">- обеспечение населения информацией о состоянии окружающей среды. </w:t>
      </w:r>
    </w:p>
    <w:p w14:paraId="33F59818" w14:textId="77777777" w:rsidR="00780A3F" w:rsidRDefault="00780A3F" w:rsidP="00780A3F">
      <w:pPr>
        <w:pStyle w:val="afffffffffffffa"/>
      </w:pPr>
      <w:r>
        <w:t>Реализация программных мероприятий позволит создать условия для обеспечения конституционного права населения Дубовского сельсовета Добринского района Липецкой области на благоприятную окружающую среду и получение объективной информации о ее состоянии.</w:t>
      </w:r>
    </w:p>
    <w:p w14:paraId="6E3C0AF1" w14:textId="77777777" w:rsidR="004B41DD" w:rsidRPr="00CD3CE4" w:rsidRDefault="004B41DD" w:rsidP="002659A9">
      <w:pPr>
        <w:pStyle w:val="b2"/>
        <w:rPr>
          <w:highlight w:val="lightGray"/>
        </w:rPr>
      </w:pPr>
    </w:p>
    <w:p w14:paraId="107CA395" w14:textId="77777777" w:rsidR="004B41DD" w:rsidRPr="00CD3CE4" w:rsidRDefault="004B41DD" w:rsidP="002659A9">
      <w:pPr>
        <w:pStyle w:val="b2"/>
        <w:rPr>
          <w:highlight w:val="lightGray"/>
        </w:rPr>
      </w:pPr>
    </w:p>
    <w:p w14:paraId="189C517D" w14:textId="77777777" w:rsidR="001659E8" w:rsidRPr="00CD3CE4" w:rsidRDefault="001659E8" w:rsidP="00CB1D56">
      <w:pPr>
        <w:pStyle w:val="aff1"/>
        <w:rPr>
          <w:highlight w:val="lightGray"/>
        </w:rPr>
        <w:sectPr w:rsidR="001659E8" w:rsidRPr="00CD3CE4" w:rsidSect="003400AF">
          <w:pgSz w:w="11906" w:h="16838" w:code="9"/>
          <w:pgMar w:top="1134" w:right="851" w:bottom="1134" w:left="1701" w:header="708" w:footer="708" w:gutter="0"/>
          <w:cols w:space="708"/>
          <w:docGrid w:linePitch="382"/>
        </w:sectPr>
      </w:pPr>
    </w:p>
    <w:p w14:paraId="3FEEF164" w14:textId="284AC5C5" w:rsidR="00C47B3E" w:rsidRPr="005F0209" w:rsidRDefault="00D11E0E" w:rsidP="00D11E0E">
      <w:pPr>
        <w:pStyle w:val="15"/>
        <w:ind w:firstLine="0"/>
      </w:pPr>
      <w:bookmarkStart w:id="87" w:name="_Toc129102174"/>
      <w:bookmarkStart w:id="88" w:name="_Toc190353492"/>
      <w:r w:rsidRPr="005F0209">
        <w:t xml:space="preserve">Раздел </w:t>
      </w:r>
      <w:r w:rsidRPr="005F0209">
        <w:rPr>
          <w:lang w:val="en-US"/>
        </w:rPr>
        <w:t>III</w:t>
      </w:r>
      <w:r w:rsidRPr="005F0209">
        <w:t xml:space="preserve">. </w:t>
      </w:r>
      <w:r w:rsidR="001659E8" w:rsidRPr="005F0209">
        <w:t>Оценка возможного влияния планируемых для размещения объектов местного значения поселения на комплексное развитие этих территорий</w:t>
      </w:r>
      <w:bookmarkEnd w:id="87"/>
      <w:bookmarkEnd w:id="88"/>
    </w:p>
    <w:p w14:paraId="4CAF6005" w14:textId="77777777" w:rsidR="00CB1D56" w:rsidRPr="005F0209" w:rsidRDefault="00CB1D56" w:rsidP="00CB1D56">
      <w:pPr>
        <w:pStyle w:val="aff1"/>
      </w:pPr>
    </w:p>
    <w:p w14:paraId="7F037FB9" w14:textId="77777777" w:rsidR="001659E8" w:rsidRPr="005F0209" w:rsidRDefault="001659E8" w:rsidP="001659E8">
      <w:pPr>
        <w:pStyle w:val="aff1"/>
      </w:pPr>
      <w:r w:rsidRPr="005F0209">
        <w:t>Планируемое размещение объектов местного значения поселения, направленных на развитие социальной, транспортной и коммунальной инфраструктур, является одним из основных условий комплексного развития территории.</w:t>
      </w:r>
    </w:p>
    <w:p w14:paraId="4447C93A" w14:textId="77777777" w:rsidR="001659E8" w:rsidRPr="005F0209" w:rsidRDefault="001659E8" w:rsidP="001659E8">
      <w:pPr>
        <w:pStyle w:val="aff1"/>
      </w:pPr>
      <w:r w:rsidRPr="005F0209">
        <w:t>Планируемые для размещения объекты местного значения поселения относятся к следующим областям:</w:t>
      </w:r>
    </w:p>
    <w:p w14:paraId="10FF9B00" w14:textId="77777777" w:rsidR="001659E8" w:rsidRPr="005F0209" w:rsidRDefault="001659E8" w:rsidP="001659E8">
      <w:pPr>
        <w:pStyle w:val="aff1"/>
      </w:pPr>
      <w:r w:rsidRPr="005F0209">
        <w:t>а) электро-, тепло-, газо- и водоснабжение населения, водоотведение;</w:t>
      </w:r>
    </w:p>
    <w:p w14:paraId="38EA1C2D" w14:textId="77777777" w:rsidR="001659E8" w:rsidRPr="005F0209" w:rsidRDefault="001659E8" w:rsidP="001659E8">
      <w:pPr>
        <w:pStyle w:val="aff1"/>
      </w:pPr>
      <w:r w:rsidRPr="005F0209">
        <w:t>б) автомобильные дороги местного значения;</w:t>
      </w:r>
    </w:p>
    <w:p w14:paraId="0847C7A3" w14:textId="77777777" w:rsidR="001659E8" w:rsidRPr="005F0209" w:rsidRDefault="001659E8" w:rsidP="001659E8">
      <w:pPr>
        <w:pStyle w:val="b5"/>
      </w:pPr>
      <w:r w:rsidRPr="005F0209">
        <w:t>в) физическая культура и массовый спорт, образование, здравоохранение.</w:t>
      </w:r>
    </w:p>
    <w:p w14:paraId="44C27129" w14:textId="77777777" w:rsidR="001659E8" w:rsidRPr="005F0209" w:rsidRDefault="001659E8" w:rsidP="001659E8">
      <w:pPr>
        <w:pStyle w:val="aff1"/>
        <w:rPr>
          <w:rStyle w:val="afb"/>
          <w:u w:val="none"/>
        </w:rPr>
      </w:pPr>
    </w:p>
    <w:p w14:paraId="727C0D87" w14:textId="77777777" w:rsidR="001659E8" w:rsidRPr="005F0209" w:rsidRDefault="001659E8" w:rsidP="001659E8">
      <w:pPr>
        <w:pStyle w:val="aff1"/>
        <w:rPr>
          <w:rStyle w:val="afb"/>
          <w:u w:val="none"/>
        </w:rPr>
      </w:pPr>
      <w:r w:rsidRPr="005F0209">
        <w:rPr>
          <w:rStyle w:val="afb"/>
          <w:u w:val="none"/>
        </w:rPr>
        <w:t>Оценка возможного влияния планируемых для размещения объектов местного значения поселения в области инженерной инфраструктуры</w:t>
      </w:r>
    </w:p>
    <w:p w14:paraId="1C1FF9DE" w14:textId="0F9CA7C3" w:rsidR="001659E8" w:rsidRPr="005F0209" w:rsidRDefault="001659E8" w:rsidP="001659E8">
      <w:pPr>
        <w:pStyle w:val="aff1"/>
      </w:pPr>
      <w:r w:rsidRPr="005F0209">
        <w:t xml:space="preserve">Развитие инженерной инфраструктуры </w:t>
      </w:r>
      <w:r w:rsidR="005F0209" w:rsidRPr="005F0209">
        <w:t>Дубовс</w:t>
      </w:r>
      <w:r w:rsidR="00100619">
        <w:t>к</w:t>
      </w:r>
      <w:r w:rsidR="005F0209" w:rsidRPr="005F0209">
        <w:t>ого</w:t>
      </w:r>
      <w:r w:rsidR="00FE3E71" w:rsidRPr="005F0209">
        <w:t xml:space="preserve"> сельсовета</w:t>
      </w:r>
      <w:r w:rsidRPr="005F0209">
        <w:t xml:space="preserve"> способствует социально-экономическому развитию поселения, росту промышленного и сельскохозяйственного производств, улучшению условий труда и быта населения, созданию благоприятных условий для развития бизнеса.</w:t>
      </w:r>
    </w:p>
    <w:p w14:paraId="11C17D03" w14:textId="77777777" w:rsidR="001659E8" w:rsidRPr="005F0209" w:rsidRDefault="001659E8" w:rsidP="001659E8">
      <w:pPr>
        <w:pStyle w:val="aff1"/>
        <w:rPr>
          <w:rStyle w:val="afb"/>
        </w:rPr>
      </w:pPr>
      <w:bookmarkStart w:id="89" w:name="_Hlk104889322"/>
    </w:p>
    <w:p w14:paraId="46E59AE1" w14:textId="77777777" w:rsidR="001659E8" w:rsidRPr="005F0209" w:rsidRDefault="001659E8" w:rsidP="001659E8">
      <w:pPr>
        <w:pStyle w:val="aff1"/>
        <w:rPr>
          <w:rStyle w:val="afb"/>
          <w:u w:val="none"/>
        </w:rPr>
      </w:pPr>
      <w:r w:rsidRPr="005F0209">
        <w:rPr>
          <w:rStyle w:val="afb"/>
          <w:u w:val="none"/>
        </w:rPr>
        <w:t>Оценка возможного влияния планируемых для размещения автомобильных дорог местного значения</w:t>
      </w:r>
    </w:p>
    <w:bookmarkEnd w:id="89"/>
    <w:p w14:paraId="71738BD1" w14:textId="1A2D853D" w:rsidR="001659E8" w:rsidRPr="005F0209" w:rsidRDefault="001659E8" w:rsidP="004A1C51">
      <w:pPr>
        <w:pStyle w:val="aff1"/>
      </w:pPr>
      <w:r w:rsidRPr="005F0209">
        <w:t xml:space="preserve">Система автомобильных дорог местного значения и улично-дорожной сети </w:t>
      </w:r>
      <w:r w:rsidR="004A1C51" w:rsidRPr="005F0209">
        <w:t>поселения</w:t>
      </w:r>
      <w:r w:rsidRPr="005F0209">
        <w:t xml:space="preserve"> рассматривается во взаимосвязи с прилегающими к нему территориями, с целью обеспечения удобных, быстрых и безопасных транспортных связей со всеми функциональными зонами, автомобильными дорогами общего пользования.</w:t>
      </w:r>
    </w:p>
    <w:p w14:paraId="78C7C835" w14:textId="77777777" w:rsidR="001659E8" w:rsidRPr="005F0209" w:rsidRDefault="001659E8" w:rsidP="004A1C51">
      <w:pPr>
        <w:pStyle w:val="aff1"/>
      </w:pPr>
      <w:r w:rsidRPr="005F0209">
        <w:t>Улично-дорожная сеть муниципального образования предусматривается в виде непрерывной системы с учетом функционального назначения улиц, интенсивности транспортного и пешеходного движения.</w:t>
      </w:r>
    </w:p>
    <w:p w14:paraId="2358A00D" w14:textId="77777777" w:rsidR="001659E8" w:rsidRPr="005F0209" w:rsidRDefault="001659E8" w:rsidP="001659E8">
      <w:pPr>
        <w:pStyle w:val="b5"/>
      </w:pPr>
    </w:p>
    <w:p w14:paraId="1A00E3DF" w14:textId="77777777" w:rsidR="001659E8" w:rsidRPr="005F0209" w:rsidRDefault="001659E8" w:rsidP="001659E8">
      <w:pPr>
        <w:pStyle w:val="aff1"/>
        <w:rPr>
          <w:rStyle w:val="afb"/>
          <w:u w:val="none"/>
        </w:rPr>
      </w:pPr>
      <w:r w:rsidRPr="005F0209">
        <w:rPr>
          <w:rStyle w:val="afb"/>
          <w:u w:val="none"/>
        </w:rPr>
        <w:t>Оценка возможного влияния планируемых для размещения объектов физической культуры и массового спорта, образования, здравоохранения.</w:t>
      </w:r>
    </w:p>
    <w:p w14:paraId="2F32B0FD" w14:textId="3615B6B8" w:rsidR="001659E8" w:rsidRPr="005F0209" w:rsidRDefault="001659E8" w:rsidP="001659E8">
      <w:pPr>
        <w:pStyle w:val="aff1"/>
      </w:pPr>
      <w:r w:rsidRPr="005F0209">
        <w:t xml:space="preserve">Размещение объектов физической культуры и массового спорта, образования, здравоохранения способствуют повышению уровня комплексного обустройства населенных пунктов </w:t>
      </w:r>
      <w:r w:rsidR="005F0209" w:rsidRPr="005F0209">
        <w:t>Дубовского</w:t>
      </w:r>
      <w:r w:rsidR="00FE3E71" w:rsidRPr="005F0209">
        <w:t xml:space="preserve"> сельсовета.</w:t>
      </w:r>
    </w:p>
    <w:p w14:paraId="46BC9E9F" w14:textId="77777777" w:rsidR="001659E8" w:rsidRPr="00CD3CE4" w:rsidRDefault="001659E8" w:rsidP="00CB1D56">
      <w:pPr>
        <w:pStyle w:val="aff1"/>
        <w:rPr>
          <w:highlight w:val="lightGray"/>
        </w:rPr>
      </w:pPr>
    </w:p>
    <w:p w14:paraId="4D1E02E4" w14:textId="77777777" w:rsidR="001659E8" w:rsidRPr="00CD3CE4" w:rsidRDefault="001659E8" w:rsidP="00CB1D56">
      <w:pPr>
        <w:pStyle w:val="aff1"/>
        <w:rPr>
          <w:highlight w:val="lightGray"/>
        </w:rPr>
      </w:pPr>
    </w:p>
    <w:p w14:paraId="1361C976" w14:textId="77777777" w:rsidR="00BC37E1" w:rsidRPr="00CD3CE4" w:rsidRDefault="00BC37E1" w:rsidP="00CB1D56">
      <w:pPr>
        <w:pStyle w:val="aff1"/>
        <w:rPr>
          <w:highlight w:val="lightGray"/>
        </w:rPr>
        <w:sectPr w:rsidR="00BC37E1" w:rsidRPr="00CD3CE4" w:rsidSect="003400AF">
          <w:pgSz w:w="11906" w:h="16838" w:code="9"/>
          <w:pgMar w:top="1134" w:right="851" w:bottom="1134" w:left="1701" w:header="708" w:footer="708" w:gutter="0"/>
          <w:cols w:space="708"/>
          <w:docGrid w:linePitch="382"/>
        </w:sectPr>
      </w:pPr>
    </w:p>
    <w:p w14:paraId="297A652C" w14:textId="3901DDDC" w:rsidR="00EE47EB" w:rsidRPr="00DC1BE6" w:rsidRDefault="00D11E0E" w:rsidP="00D11E0E">
      <w:pPr>
        <w:pStyle w:val="15"/>
        <w:ind w:firstLine="0"/>
      </w:pPr>
      <w:bookmarkStart w:id="90" w:name="_Toc190353493"/>
      <w:r w:rsidRPr="00DC1BE6">
        <w:t xml:space="preserve">Раздел </w:t>
      </w:r>
      <w:r w:rsidRPr="00DC1BE6">
        <w:rPr>
          <w:lang w:val="en-US"/>
        </w:rPr>
        <w:t>IV</w:t>
      </w:r>
      <w:r w:rsidRPr="00DC1BE6">
        <w:t xml:space="preserve">. </w:t>
      </w:r>
      <w:r w:rsidR="002553FA" w:rsidRPr="00DC1BE6">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w:t>
      </w:r>
      <w:r w:rsidR="003674BF" w:rsidRPr="00DC1BE6">
        <w:t>и</w:t>
      </w:r>
      <w:r w:rsidR="002553FA" w:rsidRPr="00DC1BE6">
        <w:t xml:space="preserve"> </w:t>
      </w:r>
      <w:r w:rsidR="00F01373" w:rsidRPr="00DC1BE6">
        <w:t>поселения</w:t>
      </w:r>
      <w:r w:rsidR="001878D0" w:rsidRPr="00DC1BE6">
        <w:t xml:space="preserve"> </w:t>
      </w:r>
      <w:r w:rsidR="002553FA" w:rsidRPr="00DC1BE6">
        <w:t>объектов федерального значения, объектов регионального значения, их основные характеристики</w:t>
      </w:r>
      <w:r w:rsidR="00B438E6" w:rsidRPr="00DC1BE6">
        <w:t>,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90"/>
    </w:p>
    <w:p w14:paraId="57881064" w14:textId="77777777" w:rsidR="00BF7752" w:rsidRPr="00CD3CE4" w:rsidRDefault="00BF7752" w:rsidP="00BF7752">
      <w:pPr>
        <w:spacing w:after="0" w:line="240" w:lineRule="auto"/>
        <w:jc w:val="right"/>
        <w:rPr>
          <w:b w:val="0"/>
          <w:i/>
          <w:highlight w:val="lightGray"/>
        </w:rPr>
      </w:pPr>
    </w:p>
    <w:p w14:paraId="7006C4CA" w14:textId="77777777" w:rsidR="00DC1BE6" w:rsidRPr="000148F2" w:rsidRDefault="00DC1BE6" w:rsidP="00DC1BE6">
      <w:pPr>
        <w:pStyle w:val="afffffffffffffa"/>
      </w:pPr>
      <w:r w:rsidRPr="000148F2">
        <w:rPr>
          <w:rFonts w:eastAsia="Calibri"/>
          <w:lang w:eastAsia="en-US"/>
        </w:rPr>
        <w:t xml:space="preserve">На территории </w:t>
      </w:r>
      <w:r w:rsidRPr="003528FC">
        <w:t>Дубовского сельсовета Добринского муниципального района</w:t>
      </w:r>
      <w:r>
        <w:t xml:space="preserve"> </w:t>
      </w:r>
      <w:r w:rsidRPr="003528FC">
        <w:t>Липецкой области</w:t>
      </w:r>
      <w:r w:rsidRPr="000148F2">
        <w:rPr>
          <w:rFonts w:eastAsia="Calibri"/>
          <w:lang w:eastAsia="en-US"/>
        </w:rPr>
        <w:t xml:space="preserve"> планируемые для размещения объекты федерального значения, утвержденные документами территориального планирования Российской Федерации, отсутствуют.</w:t>
      </w:r>
      <w:r w:rsidRPr="000148F2">
        <w:t xml:space="preserve"> </w:t>
      </w:r>
    </w:p>
    <w:p w14:paraId="669317EA" w14:textId="2CD470DC" w:rsidR="00DC1BE6" w:rsidRDefault="00DC1BE6" w:rsidP="00DC1BE6">
      <w:pPr>
        <w:pStyle w:val="S5"/>
      </w:pPr>
      <w:r>
        <w:t xml:space="preserve">В соответствии со Схемой территориального планирования Липецкой области, утвержденной </w:t>
      </w:r>
      <w:r>
        <w:rPr>
          <w:lang w:eastAsia="ru-RU"/>
        </w:rPr>
        <w:t>п</w:t>
      </w:r>
      <w:r w:rsidRPr="00F42ED7">
        <w:rPr>
          <w:lang w:eastAsia="ru-RU"/>
        </w:rPr>
        <w:t>остановление</w:t>
      </w:r>
      <w:r>
        <w:rPr>
          <w:lang w:eastAsia="ru-RU"/>
        </w:rPr>
        <w:t>м Правительства Липецкой области</w:t>
      </w:r>
      <w:r w:rsidRPr="00F42ED7">
        <w:rPr>
          <w:lang w:eastAsia="ru-RU"/>
        </w:rPr>
        <w:t xml:space="preserve"> от </w:t>
      </w:r>
      <w:r>
        <w:rPr>
          <w:lang w:eastAsia="ru-RU"/>
        </w:rPr>
        <w:t>25.12.</w:t>
      </w:r>
      <w:r w:rsidRPr="00F42ED7">
        <w:rPr>
          <w:lang w:eastAsia="ru-RU"/>
        </w:rPr>
        <w:t>20</w:t>
      </w:r>
      <w:r>
        <w:rPr>
          <w:lang w:eastAsia="ru-RU"/>
        </w:rPr>
        <w:t>24</w:t>
      </w:r>
      <w:r w:rsidRPr="00F42ED7">
        <w:rPr>
          <w:lang w:eastAsia="ru-RU"/>
        </w:rPr>
        <w:t xml:space="preserve"> № </w:t>
      </w:r>
      <w:r>
        <w:rPr>
          <w:lang w:eastAsia="ru-RU"/>
        </w:rPr>
        <w:t>705</w:t>
      </w:r>
      <w:r w:rsidRPr="00F42ED7">
        <w:rPr>
          <w:lang w:eastAsia="ru-RU"/>
        </w:rPr>
        <w:t xml:space="preserve"> «Об утверждении </w:t>
      </w:r>
      <w:r>
        <w:rPr>
          <w:lang w:eastAsia="ru-RU"/>
        </w:rPr>
        <w:t>С</w:t>
      </w:r>
      <w:r w:rsidRPr="00F42ED7">
        <w:rPr>
          <w:lang w:eastAsia="ru-RU"/>
        </w:rPr>
        <w:t>хемы территориального планирования Липецкой области»</w:t>
      </w:r>
      <w:r>
        <w:t xml:space="preserve">, в границах </w:t>
      </w:r>
      <w:r w:rsidRPr="003528FC">
        <w:t>Дубовского сельсовета Добринского муниципального района</w:t>
      </w:r>
      <w:r>
        <w:t xml:space="preserve"> </w:t>
      </w:r>
      <w:r w:rsidRPr="003528FC">
        <w:t>Липецко</w:t>
      </w:r>
      <w:r w:rsidRPr="003C6DB0">
        <w:t xml:space="preserve">й области предусмотрены мероприятия регионального значения, указанные в таблице </w:t>
      </w:r>
      <w:r w:rsidR="001344B6" w:rsidRPr="003C6DB0">
        <w:t>3</w:t>
      </w:r>
      <w:r w:rsidR="000F601A">
        <w:t>5</w:t>
      </w:r>
      <w:r w:rsidRPr="003C6DB0">
        <w:t>.</w:t>
      </w:r>
    </w:p>
    <w:p w14:paraId="27155395" w14:textId="77777777" w:rsidR="000B7DA7" w:rsidRDefault="000B7DA7" w:rsidP="00DC1BE6">
      <w:pPr>
        <w:pStyle w:val="S5"/>
      </w:pPr>
    </w:p>
    <w:p w14:paraId="7F97CF44" w14:textId="77777777" w:rsidR="000B7DA7" w:rsidRDefault="000B7DA7" w:rsidP="00DC1BE6">
      <w:pPr>
        <w:pStyle w:val="S5"/>
        <w:sectPr w:rsidR="000B7DA7" w:rsidSect="003400AF">
          <w:pgSz w:w="11906" w:h="16838" w:code="9"/>
          <w:pgMar w:top="1134" w:right="851" w:bottom="1134" w:left="1701" w:header="709" w:footer="709" w:gutter="0"/>
          <w:cols w:space="708"/>
          <w:docGrid w:linePitch="382"/>
        </w:sectPr>
      </w:pPr>
    </w:p>
    <w:p w14:paraId="6724B553" w14:textId="613148EF" w:rsidR="00DC1BE6" w:rsidRPr="00BC532D" w:rsidRDefault="00DC1BE6" w:rsidP="00DC1BE6">
      <w:pPr>
        <w:pStyle w:val="S5"/>
        <w:jc w:val="right"/>
        <w:rPr>
          <w:i/>
          <w:iCs/>
        </w:rPr>
      </w:pPr>
      <w:r w:rsidRPr="003C6DB0">
        <w:rPr>
          <w:i/>
          <w:iCs/>
        </w:rPr>
        <w:t xml:space="preserve">Таблица </w:t>
      </w:r>
      <w:r w:rsidR="001344B6" w:rsidRPr="003C6DB0">
        <w:rPr>
          <w:i/>
          <w:iCs/>
        </w:rPr>
        <w:t>3</w:t>
      </w:r>
      <w:r w:rsidR="000F601A">
        <w:rPr>
          <w:i/>
          <w:iCs/>
        </w:rPr>
        <w:t>5</w:t>
      </w:r>
    </w:p>
    <w:p w14:paraId="064D16D5" w14:textId="77777777" w:rsidR="00DC1BE6" w:rsidRDefault="00DC1BE6" w:rsidP="00DC1BE6">
      <w:pPr>
        <w:pStyle w:val="S5"/>
      </w:pPr>
    </w:p>
    <w:p w14:paraId="5671AF83" w14:textId="77777777" w:rsidR="00DC1BE6" w:rsidRDefault="00DC1BE6" w:rsidP="00DC1BE6">
      <w:pPr>
        <w:pStyle w:val="S5"/>
        <w:ind w:firstLine="0"/>
        <w:jc w:val="center"/>
        <w:rPr>
          <w:i/>
          <w:iCs/>
        </w:rPr>
      </w:pPr>
      <w:bookmarkStart w:id="91" w:name="_Toc159944007"/>
      <w:r w:rsidRPr="001F10AD">
        <w:rPr>
          <w:i/>
          <w:iCs/>
        </w:rPr>
        <w:t>Сведения о видах, назначении и наименованиях планируемых для размещения объектов регионального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bookmarkEnd w:id="91"/>
    </w:p>
    <w:tbl>
      <w:tblPr>
        <w:tblW w:w="5000" w:type="pct"/>
        <w:tblLook w:val="04A0" w:firstRow="1" w:lastRow="0" w:firstColumn="1" w:lastColumn="0" w:noHBand="0" w:noVBand="1"/>
      </w:tblPr>
      <w:tblGrid>
        <w:gridCol w:w="570"/>
        <w:gridCol w:w="1996"/>
        <w:gridCol w:w="1961"/>
        <w:gridCol w:w="1964"/>
        <w:gridCol w:w="2005"/>
        <w:gridCol w:w="2171"/>
        <w:gridCol w:w="2185"/>
        <w:gridCol w:w="1934"/>
      </w:tblGrid>
      <w:tr w:rsidR="00DC1BE6" w:rsidRPr="0084760F" w14:paraId="03073BC4" w14:textId="77777777" w:rsidTr="004E6BC5">
        <w:trPr>
          <w:trHeight w:val="892"/>
          <w:tblHeader/>
        </w:trPr>
        <w:tc>
          <w:tcPr>
            <w:tcW w:w="193" w:type="pct"/>
            <w:tcBorders>
              <w:top w:val="single" w:sz="4" w:space="0" w:color="auto"/>
              <w:left w:val="single" w:sz="4" w:space="0" w:color="auto"/>
              <w:bottom w:val="single" w:sz="4" w:space="0" w:color="auto"/>
              <w:right w:val="single" w:sz="4" w:space="0" w:color="auto"/>
            </w:tcBorders>
            <w:vAlign w:val="center"/>
          </w:tcPr>
          <w:p w14:paraId="62670F07" w14:textId="77777777" w:rsidR="00DC1BE6" w:rsidRDefault="00DC1BE6" w:rsidP="00427FFD">
            <w:pPr>
              <w:pStyle w:val="aff"/>
              <w:rPr>
                <w:rFonts w:eastAsiaTheme="majorEastAsia"/>
              </w:rPr>
            </w:pPr>
            <w:r w:rsidRPr="00D21B34">
              <w:rPr>
                <w:rFonts w:eastAsiaTheme="majorEastAsia"/>
              </w:rPr>
              <w:t>№</w:t>
            </w:r>
          </w:p>
          <w:p w14:paraId="26B8629A" w14:textId="77777777" w:rsidR="00DC1BE6" w:rsidRPr="0084760F" w:rsidRDefault="00DC1BE6" w:rsidP="00427FFD">
            <w:pPr>
              <w:pStyle w:val="aff"/>
              <w:ind w:left="-142" w:right="-124"/>
              <w:rPr>
                <w:szCs w:val="24"/>
                <w:lang w:eastAsia="ru-RU"/>
              </w:rPr>
            </w:pPr>
            <w:r>
              <w:rPr>
                <w:rFonts w:eastAsiaTheme="majorEastAsia"/>
              </w:rPr>
              <w:t>п/п</w:t>
            </w:r>
          </w:p>
        </w:tc>
        <w:tc>
          <w:tcPr>
            <w:tcW w:w="675" w:type="pct"/>
            <w:tcBorders>
              <w:top w:val="single" w:sz="4" w:space="0" w:color="auto"/>
              <w:left w:val="nil"/>
              <w:bottom w:val="single" w:sz="4" w:space="0" w:color="auto"/>
              <w:right w:val="single" w:sz="4" w:space="0" w:color="auto"/>
            </w:tcBorders>
            <w:shd w:val="clear" w:color="auto" w:fill="auto"/>
            <w:vAlign w:val="center"/>
          </w:tcPr>
          <w:p w14:paraId="0AAB665F" w14:textId="77777777" w:rsidR="00DC1BE6" w:rsidRPr="0084760F" w:rsidRDefault="00DC1BE6" w:rsidP="00427FFD">
            <w:pPr>
              <w:pStyle w:val="aff"/>
              <w:rPr>
                <w:szCs w:val="24"/>
                <w:lang w:eastAsia="ru-RU"/>
              </w:rPr>
            </w:pPr>
            <w:r w:rsidRPr="00D21B34">
              <w:t>Сведения о видах</w:t>
            </w:r>
          </w:p>
        </w:tc>
        <w:tc>
          <w:tcPr>
            <w:tcW w:w="663" w:type="pct"/>
            <w:tcBorders>
              <w:top w:val="single" w:sz="4" w:space="0" w:color="auto"/>
              <w:left w:val="nil"/>
              <w:bottom w:val="single" w:sz="4" w:space="0" w:color="auto"/>
              <w:right w:val="single" w:sz="4" w:space="0" w:color="auto"/>
            </w:tcBorders>
            <w:shd w:val="clear" w:color="auto" w:fill="auto"/>
            <w:vAlign w:val="center"/>
          </w:tcPr>
          <w:p w14:paraId="6C82F55E" w14:textId="77777777" w:rsidR="00DC1BE6" w:rsidRPr="0084760F" w:rsidRDefault="00DC1BE6" w:rsidP="00427FFD">
            <w:pPr>
              <w:pStyle w:val="aff"/>
              <w:rPr>
                <w:szCs w:val="24"/>
                <w:lang w:eastAsia="ru-RU"/>
              </w:rPr>
            </w:pPr>
            <w:r w:rsidRPr="00D21B34">
              <w:rPr>
                <w:rFonts w:eastAsiaTheme="majorEastAsia"/>
              </w:rPr>
              <w:t>Сведения о назначении</w:t>
            </w:r>
          </w:p>
        </w:tc>
        <w:tc>
          <w:tcPr>
            <w:tcW w:w="664" w:type="pct"/>
            <w:tcBorders>
              <w:top w:val="single" w:sz="4" w:space="0" w:color="auto"/>
              <w:left w:val="nil"/>
              <w:bottom w:val="single" w:sz="4" w:space="0" w:color="auto"/>
              <w:right w:val="single" w:sz="4" w:space="0" w:color="auto"/>
            </w:tcBorders>
            <w:shd w:val="clear" w:color="auto" w:fill="auto"/>
            <w:vAlign w:val="center"/>
          </w:tcPr>
          <w:p w14:paraId="770C1374" w14:textId="77777777" w:rsidR="00DC1BE6" w:rsidRPr="0084760F" w:rsidRDefault="00DC1BE6" w:rsidP="00427FFD">
            <w:pPr>
              <w:pStyle w:val="aff"/>
              <w:rPr>
                <w:szCs w:val="24"/>
                <w:lang w:eastAsia="ru-RU"/>
              </w:rPr>
            </w:pPr>
            <w:r w:rsidRPr="00D21B34">
              <w:rPr>
                <w:rFonts w:eastAsiaTheme="majorEastAsia"/>
              </w:rPr>
              <w:t>Сведения о наименованиях</w:t>
            </w:r>
          </w:p>
        </w:tc>
        <w:tc>
          <w:tcPr>
            <w:tcW w:w="678" w:type="pct"/>
            <w:tcBorders>
              <w:top w:val="single" w:sz="4" w:space="0" w:color="auto"/>
              <w:left w:val="nil"/>
              <w:bottom w:val="single" w:sz="4" w:space="0" w:color="auto"/>
              <w:right w:val="single" w:sz="4" w:space="0" w:color="auto"/>
            </w:tcBorders>
            <w:shd w:val="clear" w:color="auto" w:fill="auto"/>
            <w:vAlign w:val="center"/>
          </w:tcPr>
          <w:p w14:paraId="2553302B" w14:textId="77777777" w:rsidR="00DC1BE6" w:rsidRPr="0084760F" w:rsidRDefault="00DC1BE6" w:rsidP="00427FFD">
            <w:pPr>
              <w:pStyle w:val="aff"/>
              <w:rPr>
                <w:szCs w:val="24"/>
                <w:lang w:eastAsia="ru-RU"/>
              </w:rPr>
            </w:pPr>
            <w:r w:rsidRPr="00D21B34">
              <w:rPr>
                <w:rFonts w:eastAsiaTheme="majorEastAsia"/>
              </w:rPr>
              <w:t>Основные характеристики</w:t>
            </w:r>
          </w:p>
        </w:tc>
        <w:tc>
          <w:tcPr>
            <w:tcW w:w="734" w:type="pct"/>
            <w:tcBorders>
              <w:top w:val="single" w:sz="4" w:space="0" w:color="auto"/>
              <w:left w:val="nil"/>
              <w:bottom w:val="single" w:sz="4" w:space="0" w:color="auto"/>
              <w:right w:val="single" w:sz="4" w:space="0" w:color="auto"/>
            </w:tcBorders>
            <w:shd w:val="clear" w:color="auto" w:fill="auto"/>
            <w:vAlign w:val="center"/>
          </w:tcPr>
          <w:p w14:paraId="036BB22C" w14:textId="77777777" w:rsidR="00DC1BE6" w:rsidRPr="0084760F" w:rsidRDefault="00DC1BE6" w:rsidP="00427FFD">
            <w:pPr>
              <w:pStyle w:val="aff"/>
              <w:rPr>
                <w:szCs w:val="24"/>
                <w:lang w:eastAsia="ru-RU"/>
              </w:rPr>
            </w:pPr>
            <w:r w:rsidRPr="00D21B34">
              <w:rPr>
                <w:rFonts w:eastAsiaTheme="majorEastAsia"/>
              </w:rPr>
              <w:t>Местоположение</w:t>
            </w:r>
          </w:p>
        </w:tc>
        <w:tc>
          <w:tcPr>
            <w:tcW w:w="739" w:type="pct"/>
            <w:tcBorders>
              <w:top w:val="single" w:sz="4" w:space="0" w:color="auto"/>
              <w:left w:val="nil"/>
              <w:bottom w:val="single" w:sz="4" w:space="0" w:color="auto"/>
              <w:right w:val="single" w:sz="4" w:space="0" w:color="auto"/>
            </w:tcBorders>
            <w:shd w:val="clear" w:color="auto" w:fill="auto"/>
            <w:vAlign w:val="center"/>
          </w:tcPr>
          <w:p w14:paraId="559EFF93" w14:textId="77777777" w:rsidR="00DC1BE6" w:rsidRPr="0084760F" w:rsidRDefault="00DC1BE6" w:rsidP="00427FFD">
            <w:pPr>
              <w:pStyle w:val="aff"/>
              <w:rPr>
                <w:szCs w:val="24"/>
                <w:lang w:eastAsia="ru-RU"/>
              </w:rPr>
            </w:pPr>
            <w:r w:rsidRPr="00D21B34">
              <w:rPr>
                <w:rFonts w:eastAsiaTheme="majorEastAsia"/>
              </w:rPr>
              <w:t>Характеристики ЗОУИТ</w:t>
            </w:r>
          </w:p>
        </w:tc>
        <w:tc>
          <w:tcPr>
            <w:tcW w:w="654" w:type="pct"/>
            <w:tcBorders>
              <w:top w:val="single" w:sz="4" w:space="0" w:color="auto"/>
              <w:left w:val="nil"/>
              <w:bottom w:val="single" w:sz="4" w:space="0" w:color="auto"/>
              <w:right w:val="single" w:sz="4" w:space="0" w:color="auto"/>
            </w:tcBorders>
            <w:shd w:val="clear" w:color="auto" w:fill="auto"/>
            <w:vAlign w:val="center"/>
          </w:tcPr>
          <w:p w14:paraId="4FBF9014" w14:textId="77777777" w:rsidR="00DC1BE6" w:rsidRPr="0084760F" w:rsidRDefault="00DC1BE6" w:rsidP="00427FFD">
            <w:pPr>
              <w:pStyle w:val="aff"/>
              <w:rPr>
                <w:szCs w:val="24"/>
                <w:lang w:eastAsia="ru-RU"/>
              </w:rPr>
            </w:pPr>
            <w:r w:rsidRPr="00D21B34">
              <w:rPr>
                <w:rFonts w:eastAsiaTheme="majorEastAsia"/>
              </w:rPr>
              <w:t>Статус объекта</w:t>
            </w:r>
          </w:p>
        </w:tc>
      </w:tr>
      <w:tr w:rsidR="00DC1BE6" w:rsidRPr="0084760F" w14:paraId="7F1AC0A7" w14:textId="77777777" w:rsidTr="004E6BC5">
        <w:trPr>
          <w:trHeight w:val="63"/>
          <w:tblHeader/>
        </w:trPr>
        <w:tc>
          <w:tcPr>
            <w:tcW w:w="193" w:type="pct"/>
            <w:tcBorders>
              <w:top w:val="single" w:sz="4" w:space="0" w:color="auto"/>
              <w:left w:val="single" w:sz="4" w:space="0" w:color="auto"/>
              <w:bottom w:val="single" w:sz="4" w:space="0" w:color="auto"/>
              <w:right w:val="single" w:sz="4" w:space="0" w:color="auto"/>
            </w:tcBorders>
            <w:vAlign w:val="center"/>
          </w:tcPr>
          <w:p w14:paraId="478C8247" w14:textId="77777777" w:rsidR="00DC1BE6" w:rsidRPr="00D21B34" w:rsidRDefault="00DC1BE6" w:rsidP="00427FFD">
            <w:pPr>
              <w:pStyle w:val="aff"/>
              <w:rPr>
                <w:rFonts w:eastAsiaTheme="majorEastAsia"/>
              </w:rPr>
            </w:pPr>
            <w:r>
              <w:rPr>
                <w:rFonts w:eastAsiaTheme="majorEastAsia"/>
              </w:rPr>
              <w:t>1</w:t>
            </w:r>
          </w:p>
        </w:tc>
        <w:tc>
          <w:tcPr>
            <w:tcW w:w="675" w:type="pct"/>
            <w:tcBorders>
              <w:top w:val="single" w:sz="4" w:space="0" w:color="auto"/>
              <w:left w:val="nil"/>
              <w:bottom w:val="single" w:sz="4" w:space="0" w:color="auto"/>
              <w:right w:val="single" w:sz="4" w:space="0" w:color="auto"/>
            </w:tcBorders>
            <w:shd w:val="clear" w:color="auto" w:fill="auto"/>
            <w:vAlign w:val="center"/>
          </w:tcPr>
          <w:p w14:paraId="746EC0D9" w14:textId="77777777" w:rsidR="00DC1BE6" w:rsidRPr="00D21B34" w:rsidRDefault="00DC1BE6" w:rsidP="00427FFD">
            <w:pPr>
              <w:pStyle w:val="aff"/>
            </w:pPr>
            <w:r>
              <w:t>2</w:t>
            </w:r>
          </w:p>
        </w:tc>
        <w:tc>
          <w:tcPr>
            <w:tcW w:w="663" w:type="pct"/>
            <w:tcBorders>
              <w:top w:val="single" w:sz="4" w:space="0" w:color="auto"/>
              <w:left w:val="nil"/>
              <w:bottom w:val="single" w:sz="4" w:space="0" w:color="auto"/>
              <w:right w:val="single" w:sz="4" w:space="0" w:color="auto"/>
            </w:tcBorders>
            <w:shd w:val="clear" w:color="auto" w:fill="auto"/>
            <w:vAlign w:val="center"/>
          </w:tcPr>
          <w:p w14:paraId="57E93A9E" w14:textId="77777777" w:rsidR="00DC1BE6" w:rsidRPr="00D21B34" w:rsidRDefault="00DC1BE6" w:rsidP="00427FFD">
            <w:pPr>
              <w:pStyle w:val="aff"/>
              <w:rPr>
                <w:rFonts w:eastAsiaTheme="majorEastAsia"/>
              </w:rPr>
            </w:pPr>
            <w:r>
              <w:rPr>
                <w:rFonts w:eastAsiaTheme="majorEastAsia"/>
              </w:rPr>
              <w:t>3</w:t>
            </w:r>
          </w:p>
        </w:tc>
        <w:tc>
          <w:tcPr>
            <w:tcW w:w="664" w:type="pct"/>
            <w:tcBorders>
              <w:top w:val="single" w:sz="4" w:space="0" w:color="auto"/>
              <w:left w:val="nil"/>
              <w:bottom w:val="single" w:sz="4" w:space="0" w:color="auto"/>
              <w:right w:val="single" w:sz="4" w:space="0" w:color="auto"/>
            </w:tcBorders>
            <w:shd w:val="clear" w:color="auto" w:fill="auto"/>
            <w:vAlign w:val="center"/>
          </w:tcPr>
          <w:p w14:paraId="297AADEB" w14:textId="77777777" w:rsidR="00DC1BE6" w:rsidRPr="00D21B34" w:rsidRDefault="00DC1BE6" w:rsidP="00427FFD">
            <w:pPr>
              <w:pStyle w:val="aff"/>
              <w:rPr>
                <w:rFonts w:eastAsiaTheme="majorEastAsia"/>
              </w:rPr>
            </w:pPr>
            <w:r>
              <w:rPr>
                <w:rFonts w:eastAsiaTheme="majorEastAsia"/>
              </w:rPr>
              <w:t>4</w:t>
            </w:r>
          </w:p>
        </w:tc>
        <w:tc>
          <w:tcPr>
            <w:tcW w:w="678" w:type="pct"/>
            <w:tcBorders>
              <w:top w:val="single" w:sz="4" w:space="0" w:color="auto"/>
              <w:left w:val="nil"/>
              <w:bottom w:val="single" w:sz="4" w:space="0" w:color="auto"/>
              <w:right w:val="single" w:sz="4" w:space="0" w:color="auto"/>
            </w:tcBorders>
            <w:shd w:val="clear" w:color="auto" w:fill="auto"/>
            <w:vAlign w:val="center"/>
          </w:tcPr>
          <w:p w14:paraId="626EE723" w14:textId="77777777" w:rsidR="00DC1BE6" w:rsidRPr="00D21B34" w:rsidRDefault="00DC1BE6" w:rsidP="00427FFD">
            <w:pPr>
              <w:pStyle w:val="aff"/>
              <w:rPr>
                <w:rFonts w:eastAsiaTheme="majorEastAsia"/>
              </w:rPr>
            </w:pPr>
            <w:r>
              <w:rPr>
                <w:rFonts w:eastAsiaTheme="majorEastAsia"/>
              </w:rPr>
              <w:t>5</w:t>
            </w:r>
          </w:p>
        </w:tc>
        <w:tc>
          <w:tcPr>
            <w:tcW w:w="734" w:type="pct"/>
            <w:tcBorders>
              <w:top w:val="single" w:sz="4" w:space="0" w:color="auto"/>
              <w:left w:val="nil"/>
              <w:bottom w:val="single" w:sz="4" w:space="0" w:color="auto"/>
              <w:right w:val="single" w:sz="4" w:space="0" w:color="auto"/>
            </w:tcBorders>
            <w:shd w:val="clear" w:color="auto" w:fill="auto"/>
            <w:vAlign w:val="center"/>
          </w:tcPr>
          <w:p w14:paraId="53A61097" w14:textId="77777777" w:rsidR="00DC1BE6" w:rsidRPr="00D21B34" w:rsidRDefault="00DC1BE6" w:rsidP="00427FFD">
            <w:pPr>
              <w:pStyle w:val="aff"/>
              <w:rPr>
                <w:rFonts w:eastAsiaTheme="majorEastAsia"/>
              </w:rPr>
            </w:pPr>
            <w:r>
              <w:rPr>
                <w:rFonts w:eastAsiaTheme="majorEastAsia"/>
              </w:rPr>
              <w:t>6</w:t>
            </w:r>
          </w:p>
        </w:tc>
        <w:tc>
          <w:tcPr>
            <w:tcW w:w="739" w:type="pct"/>
            <w:tcBorders>
              <w:top w:val="single" w:sz="4" w:space="0" w:color="auto"/>
              <w:left w:val="nil"/>
              <w:bottom w:val="single" w:sz="4" w:space="0" w:color="auto"/>
              <w:right w:val="single" w:sz="4" w:space="0" w:color="auto"/>
            </w:tcBorders>
            <w:shd w:val="clear" w:color="auto" w:fill="auto"/>
            <w:vAlign w:val="center"/>
          </w:tcPr>
          <w:p w14:paraId="24D759C2" w14:textId="77777777" w:rsidR="00DC1BE6" w:rsidRPr="00D21B34" w:rsidRDefault="00DC1BE6" w:rsidP="00427FFD">
            <w:pPr>
              <w:pStyle w:val="aff"/>
              <w:rPr>
                <w:rFonts w:eastAsiaTheme="majorEastAsia"/>
              </w:rPr>
            </w:pPr>
            <w:r>
              <w:rPr>
                <w:rFonts w:eastAsiaTheme="majorEastAsia"/>
              </w:rPr>
              <w:t>7</w:t>
            </w:r>
          </w:p>
        </w:tc>
        <w:tc>
          <w:tcPr>
            <w:tcW w:w="654" w:type="pct"/>
            <w:tcBorders>
              <w:top w:val="single" w:sz="4" w:space="0" w:color="auto"/>
              <w:left w:val="nil"/>
              <w:bottom w:val="single" w:sz="4" w:space="0" w:color="auto"/>
              <w:right w:val="single" w:sz="4" w:space="0" w:color="auto"/>
            </w:tcBorders>
            <w:shd w:val="clear" w:color="auto" w:fill="auto"/>
            <w:vAlign w:val="center"/>
          </w:tcPr>
          <w:p w14:paraId="749B2657" w14:textId="77777777" w:rsidR="00DC1BE6" w:rsidRPr="00D21B34" w:rsidRDefault="00DC1BE6" w:rsidP="00427FFD">
            <w:pPr>
              <w:pStyle w:val="aff"/>
              <w:rPr>
                <w:rFonts w:eastAsiaTheme="majorEastAsia"/>
              </w:rPr>
            </w:pPr>
            <w:r>
              <w:rPr>
                <w:rFonts w:eastAsiaTheme="majorEastAsia"/>
              </w:rPr>
              <w:t>8</w:t>
            </w:r>
          </w:p>
        </w:tc>
      </w:tr>
      <w:tr w:rsidR="00DC1BE6" w:rsidRPr="0084760F" w14:paraId="66B4C100" w14:textId="77777777" w:rsidTr="00427FFD">
        <w:trPr>
          <w:trHeight w:val="63"/>
        </w:trPr>
        <w:tc>
          <w:tcPr>
            <w:tcW w:w="5000" w:type="pct"/>
            <w:gridSpan w:val="8"/>
            <w:tcBorders>
              <w:top w:val="nil"/>
              <w:left w:val="single" w:sz="4" w:space="0" w:color="auto"/>
              <w:bottom w:val="single" w:sz="4" w:space="0" w:color="auto"/>
              <w:right w:val="single" w:sz="4" w:space="0" w:color="auto"/>
            </w:tcBorders>
            <w:vAlign w:val="center"/>
          </w:tcPr>
          <w:p w14:paraId="405DB9FC" w14:textId="1E582060" w:rsidR="00DC1BE6" w:rsidRPr="00E50319" w:rsidRDefault="00047DC4" w:rsidP="00427FFD">
            <w:pPr>
              <w:pStyle w:val="aff"/>
              <w:rPr>
                <w:szCs w:val="24"/>
                <w:lang w:eastAsia="ru-RU"/>
              </w:rPr>
            </w:pPr>
            <w:r>
              <w:rPr>
                <w:szCs w:val="24"/>
                <w:lang w:val="en-US" w:eastAsia="ru-RU"/>
              </w:rPr>
              <w:t>I</w:t>
            </w:r>
            <w:r w:rsidRPr="00047DC4">
              <w:rPr>
                <w:szCs w:val="24"/>
                <w:lang w:eastAsia="ru-RU"/>
              </w:rPr>
              <w:t xml:space="preserve">. </w:t>
            </w:r>
            <w:r w:rsidR="00DC1BE6">
              <w:rPr>
                <w:szCs w:val="24"/>
                <w:lang w:eastAsia="ru-RU"/>
              </w:rPr>
              <w:t>Т</w:t>
            </w:r>
            <w:r w:rsidR="00DC1BE6" w:rsidRPr="0057294A">
              <w:rPr>
                <w:szCs w:val="24"/>
                <w:lang w:eastAsia="ru-RU"/>
              </w:rPr>
              <w:t>ранспорт (железнодорожный, водный, воздушный транспорт), автомобильные дороги регионального или межмуниципального значения</w:t>
            </w:r>
          </w:p>
        </w:tc>
      </w:tr>
      <w:tr w:rsidR="00DC1BE6" w:rsidRPr="0084760F" w14:paraId="14AAA5DD" w14:textId="77777777" w:rsidTr="004E6BC5">
        <w:trPr>
          <w:trHeight w:val="556"/>
        </w:trPr>
        <w:tc>
          <w:tcPr>
            <w:tcW w:w="193" w:type="pct"/>
            <w:tcBorders>
              <w:top w:val="nil"/>
              <w:left w:val="single" w:sz="4" w:space="0" w:color="auto"/>
              <w:bottom w:val="single" w:sz="4" w:space="0" w:color="auto"/>
              <w:right w:val="single" w:sz="4" w:space="0" w:color="auto"/>
            </w:tcBorders>
            <w:vAlign w:val="center"/>
          </w:tcPr>
          <w:p w14:paraId="3F5D0FA4" w14:textId="77777777" w:rsidR="00DC1BE6" w:rsidRDefault="00DC1BE6" w:rsidP="00427FFD">
            <w:pPr>
              <w:pStyle w:val="aff"/>
              <w:rPr>
                <w:szCs w:val="24"/>
                <w:lang w:eastAsia="ru-RU"/>
              </w:rPr>
            </w:pPr>
            <w:r>
              <w:rPr>
                <w:szCs w:val="24"/>
                <w:lang w:eastAsia="ru-RU"/>
              </w:rPr>
              <w:t>1</w:t>
            </w:r>
          </w:p>
        </w:tc>
        <w:tc>
          <w:tcPr>
            <w:tcW w:w="675" w:type="pct"/>
            <w:tcBorders>
              <w:top w:val="nil"/>
              <w:left w:val="nil"/>
              <w:bottom w:val="single" w:sz="4" w:space="0" w:color="auto"/>
              <w:right w:val="single" w:sz="4" w:space="0" w:color="auto"/>
            </w:tcBorders>
            <w:shd w:val="clear" w:color="auto" w:fill="auto"/>
            <w:vAlign w:val="center"/>
          </w:tcPr>
          <w:p w14:paraId="702DDCF8" w14:textId="77777777" w:rsidR="00DC1BE6" w:rsidRPr="0084760F" w:rsidRDefault="00DC1BE6" w:rsidP="00427FFD">
            <w:pPr>
              <w:pStyle w:val="aff"/>
              <w:rPr>
                <w:szCs w:val="24"/>
                <w:lang w:eastAsia="ru-RU"/>
              </w:rPr>
            </w:pPr>
            <w:r w:rsidRPr="004F0B12">
              <w:t>Автомобильная дорога регионального значения</w:t>
            </w:r>
          </w:p>
        </w:tc>
        <w:tc>
          <w:tcPr>
            <w:tcW w:w="663" w:type="pct"/>
            <w:tcBorders>
              <w:top w:val="nil"/>
              <w:left w:val="nil"/>
              <w:bottom w:val="single" w:sz="4" w:space="0" w:color="auto"/>
              <w:right w:val="single" w:sz="4" w:space="0" w:color="auto"/>
            </w:tcBorders>
            <w:shd w:val="clear" w:color="auto" w:fill="auto"/>
            <w:vAlign w:val="center"/>
          </w:tcPr>
          <w:p w14:paraId="2A83007E" w14:textId="77777777" w:rsidR="00DC1BE6" w:rsidRPr="0084760F" w:rsidRDefault="00DC1BE6" w:rsidP="00427FFD">
            <w:pPr>
              <w:pStyle w:val="aff"/>
              <w:rPr>
                <w:szCs w:val="24"/>
                <w:lang w:eastAsia="ru-RU"/>
              </w:rPr>
            </w:pPr>
            <w:r w:rsidRPr="004F0B12">
              <w:t>Строительство автомобильной дороги «Грязи – Добринка – Мордово»</w:t>
            </w:r>
          </w:p>
        </w:tc>
        <w:tc>
          <w:tcPr>
            <w:tcW w:w="664" w:type="pct"/>
            <w:tcBorders>
              <w:top w:val="nil"/>
              <w:left w:val="nil"/>
              <w:bottom w:val="single" w:sz="4" w:space="0" w:color="auto"/>
              <w:right w:val="single" w:sz="4" w:space="0" w:color="auto"/>
            </w:tcBorders>
            <w:shd w:val="clear" w:color="auto" w:fill="auto"/>
            <w:vAlign w:val="center"/>
          </w:tcPr>
          <w:p w14:paraId="7EB6B8E9" w14:textId="77777777" w:rsidR="00DC1BE6" w:rsidRPr="0084760F" w:rsidRDefault="00DC1BE6" w:rsidP="00427FFD">
            <w:pPr>
              <w:pStyle w:val="aff"/>
              <w:rPr>
                <w:szCs w:val="24"/>
                <w:lang w:eastAsia="ru-RU"/>
              </w:rPr>
            </w:pPr>
            <w:r w:rsidRPr="004F0B12">
              <w:t>Грязи – Добринка - Мордово</w:t>
            </w:r>
          </w:p>
        </w:tc>
        <w:tc>
          <w:tcPr>
            <w:tcW w:w="678" w:type="pct"/>
            <w:tcBorders>
              <w:top w:val="nil"/>
              <w:left w:val="nil"/>
              <w:bottom w:val="single" w:sz="4" w:space="0" w:color="auto"/>
              <w:right w:val="single" w:sz="4" w:space="0" w:color="auto"/>
            </w:tcBorders>
            <w:shd w:val="clear" w:color="auto" w:fill="auto"/>
            <w:vAlign w:val="center"/>
          </w:tcPr>
          <w:p w14:paraId="42E0CC5D" w14:textId="77777777" w:rsidR="00DC1BE6" w:rsidRPr="0084760F" w:rsidRDefault="00DC1BE6" w:rsidP="00427FFD">
            <w:pPr>
              <w:pStyle w:val="aff"/>
              <w:rPr>
                <w:szCs w:val="24"/>
                <w:lang w:eastAsia="ru-RU"/>
              </w:rPr>
            </w:pPr>
            <w:r w:rsidRPr="004F0B12">
              <w:t>Протяженность 38,2 км.,</w:t>
            </w:r>
          </w:p>
        </w:tc>
        <w:tc>
          <w:tcPr>
            <w:tcW w:w="734" w:type="pct"/>
            <w:tcBorders>
              <w:top w:val="nil"/>
              <w:left w:val="nil"/>
              <w:bottom w:val="single" w:sz="4" w:space="0" w:color="auto"/>
              <w:right w:val="single" w:sz="4" w:space="0" w:color="auto"/>
            </w:tcBorders>
            <w:shd w:val="clear" w:color="auto" w:fill="auto"/>
            <w:vAlign w:val="center"/>
          </w:tcPr>
          <w:p w14:paraId="450CE03B" w14:textId="77777777" w:rsidR="00DC1BE6" w:rsidRPr="0084760F" w:rsidRDefault="00DC1BE6" w:rsidP="00427FFD">
            <w:pPr>
              <w:pStyle w:val="aff"/>
              <w:ind w:left="-79"/>
              <w:rPr>
                <w:szCs w:val="24"/>
                <w:lang w:eastAsia="ru-RU"/>
              </w:rPr>
            </w:pPr>
            <w:r w:rsidRPr="004F0B12">
              <w:t>Автомобильная дорога регионального значения</w:t>
            </w:r>
          </w:p>
        </w:tc>
        <w:tc>
          <w:tcPr>
            <w:tcW w:w="739" w:type="pct"/>
            <w:tcBorders>
              <w:top w:val="nil"/>
              <w:left w:val="nil"/>
              <w:bottom w:val="single" w:sz="4" w:space="0" w:color="auto"/>
              <w:right w:val="single" w:sz="4" w:space="0" w:color="auto"/>
            </w:tcBorders>
            <w:shd w:val="clear" w:color="auto" w:fill="auto"/>
            <w:vAlign w:val="center"/>
          </w:tcPr>
          <w:p w14:paraId="1A03061C" w14:textId="77777777" w:rsidR="00DC1BE6" w:rsidRPr="00E50319" w:rsidRDefault="00DC1BE6" w:rsidP="00427FFD">
            <w:pPr>
              <w:pStyle w:val="aff"/>
              <w:rPr>
                <w:szCs w:val="24"/>
                <w:lang w:eastAsia="ru-RU"/>
              </w:rPr>
            </w:pPr>
            <w:r w:rsidRPr="00E50319">
              <w:rPr>
                <w:szCs w:val="24"/>
                <w:lang w:eastAsia="ru-RU"/>
              </w:rPr>
              <w:t>В зависимости от класса и (или) категории автомобильных дорог с учетом перспектив их развития устанавливаются придорожные полосы в размере:</w:t>
            </w:r>
          </w:p>
          <w:p w14:paraId="010E2F60" w14:textId="77777777" w:rsidR="00DC1BE6" w:rsidRPr="00E50319" w:rsidRDefault="00DC1BE6" w:rsidP="00427FFD">
            <w:pPr>
              <w:pStyle w:val="aff"/>
              <w:rPr>
                <w:szCs w:val="24"/>
                <w:lang w:eastAsia="ru-RU"/>
              </w:rPr>
            </w:pPr>
            <w:r w:rsidRPr="00E50319">
              <w:rPr>
                <w:szCs w:val="24"/>
                <w:lang w:eastAsia="ru-RU"/>
              </w:rPr>
              <w:t>- 75 м - для автодорог I и II категорий;</w:t>
            </w:r>
          </w:p>
          <w:p w14:paraId="183C2921" w14:textId="77777777" w:rsidR="00DC1BE6" w:rsidRPr="00E50319" w:rsidRDefault="00DC1BE6" w:rsidP="00427FFD">
            <w:pPr>
              <w:pStyle w:val="aff"/>
              <w:rPr>
                <w:szCs w:val="24"/>
                <w:lang w:eastAsia="ru-RU"/>
              </w:rPr>
            </w:pPr>
            <w:r w:rsidRPr="00E50319">
              <w:rPr>
                <w:szCs w:val="24"/>
                <w:lang w:eastAsia="ru-RU"/>
              </w:rPr>
              <w:t>- 50 м - для автодорог III и IV категорий;</w:t>
            </w:r>
          </w:p>
          <w:p w14:paraId="48C4C666" w14:textId="77777777" w:rsidR="00DC1BE6" w:rsidRDefault="00DC1BE6" w:rsidP="00427FFD">
            <w:pPr>
              <w:pStyle w:val="aff"/>
              <w:rPr>
                <w:szCs w:val="24"/>
                <w:lang w:eastAsia="ru-RU"/>
              </w:rPr>
            </w:pPr>
            <w:r w:rsidRPr="00E50319">
              <w:rPr>
                <w:szCs w:val="24"/>
                <w:lang w:eastAsia="ru-RU"/>
              </w:rPr>
              <w:t>- 25 м - для автодорог V категории</w:t>
            </w:r>
          </w:p>
          <w:p w14:paraId="570293C1" w14:textId="77777777" w:rsidR="000B7DA7" w:rsidRPr="0084760F" w:rsidRDefault="000B7DA7" w:rsidP="000B7DA7">
            <w:pPr>
              <w:pStyle w:val="aff"/>
              <w:rPr>
                <w:szCs w:val="24"/>
                <w:lang w:eastAsia="ru-RU"/>
              </w:rPr>
            </w:pPr>
          </w:p>
        </w:tc>
        <w:tc>
          <w:tcPr>
            <w:tcW w:w="654" w:type="pct"/>
            <w:tcBorders>
              <w:top w:val="nil"/>
              <w:left w:val="nil"/>
              <w:bottom w:val="single" w:sz="4" w:space="0" w:color="auto"/>
              <w:right w:val="single" w:sz="4" w:space="0" w:color="auto"/>
            </w:tcBorders>
            <w:shd w:val="clear" w:color="auto" w:fill="auto"/>
            <w:vAlign w:val="center"/>
          </w:tcPr>
          <w:p w14:paraId="18EB445F" w14:textId="77777777" w:rsidR="00DC1BE6" w:rsidRPr="0084760F" w:rsidRDefault="00DC1BE6" w:rsidP="00427FFD">
            <w:pPr>
              <w:pStyle w:val="aff"/>
              <w:rPr>
                <w:szCs w:val="24"/>
                <w:lang w:eastAsia="ru-RU"/>
              </w:rPr>
            </w:pPr>
            <w:r w:rsidRPr="00E50319">
              <w:rPr>
                <w:szCs w:val="24"/>
                <w:lang w:eastAsia="ru-RU"/>
              </w:rPr>
              <w:t>Планируемый к размещению</w:t>
            </w:r>
          </w:p>
        </w:tc>
      </w:tr>
      <w:tr w:rsidR="00DC1BE6" w:rsidRPr="0084760F" w14:paraId="1A846ECA" w14:textId="77777777" w:rsidTr="00427FFD">
        <w:trPr>
          <w:trHeight w:val="197"/>
        </w:trPr>
        <w:tc>
          <w:tcPr>
            <w:tcW w:w="5000" w:type="pct"/>
            <w:gridSpan w:val="8"/>
            <w:tcBorders>
              <w:top w:val="nil"/>
              <w:left w:val="single" w:sz="4" w:space="0" w:color="auto"/>
              <w:bottom w:val="single" w:sz="4" w:space="0" w:color="auto"/>
              <w:right w:val="single" w:sz="4" w:space="0" w:color="auto"/>
            </w:tcBorders>
            <w:vAlign w:val="center"/>
          </w:tcPr>
          <w:p w14:paraId="71A9CF59" w14:textId="15CB7D98" w:rsidR="00DC1BE6" w:rsidRPr="0084760F" w:rsidRDefault="00047DC4" w:rsidP="00427FFD">
            <w:pPr>
              <w:pStyle w:val="aff"/>
              <w:rPr>
                <w:szCs w:val="24"/>
                <w:lang w:eastAsia="ru-RU"/>
              </w:rPr>
            </w:pPr>
            <w:r>
              <w:rPr>
                <w:szCs w:val="24"/>
                <w:lang w:val="en-US" w:eastAsia="ru-RU"/>
              </w:rPr>
              <w:t xml:space="preserve">II. </w:t>
            </w:r>
            <w:r w:rsidR="00DC1BE6" w:rsidRPr="0057294A">
              <w:rPr>
                <w:szCs w:val="24"/>
                <w:lang w:eastAsia="ru-RU"/>
              </w:rPr>
              <w:t>Энергетика</w:t>
            </w:r>
          </w:p>
        </w:tc>
      </w:tr>
      <w:tr w:rsidR="00DC1BE6" w:rsidRPr="0084760F" w14:paraId="125A5A65" w14:textId="77777777" w:rsidTr="004E6BC5">
        <w:trPr>
          <w:trHeight w:val="1605"/>
        </w:trPr>
        <w:tc>
          <w:tcPr>
            <w:tcW w:w="193" w:type="pct"/>
            <w:tcBorders>
              <w:top w:val="nil"/>
              <w:left w:val="single" w:sz="4" w:space="0" w:color="auto"/>
              <w:bottom w:val="single" w:sz="4" w:space="0" w:color="auto"/>
              <w:right w:val="single" w:sz="4" w:space="0" w:color="auto"/>
            </w:tcBorders>
            <w:vAlign w:val="center"/>
          </w:tcPr>
          <w:p w14:paraId="659AECC2" w14:textId="1D7D97CA" w:rsidR="00DC1BE6" w:rsidRPr="0084760F" w:rsidRDefault="004E6BC5" w:rsidP="00427FFD">
            <w:pPr>
              <w:pStyle w:val="aff"/>
              <w:rPr>
                <w:szCs w:val="24"/>
                <w:lang w:eastAsia="ru-RU"/>
              </w:rPr>
            </w:pPr>
            <w:r>
              <w:rPr>
                <w:szCs w:val="24"/>
                <w:lang w:eastAsia="ru-RU"/>
              </w:rPr>
              <w:t>1</w:t>
            </w:r>
          </w:p>
        </w:tc>
        <w:tc>
          <w:tcPr>
            <w:tcW w:w="675" w:type="pct"/>
            <w:tcBorders>
              <w:top w:val="nil"/>
              <w:left w:val="nil"/>
              <w:bottom w:val="single" w:sz="4" w:space="0" w:color="auto"/>
              <w:right w:val="single" w:sz="4" w:space="0" w:color="auto"/>
            </w:tcBorders>
            <w:shd w:val="clear" w:color="auto" w:fill="auto"/>
            <w:vAlign w:val="center"/>
            <w:hideMark/>
          </w:tcPr>
          <w:p w14:paraId="0379C338" w14:textId="77777777" w:rsidR="00DC1BE6" w:rsidRPr="0084760F" w:rsidRDefault="00DC1BE6" w:rsidP="00427FFD">
            <w:pPr>
              <w:pStyle w:val="aff"/>
              <w:rPr>
                <w:szCs w:val="24"/>
                <w:lang w:eastAsia="ru-RU"/>
              </w:rPr>
            </w:pPr>
            <w:r w:rsidRPr="0084760F">
              <w:rPr>
                <w:szCs w:val="24"/>
                <w:lang w:eastAsia="ru-RU"/>
              </w:rPr>
              <w:t>Электрическая подстанция 35 кВ</w:t>
            </w:r>
          </w:p>
        </w:tc>
        <w:tc>
          <w:tcPr>
            <w:tcW w:w="663" w:type="pct"/>
            <w:tcBorders>
              <w:top w:val="nil"/>
              <w:left w:val="nil"/>
              <w:bottom w:val="single" w:sz="4" w:space="0" w:color="auto"/>
              <w:right w:val="single" w:sz="4" w:space="0" w:color="auto"/>
            </w:tcBorders>
            <w:shd w:val="clear" w:color="auto" w:fill="auto"/>
            <w:vAlign w:val="center"/>
            <w:hideMark/>
          </w:tcPr>
          <w:p w14:paraId="7142EEAB" w14:textId="77777777" w:rsidR="00DC1BE6" w:rsidRPr="0084760F" w:rsidRDefault="00DC1BE6" w:rsidP="00427FFD">
            <w:pPr>
              <w:pStyle w:val="aff"/>
              <w:rPr>
                <w:szCs w:val="24"/>
                <w:lang w:eastAsia="ru-RU"/>
              </w:rPr>
            </w:pPr>
            <w:r w:rsidRPr="0084760F">
              <w:rPr>
                <w:szCs w:val="24"/>
                <w:lang w:eastAsia="ru-RU"/>
              </w:rPr>
              <w:t>Реконструкция ПС 35 кВ Ивановка - замена ОД и КЗ 35 кВ в цепях Т1 и Т2 на элегазовые выключатели 35 кВ (2 шт.)</w:t>
            </w:r>
          </w:p>
        </w:tc>
        <w:tc>
          <w:tcPr>
            <w:tcW w:w="664" w:type="pct"/>
            <w:tcBorders>
              <w:top w:val="nil"/>
              <w:left w:val="nil"/>
              <w:bottom w:val="single" w:sz="4" w:space="0" w:color="auto"/>
              <w:right w:val="single" w:sz="4" w:space="0" w:color="auto"/>
            </w:tcBorders>
            <w:shd w:val="clear" w:color="auto" w:fill="auto"/>
            <w:vAlign w:val="center"/>
            <w:hideMark/>
          </w:tcPr>
          <w:p w14:paraId="2FCB0039" w14:textId="77777777" w:rsidR="00DC1BE6" w:rsidRPr="0084760F" w:rsidRDefault="00DC1BE6" w:rsidP="00427FFD">
            <w:pPr>
              <w:pStyle w:val="aff"/>
              <w:rPr>
                <w:szCs w:val="24"/>
                <w:lang w:eastAsia="ru-RU"/>
              </w:rPr>
            </w:pPr>
            <w:r w:rsidRPr="0084760F">
              <w:rPr>
                <w:szCs w:val="24"/>
                <w:lang w:eastAsia="ru-RU"/>
              </w:rPr>
              <w:t>ПС 35 кВ Ивановка</w:t>
            </w:r>
          </w:p>
        </w:tc>
        <w:tc>
          <w:tcPr>
            <w:tcW w:w="678" w:type="pct"/>
            <w:tcBorders>
              <w:top w:val="nil"/>
              <w:left w:val="nil"/>
              <w:bottom w:val="single" w:sz="4" w:space="0" w:color="auto"/>
              <w:right w:val="single" w:sz="4" w:space="0" w:color="auto"/>
            </w:tcBorders>
            <w:shd w:val="clear" w:color="auto" w:fill="auto"/>
            <w:vAlign w:val="center"/>
            <w:hideMark/>
          </w:tcPr>
          <w:p w14:paraId="19D445FA" w14:textId="77777777" w:rsidR="00DC1BE6" w:rsidRPr="0084760F" w:rsidRDefault="00DC1BE6" w:rsidP="00427FFD">
            <w:pPr>
              <w:pStyle w:val="aff"/>
              <w:rPr>
                <w:szCs w:val="24"/>
                <w:lang w:eastAsia="ru-RU"/>
              </w:rPr>
            </w:pPr>
            <w:r w:rsidRPr="0084760F">
              <w:rPr>
                <w:szCs w:val="24"/>
                <w:lang w:eastAsia="ru-RU"/>
              </w:rPr>
              <w:t>5 МВА</w:t>
            </w:r>
          </w:p>
        </w:tc>
        <w:tc>
          <w:tcPr>
            <w:tcW w:w="734" w:type="pct"/>
            <w:tcBorders>
              <w:top w:val="nil"/>
              <w:left w:val="nil"/>
              <w:bottom w:val="single" w:sz="4" w:space="0" w:color="auto"/>
              <w:right w:val="single" w:sz="4" w:space="0" w:color="auto"/>
            </w:tcBorders>
            <w:shd w:val="clear" w:color="auto" w:fill="auto"/>
            <w:vAlign w:val="center"/>
            <w:hideMark/>
          </w:tcPr>
          <w:p w14:paraId="7F8D554B" w14:textId="77777777" w:rsidR="00DC1BE6" w:rsidRPr="0084760F" w:rsidRDefault="00DC1BE6" w:rsidP="00427FFD">
            <w:pPr>
              <w:pStyle w:val="aff"/>
              <w:ind w:left="-79"/>
              <w:rPr>
                <w:szCs w:val="24"/>
                <w:lang w:eastAsia="ru-RU"/>
              </w:rPr>
            </w:pPr>
            <w:r w:rsidRPr="0084760F">
              <w:rPr>
                <w:szCs w:val="24"/>
                <w:lang w:eastAsia="ru-RU"/>
              </w:rPr>
              <w:t>Добринский муниципальный район, с. Ивановка</w:t>
            </w:r>
          </w:p>
        </w:tc>
        <w:tc>
          <w:tcPr>
            <w:tcW w:w="739" w:type="pct"/>
            <w:tcBorders>
              <w:top w:val="nil"/>
              <w:left w:val="nil"/>
              <w:bottom w:val="single" w:sz="4" w:space="0" w:color="auto"/>
              <w:right w:val="single" w:sz="4" w:space="0" w:color="auto"/>
            </w:tcBorders>
            <w:shd w:val="clear" w:color="auto" w:fill="auto"/>
            <w:vAlign w:val="center"/>
            <w:hideMark/>
          </w:tcPr>
          <w:p w14:paraId="6C0E1767" w14:textId="77777777" w:rsidR="00DC1BE6" w:rsidRPr="0084760F" w:rsidRDefault="00DC1BE6" w:rsidP="00427FFD">
            <w:pPr>
              <w:pStyle w:val="aff"/>
              <w:rPr>
                <w:szCs w:val="24"/>
                <w:lang w:eastAsia="ru-RU"/>
              </w:rPr>
            </w:pPr>
            <w:r w:rsidRPr="0084760F">
              <w:rPr>
                <w:szCs w:val="24"/>
                <w:lang w:eastAsia="ru-RU"/>
              </w:rPr>
              <w:t>Охранная зона объектов электросетевого хозяйства (вдоль линий электропередачи, вокруг подстанций), 15 м</w:t>
            </w:r>
          </w:p>
        </w:tc>
        <w:tc>
          <w:tcPr>
            <w:tcW w:w="654" w:type="pct"/>
            <w:tcBorders>
              <w:top w:val="nil"/>
              <w:left w:val="nil"/>
              <w:bottom w:val="single" w:sz="4" w:space="0" w:color="auto"/>
              <w:right w:val="single" w:sz="4" w:space="0" w:color="auto"/>
            </w:tcBorders>
            <w:shd w:val="clear" w:color="auto" w:fill="auto"/>
            <w:vAlign w:val="center"/>
            <w:hideMark/>
          </w:tcPr>
          <w:p w14:paraId="73A4BFAE" w14:textId="77777777" w:rsidR="00DC1BE6" w:rsidRPr="0084760F" w:rsidRDefault="00DC1BE6" w:rsidP="00427FFD">
            <w:pPr>
              <w:pStyle w:val="aff"/>
              <w:rPr>
                <w:szCs w:val="24"/>
                <w:lang w:eastAsia="ru-RU"/>
              </w:rPr>
            </w:pPr>
            <w:r w:rsidRPr="0084760F">
              <w:rPr>
                <w:szCs w:val="24"/>
                <w:lang w:eastAsia="ru-RU"/>
              </w:rPr>
              <w:t>Планируемый к реконструкции</w:t>
            </w:r>
          </w:p>
        </w:tc>
      </w:tr>
    </w:tbl>
    <w:p w14:paraId="0548C0FE" w14:textId="77777777" w:rsidR="004E6BC5" w:rsidRPr="00CD3CE4" w:rsidRDefault="004E6BC5" w:rsidP="003A5354">
      <w:pPr>
        <w:pStyle w:val="aff1"/>
        <w:rPr>
          <w:highlight w:val="lightGray"/>
        </w:rPr>
        <w:sectPr w:rsidR="004E6BC5" w:rsidRPr="00CD3CE4" w:rsidSect="000B7DA7">
          <w:pgSz w:w="16838" w:h="11906" w:orient="landscape" w:code="9"/>
          <w:pgMar w:top="1701" w:right="1134" w:bottom="851" w:left="1134" w:header="709" w:footer="709" w:gutter="0"/>
          <w:cols w:space="708"/>
          <w:docGrid w:linePitch="382"/>
        </w:sectPr>
      </w:pPr>
    </w:p>
    <w:p w14:paraId="004CDC48" w14:textId="7F7D94F0" w:rsidR="00D35244" w:rsidRPr="00461215" w:rsidRDefault="00D11E0E" w:rsidP="00D11E0E">
      <w:pPr>
        <w:pStyle w:val="15"/>
        <w:ind w:firstLine="0"/>
        <w:rPr>
          <w:lang w:eastAsia="ru-RU"/>
        </w:rPr>
      </w:pPr>
      <w:bookmarkStart w:id="92" w:name="_Toc190353494"/>
      <w:r w:rsidRPr="00461215">
        <w:t xml:space="preserve">Раздел </w:t>
      </w:r>
      <w:r w:rsidRPr="00461215">
        <w:rPr>
          <w:lang w:val="en-US"/>
        </w:rPr>
        <w:t>V</w:t>
      </w:r>
      <w:r w:rsidRPr="00461215">
        <w:t xml:space="preserve">. </w:t>
      </w:r>
      <w:r w:rsidR="00D35244" w:rsidRPr="00461215">
        <w:t>Утвержденные</w:t>
      </w:r>
      <w:r w:rsidR="00D35244" w:rsidRPr="00461215">
        <w:rPr>
          <w:lang w:eastAsia="ru-RU"/>
        </w:rPr>
        <w:t xml:space="preserve"> документом территориального планирования муниципального района сведения о видах, </w:t>
      </w:r>
      <w:r w:rsidR="00B438E6" w:rsidRPr="00461215">
        <w:rPr>
          <w:lang w:eastAsia="ru-RU"/>
        </w:rPr>
        <w:t>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92"/>
    </w:p>
    <w:p w14:paraId="1FAB7446" w14:textId="77777777" w:rsidR="00EE47EB" w:rsidRPr="00CD3CE4" w:rsidRDefault="00EE47EB" w:rsidP="006D3BFD">
      <w:pPr>
        <w:pStyle w:val="aff4"/>
        <w:jc w:val="left"/>
        <w:rPr>
          <w:highlight w:val="lightGray"/>
        </w:rPr>
      </w:pPr>
    </w:p>
    <w:p w14:paraId="1140F843" w14:textId="77777777" w:rsidR="000B7DA7" w:rsidRDefault="000B7DA7" w:rsidP="000B7DA7">
      <w:pPr>
        <w:pStyle w:val="S5"/>
      </w:pPr>
      <w:r>
        <w:t>Согласно схеме территориального планирования Добринского муниципального района Липецкой области, утвержденной решением Совета депутатов Добринского района от 23.12.2019 № 320-рс с изменениями от 10.02.2020 № 327-рс, на территории Дубовского сельсовета запланированы следующие мероприятия:</w:t>
      </w:r>
    </w:p>
    <w:p w14:paraId="0480D5F8" w14:textId="0F7297B5" w:rsidR="000B7DA7" w:rsidRDefault="000B7DA7" w:rsidP="000B7DA7">
      <w:pPr>
        <w:pStyle w:val="S5"/>
      </w:pPr>
      <w:r w:rsidRPr="00FC4BAF">
        <w:t>Размещение нового объекта предприятия перерабатывающей промышленности (завод по обработке семян сахарной свеклы) предусматривается в сельском поселении Дубовский сельсовет.</w:t>
      </w:r>
    </w:p>
    <w:p w14:paraId="5D9D4456" w14:textId="68F70F0D" w:rsidR="000B7DA7" w:rsidRDefault="000B7DA7" w:rsidP="000B7DA7">
      <w:pPr>
        <w:pStyle w:val="S5"/>
      </w:pPr>
      <w:r w:rsidRPr="00A00D89">
        <w:t>В Дубовском сельск</w:t>
      </w:r>
      <w:r>
        <w:t>ом</w:t>
      </w:r>
      <w:r w:rsidRPr="00A00D89">
        <w:t xml:space="preserve"> поселени</w:t>
      </w:r>
      <w:r>
        <w:t>и</w:t>
      </w:r>
      <w:r w:rsidRPr="00A00D89">
        <w:t xml:space="preserve"> целесообразно запланировать строительство комплекса молочно-мясного животноводства на базе существовавших ранее ферм.</w:t>
      </w:r>
    </w:p>
    <w:p w14:paraId="75538EC0" w14:textId="77777777" w:rsidR="000B7DA7" w:rsidRDefault="000B7DA7" w:rsidP="000B7DA7">
      <w:pPr>
        <w:pStyle w:val="S5"/>
      </w:pPr>
      <w:r>
        <w:t>П</w:t>
      </w:r>
      <w:r w:rsidRPr="00AE088D">
        <w:t>о территории Добринского района пройдет трасса частной автомобильной дороги, связывающей Россию с Китаем. Данная автодорога пройдет по 4 сельским поселениям: Хворостянскому, Дубовскому, Пушкинскому и Новочеркутинскому сельсоветам. Протяженность автодороги по району составит около 30,0 км.</w:t>
      </w:r>
    </w:p>
    <w:p w14:paraId="3A57651F" w14:textId="77777777" w:rsidR="00B40910" w:rsidRPr="00CD3CE4" w:rsidRDefault="00B40910" w:rsidP="002642D1">
      <w:pPr>
        <w:pStyle w:val="aff1"/>
        <w:rPr>
          <w:highlight w:val="lightGray"/>
        </w:rPr>
      </w:pPr>
    </w:p>
    <w:p w14:paraId="370F525B" w14:textId="77777777" w:rsidR="003F0CCA" w:rsidRPr="00CD3CE4" w:rsidRDefault="003F0CCA" w:rsidP="00EA535E">
      <w:pPr>
        <w:pStyle w:val="aff4"/>
        <w:ind w:firstLine="709"/>
        <w:jc w:val="both"/>
        <w:rPr>
          <w:i w:val="0"/>
          <w:highlight w:val="lightGray"/>
        </w:rPr>
      </w:pPr>
    </w:p>
    <w:p w14:paraId="61D74300" w14:textId="77777777" w:rsidR="00D35244" w:rsidRPr="00CD3CE4" w:rsidRDefault="00D35244" w:rsidP="007D741B">
      <w:pPr>
        <w:pStyle w:val="aff"/>
        <w:numPr>
          <w:ilvl w:val="1"/>
          <w:numId w:val="3"/>
        </w:numPr>
        <w:jc w:val="left"/>
        <w:rPr>
          <w:rFonts w:eastAsiaTheme="majorEastAsia" w:cstheme="majorBidi"/>
          <w:bCs w:val="0"/>
          <w:highlight w:val="lightGray"/>
        </w:rPr>
        <w:sectPr w:rsidR="00D35244" w:rsidRPr="00CD3CE4" w:rsidSect="003400AF">
          <w:pgSz w:w="11906" w:h="16838" w:code="9"/>
          <w:pgMar w:top="1134" w:right="851" w:bottom="1134" w:left="1701" w:header="708" w:footer="708" w:gutter="0"/>
          <w:cols w:space="708"/>
          <w:docGrid w:linePitch="382"/>
        </w:sectPr>
      </w:pPr>
      <w:bookmarkStart w:id="93" w:name="_Toc59091662"/>
      <w:bookmarkStart w:id="94" w:name="_Toc59276556"/>
      <w:bookmarkStart w:id="95" w:name="_Toc65667623"/>
    </w:p>
    <w:p w14:paraId="1A323DF4" w14:textId="35DF54BF" w:rsidR="00767274" w:rsidRPr="003508C1" w:rsidRDefault="00D11E0E" w:rsidP="00D11E0E">
      <w:pPr>
        <w:pStyle w:val="15"/>
        <w:ind w:firstLine="0"/>
        <w:jc w:val="both"/>
      </w:pPr>
      <w:bookmarkStart w:id="96" w:name="_Toc190353495"/>
      <w:bookmarkEnd w:id="0"/>
      <w:bookmarkEnd w:id="93"/>
      <w:bookmarkEnd w:id="94"/>
      <w:bookmarkEnd w:id="95"/>
      <w:r w:rsidRPr="003508C1">
        <w:t xml:space="preserve">Раздел </w:t>
      </w:r>
      <w:r w:rsidRPr="003508C1">
        <w:rPr>
          <w:lang w:val="en-US"/>
        </w:rPr>
        <w:t>VI</w:t>
      </w:r>
      <w:r w:rsidRPr="003508C1">
        <w:t>.</w:t>
      </w:r>
      <w:r w:rsidR="007A34BF" w:rsidRPr="003508C1">
        <w:t xml:space="preserve"> </w:t>
      </w:r>
      <w:r w:rsidR="000438D5" w:rsidRPr="003508C1">
        <w:rPr>
          <w:noProof/>
        </w:rPr>
        <w:t>Перечень основных факторов риска возникновения чрезвычайных ситуаций природного и техногенного характера</w:t>
      </w:r>
      <w:bookmarkEnd w:id="96"/>
    </w:p>
    <w:p w14:paraId="147F8326" w14:textId="77777777" w:rsidR="00DD51A2" w:rsidRPr="003508C1" w:rsidRDefault="00DD51A2" w:rsidP="00DD51A2">
      <w:pPr>
        <w:pStyle w:val="aff1"/>
      </w:pPr>
    </w:p>
    <w:p w14:paraId="7AD7038C" w14:textId="65BB0642" w:rsidR="00247352" w:rsidRPr="003508C1" w:rsidRDefault="00D11E0E" w:rsidP="00235427">
      <w:pPr>
        <w:pStyle w:val="20"/>
      </w:pPr>
      <w:bookmarkStart w:id="97" w:name="_Toc190353496"/>
      <w:r w:rsidRPr="003508C1">
        <w:rPr>
          <w:color w:val="000001"/>
        </w:rPr>
        <w:t xml:space="preserve">Подраздел </w:t>
      </w:r>
      <w:r w:rsidRPr="003508C1">
        <w:rPr>
          <w:color w:val="000001"/>
          <w:lang w:val="en-US"/>
        </w:rPr>
        <w:t>VI</w:t>
      </w:r>
      <w:r w:rsidRPr="003508C1">
        <w:rPr>
          <w:color w:val="000001"/>
        </w:rPr>
        <w:t>.</w:t>
      </w:r>
      <w:r w:rsidRPr="003508C1">
        <w:rPr>
          <w:color w:val="000001"/>
          <w:lang w:val="en-US"/>
        </w:rPr>
        <w:t>I</w:t>
      </w:r>
      <w:r w:rsidRPr="003508C1">
        <w:rPr>
          <w:color w:val="000001"/>
        </w:rPr>
        <w:t>.</w:t>
      </w:r>
      <w:r w:rsidR="00247352" w:rsidRPr="003508C1">
        <w:rPr>
          <w:color w:val="000001"/>
        </w:rPr>
        <w:t xml:space="preserve"> </w:t>
      </w:r>
      <w:r w:rsidR="000438D5" w:rsidRPr="003508C1">
        <w:rPr>
          <w:noProof/>
        </w:rPr>
        <w:t>Перечень возможных источников ЧС природного характера, которые могут оказывать воздействие на проектируемую территорию</w:t>
      </w:r>
      <w:bookmarkEnd w:id="97"/>
    </w:p>
    <w:p w14:paraId="67961641" w14:textId="1E3277C4" w:rsidR="00247352" w:rsidRPr="00CD3CE4" w:rsidRDefault="00247352" w:rsidP="00967EC6">
      <w:pPr>
        <w:pStyle w:val="aff1"/>
        <w:rPr>
          <w:highlight w:val="lightGray"/>
        </w:rPr>
      </w:pPr>
    </w:p>
    <w:p w14:paraId="2EF5F1EF" w14:textId="77777777" w:rsidR="004A7B6A" w:rsidRPr="00B007E3" w:rsidRDefault="004A7B6A" w:rsidP="004A7B6A">
      <w:pPr>
        <w:pStyle w:val="afffffffffffffa"/>
      </w:pPr>
      <w:r>
        <w:t>На т</w:t>
      </w:r>
      <w:r w:rsidRPr="000C1AFE">
        <w:t>ерритори</w:t>
      </w:r>
      <w:r>
        <w:t>и</w:t>
      </w:r>
      <w:r w:rsidRPr="000C1AFE">
        <w:t xml:space="preserve"> Дубовского сельсовета имеется опасность возникновения чрезвычайных ситуаций, источниками которых могут быть: смерч, шквал, </w:t>
      </w:r>
      <w:r>
        <w:t xml:space="preserve">сильные </w:t>
      </w:r>
      <w:r w:rsidRPr="000C1AFE">
        <w:t>снегопад</w:t>
      </w:r>
      <w:r>
        <w:t>ы</w:t>
      </w:r>
      <w:r w:rsidRPr="000C1AFE">
        <w:t xml:space="preserve">, метель, гололед, туман, </w:t>
      </w:r>
      <w:r>
        <w:t xml:space="preserve">сильный </w:t>
      </w:r>
      <w:r w:rsidRPr="000C1AFE">
        <w:t xml:space="preserve">мороз, </w:t>
      </w:r>
      <w:r w:rsidRPr="00B007E3">
        <w:t>жара.</w:t>
      </w:r>
    </w:p>
    <w:p w14:paraId="2C4F1D71" w14:textId="77777777" w:rsidR="004A7B6A" w:rsidRPr="00B007E3" w:rsidRDefault="004A7B6A" w:rsidP="004A7B6A">
      <w:pPr>
        <w:pStyle w:val="afffffffffffffa"/>
      </w:pPr>
      <w:r w:rsidRPr="00B007E3">
        <w:t>Наиболее вероятными опасными природными явлениями, способными вызвать ЧС на территории совета</w:t>
      </w:r>
      <w:r>
        <w:t xml:space="preserve"> </w:t>
      </w:r>
      <w:r w:rsidRPr="00B007E3">
        <w:t>являются</w:t>
      </w:r>
      <w:r>
        <w:t xml:space="preserve"> </w:t>
      </w:r>
      <w:r w:rsidRPr="00B007E3">
        <w:t>шквалистое усиления ветра, сильный дождь, сильный туман.</w:t>
      </w:r>
    </w:p>
    <w:p w14:paraId="722933B1" w14:textId="499C7E21" w:rsidR="004A7B6A" w:rsidRPr="00B007E3" w:rsidRDefault="004A7B6A" w:rsidP="004A7B6A">
      <w:pPr>
        <w:pStyle w:val="afffffffffffffa"/>
        <w:rPr>
          <w:lang w:eastAsia="en-US"/>
        </w:rPr>
      </w:pPr>
      <w:r w:rsidRPr="00B007E3">
        <w:t xml:space="preserve">При возникновении и движении ураганных ветров и смерчей со скоростью до </w:t>
      </w:r>
      <w:smartTag w:uri="urn:schemas-microsoft-com:office:smarttags" w:element="metricconverter">
        <w:smartTagPr>
          <w:attr w:name="ProductID" w:val="20 метров"/>
        </w:smartTagPr>
        <w:r w:rsidRPr="00B007E3">
          <w:t>20 метров</w:t>
        </w:r>
      </w:smartTag>
      <w:r w:rsidRPr="00B007E3">
        <w:t xml:space="preserve"> в секунду на территории могут возникнуть частичные разрушения легких построек, общественных зданий, повреждений линий электропередачи и связи, а также дорожных сооружений.</w:t>
      </w:r>
    </w:p>
    <w:p w14:paraId="31B0FD9F" w14:textId="77777777" w:rsidR="004A7B6A" w:rsidRPr="00B007E3" w:rsidRDefault="004A7B6A" w:rsidP="004A7B6A">
      <w:pPr>
        <w:pStyle w:val="afffffffffffffa"/>
        <w:rPr>
          <w:b/>
          <w:bCs/>
        </w:rPr>
      </w:pPr>
      <w:r>
        <w:t>В</w:t>
      </w:r>
      <w:r w:rsidRPr="00B007E3">
        <w:t>озникновение снежных заносов влечет за собой нарушение работы автотранспорта, связи. Ведет к перебоям снабжения продуктами жителей отдаленных деревень</w:t>
      </w:r>
      <w:r>
        <w:t>.</w:t>
      </w:r>
    </w:p>
    <w:p w14:paraId="6DFE7B06" w14:textId="77777777" w:rsidR="004A7B6A" w:rsidRPr="00B007E3" w:rsidRDefault="004A7B6A" w:rsidP="004A7B6A">
      <w:pPr>
        <w:pStyle w:val="afffffffffffffa"/>
      </w:pPr>
      <w:r w:rsidRPr="00B007E3">
        <w:t>Возможным источником чрезвычайных ситуаций природного характера, являются:</w:t>
      </w:r>
    </w:p>
    <w:p w14:paraId="56C29335" w14:textId="77777777" w:rsidR="004A7B6A" w:rsidRPr="004A7B6A" w:rsidRDefault="004A7B6A" w:rsidP="004A7B6A">
      <w:pPr>
        <w:pStyle w:val="afffffffffffffa"/>
        <w:rPr>
          <w:i/>
          <w:iCs/>
        </w:rPr>
      </w:pPr>
      <w:r w:rsidRPr="004A7B6A">
        <w:rPr>
          <w:i/>
          <w:iCs/>
        </w:rPr>
        <w:t>Затопления/подтопления, связанные с весенним половодьем.</w:t>
      </w:r>
    </w:p>
    <w:p w14:paraId="0196462E" w14:textId="77777777" w:rsidR="004A7B6A" w:rsidRDefault="004A7B6A" w:rsidP="004A7B6A">
      <w:pPr>
        <w:pStyle w:val="afffffffffffffa"/>
      </w:pPr>
      <w:r>
        <w:rPr>
          <w:bCs/>
        </w:rPr>
        <w:t xml:space="preserve">В случае возникновения чрезвычайно ситуации проводятся: </w:t>
      </w:r>
      <w:r w:rsidRPr="00CF3364">
        <w:rPr>
          <w:bCs/>
        </w:rPr>
        <w:t>аварийно-спасательны</w:t>
      </w:r>
      <w:r>
        <w:rPr>
          <w:bCs/>
        </w:rPr>
        <w:t>е</w:t>
      </w:r>
      <w:r w:rsidRPr="00CF3364">
        <w:rPr>
          <w:bCs/>
        </w:rPr>
        <w:t xml:space="preserve"> и други</w:t>
      </w:r>
      <w:r>
        <w:rPr>
          <w:bCs/>
        </w:rPr>
        <w:t>е</w:t>
      </w:r>
      <w:r w:rsidRPr="00CF3364">
        <w:rPr>
          <w:bCs/>
        </w:rPr>
        <w:t xml:space="preserve"> неотложны</w:t>
      </w:r>
      <w:r>
        <w:rPr>
          <w:bCs/>
        </w:rPr>
        <w:t>е</w:t>
      </w:r>
      <w:r w:rsidRPr="00CF3364">
        <w:rPr>
          <w:bCs/>
        </w:rPr>
        <w:t xml:space="preserve"> работ</w:t>
      </w:r>
      <w:r>
        <w:rPr>
          <w:bCs/>
        </w:rPr>
        <w:t xml:space="preserve">ы; </w:t>
      </w:r>
      <w:r w:rsidRPr="00CF3364">
        <w:rPr>
          <w:bCs/>
        </w:rPr>
        <w:t>экстренн</w:t>
      </w:r>
      <w:r>
        <w:rPr>
          <w:bCs/>
        </w:rPr>
        <w:t>ая</w:t>
      </w:r>
      <w:r w:rsidRPr="00CF3364">
        <w:rPr>
          <w:bCs/>
        </w:rPr>
        <w:t xml:space="preserve"> эвакуаци</w:t>
      </w:r>
      <w:r>
        <w:rPr>
          <w:bCs/>
        </w:rPr>
        <w:t>я</w:t>
      </w:r>
      <w:r w:rsidRPr="00CF3364">
        <w:rPr>
          <w:bCs/>
        </w:rPr>
        <w:t xml:space="preserve"> населения из зон затопления</w:t>
      </w:r>
      <w:r>
        <w:rPr>
          <w:bCs/>
        </w:rPr>
        <w:t>; и</w:t>
      </w:r>
      <w:r w:rsidRPr="00CF3364">
        <w:rPr>
          <w:bCs/>
        </w:rPr>
        <w:t>нформирование</w:t>
      </w:r>
      <w:r>
        <w:rPr>
          <w:bCs/>
        </w:rPr>
        <w:t xml:space="preserve"> </w:t>
      </w:r>
      <w:r w:rsidRPr="00CF3364">
        <w:rPr>
          <w:bCs/>
        </w:rPr>
        <w:t xml:space="preserve">населения </w:t>
      </w:r>
      <w:r w:rsidRPr="00CF3364">
        <w:t>в средствах массовой информации о развитии паводковой обстановки и ходе ликвидации чрезвычайной ситуации</w:t>
      </w:r>
      <w:r>
        <w:t>.</w:t>
      </w:r>
    </w:p>
    <w:p w14:paraId="7D0EF1BA" w14:textId="77777777" w:rsidR="004A7B6A" w:rsidRPr="00596838" w:rsidRDefault="004A7B6A" w:rsidP="004A7B6A">
      <w:pPr>
        <w:pStyle w:val="afffffffffffffa"/>
        <w:rPr>
          <w:bCs/>
          <w:iCs/>
        </w:rPr>
      </w:pPr>
      <w:r w:rsidRPr="00596838">
        <w:rPr>
          <w:iCs/>
        </w:rPr>
        <w:t xml:space="preserve">Комплекс мероприятий, </w:t>
      </w:r>
      <w:r>
        <w:rPr>
          <w:iCs/>
        </w:rPr>
        <w:t>направленных на</w:t>
      </w:r>
      <w:r w:rsidRPr="00596838">
        <w:rPr>
          <w:iCs/>
        </w:rPr>
        <w:t xml:space="preserve"> защит</w:t>
      </w:r>
      <w:r>
        <w:rPr>
          <w:iCs/>
        </w:rPr>
        <w:t>у</w:t>
      </w:r>
      <w:r w:rsidRPr="00596838">
        <w:rPr>
          <w:iCs/>
        </w:rPr>
        <w:t xml:space="preserve"> территории Дубовского сельсовета от затоплений:</w:t>
      </w:r>
      <w:r w:rsidRPr="00596838">
        <w:rPr>
          <w:bCs/>
          <w:iCs/>
        </w:rPr>
        <w:t xml:space="preserve"> </w:t>
      </w:r>
    </w:p>
    <w:p w14:paraId="415C746B" w14:textId="77777777" w:rsidR="004A7B6A" w:rsidRDefault="004A7B6A" w:rsidP="004A7B6A">
      <w:pPr>
        <w:pStyle w:val="afffffffffffffa"/>
      </w:pPr>
      <w:r>
        <w:t xml:space="preserve">- </w:t>
      </w:r>
      <w:r w:rsidRPr="00126BB8">
        <w:t xml:space="preserve">регулирование стока рек на территории сельского поселения </w:t>
      </w:r>
      <w:r>
        <w:t>–</w:t>
      </w:r>
      <w:r w:rsidRPr="00126BB8">
        <w:t xml:space="preserve"> </w:t>
      </w:r>
      <w:r>
        <w:t>р. Лукавка</w:t>
      </w:r>
      <w:r w:rsidRPr="00126BB8">
        <w:t xml:space="preserve"> (перераспределение максимального стока между водохранилищами, переброска стока между бассейнами и внутри речного бассейна);</w:t>
      </w:r>
    </w:p>
    <w:p w14:paraId="12EAF807" w14:textId="77777777" w:rsidR="004A7B6A" w:rsidRDefault="004A7B6A" w:rsidP="004A7B6A">
      <w:pPr>
        <w:pStyle w:val="afffffffffffffa"/>
      </w:pPr>
      <w:r>
        <w:t>- у</w:t>
      </w:r>
      <w:r w:rsidRPr="00126BB8">
        <w:t xml:space="preserve">величение пропускной способности речного русла </w:t>
      </w:r>
      <w:r>
        <w:t>р. Лукавка</w:t>
      </w:r>
      <w:r w:rsidRPr="00126BB8">
        <w:t xml:space="preserve"> (расчистка, углубление, расширение, спрямление русла);</w:t>
      </w:r>
    </w:p>
    <w:p w14:paraId="5B39DF23" w14:textId="77777777" w:rsidR="004A7B6A" w:rsidRDefault="004A7B6A" w:rsidP="004A7B6A">
      <w:pPr>
        <w:pStyle w:val="afffffffffffffa"/>
      </w:pPr>
      <w:r>
        <w:t>- р</w:t>
      </w:r>
      <w:r w:rsidRPr="00126BB8">
        <w:t>азрушение заторов на р</w:t>
      </w:r>
      <w:r>
        <w:t>. Лукавка;</w:t>
      </w:r>
    </w:p>
    <w:p w14:paraId="56321D34" w14:textId="77777777" w:rsidR="004A7B6A" w:rsidRDefault="004A7B6A" w:rsidP="004A7B6A">
      <w:pPr>
        <w:pStyle w:val="afffffffffffffa"/>
      </w:pPr>
      <w:r>
        <w:t>- с</w:t>
      </w:r>
      <w:r w:rsidRPr="00126BB8">
        <w:t>нижение интенсивности таяния снег</w:t>
      </w:r>
      <w:r w:rsidRPr="00242BDB">
        <w:t>а и льда на р. Лукавка;</w:t>
      </w:r>
    </w:p>
    <w:p w14:paraId="5B972569" w14:textId="77777777" w:rsidR="004A7B6A" w:rsidRDefault="004A7B6A" w:rsidP="004A7B6A">
      <w:pPr>
        <w:pStyle w:val="afffffffffffffa"/>
      </w:pPr>
      <w:r>
        <w:t xml:space="preserve">- </w:t>
      </w:r>
      <w:r w:rsidRPr="00126BB8">
        <w:t>повышение отметок защищаемой территории (устройство насыпных территорий, свайных оснований, подсыпка на пойменных землях при расширении и застройке новых территорий);</w:t>
      </w:r>
    </w:p>
    <w:p w14:paraId="50831EF6" w14:textId="77777777" w:rsidR="004A7B6A" w:rsidRDefault="004A7B6A" w:rsidP="004A7B6A">
      <w:pPr>
        <w:pStyle w:val="afffffffffffffa"/>
      </w:pPr>
      <w:r>
        <w:t xml:space="preserve">- </w:t>
      </w:r>
      <w:r w:rsidRPr="00126BB8">
        <w:t>вынос объектов с затапливаемых территорий;</w:t>
      </w:r>
    </w:p>
    <w:p w14:paraId="514799D5" w14:textId="77777777" w:rsidR="004A7B6A" w:rsidRDefault="004A7B6A" w:rsidP="004A7B6A">
      <w:pPr>
        <w:pStyle w:val="afffffffffffffa"/>
      </w:pPr>
      <w:r>
        <w:t xml:space="preserve">- </w:t>
      </w:r>
      <w:r w:rsidRPr="00126BB8">
        <w:t>проведение защитных работ в период паводка;</w:t>
      </w:r>
    </w:p>
    <w:p w14:paraId="42E571BF" w14:textId="77777777" w:rsidR="004A7B6A" w:rsidRDefault="004A7B6A" w:rsidP="004A7B6A">
      <w:pPr>
        <w:pStyle w:val="afffffffffffffa"/>
      </w:pPr>
      <w:r>
        <w:t xml:space="preserve">- </w:t>
      </w:r>
      <w:r w:rsidRPr="00126BB8">
        <w:t>понижение уровня грунтовых вод;</w:t>
      </w:r>
    </w:p>
    <w:p w14:paraId="77497F67" w14:textId="77777777" w:rsidR="004A7B6A" w:rsidRDefault="004A7B6A" w:rsidP="004A7B6A">
      <w:pPr>
        <w:pStyle w:val="afffffffffffffa"/>
      </w:pPr>
      <w:r>
        <w:t xml:space="preserve">- </w:t>
      </w:r>
      <w:r w:rsidRPr="00126BB8">
        <w:t>вертикальная планировка и организация поверхностного стока;</w:t>
      </w:r>
    </w:p>
    <w:p w14:paraId="59A99C82" w14:textId="77777777" w:rsidR="004A7B6A" w:rsidRDefault="004A7B6A" w:rsidP="004A7B6A">
      <w:pPr>
        <w:pStyle w:val="afffffffffffffa"/>
      </w:pPr>
      <w:r>
        <w:t xml:space="preserve">- </w:t>
      </w:r>
      <w:r w:rsidRPr="00126BB8">
        <w:t>защита затапливаемых территорий сплошной подсыпкой на новых площадках строительства;</w:t>
      </w:r>
    </w:p>
    <w:p w14:paraId="5AE61E70" w14:textId="77777777" w:rsidR="004A7B6A" w:rsidRDefault="004A7B6A" w:rsidP="004A7B6A">
      <w:pPr>
        <w:pStyle w:val="afffffffffffffa"/>
      </w:pPr>
      <w:r>
        <w:t xml:space="preserve">- </w:t>
      </w:r>
      <w:r w:rsidRPr="00126BB8">
        <w:t>заблаговременное предупреждение и эвакуация населения в случае возникновения опасности затопления паводками;</w:t>
      </w:r>
    </w:p>
    <w:p w14:paraId="492A8827" w14:textId="77777777" w:rsidR="004A7B6A" w:rsidRDefault="004A7B6A" w:rsidP="004A7B6A">
      <w:pPr>
        <w:pStyle w:val="afffffffffffffa"/>
      </w:pPr>
      <w:r>
        <w:t xml:space="preserve">- </w:t>
      </w:r>
      <w:r w:rsidRPr="00126BB8">
        <w:t>берегоукрепительные меро</w:t>
      </w:r>
      <w:r>
        <w:t>приятия на р. Лукавка</w:t>
      </w:r>
      <w:r w:rsidRPr="00126BB8">
        <w:t>;</w:t>
      </w:r>
    </w:p>
    <w:p w14:paraId="7FB6155C" w14:textId="77777777" w:rsidR="004A7B6A" w:rsidRDefault="004A7B6A" w:rsidP="004A7B6A">
      <w:pPr>
        <w:pStyle w:val="afffffffffffffa"/>
      </w:pPr>
      <w:r>
        <w:t>-</w:t>
      </w:r>
      <w:r w:rsidRPr="000A5263">
        <w:t xml:space="preserve"> </w:t>
      </w:r>
      <w:r w:rsidRPr="00126BB8">
        <w:t>распиловка льда</w:t>
      </w:r>
      <w:r>
        <w:t xml:space="preserve"> и</w:t>
      </w:r>
      <w:r w:rsidRPr="000A5263">
        <w:t xml:space="preserve"> </w:t>
      </w:r>
      <w:r w:rsidRPr="00126BB8">
        <w:t>взрывные работы</w:t>
      </w:r>
      <w:r>
        <w:t xml:space="preserve"> </w:t>
      </w:r>
      <w:r w:rsidRPr="00126BB8">
        <w:t xml:space="preserve">на затороопасных участках </w:t>
      </w:r>
      <w:r>
        <w:t>р. Лукавка.</w:t>
      </w:r>
    </w:p>
    <w:p w14:paraId="075E586C" w14:textId="77777777" w:rsidR="004A7B6A" w:rsidRDefault="004A7B6A" w:rsidP="004A7B6A">
      <w:pPr>
        <w:pStyle w:val="afffffffffffffa"/>
        <w:rPr>
          <w:u w:val="single"/>
        </w:rPr>
      </w:pPr>
      <w:r w:rsidRPr="004A7B6A">
        <w:rPr>
          <w:i/>
          <w:iCs/>
        </w:rPr>
        <w:t>Природные пожары</w:t>
      </w:r>
      <w:r w:rsidRPr="004A7B6A">
        <w:t>.</w:t>
      </w:r>
    </w:p>
    <w:p w14:paraId="4972CD39" w14:textId="77777777" w:rsidR="004A7B6A" w:rsidRDefault="004A7B6A" w:rsidP="004A7B6A">
      <w:pPr>
        <w:pStyle w:val="afffffffffffffa"/>
      </w:pPr>
      <w:r>
        <w:t>Относятся к нечасто встречающейся чрезвычайной ситуации на территории сельского поселения.</w:t>
      </w:r>
    </w:p>
    <w:p w14:paraId="5437E111" w14:textId="77777777" w:rsidR="004A7B6A" w:rsidRPr="00D24FDA" w:rsidRDefault="004A7B6A" w:rsidP="004A7B6A">
      <w:pPr>
        <w:pStyle w:val="afffffffffffffa"/>
      </w:pPr>
      <w:r>
        <w:t>Однако возможны не единичные случаи пожаров, возникающих в пожароопасный период, с установлением сухой, ветренной и жаркой погоды, и отсутствием обильных осадков. З</w:t>
      </w:r>
      <w:r w:rsidRPr="00D24FDA">
        <w:t xml:space="preserve">аблаговременное принятие </w:t>
      </w:r>
      <w:r>
        <w:t xml:space="preserve">превентивных </w:t>
      </w:r>
      <w:r w:rsidRPr="00D24FDA">
        <w:t>мер</w:t>
      </w:r>
      <w:r>
        <w:t xml:space="preserve"> (в</w:t>
      </w:r>
      <w:r w:rsidRPr="001717A7">
        <w:t>осстановл</w:t>
      </w:r>
      <w:r>
        <w:t>ение</w:t>
      </w:r>
      <w:r w:rsidRPr="001717A7">
        <w:t xml:space="preserve"> и содержа</w:t>
      </w:r>
      <w:r>
        <w:t>ние</w:t>
      </w:r>
      <w:r w:rsidRPr="001717A7">
        <w:t xml:space="preserve"> в исправном состоянии источник</w:t>
      </w:r>
      <w:r>
        <w:t>ов</w:t>
      </w:r>
      <w:r w:rsidRPr="001717A7">
        <w:t xml:space="preserve"> противопожарного водоснабжения, расчи</w:t>
      </w:r>
      <w:r>
        <w:t>стка</w:t>
      </w:r>
      <w:r w:rsidRPr="001717A7">
        <w:t xml:space="preserve"> дорог</w:t>
      </w:r>
      <w:r>
        <w:t xml:space="preserve"> и </w:t>
      </w:r>
      <w:r w:rsidRPr="001717A7">
        <w:t>подъезд</w:t>
      </w:r>
      <w:r>
        <w:t>ов</w:t>
      </w:r>
      <w:r w:rsidRPr="001717A7">
        <w:t xml:space="preserve"> к источникам водоснабжения</w:t>
      </w:r>
      <w:r w:rsidRPr="00D24FDA">
        <w:t xml:space="preserve"> </w:t>
      </w:r>
      <w:r w:rsidRPr="001717A7">
        <w:t>в зимнее время</w:t>
      </w:r>
      <w:r>
        <w:t xml:space="preserve">; </w:t>
      </w:r>
      <w:r w:rsidRPr="001717A7">
        <w:t>выкос травы перед домами, разборка ветхих и заброшенных строений</w:t>
      </w:r>
      <w:r>
        <w:t xml:space="preserve"> в</w:t>
      </w:r>
      <w:r w:rsidRPr="001717A7">
        <w:t xml:space="preserve"> летний период</w:t>
      </w:r>
      <w:r>
        <w:t xml:space="preserve">), </w:t>
      </w:r>
      <w:r w:rsidRPr="00D24FDA">
        <w:t xml:space="preserve">по предупреждению возникновения </w:t>
      </w:r>
      <w:r>
        <w:t xml:space="preserve">пожаров </w:t>
      </w:r>
      <w:r w:rsidRPr="00D24FDA">
        <w:t xml:space="preserve">и снижению тяжести </w:t>
      </w:r>
      <w:r>
        <w:t xml:space="preserve">их </w:t>
      </w:r>
      <w:r w:rsidRPr="00D24FDA">
        <w:t>последствий</w:t>
      </w:r>
      <w:r>
        <w:t xml:space="preserve">, </w:t>
      </w:r>
      <w:r w:rsidRPr="00D24FDA">
        <w:t>позвол</w:t>
      </w:r>
      <w:r>
        <w:t>и</w:t>
      </w:r>
      <w:r w:rsidRPr="00D24FDA">
        <w:t xml:space="preserve">т избежать человеческих жертв и уничтожения жилья </w:t>
      </w:r>
      <w:r>
        <w:t xml:space="preserve">и </w:t>
      </w:r>
      <w:r w:rsidRPr="00D24FDA">
        <w:t xml:space="preserve">объектов экономики.  </w:t>
      </w:r>
    </w:p>
    <w:p w14:paraId="1948FCB0" w14:textId="77777777" w:rsidR="00DC1797" w:rsidRPr="004A7B6A" w:rsidRDefault="00DC1797" w:rsidP="00F231EA">
      <w:pPr>
        <w:pStyle w:val="aff1"/>
      </w:pPr>
    </w:p>
    <w:p w14:paraId="5EEB5A19" w14:textId="62C14813" w:rsidR="00247352" w:rsidRPr="004A7B6A" w:rsidRDefault="00D11E0E" w:rsidP="00235427">
      <w:pPr>
        <w:pStyle w:val="20"/>
      </w:pPr>
      <w:bookmarkStart w:id="98" w:name="_Toc190353497"/>
      <w:r w:rsidRPr="004A7B6A">
        <w:t xml:space="preserve">Подраздел </w:t>
      </w:r>
      <w:r w:rsidRPr="004A7B6A">
        <w:rPr>
          <w:lang w:val="en-US"/>
        </w:rPr>
        <w:t>VI</w:t>
      </w:r>
      <w:r w:rsidRPr="004A7B6A">
        <w:t>.</w:t>
      </w:r>
      <w:r w:rsidRPr="004A7B6A">
        <w:rPr>
          <w:lang w:val="en-US"/>
        </w:rPr>
        <w:t>II</w:t>
      </w:r>
      <w:r w:rsidRPr="004A7B6A">
        <w:t>.</w:t>
      </w:r>
      <w:r w:rsidR="00CB249A" w:rsidRPr="004A7B6A">
        <w:t xml:space="preserve"> </w:t>
      </w:r>
      <w:r w:rsidR="00967EC6" w:rsidRPr="004A7B6A">
        <w:t>Перечень источников ЧС техногенного характера на проектируемой территории, а также вблизи указанной территории</w:t>
      </w:r>
      <w:bookmarkEnd w:id="98"/>
    </w:p>
    <w:p w14:paraId="05EC5351" w14:textId="77777777" w:rsidR="00B20E02" w:rsidRPr="004A7B6A" w:rsidRDefault="00B20E02" w:rsidP="00B1387E">
      <w:pPr>
        <w:pStyle w:val="aff1"/>
        <w:rPr>
          <w:bCs/>
        </w:rPr>
      </w:pPr>
    </w:p>
    <w:p w14:paraId="41D1CBA6" w14:textId="77777777" w:rsidR="004A7B6A" w:rsidRDefault="004A7B6A" w:rsidP="004A7B6A">
      <w:pPr>
        <w:pStyle w:val="afffffffffffffa"/>
      </w:pPr>
      <w:r>
        <w:t>Н</w:t>
      </w:r>
      <w:r w:rsidRPr="00F856B4">
        <w:t xml:space="preserve">а территории </w:t>
      </w:r>
      <w:r>
        <w:t>сельского поселения Дубовской сельсовет отсутствуют с</w:t>
      </w:r>
      <w:r w:rsidRPr="00F856B4">
        <w:t>уществующи</w:t>
      </w:r>
      <w:r>
        <w:t>е</w:t>
      </w:r>
      <w:r w:rsidRPr="00F856B4">
        <w:t xml:space="preserve"> и возможны</w:t>
      </w:r>
      <w:r>
        <w:t>е</w:t>
      </w:r>
      <w:r w:rsidRPr="00F856B4">
        <w:t xml:space="preserve"> источник</w:t>
      </w:r>
      <w:r>
        <w:t>и</w:t>
      </w:r>
      <w:r w:rsidRPr="00F856B4">
        <w:t xml:space="preserve"> чрезвычайных ситуаций техногенного характера</w:t>
      </w:r>
      <w:r>
        <w:t>.</w:t>
      </w:r>
    </w:p>
    <w:p w14:paraId="287E7865" w14:textId="77777777" w:rsidR="004A7B6A" w:rsidRDefault="004A7B6A" w:rsidP="004A7B6A">
      <w:pPr>
        <w:pStyle w:val="afffffffffffffa"/>
      </w:pPr>
      <w:r>
        <w:t>Р</w:t>
      </w:r>
      <w:r w:rsidRPr="00F856B4">
        <w:t>адиационно</w:t>
      </w:r>
      <w:r>
        <w:t xml:space="preserve"> </w:t>
      </w:r>
      <w:r w:rsidRPr="00F856B4">
        <w:t>опасны</w:t>
      </w:r>
      <w:r>
        <w:t>е</w:t>
      </w:r>
      <w:r w:rsidRPr="00F856B4">
        <w:t xml:space="preserve"> объект</w:t>
      </w:r>
      <w:r>
        <w:t xml:space="preserve">ы, а также </w:t>
      </w:r>
      <w:r w:rsidRPr="00B8603F">
        <w:t>территори</w:t>
      </w:r>
      <w:r>
        <w:t>и</w:t>
      </w:r>
      <w:r w:rsidRPr="00B8603F">
        <w:t xml:space="preserve"> повышенного радиоактивного заражения</w:t>
      </w:r>
      <w:r w:rsidRPr="00F856B4">
        <w:t>, на которых возможны чрезвычайные ситуации с выбросом радиоактивных веществ</w:t>
      </w:r>
      <w:r>
        <w:t xml:space="preserve"> не размещены в границах территории</w:t>
      </w:r>
      <w:r w:rsidRPr="00B8603F">
        <w:t>.</w:t>
      </w:r>
      <w:r w:rsidRPr="00340DA6">
        <w:t xml:space="preserve"> </w:t>
      </w:r>
    </w:p>
    <w:p w14:paraId="16DD9369" w14:textId="77777777" w:rsidR="004A7B6A" w:rsidRDefault="004A7B6A" w:rsidP="004A7B6A">
      <w:pPr>
        <w:pStyle w:val="afffffffffffffa"/>
      </w:pPr>
      <w:r w:rsidRPr="00F856B4">
        <w:t>Предприяти</w:t>
      </w:r>
      <w:r>
        <w:t>я</w:t>
      </w:r>
      <w:r w:rsidRPr="00F856B4">
        <w:t>, использующи</w:t>
      </w:r>
      <w:r>
        <w:t>е</w:t>
      </w:r>
      <w:r w:rsidRPr="00F856B4">
        <w:t xml:space="preserve"> в своем технологическом цикле АХОВ</w:t>
      </w:r>
      <w:r>
        <w:t xml:space="preserve"> отсутствуют. В связи с чем, аварии с АХОВ не рассматриваются, ввиду удаленности маршрутов перевозки химически опасных веществ. </w:t>
      </w:r>
    </w:p>
    <w:p w14:paraId="4D6CD904" w14:textId="77777777" w:rsidR="004A7B6A" w:rsidRDefault="004A7B6A" w:rsidP="004A7B6A">
      <w:pPr>
        <w:pStyle w:val="afffffffffffffa"/>
      </w:pPr>
      <w:r>
        <w:t xml:space="preserve">Аварийные ситуации на железной дороге также не рассматриваются ввиду удаленности маршрутов железнодорожных перевозок от данной территории. </w:t>
      </w:r>
    </w:p>
    <w:p w14:paraId="63CE5F4B" w14:textId="77777777" w:rsidR="004A7B6A" w:rsidRPr="00340BD8" w:rsidRDefault="004A7B6A" w:rsidP="004A7B6A">
      <w:pPr>
        <w:pStyle w:val="afffffffffffffa"/>
      </w:pPr>
      <w:r w:rsidRPr="00F856B4">
        <w:t>Пожароопасных и взрывоопасных объектов (нефте- и газохранилища, склады ГСМ и пр.)</w:t>
      </w:r>
      <w:r>
        <w:t xml:space="preserve"> на данной территории не расположено.</w:t>
      </w:r>
    </w:p>
    <w:p w14:paraId="7F2AAF36" w14:textId="77777777" w:rsidR="004A7B6A" w:rsidRDefault="004A7B6A" w:rsidP="004A7B6A">
      <w:pPr>
        <w:pStyle w:val="afffffffffffffa"/>
      </w:pPr>
      <w:r>
        <w:t>С</w:t>
      </w:r>
      <w:r w:rsidRPr="00F856B4">
        <w:t>уществующи</w:t>
      </w:r>
      <w:r>
        <w:t>е</w:t>
      </w:r>
      <w:r w:rsidRPr="00F856B4">
        <w:t xml:space="preserve"> и намече</w:t>
      </w:r>
      <w:r>
        <w:t>нные</w:t>
      </w:r>
      <w:r w:rsidRPr="00F856B4">
        <w:t xml:space="preserve"> к строительству потенциально опасны</w:t>
      </w:r>
      <w:r>
        <w:t>е</w:t>
      </w:r>
      <w:r w:rsidRPr="00F856B4">
        <w:t xml:space="preserve"> объект</w:t>
      </w:r>
      <w:r>
        <w:t>ы</w:t>
      </w:r>
      <w:r w:rsidRPr="00F856B4">
        <w:t xml:space="preserve"> и транспортны</w:t>
      </w:r>
      <w:r>
        <w:t>е</w:t>
      </w:r>
      <w:r w:rsidRPr="00F856B4">
        <w:t xml:space="preserve"> коммуникаци</w:t>
      </w:r>
      <w:r>
        <w:t>и</w:t>
      </w:r>
      <w:r w:rsidRPr="00F856B4">
        <w:t>, аварии на которых могут привести к образованию зон чрезвычайных ситуаций</w:t>
      </w:r>
      <w:r>
        <w:t>, отсутствуют.</w:t>
      </w:r>
    </w:p>
    <w:p w14:paraId="782D96A3" w14:textId="0232E16D" w:rsidR="00B1387E" w:rsidRDefault="00B1387E" w:rsidP="00B1387E">
      <w:pPr>
        <w:pStyle w:val="aff1"/>
        <w:rPr>
          <w:szCs w:val="28"/>
        </w:rPr>
      </w:pPr>
    </w:p>
    <w:p w14:paraId="495C54D7" w14:textId="77777777" w:rsidR="004A7B6A" w:rsidRPr="004A7B6A" w:rsidRDefault="004A7B6A" w:rsidP="00B1387E">
      <w:pPr>
        <w:pStyle w:val="aff1"/>
        <w:rPr>
          <w:szCs w:val="28"/>
        </w:rPr>
      </w:pPr>
    </w:p>
    <w:p w14:paraId="10373B14" w14:textId="61843EC9" w:rsidR="00B20E02" w:rsidRPr="004A7B6A" w:rsidRDefault="00D11E0E" w:rsidP="00235427">
      <w:pPr>
        <w:pStyle w:val="20"/>
        <w:rPr>
          <w:szCs w:val="28"/>
        </w:rPr>
      </w:pPr>
      <w:bookmarkStart w:id="99" w:name="_Toc75447430"/>
      <w:bookmarkStart w:id="100" w:name="_Toc190353498"/>
      <w:r w:rsidRPr="004A7B6A">
        <w:t xml:space="preserve">Подраздел </w:t>
      </w:r>
      <w:r w:rsidRPr="004A7B6A">
        <w:rPr>
          <w:lang w:val="en-US"/>
        </w:rPr>
        <w:t>VI</w:t>
      </w:r>
      <w:r w:rsidRPr="004A7B6A">
        <w:t>.</w:t>
      </w:r>
      <w:r w:rsidRPr="004A7B6A">
        <w:rPr>
          <w:lang w:val="en-US"/>
        </w:rPr>
        <w:t>III</w:t>
      </w:r>
      <w:r w:rsidRPr="004A7B6A">
        <w:t xml:space="preserve">. </w:t>
      </w:r>
      <w:r w:rsidR="00B20E02" w:rsidRPr="004A7B6A">
        <w:t>Перечень</w:t>
      </w:r>
      <w:r w:rsidR="00B20E02" w:rsidRPr="004A7B6A">
        <w:rPr>
          <w:szCs w:val="28"/>
        </w:rPr>
        <w:t xml:space="preserve"> возможных источников ЧС биолого-социального характера на </w:t>
      </w:r>
      <w:r w:rsidR="00B20E02" w:rsidRPr="004A7B6A">
        <w:t>проектируемой</w:t>
      </w:r>
      <w:r w:rsidR="00B20E02" w:rsidRPr="004A7B6A">
        <w:rPr>
          <w:szCs w:val="28"/>
        </w:rPr>
        <w:t xml:space="preserve"> территории</w:t>
      </w:r>
      <w:bookmarkEnd w:id="99"/>
      <w:bookmarkEnd w:id="100"/>
    </w:p>
    <w:p w14:paraId="31E2293C" w14:textId="77777777" w:rsidR="00B20E02" w:rsidRPr="00CD3CE4" w:rsidRDefault="00B20E02" w:rsidP="00B20E02">
      <w:pPr>
        <w:pStyle w:val="aff1"/>
        <w:rPr>
          <w:highlight w:val="lightGray"/>
        </w:rPr>
      </w:pPr>
    </w:p>
    <w:p w14:paraId="52771A07" w14:textId="77777777" w:rsidR="004A7B6A" w:rsidRPr="00442EF8" w:rsidRDefault="004A7B6A" w:rsidP="004A7B6A">
      <w:pPr>
        <w:pStyle w:val="afffffffffffffa"/>
      </w:pPr>
      <w:r w:rsidRPr="006921D8">
        <w:t xml:space="preserve">Биолого-социальная ЧС - состояние, при котором в результате возникновения источника биолого-социальной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w:t>
      </w:r>
      <w:r w:rsidRPr="00442EF8">
        <w:t xml:space="preserve">животных и растений. </w:t>
      </w:r>
    </w:p>
    <w:p w14:paraId="3E2E54C9" w14:textId="77777777" w:rsidR="004A7B6A" w:rsidRPr="00442EF8" w:rsidRDefault="004A7B6A" w:rsidP="004A7B6A">
      <w:pPr>
        <w:pStyle w:val="afffffffffffffa"/>
      </w:pPr>
      <w:r w:rsidRPr="00442EF8">
        <w:t>Сельское поселение Дубовской сельсовет считается благополучным по инфекционным заболеваниям т. к. заболевания и инфекции не встречаются в данной местности.</w:t>
      </w:r>
    </w:p>
    <w:p w14:paraId="12777F7C" w14:textId="77777777" w:rsidR="004A7B6A" w:rsidRDefault="004A7B6A" w:rsidP="004A7B6A">
      <w:pPr>
        <w:pStyle w:val="afffffffffffffa"/>
      </w:pPr>
      <w:r w:rsidRPr="00442EF8">
        <w:t>Профилактические мероприятия осуществляет ОГБУ «Добринская СББЖ».</w:t>
      </w:r>
    </w:p>
    <w:p w14:paraId="4A26A31E" w14:textId="71069136" w:rsidR="00B20E02" w:rsidRPr="00CD3CE4" w:rsidRDefault="00B20E02" w:rsidP="00B1387E">
      <w:pPr>
        <w:pStyle w:val="aff1"/>
        <w:rPr>
          <w:highlight w:val="lightGray"/>
        </w:rPr>
      </w:pPr>
    </w:p>
    <w:p w14:paraId="3EEFA367" w14:textId="77777777" w:rsidR="00DC1797" w:rsidRPr="004A7B6A" w:rsidRDefault="00DC1797" w:rsidP="00967EC6">
      <w:pPr>
        <w:pStyle w:val="aff1"/>
      </w:pPr>
    </w:p>
    <w:p w14:paraId="474C8A31" w14:textId="2D7984F0" w:rsidR="00247352" w:rsidRPr="004A7B6A" w:rsidRDefault="00257C9C" w:rsidP="00235427">
      <w:pPr>
        <w:pStyle w:val="20"/>
      </w:pPr>
      <w:bookmarkStart w:id="101" w:name="_Toc190353499"/>
      <w:r w:rsidRPr="004A7B6A">
        <w:t xml:space="preserve">Подраздел </w:t>
      </w:r>
      <w:r w:rsidRPr="004A7B6A">
        <w:rPr>
          <w:lang w:val="en-US"/>
        </w:rPr>
        <w:t>VI</w:t>
      </w:r>
      <w:r w:rsidRPr="004A7B6A">
        <w:t>.</w:t>
      </w:r>
      <w:r w:rsidRPr="004A7B6A">
        <w:rPr>
          <w:lang w:val="en-US"/>
        </w:rPr>
        <w:t>IV</w:t>
      </w:r>
      <w:r w:rsidRPr="004A7B6A">
        <w:t>.</w:t>
      </w:r>
      <w:r w:rsidR="004A1B1C" w:rsidRPr="004A7B6A">
        <w:t xml:space="preserve"> Перечень мероприятий по обеспечению пожарной безопасности</w:t>
      </w:r>
      <w:bookmarkEnd w:id="101"/>
    </w:p>
    <w:p w14:paraId="5E5E60E7" w14:textId="77777777" w:rsidR="00B20E02" w:rsidRDefault="00B20E02" w:rsidP="00B20E02">
      <w:pPr>
        <w:pStyle w:val="afffff0"/>
        <w:spacing w:before="0" w:after="0"/>
      </w:pPr>
    </w:p>
    <w:p w14:paraId="0ECA4A6F" w14:textId="77777777" w:rsidR="004A7B6A" w:rsidRPr="00324D6F" w:rsidRDefault="004A7B6A" w:rsidP="004A7B6A">
      <w:pPr>
        <w:pStyle w:val="afffffffffffffa"/>
      </w:pPr>
      <w:r w:rsidRPr="00324D6F">
        <w:t xml:space="preserve">Жаркая, сухая погода, требует повышенного внимания в вопросах пожарной безопасности. </w:t>
      </w:r>
      <w:r w:rsidRPr="006E4262">
        <w:t>Период с июня по август — это</w:t>
      </w:r>
      <w:r w:rsidRPr="00324D6F">
        <w:t xml:space="preserve"> особый противопожарный режим</w:t>
      </w:r>
      <w:r w:rsidRPr="006E4262">
        <w:t>,</w:t>
      </w:r>
      <w:r w:rsidRPr="00324D6F">
        <w:t xml:space="preserve"> </w:t>
      </w:r>
      <w:r w:rsidRPr="006E4262">
        <w:t xml:space="preserve">который </w:t>
      </w:r>
      <w:r w:rsidRPr="00324D6F">
        <w:t>категорически запрещает разводить костры в населенных пунктах,</w:t>
      </w:r>
      <w:r w:rsidRPr="006E4262">
        <w:t xml:space="preserve"> </w:t>
      </w:r>
      <w:r w:rsidRPr="00324D6F">
        <w:t xml:space="preserve">лесных массивах. </w:t>
      </w:r>
      <w:r w:rsidRPr="006E4262">
        <w:t>Также в этот период запрещено</w:t>
      </w:r>
      <w:r w:rsidRPr="00324D6F">
        <w:t xml:space="preserve"> сжигание сухой травы и пожнивных остатков сейчас, </w:t>
      </w:r>
      <w:r w:rsidRPr="006E4262">
        <w:t xml:space="preserve">в плоть до </w:t>
      </w:r>
      <w:r w:rsidRPr="00324D6F">
        <w:t>период</w:t>
      </w:r>
      <w:r w:rsidRPr="006E4262">
        <w:t>а</w:t>
      </w:r>
      <w:r w:rsidRPr="00324D6F">
        <w:t xml:space="preserve"> уборочных работ.</w:t>
      </w:r>
    </w:p>
    <w:p w14:paraId="019636D4" w14:textId="4ACB12EF" w:rsidR="004A7B6A" w:rsidRPr="00324D6F" w:rsidRDefault="004A7B6A" w:rsidP="004A7B6A">
      <w:pPr>
        <w:pStyle w:val="afffffffffffffa"/>
      </w:pPr>
      <w:r w:rsidRPr="00324D6F">
        <w:t>Пожары в полезащитных лесополосах и на природных территориях, примыкающих к сельхозугодьям, часто возникают именно из-за сжигания растительных остатков.</w:t>
      </w:r>
    </w:p>
    <w:p w14:paraId="7AC226D3" w14:textId="6BA23C27" w:rsidR="004A7B6A" w:rsidRDefault="004A7B6A" w:rsidP="004A7B6A">
      <w:pPr>
        <w:pStyle w:val="afffffffffffffa"/>
      </w:pPr>
      <w:r w:rsidRPr="00324D6F">
        <w:t xml:space="preserve">В обстоятельствах, когда для возникновения пожара достаточно брошенной спички или окурка, нужно быть особо внимательным и помнить о противопожарных правилах. Выжигание растительности на полях, в болотах и поймах рек </w:t>
      </w:r>
      <w:r w:rsidRPr="006E4262">
        <w:t xml:space="preserve">может </w:t>
      </w:r>
      <w:r w:rsidRPr="00324D6F">
        <w:t>представляет реальную опасность для населения</w:t>
      </w:r>
      <w:r>
        <w:t xml:space="preserve">, в связи с чем </w:t>
      </w:r>
      <w:r w:rsidRPr="00F92223">
        <w:t>не</w:t>
      </w:r>
      <w:r>
        <w:t>обходимо</w:t>
      </w:r>
      <w:r w:rsidRPr="00F92223">
        <w:t xml:space="preserve"> выполнять следующие требования безопасного поведения</w:t>
      </w:r>
      <w:r>
        <w:t>, а именно</w:t>
      </w:r>
      <w:r w:rsidRPr="00F92223">
        <w:t>:</w:t>
      </w:r>
      <w:r>
        <w:t xml:space="preserve"> н</w:t>
      </w:r>
      <w:r w:rsidRPr="00F92223">
        <w:t>е оставля</w:t>
      </w:r>
      <w:r>
        <w:t>ть</w:t>
      </w:r>
      <w:r w:rsidRPr="00F92223">
        <w:t xml:space="preserve"> непотушенный костер, </w:t>
      </w:r>
      <w:r>
        <w:t xml:space="preserve">а </w:t>
      </w:r>
      <w:r w:rsidRPr="00F92223">
        <w:t>уходя, убедитесь, что огонь не разгорится вновь, соблюдат</w:t>
      </w:r>
      <w:r>
        <w:t>ь</w:t>
      </w:r>
      <w:r w:rsidRPr="00F92223">
        <w:t xml:space="preserve"> чистоту, уб</w:t>
      </w:r>
      <w:r>
        <w:t>и</w:t>
      </w:r>
      <w:r w:rsidRPr="00F92223">
        <w:t>р</w:t>
      </w:r>
      <w:r>
        <w:t>а</w:t>
      </w:r>
      <w:r w:rsidRPr="00F92223">
        <w:t>т</w:t>
      </w:r>
      <w:r>
        <w:t>ь</w:t>
      </w:r>
      <w:r w:rsidRPr="00F92223">
        <w:t xml:space="preserve"> мусор</w:t>
      </w:r>
      <w:r>
        <w:t>;</w:t>
      </w:r>
      <w:r w:rsidRPr="00F92223">
        <w:t xml:space="preserve"> </w:t>
      </w:r>
      <w:r>
        <w:t>н</w:t>
      </w:r>
      <w:r w:rsidRPr="00F92223">
        <w:t>е выжигат</w:t>
      </w:r>
      <w:r>
        <w:t>ь</w:t>
      </w:r>
      <w:r w:rsidRPr="00F92223">
        <w:t xml:space="preserve"> траву</w:t>
      </w:r>
      <w:r>
        <w:t>; н</w:t>
      </w:r>
      <w:r w:rsidRPr="00F92223">
        <w:t>е бросат</w:t>
      </w:r>
      <w:r>
        <w:t>ь</w:t>
      </w:r>
      <w:r w:rsidRPr="00F92223">
        <w:t xml:space="preserve"> промасленный или пропитанный бензином и иными горючими веществами обтирочный материал, а также на освещаемых солнцем местах бутылки или осколки стекла, которые могут стать зажигательными линзами.</w:t>
      </w:r>
    </w:p>
    <w:p w14:paraId="05585542" w14:textId="77777777" w:rsidR="004A7B6A" w:rsidRPr="009D4965" w:rsidRDefault="004A7B6A" w:rsidP="004A7B6A">
      <w:pPr>
        <w:pStyle w:val="afffffffffffffa"/>
      </w:pPr>
      <w:r>
        <w:t xml:space="preserve">К </w:t>
      </w:r>
      <w:r w:rsidRPr="009D4965">
        <w:t>обеспечени</w:t>
      </w:r>
      <w:r>
        <w:t>ю</w:t>
      </w:r>
      <w:r w:rsidRPr="009D4965">
        <w:t xml:space="preserve"> первичных мер пожарной безопасности относятся следующие направления и виды работ:</w:t>
      </w:r>
    </w:p>
    <w:p w14:paraId="28CB7382" w14:textId="77777777" w:rsidR="004A7B6A" w:rsidRPr="009D4965" w:rsidRDefault="004A7B6A" w:rsidP="004A7B6A">
      <w:pPr>
        <w:pStyle w:val="afffffffffffffa"/>
      </w:pPr>
      <w:r w:rsidRPr="009D4965">
        <w:t>- соблюдение правил пожарной безопасности на работе и в быту;</w:t>
      </w:r>
    </w:p>
    <w:p w14:paraId="201B145A" w14:textId="77777777" w:rsidR="004A7B6A" w:rsidRPr="009D4965" w:rsidRDefault="004A7B6A" w:rsidP="004A7B6A">
      <w:pPr>
        <w:pStyle w:val="afffffffffffffa"/>
      </w:pPr>
      <w:r w:rsidRPr="009D4965">
        <w:t>- наличие в помещениях и строениях находящихся в их собственности первичных средств тушения пожаров;</w:t>
      </w:r>
    </w:p>
    <w:p w14:paraId="49E8772B" w14:textId="77777777" w:rsidR="004A7B6A" w:rsidRPr="009D4965" w:rsidRDefault="004A7B6A" w:rsidP="004A7B6A">
      <w:pPr>
        <w:pStyle w:val="afffffffffffffa"/>
      </w:pPr>
      <w:r w:rsidRPr="009D4965">
        <w:t>- участие в проведении противопожарной пропаганды;</w:t>
      </w:r>
    </w:p>
    <w:p w14:paraId="7630887B" w14:textId="77777777" w:rsidR="004A7B6A" w:rsidRPr="009D4965" w:rsidRDefault="004A7B6A" w:rsidP="004A7B6A">
      <w:pPr>
        <w:pStyle w:val="afffffffffffffa"/>
      </w:pPr>
      <w:r w:rsidRPr="009D4965">
        <w:t>- участие в деятельности добровольной пожарной охраны;</w:t>
      </w:r>
    </w:p>
    <w:p w14:paraId="3EF0CB0C" w14:textId="77777777" w:rsidR="004A7B6A" w:rsidRPr="009D4965" w:rsidRDefault="004A7B6A" w:rsidP="004A7B6A">
      <w:pPr>
        <w:pStyle w:val="afffffffffffffa"/>
      </w:pPr>
      <w:r w:rsidRPr="009D4965">
        <w:t>-</w:t>
      </w:r>
      <w:r>
        <w:t xml:space="preserve"> </w:t>
      </w:r>
      <w:r w:rsidRPr="009D4965">
        <w:t>принятие посильных мер по спасению людей, имущества и тушению пожара до прибытия пожарной охраны;</w:t>
      </w:r>
    </w:p>
    <w:p w14:paraId="36AA68A5" w14:textId="77777777" w:rsidR="004A7B6A" w:rsidRPr="009D4965" w:rsidRDefault="004A7B6A" w:rsidP="004A7B6A">
      <w:pPr>
        <w:pStyle w:val="afffffffffffffa"/>
      </w:pPr>
      <w:r w:rsidRPr="009D4965">
        <w:t>-</w:t>
      </w:r>
      <w:r>
        <w:t xml:space="preserve"> </w:t>
      </w:r>
      <w:r w:rsidRPr="009D4965">
        <w:t>оказание содействия пожарной охране при тушении пожара;</w:t>
      </w:r>
    </w:p>
    <w:p w14:paraId="427D6140" w14:textId="77777777" w:rsidR="004A7B6A" w:rsidRPr="009D4965" w:rsidRDefault="004A7B6A" w:rsidP="004A7B6A">
      <w:pPr>
        <w:pStyle w:val="afffffffffffffa"/>
      </w:pPr>
      <w:r w:rsidRPr="009D4965">
        <w:t>-</w:t>
      </w:r>
      <w:r>
        <w:t xml:space="preserve"> </w:t>
      </w:r>
      <w:r w:rsidRPr="009D4965">
        <w:t>своевременная очистка территорий в пределах противопожарных расстояний между зданиями, сооружениями и открытыми складами, а также участков, прилегающих к жилым домам, дачным и иным постройкам, от горючих отходов, мусора, тары, опавших листьев, сухой травы;</w:t>
      </w:r>
    </w:p>
    <w:p w14:paraId="5F08AFE3" w14:textId="77777777" w:rsidR="004A7B6A" w:rsidRPr="009D4965" w:rsidRDefault="004A7B6A" w:rsidP="004A7B6A">
      <w:pPr>
        <w:pStyle w:val="afffffffffffffa"/>
      </w:pPr>
      <w:r w:rsidRPr="009D4965">
        <w:t>- выполнение мероприятий, исключающих возможность переброса огня при ландшафтных пожарах на здания и сооружения населенных пунктов (удаление в летний период сухой растительности, проведение работ по сбору и профилактическому контролируемому противопожарному выжиганию сухой травы, хвороста);</w:t>
      </w:r>
    </w:p>
    <w:p w14:paraId="6B5076EC" w14:textId="77777777" w:rsidR="004A7B6A" w:rsidRPr="009D4965" w:rsidRDefault="004A7B6A" w:rsidP="004A7B6A">
      <w:pPr>
        <w:pStyle w:val="afffffffffffffa"/>
      </w:pPr>
      <w:r w:rsidRPr="009D4965">
        <w:t>- участие в обеспечении очистки зимой от снега и льда дорог, проездов и подъездов к зданиям, сооружениям и водоисточникам, используемым для целей пожаротушения;</w:t>
      </w:r>
    </w:p>
    <w:p w14:paraId="08EF2550" w14:textId="77777777" w:rsidR="004A7B6A" w:rsidRPr="009D4965" w:rsidRDefault="004A7B6A" w:rsidP="004A7B6A">
      <w:pPr>
        <w:pStyle w:val="afffffffffffffa"/>
      </w:pPr>
      <w:r w:rsidRPr="009D4965">
        <w:t>- осуществление дежурства и патрулирования территории Добринского муниципального района в пожароопасный период, при введении особого противопожарного режима;</w:t>
      </w:r>
    </w:p>
    <w:p w14:paraId="59771EFD" w14:textId="77777777" w:rsidR="004A7B6A" w:rsidRPr="009D4965" w:rsidRDefault="004A7B6A" w:rsidP="004A7B6A">
      <w:pPr>
        <w:pStyle w:val="afffffffffffffa"/>
      </w:pPr>
      <w:r w:rsidRPr="009D4965">
        <w:t>-</w:t>
      </w:r>
      <w:r>
        <w:t xml:space="preserve"> </w:t>
      </w:r>
      <w:r w:rsidRPr="009D4965">
        <w:t>выполнение предписаний и иных законных требований должностных лиц государственного пожарного надзора;</w:t>
      </w:r>
    </w:p>
    <w:p w14:paraId="49ECC134" w14:textId="77777777" w:rsidR="004A7B6A" w:rsidRPr="009D4965" w:rsidRDefault="004A7B6A" w:rsidP="004A7B6A">
      <w:pPr>
        <w:pStyle w:val="afffffffffffffa"/>
      </w:pPr>
      <w:r w:rsidRPr="009D4965">
        <w:t>-</w:t>
      </w:r>
      <w:r>
        <w:t xml:space="preserve"> </w:t>
      </w:r>
      <w:r w:rsidRPr="009D4965">
        <w:t>предоставление в порядке, установленном законодательством, возможности должностным лицам государственного пожарного надзора проводить обследования и проверки принадлежащих им производственных, хозяйственных, жилых и иных помещений и строений в целях контроля за соблюдением требований пожарной безопасности и пресечения их нарушений.</w:t>
      </w:r>
    </w:p>
    <w:p w14:paraId="1ABCB3F2" w14:textId="77777777" w:rsidR="004A7B6A" w:rsidRPr="00BC45CB" w:rsidRDefault="004A7B6A" w:rsidP="004A7B6A">
      <w:pPr>
        <w:pStyle w:val="afffffffffffffa"/>
      </w:pPr>
      <w:r>
        <w:rPr>
          <w:iCs/>
        </w:rPr>
        <w:t>К п</w:t>
      </w:r>
      <w:r w:rsidRPr="00DE5B0F">
        <w:rPr>
          <w:iCs/>
        </w:rPr>
        <w:t>ротивопожарны</w:t>
      </w:r>
      <w:r>
        <w:rPr>
          <w:iCs/>
        </w:rPr>
        <w:t>м мероприятиям, проводимым на территории сельского поселения, относятся</w:t>
      </w:r>
      <w:r w:rsidRPr="00DE5B0F">
        <w:rPr>
          <w:iCs/>
        </w:rPr>
        <w:t>:</w:t>
      </w:r>
    </w:p>
    <w:p w14:paraId="54500C67" w14:textId="77777777" w:rsidR="004A7B6A" w:rsidRPr="00DE5B0F" w:rsidRDefault="004A7B6A" w:rsidP="004A7B6A">
      <w:pPr>
        <w:pStyle w:val="afffffffffffffa"/>
      </w:pPr>
      <w:r>
        <w:rPr>
          <w:iCs/>
        </w:rPr>
        <w:t xml:space="preserve">- </w:t>
      </w:r>
      <w:r w:rsidRPr="00DE5B0F">
        <w:rPr>
          <w:iCs/>
        </w:rPr>
        <w:t>реализаци</w:t>
      </w:r>
      <w:r>
        <w:rPr>
          <w:iCs/>
        </w:rPr>
        <w:t>я</w:t>
      </w:r>
      <w:r w:rsidRPr="00DE5B0F">
        <w:rPr>
          <w:iCs/>
        </w:rPr>
        <w:t xml:space="preserve"> полномочий органов местного самоуправления</w:t>
      </w:r>
      <w:r w:rsidRPr="00DE5B0F">
        <w:t xml:space="preserve">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14:paraId="1DF89BD2" w14:textId="77777777" w:rsidR="004A7B6A" w:rsidRPr="00DE5B0F" w:rsidRDefault="004A7B6A" w:rsidP="004A7B6A">
      <w:pPr>
        <w:pStyle w:val="afffffffffffffa"/>
      </w:pPr>
      <w:r>
        <w:t xml:space="preserve">- </w:t>
      </w:r>
      <w:r w:rsidRPr="00DE5B0F">
        <w:t>разработк</w:t>
      </w:r>
      <w:r>
        <w:t>а</w:t>
      </w:r>
      <w:r w:rsidRPr="00DE5B0F">
        <w:t xml:space="preserve">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14:paraId="657E76F1" w14:textId="77777777" w:rsidR="004A7B6A" w:rsidRPr="00DE5B0F" w:rsidRDefault="004A7B6A" w:rsidP="004A7B6A">
      <w:pPr>
        <w:pStyle w:val="afffffffffffffa"/>
      </w:pPr>
      <w:r>
        <w:t xml:space="preserve">- </w:t>
      </w:r>
      <w:r w:rsidRPr="00DE5B0F">
        <w:t>разработ</w:t>
      </w:r>
      <w:r>
        <w:t>ка</w:t>
      </w:r>
      <w:r w:rsidRPr="00DE5B0F">
        <w:t xml:space="preserve"> и организаци</w:t>
      </w:r>
      <w:r>
        <w:t>я</w:t>
      </w:r>
      <w:r w:rsidRPr="00DE5B0F">
        <w:t xml:space="preserve"> выполнения муниципальных целевых программ по вопросам обеспечения пожарной безопасности;</w:t>
      </w:r>
    </w:p>
    <w:p w14:paraId="3FA5E979" w14:textId="77777777" w:rsidR="004A7B6A" w:rsidRPr="00DE5B0F" w:rsidRDefault="004A7B6A" w:rsidP="004A7B6A">
      <w:pPr>
        <w:pStyle w:val="afffffffffffffa"/>
      </w:pPr>
      <w:r>
        <w:t xml:space="preserve">- </w:t>
      </w:r>
      <w:r w:rsidRPr="00DE5B0F">
        <w:t>разработк</w:t>
      </w:r>
      <w:r>
        <w:t>а</w:t>
      </w:r>
      <w:r w:rsidRPr="00DE5B0F">
        <w:t xml:space="preserve"> плана привлечения сил и средств для тушения пожаров и проведения аварийно-спасательных работ на территории </w:t>
      </w:r>
      <w:r>
        <w:t>сельского поселения</w:t>
      </w:r>
      <w:r w:rsidRPr="00DE5B0F">
        <w:t xml:space="preserve"> и контроль за его выполнением;</w:t>
      </w:r>
    </w:p>
    <w:p w14:paraId="5AFA8C57" w14:textId="77777777" w:rsidR="004A7B6A" w:rsidRPr="00DE5B0F" w:rsidRDefault="004A7B6A" w:rsidP="004A7B6A">
      <w:pPr>
        <w:pStyle w:val="afffffffffffffa"/>
      </w:pPr>
      <w:r>
        <w:t xml:space="preserve">- </w:t>
      </w:r>
      <w:r w:rsidRPr="00DE5B0F">
        <w:t xml:space="preserve">установление особого противопожарного режима на территории </w:t>
      </w:r>
      <w:r>
        <w:t>сельского поселения</w:t>
      </w:r>
      <w:r w:rsidRPr="00DE5B0F">
        <w:t>, а также дополнительных требований пожарной безопасности на время его действия;</w:t>
      </w:r>
    </w:p>
    <w:p w14:paraId="58E6C716" w14:textId="77777777" w:rsidR="004A7B6A" w:rsidRPr="00A540AE" w:rsidRDefault="004A7B6A" w:rsidP="00A540AE">
      <w:pPr>
        <w:pStyle w:val="afffffffffffffa"/>
      </w:pPr>
      <w:r>
        <w:t xml:space="preserve">- </w:t>
      </w:r>
      <w:r w:rsidRPr="00DE5B0F">
        <w:t>обеспечение беспрепятственного проезда пожарной техники к месту пож</w:t>
      </w:r>
      <w:r w:rsidRPr="00A540AE">
        <w:t>ара;</w:t>
      </w:r>
    </w:p>
    <w:p w14:paraId="28707CE5" w14:textId="77777777" w:rsidR="004A7B6A" w:rsidRPr="00A540AE" w:rsidRDefault="004A7B6A" w:rsidP="00A540AE">
      <w:pPr>
        <w:pStyle w:val="afffffffffffffa"/>
      </w:pPr>
      <w:r w:rsidRPr="00A540AE">
        <w:t>- обеспечение связи и оповещения населения о пожаре;</w:t>
      </w:r>
    </w:p>
    <w:p w14:paraId="7E74383A" w14:textId="77777777" w:rsidR="004A7B6A" w:rsidRPr="00A540AE" w:rsidRDefault="004A7B6A" w:rsidP="00A540AE">
      <w:pPr>
        <w:pStyle w:val="afffffffffffffa"/>
      </w:pPr>
      <w:r w:rsidRPr="00A540AE">
        <w:t>- организация обучения населения мерам пожарной безопасности и пропаганда в области пожарной безопасности, содействие распространению пожарно-технических знаний;</w:t>
      </w:r>
    </w:p>
    <w:p w14:paraId="4B9DFD82" w14:textId="77777777" w:rsidR="004A7B6A" w:rsidRPr="00A540AE" w:rsidRDefault="004A7B6A" w:rsidP="00A540AE">
      <w:pPr>
        <w:pStyle w:val="afffffffffffffa"/>
      </w:pPr>
      <w:r w:rsidRPr="00A540AE">
        <w:t>- социальное и экономическое стимулирование участия граждан и организаций в добровольной пожарной охране, в том числе участия в борьбе с пожарами;</w:t>
      </w:r>
    </w:p>
    <w:p w14:paraId="0713488F" w14:textId="77777777" w:rsidR="004A7B6A" w:rsidRPr="00A540AE" w:rsidRDefault="004A7B6A" w:rsidP="00A540AE">
      <w:pPr>
        <w:pStyle w:val="afffffffffffffa"/>
      </w:pPr>
      <w:r w:rsidRPr="00A540AE">
        <w:t>- устройство и уход за минерализованными полосами;</w:t>
      </w:r>
    </w:p>
    <w:p w14:paraId="09D351BF" w14:textId="77777777" w:rsidR="004A7B6A" w:rsidRPr="00A540AE" w:rsidRDefault="004A7B6A" w:rsidP="00A540AE">
      <w:pPr>
        <w:pStyle w:val="afffffffffffffa"/>
      </w:pPr>
      <w:r w:rsidRPr="00A540AE">
        <w:t>- контролируемое выжигание сухих горючих материалов;</w:t>
      </w:r>
    </w:p>
    <w:p w14:paraId="0AF3BDEB" w14:textId="77777777" w:rsidR="004A7B6A" w:rsidRPr="00A540AE" w:rsidRDefault="004A7B6A" w:rsidP="00A540AE">
      <w:pPr>
        <w:pStyle w:val="afffffffffffffa"/>
      </w:pPr>
      <w:r w:rsidRPr="00A540AE">
        <w:t>- строительство и содержание дорог противопожарного назначения;</w:t>
      </w:r>
    </w:p>
    <w:p w14:paraId="43C99652" w14:textId="77777777" w:rsidR="004A7B6A" w:rsidRPr="00A540AE" w:rsidRDefault="004A7B6A" w:rsidP="00A540AE">
      <w:pPr>
        <w:pStyle w:val="afffffffffffffa"/>
      </w:pPr>
      <w:r w:rsidRPr="00A540AE">
        <w:t>- проведение опашки наиболее пожароопасных лесных массивов минерализованными полосами.</w:t>
      </w:r>
    </w:p>
    <w:p w14:paraId="2798993D" w14:textId="77777777" w:rsidR="004A7B6A" w:rsidRPr="00A540AE" w:rsidRDefault="004A7B6A" w:rsidP="00A540AE">
      <w:pPr>
        <w:pStyle w:val="afffffffffffffa"/>
      </w:pPr>
      <w:r w:rsidRPr="00A540AE">
        <w:t>К тушению пожаров на территории Дубовского сельсовета привлекается:</w:t>
      </w:r>
    </w:p>
    <w:p w14:paraId="243B7DA6" w14:textId="77777777" w:rsidR="004A7B6A" w:rsidRPr="00A540AE" w:rsidRDefault="004A7B6A" w:rsidP="00A540AE">
      <w:pPr>
        <w:pStyle w:val="afffffffffffffa"/>
      </w:pPr>
      <w:r w:rsidRPr="00A540AE">
        <w:t>- ОКУ «УГПСС по Липецкой области» ОПСП № 13 ст. Хворостянка;</w:t>
      </w:r>
    </w:p>
    <w:p w14:paraId="194FFD88" w14:textId="77777777" w:rsidR="004A7B6A" w:rsidRPr="00A540AE" w:rsidRDefault="004A7B6A" w:rsidP="00A540AE">
      <w:pPr>
        <w:pStyle w:val="afffffffffffffa"/>
      </w:pPr>
      <w:r w:rsidRPr="00A540AE">
        <w:t>В зоне действия привлекаемой пожарной части находятся следующие населенные пункты: с. Хворостянка, д. Сергеевка, с. Дубовое, д. Софьино, д. Садовая, с. Ивановка, п. Новый Свет.</w:t>
      </w:r>
    </w:p>
    <w:p w14:paraId="2CBE1509" w14:textId="77777777" w:rsidR="004A7B6A" w:rsidRPr="00A540AE" w:rsidRDefault="004A7B6A" w:rsidP="00A540AE">
      <w:pPr>
        <w:pStyle w:val="afffffffffffffa"/>
      </w:pPr>
      <w:r w:rsidRPr="00A540AE">
        <w:t>Система оповещения и информирования населения сельского поселения Дубовской сельсовет осуществляется комплексной системой экстренного оповещения населения (КСЭОН). Системы оповещения установлены: с. Дубовое, ул. Лермонтова, 34 (здание администрации), д. Софьино, ул. Лермонтова, 2а (здание СОШ), с. Хворостянка, ул. Школьная, 17 (здание СОШ).</w:t>
      </w:r>
    </w:p>
    <w:p w14:paraId="4AFF1AB2" w14:textId="398937F5" w:rsidR="004A7B6A" w:rsidRPr="00A540AE" w:rsidRDefault="004A7B6A" w:rsidP="00A540AE">
      <w:pPr>
        <w:pStyle w:val="afffffffffffffa"/>
      </w:pPr>
      <w:r w:rsidRPr="00A540AE">
        <w:t>В целях обеспечения мероприятий по временному размещению пострадавшего в чрезвычайных ситуациях населения, на территории сельского поселения Дубовской сельсовет, создан пункт временного размещения, расположенный: МБОУ СОШ с. Дубовое, ул. Лермонтова, 2 а; вместимость 100 человек.</w:t>
      </w:r>
    </w:p>
    <w:p w14:paraId="15AD8F59" w14:textId="77777777" w:rsidR="00767274" w:rsidRPr="00CD3CE4" w:rsidRDefault="00767274">
      <w:pPr>
        <w:spacing w:after="160" w:line="259" w:lineRule="auto"/>
        <w:rPr>
          <w:rFonts w:eastAsia="Times New Roman"/>
          <w:b w:val="0"/>
          <w:szCs w:val="24"/>
          <w:highlight w:val="lightGray"/>
          <w:lang w:eastAsia="ru-RU"/>
        </w:rPr>
      </w:pPr>
      <w:r w:rsidRPr="00CD3CE4">
        <w:rPr>
          <w:highlight w:val="lightGray"/>
        </w:rPr>
        <w:br w:type="page"/>
      </w:r>
    </w:p>
    <w:p w14:paraId="3E60FC22" w14:textId="7395C7A8" w:rsidR="001128AE" w:rsidRPr="005B26C4" w:rsidRDefault="00022E92" w:rsidP="00022E92">
      <w:pPr>
        <w:pStyle w:val="15"/>
        <w:ind w:firstLine="0"/>
      </w:pPr>
      <w:bookmarkStart w:id="102" w:name="_Toc190353500"/>
      <w:r w:rsidRPr="005B26C4">
        <w:t xml:space="preserve">Раздел </w:t>
      </w:r>
      <w:r w:rsidRPr="005B26C4">
        <w:rPr>
          <w:lang w:val="en-US"/>
        </w:rPr>
        <w:t>VII</w:t>
      </w:r>
      <w:r w:rsidRPr="005B26C4">
        <w:t>.</w:t>
      </w:r>
      <w:r w:rsidR="00905740" w:rsidRPr="005B26C4">
        <w:t xml:space="preserve"> </w:t>
      </w:r>
      <w:r w:rsidR="00767274" w:rsidRPr="005B26C4">
        <w:t xml:space="preserve">Перечень земельных участков, которые включаются в границы населенных пунктов, входящих в состав </w:t>
      </w:r>
      <w:r w:rsidR="00A145D5" w:rsidRPr="005B26C4">
        <w:t>сельсовета</w:t>
      </w:r>
      <w:r w:rsidR="001878D0" w:rsidRPr="005B26C4">
        <w:t xml:space="preserve"> </w:t>
      </w:r>
      <w:r w:rsidR="00767274" w:rsidRPr="005B26C4">
        <w:t>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bookmarkEnd w:id="102"/>
    </w:p>
    <w:p w14:paraId="29B58409" w14:textId="77777777" w:rsidR="00EC4BCA" w:rsidRPr="005B26C4" w:rsidRDefault="00EC4BCA" w:rsidP="00EC4BCA">
      <w:pPr>
        <w:pStyle w:val="aff1"/>
      </w:pPr>
    </w:p>
    <w:p w14:paraId="33972563" w14:textId="77777777" w:rsidR="00C759E0" w:rsidRPr="00DA4E9D" w:rsidRDefault="00C759E0" w:rsidP="00C759E0">
      <w:pPr>
        <w:pStyle w:val="b2"/>
        <w:rPr>
          <w:szCs w:val="28"/>
        </w:rPr>
      </w:pPr>
      <w:r w:rsidRPr="005B26C4">
        <w:rPr>
          <w:szCs w:val="28"/>
        </w:rPr>
        <w:t>Согласно части 1 статьи 84</w:t>
      </w:r>
      <w:r w:rsidRPr="00DA4E9D">
        <w:rPr>
          <w:szCs w:val="28"/>
        </w:rPr>
        <w:t xml:space="preserve"> Земельного кодекса Российской Федерации установлением или изменением границ населенных пунктов является утверждение или изменение генерального плана муниципального образования, отображающего границы населенных пунктов, расположенных в границах соответствующего муниципального образования.</w:t>
      </w:r>
    </w:p>
    <w:p w14:paraId="488211D1" w14:textId="6102BD40" w:rsidR="006C7429" w:rsidRPr="00DA4E9D" w:rsidRDefault="00C759E0" w:rsidP="00C759E0">
      <w:pPr>
        <w:pStyle w:val="b2"/>
        <w:rPr>
          <w:szCs w:val="28"/>
        </w:rPr>
      </w:pPr>
      <w:r w:rsidRPr="00DA4E9D">
        <w:rPr>
          <w:szCs w:val="28"/>
        </w:rPr>
        <w:t xml:space="preserve">В состав </w:t>
      </w:r>
      <w:r w:rsidR="00DA4E9D" w:rsidRPr="00DA4E9D">
        <w:t xml:space="preserve">Дубовского </w:t>
      </w:r>
      <w:r w:rsidR="00337FC1" w:rsidRPr="00DA4E9D">
        <w:t>сельсовета</w:t>
      </w:r>
      <w:r w:rsidRPr="00DA4E9D">
        <w:rPr>
          <w:szCs w:val="28"/>
        </w:rPr>
        <w:t xml:space="preserve"> вход</w:t>
      </w:r>
      <w:r w:rsidR="002728DE" w:rsidRPr="00DA4E9D">
        <w:rPr>
          <w:szCs w:val="28"/>
        </w:rPr>
        <w:t>я</w:t>
      </w:r>
      <w:r w:rsidRPr="00DA4E9D">
        <w:rPr>
          <w:szCs w:val="28"/>
        </w:rPr>
        <w:t xml:space="preserve">т </w:t>
      </w:r>
      <w:r w:rsidR="00DA4E9D" w:rsidRPr="00DA4E9D">
        <w:rPr>
          <w:szCs w:val="28"/>
        </w:rPr>
        <w:t xml:space="preserve">семь </w:t>
      </w:r>
      <w:r w:rsidRPr="00DA4E9D">
        <w:rPr>
          <w:szCs w:val="28"/>
        </w:rPr>
        <w:t>населенны</w:t>
      </w:r>
      <w:r w:rsidR="002728DE" w:rsidRPr="00DA4E9D">
        <w:rPr>
          <w:szCs w:val="28"/>
        </w:rPr>
        <w:t>х</w:t>
      </w:r>
      <w:r w:rsidR="00F83E33" w:rsidRPr="00DA4E9D">
        <w:rPr>
          <w:szCs w:val="28"/>
        </w:rPr>
        <w:t xml:space="preserve"> пункт</w:t>
      </w:r>
      <w:r w:rsidR="00337FC1" w:rsidRPr="00DA4E9D">
        <w:rPr>
          <w:szCs w:val="28"/>
        </w:rPr>
        <w:t>а</w:t>
      </w:r>
      <w:r w:rsidR="002728DE" w:rsidRPr="00DA4E9D">
        <w:rPr>
          <w:szCs w:val="28"/>
        </w:rPr>
        <w:t>:</w:t>
      </w:r>
      <w:r w:rsidRPr="00DA4E9D">
        <w:rPr>
          <w:szCs w:val="28"/>
        </w:rPr>
        <w:t xml:space="preserve"> </w:t>
      </w:r>
      <w:r w:rsidR="00DA4E9D" w:rsidRPr="00DA4E9D">
        <w:rPr>
          <w:szCs w:val="28"/>
        </w:rPr>
        <w:t>село Дубовое, село Ивановка, деревня Софьино, село Хворостянка, деревня Сергеевка, посёлок Новый Свет, деревня Садовая</w:t>
      </w:r>
      <w:r w:rsidR="00F83E33" w:rsidRPr="00DA4E9D">
        <w:rPr>
          <w:szCs w:val="28"/>
        </w:rPr>
        <w:t>.</w:t>
      </w:r>
    </w:p>
    <w:p w14:paraId="40F26A60" w14:textId="68787292" w:rsidR="00C759E0" w:rsidRPr="000B2764" w:rsidRDefault="00E406BE" w:rsidP="000B2764">
      <w:pPr>
        <w:pStyle w:val="b2"/>
        <w:rPr>
          <w:szCs w:val="28"/>
        </w:rPr>
      </w:pPr>
      <w:r w:rsidRPr="000B2764">
        <w:rPr>
          <w:szCs w:val="28"/>
        </w:rPr>
        <w:t xml:space="preserve">В настоящее время границы </w:t>
      </w:r>
      <w:r w:rsidR="00DA4E9D" w:rsidRPr="000B2764">
        <w:rPr>
          <w:szCs w:val="28"/>
        </w:rPr>
        <w:t xml:space="preserve">населенных пунктов </w:t>
      </w:r>
      <w:r w:rsidR="00D71584" w:rsidRPr="000B2764">
        <w:rPr>
          <w:szCs w:val="28"/>
        </w:rPr>
        <w:t>установлены</w:t>
      </w:r>
      <w:r w:rsidRPr="000B2764">
        <w:rPr>
          <w:szCs w:val="28"/>
        </w:rPr>
        <w:t xml:space="preserve">, сведения о границах внесены в ЕГРН, реестровые номера: </w:t>
      </w:r>
      <w:r w:rsidR="00DA4E9D" w:rsidRPr="000B2764">
        <w:rPr>
          <w:szCs w:val="28"/>
        </w:rPr>
        <w:t>48:04-4.52</w:t>
      </w:r>
      <w:r w:rsidR="00B40910" w:rsidRPr="000B2764">
        <w:rPr>
          <w:szCs w:val="28"/>
        </w:rPr>
        <w:t xml:space="preserve"> </w:t>
      </w:r>
      <w:r w:rsidRPr="000B2764">
        <w:rPr>
          <w:szCs w:val="28"/>
        </w:rPr>
        <w:t>(</w:t>
      </w:r>
      <w:r w:rsidR="002006C7" w:rsidRPr="000B2764">
        <w:rPr>
          <w:szCs w:val="28"/>
        </w:rPr>
        <w:t>д.</w:t>
      </w:r>
      <w:r w:rsidR="00DA4E9D" w:rsidRPr="000B2764">
        <w:rPr>
          <w:szCs w:val="28"/>
        </w:rPr>
        <w:t> Софьино</w:t>
      </w:r>
      <w:r w:rsidRPr="000B2764">
        <w:rPr>
          <w:szCs w:val="28"/>
        </w:rPr>
        <w:t>)</w:t>
      </w:r>
      <w:r w:rsidR="00DA4E9D" w:rsidRPr="000B2764">
        <w:rPr>
          <w:szCs w:val="28"/>
        </w:rPr>
        <w:t xml:space="preserve">, 48:04-4.43 (с. Дубовое), </w:t>
      </w:r>
      <w:r w:rsidR="000B2764" w:rsidRPr="000B2764">
        <w:rPr>
          <w:szCs w:val="28"/>
        </w:rPr>
        <w:t>48:04-4.30 (с. Хворостянка), 48:04-4.34 (д. Сергеевка), 48:04-4.46 (с. Ивановка), 48:04-4.41 (п. Новый Свет), 48:04-4.31 (д. Садовая).</w:t>
      </w:r>
    </w:p>
    <w:p w14:paraId="79800F13" w14:textId="4FCF50EA" w:rsidR="000B2764" w:rsidRDefault="000B2764" w:rsidP="002006C7">
      <w:pPr>
        <w:pStyle w:val="b2"/>
      </w:pPr>
      <w:r w:rsidRPr="00F9458A">
        <w:t xml:space="preserve">По материалам проекта генерального плана границы населенных пунктов </w:t>
      </w:r>
      <w:r w:rsidRPr="00DA4E9D">
        <w:rPr>
          <w:szCs w:val="28"/>
        </w:rPr>
        <w:t>с</w:t>
      </w:r>
      <w:r>
        <w:rPr>
          <w:szCs w:val="28"/>
        </w:rPr>
        <w:t>.</w:t>
      </w:r>
      <w:r w:rsidRPr="00DA4E9D">
        <w:rPr>
          <w:szCs w:val="28"/>
        </w:rPr>
        <w:t xml:space="preserve"> Дубовое, д</w:t>
      </w:r>
      <w:r>
        <w:rPr>
          <w:szCs w:val="28"/>
        </w:rPr>
        <w:t>.</w:t>
      </w:r>
      <w:r w:rsidRPr="00DA4E9D">
        <w:rPr>
          <w:szCs w:val="28"/>
        </w:rPr>
        <w:t xml:space="preserve"> Софьино, с</w:t>
      </w:r>
      <w:r>
        <w:rPr>
          <w:szCs w:val="28"/>
        </w:rPr>
        <w:t>.</w:t>
      </w:r>
      <w:r w:rsidRPr="00DA4E9D">
        <w:rPr>
          <w:szCs w:val="28"/>
        </w:rPr>
        <w:t xml:space="preserve"> Хворостянка</w:t>
      </w:r>
      <w:r w:rsidRPr="00DB6BB7">
        <w:t xml:space="preserve"> изменяются. </w:t>
      </w:r>
      <w:r w:rsidR="0099062B">
        <w:t>В границах населенных пунктов исправлены технические неточности, связанные с обновлением данных ЕГРН (земельных участков).</w:t>
      </w:r>
    </w:p>
    <w:p w14:paraId="4F1955FF" w14:textId="1FE68A0D" w:rsidR="002006C7" w:rsidRDefault="002006C7" w:rsidP="002006C7">
      <w:pPr>
        <w:pStyle w:val="b2"/>
        <w:rPr>
          <w:szCs w:val="28"/>
        </w:rPr>
      </w:pPr>
      <w:r w:rsidRPr="000B2764">
        <w:rPr>
          <w:szCs w:val="28"/>
        </w:rPr>
        <w:t xml:space="preserve">Перечень земельных участков, включаемых в границы населенных пунктов, приведен в таблице </w:t>
      </w:r>
      <w:r w:rsidR="003C6DB0">
        <w:rPr>
          <w:szCs w:val="28"/>
        </w:rPr>
        <w:t>3</w:t>
      </w:r>
      <w:r w:rsidR="000F601A">
        <w:rPr>
          <w:szCs w:val="28"/>
        </w:rPr>
        <w:t>6</w:t>
      </w:r>
      <w:r w:rsidRPr="000B2764">
        <w:rPr>
          <w:szCs w:val="28"/>
        </w:rPr>
        <w:t>. После внесения сведений о границах в ЕГРН, данные участки будут иметь категорию «земли населенных пунктов».</w:t>
      </w:r>
    </w:p>
    <w:p w14:paraId="17AFAF3E" w14:textId="1E94093F" w:rsidR="00CF0ECD" w:rsidRDefault="00CF0ECD" w:rsidP="002006C7">
      <w:pPr>
        <w:pStyle w:val="b2"/>
      </w:pPr>
      <w:r>
        <w:rPr>
          <w:szCs w:val="28"/>
        </w:rPr>
        <w:t xml:space="preserve">В </w:t>
      </w:r>
      <w:r w:rsidR="007E3FC6">
        <w:rPr>
          <w:szCs w:val="28"/>
        </w:rPr>
        <w:t xml:space="preserve">границы </w:t>
      </w:r>
      <w:r>
        <w:rPr>
          <w:szCs w:val="28"/>
        </w:rPr>
        <w:t xml:space="preserve">населенных пунктах с. Дубовое и д. Софьино включаются земельные участки </w:t>
      </w:r>
      <w:r w:rsidRPr="00DB6BB7">
        <w:t>категории «земли сельскохозяйственного назначения».</w:t>
      </w:r>
      <w:r>
        <w:t xml:space="preserve"> Такая необходимость возникла в связи с </w:t>
      </w:r>
      <w:r w:rsidRPr="00CF0ECD">
        <w:t>предоставлен</w:t>
      </w:r>
      <w:r>
        <w:t>ием данных участков</w:t>
      </w:r>
      <w:r w:rsidRPr="00CF0ECD">
        <w:t xml:space="preserve"> из земель сельскохозяйственного назначения гражданам для ведения личного подсобного хозяйства</w:t>
      </w:r>
      <w:r>
        <w:t>.</w:t>
      </w:r>
    </w:p>
    <w:p w14:paraId="6A02A809" w14:textId="45B16599" w:rsidR="00CF0ECD" w:rsidRPr="000B2764" w:rsidRDefault="00CF0ECD" w:rsidP="002006C7">
      <w:pPr>
        <w:pStyle w:val="b2"/>
        <w:rPr>
          <w:szCs w:val="28"/>
        </w:rPr>
      </w:pPr>
      <w:r>
        <w:t xml:space="preserve">Земельные участки с кадастровыми номерами </w:t>
      </w:r>
      <w:r w:rsidRPr="00CF0ECD">
        <w:t>48:04:1720109:437</w:t>
      </w:r>
      <w:r>
        <w:t xml:space="preserve">, </w:t>
      </w:r>
      <w:r w:rsidRPr="00CF0ECD">
        <w:t>48:04:1720109:430</w:t>
      </w:r>
      <w:r>
        <w:t xml:space="preserve"> </w:t>
      </w:r>
      <w:r w:rsidR="00E336B4">
        <w:t>запланированы администрацией Дубовского сельсовета для садоводства и огородничества, в связи с чем включаются в границы населенных пунктов.</w:t>
      </w:r>
    </w:p>
    <w:p w14:paraId="7EA538A3" w14:textId="77777777" w:rsidR="002006C7" w:rsidRDefault="002006C7" w:rsidP="002006C7">
      <w:pPr>
        <w:pStyle w:val="b2"/>
        <w:rPr>
          <w:szCs w:val="28"/>
          <w:highlight w:val="lightGray"/>
        </w:rPr>
      </w:pPr>
    </w:p>
    <w:p w14:paraId="4FB3AD99" w14:textId="77777777" w:rsidR="00E336B4" w:rsidRDefault="00E336B4" w:rsidP="002006C7">
      <w:pPr>
        <w:pStyle w:val="b2"/>
        <w:rPr>
          <w:szCs w:val="28"/>
          <w:highlight w:val="lightGray"/>
        </w:rPr>
      </w:pPr>
    </w:p>
    <w:p w14:paraId="1574D545" w14:textId="77777777" w:rsidR="00E336B4" w:rsidRDefault="00E336B4" w:rsidP="002006C7">
      <w:pPr>
        <w:pStyle w:val="b2"/>
        <w:rPr>
          <w:szCs w:val="28"/>
          <w:highlight w:val="lightGray"/>
        </w:rPr>
      </w:pPr>
    </w:p>
    <w:p w14:paraId="64CFEFF5" w14:textId="77777777" w:rsidR="00E336B4" w:rsidRDefault="00E336B4" w:rsidP="002006C7">
      <w:pPr>
        <w:pStyle w:val="b2"/>
        <w:rPr>
          <w:szCs w:val="28"/>
          <w:highlight w:val="lightGray"/>
        </w:rPr>
      </w:pPr>
    </w:p>
    <w:p w14:paraId="55664E91" w14:textId="77777777" w:rsidR="00E336B4" w:rsidRDefault="00E336B4" w:rsidP="002006C7">
      <w:pPr>
        <w:pStyle w:val="b2"/>
        <w:rPr>
          <w:szCs w:val="28"/>
          <w:highlight w:val="lightGray"/>
        </w:rPr>
      </w:pPr>
    </w:p>
    <w:p w14:paraId="62E47558" w14:textId="77777777" w:rsidR="00E336B4" w:rsidRDefault="00E336B4" w:rsidP="002006C7">
      <w:pPr>
        <w:pStyle w:val="b2"/>
        <w:rPr>
          <w:szCs w:val="28"/>
          <w:highlight w:val="lightGray"/>
        </w:rPr>
      </w:pPr>
    </w:p>
    <w:p w14:paraId="6CD1AC32" w14:textId="77777777" w:rsidR="00E336B4" w:rsidRDefault="00E336B4" w:rsidP="002006C7">
      <w:pPr>
        <w:pStyle w:val="b2"/>
        <w:rPr>
          <w:szCs w:val="28"/>
          <w:highlight w:val="lightGray"/>
        </w:rPr>
      </w:pPr>
    </w:p>
    <w:p w14:paraId="09C35D98" w14:textId="77777777" w:rsidR="00E336B4" w:rsidRDefault="00E336B4" w:rsidP="002006C7">
      <w:pPr>
        <w:pStyle w:val="b2"/>
        <w:rPr>
          <w:szCs w:val="28"/>
          <w:highlight w:val="lightGray"/>
        </w:rPr>
      </w:pPr>
    </w:p>
    <w:p w14:paraId="0328815E" w14:textId="77777777" w:rsidR="00E336B4" w:rsidRDefault="00E336B4" w:rsidP="002006C7">
      <w:pPr>
        <w:pStyle w:val="b2"/>
        <w:rPr>
          <w:szCs w:val="28"/>
          <w:highlight w:val="lightGray"/>
        </w:rPr>
      </w:pPr>
    </w:p>
    <w:p w14:paraId="0EA07B3A" w14:textId="77777777" w:rsidR="00E336B4" w:rsidRPr="00CD3CE4" w:rsidRDefault="00E336B4" w:rsidP="002006C7">
      <w:pPr>
        <w:pStyle w:val="b2"/>
        <w:rPr>
          <w:szCs w:val="28"/>
          <w:highlight w:val="lightGray"/>
        </w:rPr>
      </w:pPr>
    </w:p>
    <w:p w14:paraId="237AB7EF" w14:textId="5502BAC3" w:rsidR="002006C7" w:rsidRPr="000B2764" w:rsidRDefault="002006C7" w:rsidP="002006C7">
      <w:pPr>
        <w:pStyle w:val="b2"/>
        <w:jc w:val="right"/>
        <w:rPr>
          <w:i/>
          <w:szCs w:val="28"/>
        </w:rPr>
      </w:pPr>
      <w:r w:rsidRPr="000B2764">
        <w:rPr>
          <w:i/>
          <w:szCs w:val="28"/>
        </w:rPr>
        <w:t xml:space="preserve">Таблица </w:t>
      </w:r>
      <w:r w:rsidR="003C6DB0">
        <w:rPr>
          <w:i/>
          <w:szCs w:val="28"/>
        </w:rPr>
        <w:t>3</w:t>
      </w:r>
      <w:r w:rsidR="000F601A">
        <w:rPr>
          <w:i/>
          <w:szCs w:val="28"/>
        </w:rPr>
        <w:t>6</w:t>
      </w:r>
    </w:p>
    <w:p w14:paraId="35EF02E6" w14:textId="77777777" w:rsidR="002006C7" w:rsidRPr="000B2764" w:rsidRDefault="002006C7" w:rsidP="002006C7">
      <w:pPr>
        <w:pStyle w:val="b2"/>
        <w:jc w:val="right"/>
        <w:rPr>
          <w:i/>
          <w:szCs w:val="28"/>
        </w:rPr>
      </w:pPr>
    </w:p>
    <w:p w14:paraId="2D4EF870" w14:textId="77777777" w:rsidR="002006C7" w:rsidRPr="000B2764" w:rsidRDefault="002006C7" w:rsidP="002006C7">
      <w:pPr>
        <w:pStyle w:val="b2"/>
        <w:ind w:firstLine="0"/>
        <w:jc w:val="center"/>
        <w:rPr>
          <w:i/>
          <w:szCs w:val="28"/>
        </w:rPr>
      </w:pPr>
      <w:r w:rsidRPr="000B2764">
        <w:rPr>
          <w:i/>
          <w:szCs w:val="28"/>
        </w:rPr>
        <w:t>Перечень земельных участков, включаемых в границы населенных пунктов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hemeFill="accent6" w:themeFillTint="33"/>
        <w:tblLook w:val="04A0" w:firstRow="1" w:lastRow="0" w:firstColumn="1" w:lastColumn="0" w:noHBand="0" w:noVBand="1"/>
      </w:tblPr>
      <w:tblGrid>
        <w:gridCol w:w="540"/>
        <w:gridCol w:w="2233"/>
        <w:gridCol w:w="2602"/>
        <w:gridCol w:w="1212"/>
        <w:gridCol w:w="2983"/>
      </w:tblGrid>
      <w:tr w:rsidR="002006C7" w:rsidRPr="00D300BA" w14:paraId="15C44E1C" w14:textId="77777777" w:rsidTr="00E75FA4">
        <w:trPr>
          <w:trHeight w:val="665"/>
          <w:tblHeader/>
        </w:trPr>
        <w:tc>
          <w:tcPr>
            <w:tcW w:w="282" w:type="pct"/>
            <w:shd w:val="clear" w:color="auto" w:fill="auto"/>
            <w:vAlign w:val="center"/>
          </w:tcPr>
          <w:p w14:paraId="499DB415" w14:textId="77777777" w:rsidR="002006C7" w:rsidRPr="00D300BA" w:rsidRDefault="002006C7" w:rsidP="0060772F">
            <w:pPr>
              <w:pStyle w:val="b2"/>
              <w:ind w:firstLine="0"/>
              <w:jc w:val="center"/>
              <w:rPr>
                <w:sz w:val="24"/>
              </w:rPr>
            </w:pPr>
            <w:r w:rsidRPr="00D300BA">
              <w:rPr>
                <w:sz w:val="24"/>
              </w:rPr>
              <w:t>№ п/п</w:t>
            </w:r>
          </w:p>
        </w:tc>
        <w:tc>
          <w:tcPr>
            <w:tcW w:w="1167" w:type="pct"/>
            <w:shd w:val="clear" w:color="auto" w:fill="auto"/>
            <w:vAlign w:val="center"/>
          </w:tcPr>
          <w:p w14:paraId="421269D6" w14:textId="77777777" w:rsidR="002006C7" w:rsidRPr="00D300BA" w:rsidRDefault="002006C7" w:rsidP="0060772F">
            <w:pPr>
              <w:pStyle w:val="b2"/>
              <w:ind w:firstLine="0"/>
              <w:jc w:val="center"/>
              <w:rPr>
                <w:sz w:val="24"/>
              </w:rPr>
            </w:pPr>
            <w:r w:rsidRPr="00D300BA">
              <w:rPr>
                <w:sz w:val="24"/>
              </w:rPr>
              <w:t>Кадастровый номер земельного участка</w:t>
            </w:r>
          </w:p>
        </w:tc>
        <w:tc>
          <w:tcPr>
            <w:tcW w:w="1359" w:type="pct"/>
            <w:shd w:val="clear" w:color="auto" w:fill="auto"/>
            <w:vAlign w:val="center"/>
          </w:tcPr>
          <w:p w14:paraId="57731946" w14:textId="77777777" w:rsidR="002006C7" w:rsidRPr="00D300BA" w:rsidRDefault="002006C7" w:rsidP="0060772F">
            <w:pPr>
              <w:pStyle w:val="b2"/>
              <w:ind w:firstLine="0"/>
              <w:jc w:val="center"/>
              <w:rPr>
                <w:sz w:val="24"/>
              </w:rPr>
            </w:pPr>
            <w:r w:rsidRPr="00D300BA">
              <w:rPr>
                <w:sz w:val="24"/>
              </w:rPr>
              <w:t>Категория</w:t>
            </w:r>
          </w:p>
        </w:tc>
        <w:tc>
          <w:tcPr>
            <w:tcW w:w="633" w:type="pct"/>
            <w:shd w:val="clear" w:color="auto" w:fill="auto"/>
            <w:vAlign w:val="center"/>
          </w:tcPr>
          <w:p w14:paraId="759D66CC" w14:textId="77777777" w:rsidR="002006C7" w:rsidRPr="00D300BA" w:rsidRDefault="002006C7" w:rsidP="0060772F">
            <w:pPr>
              <w:pStyle w:val="b2"/>
              <w:ind w:firstLine="0"/>
              <w:jc w:val="center"/>
              <w:rPr>
                <w:sz w:val="24"/>
              </w:rPr>
            </w:pPr>
            <w:r w:rsidRPr="00D300BA">
              <w:rPr>
                <w:sz w:val="24"/>
              </w:rPr>
              <w:t>Площадь, кв.м.</w:t>
            </w:r>
          </w:p>
        </w:tc>
        <w:tc>
          <w:tcPr>
            <w:tcW w:w="1559" w:type="pct"/>
            <w:shd w:val="clear" w:color="auto" w:fill="auto"/>
            <w:vAlign w:val="center"/>
          </w:tcPr>
          <w:p w14:paraId="327D8E2E" w14:textId="77777777" w:rsidR="002006C7" w:rsidRPr="00D300BA" w:rsidRDefault="002006C7" w:rsidP="0060772F">
            <w:pPr>
              <w:pStyle w:val="b2"/>
              <w:ind w:firstLine="0"/>
              <w:jc w:val="center"/>
              <w:rPr>
                <w:sz w:val="24"/>
              </w:rPr>
            </w:pPr>
            <w:r w:rsidRPr="00D300BA">
              <w:rPr>
                <w:sz w:val="24"/>
              </w:rPr>
              <w:t>Разрешенное использование</w:t>
            </w:r>
          </w:p>
        </w:tc>
      </w:tr>
      <w:tr w:rsidR="00D300BA" w:rsidRPr="00D300BA" w14:paraId="33FAE261" w14:textId="77777777" w:rsidTr="00524033">
        <w:trPr>
          <w:trHeight w:val="170"/>
          <w:tblHeader/>
        </w:trPr>
        <w:tc>
          <w:tcPr>
            <w:tcW w:w="282" w:type="pct"/>
            <w:shd w:val="clear" w:color="auto" w:fill="auto"/>
            <w:vAlign w:val="center"/>
          </w:tcPr>
          <w:p w14:paraId="3F08ED03" w14:textId="3ACB65ED" w:rsidR="00D300BA" w:rsidRPr="00D300BA" w:rsidRDefault="00D300BA" w:rsidP="0060772F">
            <w:pPr>
              <w:pStyle w:val="b2"/>
              <w:ind w:firstLine="0"/>
              <w:jc w:val="center"/>
              <w:rPr>
                <w:sz w:val="24"/>
              </w:rPr>
            </w:pPr>
            <w:r>
              <w:rPr>
                <w:sz w:val="24"/>
              </w:rPr>
              <w:t>1</w:t>
            </w:r>
          </w:p>
        </w:tc>
        <w:tc>
          <w:tcPr>
            <w:tcW w:w="1167" w:type="pct"/>
            <w:shd w:val="clear" w:color="auto" w:fill="auto"/>
            <w:vAlign w:val="center"/>
          </w:tcPr>
          <w:p w14:paraId="547963C1" w14:textId="281201E7" w:rsidR="00D300BA" w:rsidRPr="00D300BA" w:rsidRDefault="00D300BA" w:rsidP="0060772F">
            <w:pPr>
              <w:pStyle w:val="b2"/>
              <w:ind w:firstLine="0"/>
              <w:jc w:val="center"/>
              <w:rPr>
                <w:sz w:val="24"/>
              </w:rPr>
            </w:pPr>
            <w:r>
              <w:rPr>
                <w:sz w:val="24"/>
              </w:rPr>
              <w:t>2</w:t>
            </w:r>
          </w:p>
        </w:tc>
        <w:tc>
          <w:tcPr>
            <w:tcW w:w="1359" w:type="pct"/>
            <w:shd w:val="clear" w:color="auto" w:fill="auto"/>
            <w:vAlign w:val="center"/>
          </w:tcPr>
          <w:p w14:paraId="4FF4D0E2" w14:textId="55DFB55C" w:rsidR="00D300BA" w:rsidRPr="00D300BA" w:rsidRDefault="00D300BA" w:rsidP="0060772F">
            <w:pPr>
              <w:pStyle w:val="b2"/>
              <w:ind w:firstLine="0"/>
              <w:jc w:val="center"/>
              <w:rPr>
                <w:sz w:val="24"/>
              </w:rPr>
            </w:pPr>
            <w:r>
              <w:rPr>
                <w:sz w:val="24"/>
              </w:rPr>
              <w:t>3</w:t>
            </w:r>
          </w:p>
        </w:tc>
        <w:tc>
          <w:tcPr>
            <w:tcW w:w="633" w:type="pct"/>
            <w:shd w:val="clear" w:color="auto" w:fill="auto"/>
            <w:vAlign w:val="center"/>
          </w:tcPr>
          <w:p w14:paraId="7DFE4BE9" w14:textId="023D7E57" w:rsidR="00D300BA" w:rsidRPr="00D300BA" w:rsidRDefault="00D300BA" w:rsidP="0060772F">
            <w:pPr>
              <w:pStyle w:val="b2"/>
              <w:ind w:firstLine="0"/>
              <w:jc w:val="center"/>
              <w:rPr>
                <w:sz w:val="24"/>
              </w:rPr>
            </w:pPr>
            <w:r>
              <w:rPr>
                <w:sz w:val="24"/>
              </w:rPr>
              <w:t>4</w:t>
            </w:r>
          </w:p>
        </w:tc>
        <w:tc>
          <w:tcPr>
            <w:tcW w:w="1559" w:type="pct"/>
            <w:shd w:val="clear" w:color="auto" w:fill="auto"/>
            <w:vAlign w:val="center"/>
          </w:tcPr>
          <w:p w14:paraId="1FB3135F" w14:textId="0C248303" w:rsidR="00D300BA" w:rsidRPr="00D300BA" w:rsidRDefault="00D300BA" w:rsidP="0060772F">
            <w:pPr>
              <w:pStyle w:val="b2"/>
              <w:ind w:firstLine="0"/>
              <w:jc w:val="center"/>
              <w:rPr>
                <w:sz w:val="24"/>
              </w:rPr>
            </w:pPr>
            <w:r>
              <w:rPr>
                <w:sz w:val="24"/>
              </w:rPr>
              <w:t>5</w:t>
            </w:r>
          </w:p>
        </w:tc>
      </w:tr>
      <w:tr w:rsidR="002006C7" w:rsidRPr="00D300BA" w14:paraId="29F275FC" w14:textId="77777777" w:rsidTr="0060772F">
        <w:trPr>
          <w:trHeight w:val="170"/>
          <w:tblHeader/>
        </w:trPr>
        <w:tc>
          <w:tcPr>
            <w:tcW w:w="5000" w:type="pct"/>
            <w:gridSpan w:val="5"/>
            <w:shd w:val="clear" w:color="auto" w:fill="auto"/>
            <w:vAlign w:val="center"/>
          </w:tcPr>
          <w:p w14:paraId="26F54205" w14:textId="1640BD51" w:rsidR="002006C7" w:rsidRPr="00D300BA" w:rsidRDefault="00047DC4" w:rsidP="0060772F">
            <w:pPr>
              <w:pStyle w:val="b2"/>
              <w:ind w:firstLine="0"/>
              <w:jc w:val="center"/>
              <w:rPr>
                <w:sz w:val="24"/>
              </w:rPr>
            </w:pPr>
            <w:r>
              <w:rPr>
                <w:sz w:val="24"/>
                <w:lang w:val="en-US"/>
              </w:rPr>
              <w:t xml:space="preserve">I. </w:t>
            </w:r>
            <w:r w:rsidR="00D300BA">
              <w:rPr>
                <w:sz w:val="24"/>
              </w:rPr>
              <w:t>д. Софьино</w:t>
            </w:r>
          </w:p>
        </w:tc>
      </w:tr>
      <w:tr w:rsidR="00D300BA" w:rsidRPr="00D300BA" w14:paraId="0EAAB67D" w14:textId="77777777" w:rsidTr="00D300BA">
        <w:trPr>
          <w:trHeight w:val="170"/>
          <w:tblHeader/>
        </w:trPr>
        <w:tc>
          <w:tcPr>
            <w:tcW w:w="282" w:type="pct"/>
            <w:shd w:val="clear" w:color="auto" w:fill="auto"/>
            <w:vAlign w:val="center"/>
          </w:tcPr>
          <w:p w14:paraId="55A518EA" w14:textId="77777777" w:rsidR="00D300BA" w:rsidRPr="00D300BA" w:rsidRDefault="00D300BA" w:rsidP="007D741B">
            <w:pPr>
              <w:pStyle w:val="b2"/>
              <w:numPr>
                <w:ilvl w:val="0"/>
                <w:numId w:val="34"/>
              </w:numPr>
              <w:jc w:val="center"/>
              <w:rPr>
                <w:sz w:val="24"/>
              </w:rPr>
            </w:pPr>
          </w:p>
        </w:tc>
        <w:tc>
          <w:tcPr>
            <w:tcW w:w="1167" w:type="pct"/>
            <w:shd w:val="clear" w:color="auto" w:fill="auto"/>
            <w:vAlign w:val="center"/>
          </w:tcPr>
          <w:p w14:paraId="39B9B714" w14:textId="4739B11A" w:rsidR="00D300BA" w:rsidRPr="00D300BA" w:rsidRDefault="00D300BA" w:rsidP="00D300BA">
            <w:pPr>
              <w:pStyle w:val="b2"/>
              <w:ind w:firstLine="0"/>
              <w:jc w:val="center"/>
              <w:rPr>
                <w:sz w:val="24"/>
              </w:rPr>
            </w:pPr>
            <w:r w:rsidRPr="00D300BA">
              <w:rPr>
                <w:sz w:val="24"/>
              </w:rPr>
              <w:t>48:04:1720109:437</w:t>
            </w:r>
          </w:p>
        </w:tc>
        <w:tc>
          <w:tcPr>
            <w:tcW w:w="1359" w:type="pct"/>
            <w:shd w:val="clear" w:color="auto" w:fill="auto"/>
            <w:vAlign w:val="center"/>
          </w:tcPr>
          <w:p w14:paraId="24B14D96" w14:textId="0B4C1AD3" w:rsidR="00D300BA" w:rsidRPr="00D300BA" w:rsidRDefault="00D300BA" w:rsidP="00D300BA">
            <w:pPr>
              <w:pStyle w:val="b2"/>
              <w:ind w:firstLine="0"/>
              <w:jc w:val="center"/>
              <w:rPr>
                <w:sz w:val="24"/>
              </w:rPr>
            </w:pPr>
            <w:r w:rsidRPr="00D300BA">
              <w:rPr>
                <w:sz w:val="24"/>
              </w:rPr>
              <w:t>Земли сельскохозяйственного назначения</w:t>
            </w:r>
          </w:p>
        </w:tc>
        <w:tc>
          <w:tcPr>
            <w:tcW w:w="633" w:type="pct"/>
            <w:shd w:val="clear" w:color="auto" w:fill="auto"/>
            <w:vAlign w:val="center"/>
          </w:tcPr>
          <w:p w14:paraId="40FA4CBB" w14:textId="01ADC51B" w:rsidR="00D300BA" w:rsidRPr="00D300BA" w:rsidRDefault="00D300BA" w:rsidP="00D300BA">
            <w:pPr>
              <w:pStyle w:val="b2"/>
              <w:ind w:firstLine="0"/>
              <w:jc w:val="center"/>
              <w:rPr>
                <w:sz w:val="24"/>
              </w:rPr>
            </w:pPr>
            <w:r w:rsidRPr="00D300BA">
              <w:rPr>
                <w:sz w:val="24"/>
              </w:rPr>
              <w:t>98508</w:t>
            </w:r>
          </w:p>
        </w:tc>
        <w:tc>
          <w:tcPr>
            <w:tcW w:w="1559" w:type="pct"/>
            <w:shd w:val="clear" w:color="auto" w:fill="auto"/>
            <w:vAlign w:val="center"/>
          </w:tcPr>
          <w:p w14:paraId="5D5E8895" w14:textId="026F55FC" w:rsidR="00D300BA" w:rsidRPr="00D300BA" w:rsidRDefault="00D300BA" w:rsidP="00D300BA">
            <w:pPr>
              <w:pStyle w:val="b2"/>
              <w:ind w:firstLine="0"/>
              <w:jc w:val="center"/>
              <w:rPr>
                <w:sz w:val="24"/>
              </w:rPr>
            </w:pPr>
            <w:r w:rsidRPr="00D300BA">
              <w:rPr>
                <w:sz w:val="24"/>
              </w:rPr>
              <w:t>для ведения личного подсобного хозяйства на полевых участках</w:t>
            </w:r>
          </w:p>
        </w:tc>
      </w:tr>
      <w:tr w:rsidR="00D300BA" w:rsidRPr="00D300BA" w14:paraId="43E7C46E" w14:textId="77777777" w:rsidTr="00D300BA">
        <w:trPr>
          <w:trHeight w:val="170"/>
          <w:tblHeader/>
        </w:trPr>
        <w:tc>
          <w:tcPr>
            <w:tcW w:w="282" w:type="pct"/>
            <w:shd w:val="clear" w:color="auto" w:fill="auto"/>
            <w:vAlign w:val="center"/>
          </w:tcPr>
          <w:p w14:paraId="4627A4A3" w14:textId="77777777" w:rsidR="00D300BA" w:rsidRPr="00D300BA" w:rsidRDefault="00D300BA" w:rsidP="007D741B">
            <w:pPr>
              <w:pStyle w:val="b2"/>
              <w:numPr>
                <w:ilvl w:val="0"/>
                <w:numId w:val="34"/>
              </w:numPr>
              <w:jc w:val="center"/>
              <w:rPr>
                <w:sz w:val="24"/>
              </w:rPr>
            </w:pPr>
          </w:p>
        </w:tc>
        <w:tc>
          <w:tcPr>
            <w:tcW w:w="1167" w:type="pct"/>
            <w:shd w:val="clear" w:color="auto" w:fill="auto"/>
            <w:vAlign w:val="center"/>
          </w:tcPr>
          <w:p w14:paraId="79E3E923" w14:textId="0442485E" w:rsidR="00D300BA" w:rsidRPr="00D300BA" w:rsidRDefault="00D300BA" w:rsidP="00D300BA">
            <w:pPr>
              <w:pStyle w:val="b2"/>
              <w:ind w:firstLine="0"/>
              <w:jc w:val="center"/>
              <w:rPr>
                <w:sz w:val="24"/>
              </w:rPr>
            </w:pPr>
            <w:r w:rsidRPr="00D300BA">
              <w:rPr>
                <w:sz w:val="24"/>
              </w:rPr>
              <w:t>48:04:0000000:4370</w:t>
            </w:r>
          </w:p>
        </w:tc>
        <w:tc>
          <w:tcPr>
            <w:tcW w:w="1359" w:type="pct"/>
            <w:shd w:val="clear" w:color="auto" w:fill="auto"/>
            <w:vAlign w:val="center"/>
          </w:tcPr>
          <w:p w14:paraId="3773E172" w14:textId="7DDF01E0" w:rsidR="00D300BA" w:rsidRPr="00D300BA" w:rsidRDefault="00D300BA" w:rsidP="00D300BA">
            <w:pPr>
              <w:pStyle w:val="b2"/>
              <w:ind w:firstLine="0"/>
              <w:jc w:val="center"/>
              <w:rPr>
                <w:sz w:val="24"/>
              </w:rPr>
            </w:pPr>
            <w:r w:rsidRPr="00D300BA">
              <w:rPr>
                <w:sz w:val="24"/>
              </w:rPr>
              <w:t>Земли сельскохозяйственного назначения</w:t>
            </w:r>
          </w:p>
        </w:tc>
        <w:tc>
          <w:tcPr>
            <w:tcW w:w="633" w:type="pct"/>
            <w:shd w:val="clear" w:color="auto" w:fill="auto"/>
            <w:vAlign w:val="center"/>
          </w:tcPr>
          <w:p w14:paraId="739CA475" w14:textId="6F57EEBD" w:rsidR="00D300BA" w:rsidRPr="00D300BA" w:rsidRDefault="00D300BA" w:rsidP="00D300BA">
            <w:pPr>
              <w:pStyle w:val="b2"/>
              <w:ind w:firstLine="0"/>
              <w:jc w:val="center"/>
              <w:rPr>
                <w:sz w:val="24"/>
              </w:rPr>
            </w:pPr>
            <w:r w:rsidRPr="00D300BA">
              <w:rPr>
                <w:sz w:val="24"/>
              </w:rPr>
              <w:t>63100</w:t>
            </w:r>
          </w:p>
        </w:tc>
        <w:tc>
          <w:tcPr>
            <w:tcW w:w="1559" w:type="pct"/>
            <w:shd w:val="clear" w:color="auto" w:fill="auto"/>
            <w:vAlign w:val="center"/>
          </w:tcPr>
          <w:p w14:paraId="5B5E18BC" w14:textId="1B6EBF46" w:rsidR="00D300BA" w:rsidRPr="00D300BA" w:rsidRDefault="00D300BA" w:rsidP="00D300BA">
            <w:pPr>
              <w:pStyle w:val="b2"/>
              <w:ind w:firstLine="0"/>
              <w:jc w:val="center"/>
              <w:rPr>
                <w:sz w:val="24"/>
              </w:rPr>
            </w:pPr>
            <w:r w:rsidRPr="00D300BA">
              <w:rPr>
                <w:sz w:val="24"/>
              </w:rPr>
              <w:t>для сельскохозяйственного производства</w:t>
            </w:r>
          </w:p>
        </w:tc>
      </w:tr>
      <w:tr w:rsidR="00D300BA" w:rsidRPr="00D300BA" w14:paraId="26EF16A4" w14:textId="77777777" w:rsidTr="00D300BA">
        <w:trPr>
          <w:trHeight w:val="170"/>
          <w:tblHeader/>
        </w:trPr>
        <w:tc>
          <w:tcPr>
            <w:tcW w:w="282" w:type="pct"/>
            <w:shd w:val="clear" w:color="auto" w:fill="auto"/>
            <w:vAlign w:val="center"/>
          </w:tcPr>
          <w:p w14:paraId="2D678B86" w14:textId="77777777" w:rsidR="00D300BA" w:rsidRPr="00D300BA" w:rsidRDefault="00D300BA" w:rsidP="007D741B">
            <w:pPr>
              <w:pStyle w:val="b2"/>
              <w:numPr>
                <w:ilvl w:val="0"/>
                <w:numId w:val="34"/>
              </w:numPr>
              <w:jc w:val="center"/>
              <w:rPr>
                <w:sz w:val="24"/>
              </w:rPr>
            </w:pPr>
          </w:p>
        </w:tc>
        <w:tc>
          <w:tcPr>
            <w:tcW w:w="1167" w:type="pct"/>
            <w:shd w:val="clear" w:color="auto" w:fill="auto"/>
            <w:vAlign w:val="center"/>
          </w:tcPr>
          <w:p w14:paraId="78606C2B" w14:textId="7644584B" w:rsidR="00D300BA" w:rsidRPr="00D300BA" w:rsidRDefault="00D300BA" w:rsidP="00D300BA">
            <w:pPr>
              <w:pStyle w:val="b2"/>
              <w:ind w:firstLine="0"/>
              <w:jc w:val="center"/>
              <w:rPr>
                <w:sz w:val="24"/>
              </w:rPr>
            </w:pPr>
            <w:r w:rsidRPr="00D300BA">
              <w:rPr>
                <w:sz w:val="24"/>
              </w:rPr>
              <w:t>48:04:1720202:126</w:t>
            </w:r>
          </w:p>
        </w:tc>
        <w:tc>
          <w:tcPr>
            <w:tcW w:w="1359" w:type="pct"/>
            <w:shd w:val="clear" w:color="auto" w:fill="auto"/>
            <w:vAlign w:val="center"/>
          </w:tcPr>
          <w:p w14:paraId="26229B51" w14:textId="36FC3231" w:rsidR="00D300BA" w:rsidRPr="00D300BA" w:rsidRDefault="00D300BA" w:rsidP="00D300BA">
            <w:pPr>
              <w:pStyle w:val="b2"/>
              <w:ind w:firstLine="0"/>
              <w:jc w:val="center"/>
              <w:rPr>
                <w:sz w:val="24"/>
              </w:rPr>
            </w:pPr>
            <w:r w:rsidRPr="00D300BA">
              <w:rPr>
                <w:sz w:val="24"/>
              </w:rPr>
              <w:t>Земли сельскохозяйственного назначения</w:t>
            </w:r>
          </w:p>
        </w:tc>
        <w:tc>
          <w:tcPr>
            <w:tcW w:w="633" w:type="pct"/>
            <w:shd w:val="clear" w:color="auto" w:fill="auto"/>
            <w:vAlign w:val="center"/>
          </w:tcPr>
          <w:p w14:paraId="18AD4945" w14:textId="041E441E" w:rsidR="00D300BA" w:rsidRPr="00D300BA" w:rsidRDefault="00D300BA" w:rsidP="00D300BA">
            <w:pPr>
              <w:pStyle w:val="b2"/>
              <w:ind w:firstLine="0"/>
              <w:jc w:val="center"/>
              <w:rPr>
                <w:sz w:val="24"/>
              </w:rPr>
            </w:pPr>
            <w:r w:rsidRPr="00D300BA">
              <w:rPr>
                <w:sz w:val="24"/>
              </w:rPr>
              <w:t>50225</w:t>
            </w:r>
          </w:p>
        </w:tc>
        <w:tc>
          <w:tcPr>
            <w:tcW w:w="1559" w:type="pct"/>
            <w:shd w:val="clear" w:color="auto" w:fill="auto"/>
            <w:vAlign w:val="center"/>
          </w:tcPr>
          <w:p w14:paraId="4AE0A38C" w14:textId="1827DCDC" w:rsidR="00D300BA" w:rsidRPr="00D300BA" w:rsidRDefault="00D300BA" w:rsidP="00D300BA">
            <w:pPr>
              <w:pStyle w:val="b2"/>
              <w:ind w:firstLine="0"/>
              <w:jc w:val="center"/>
              <w:rPr>
                <w:sz w:val="24"/>
              </w:rPr>
            </w:pPr>
            <w:r w:rsidRPr="00D300BA">
              <w:rPr>
                <w:sz w:val="24"/>
              </w:rPr>
              <w:t>для сельскохозяйственного производства</w:t>
            </w:r>
          </w:p>
        </w:tc>
      </w:tr>
      <w:tr w:rsidR="005F3BC7" w:rsidRPr="00D300BA" w14:paraId="1E38FF91" w14:textId="77777777" w:rsidTr="00D300BA">
        <w:trPr>
          <w:trHeight w:val="170"/>
          <w:tblHeader/>
        </w:trPr>
        <w:tc>
          <w:tcPr>
            <w:tcW w:w="282" w:type="pct"/>
            <w:shd w:val="clear" w:color="auto" w:fill="auto"/>
            <w:vAlign w:val="center"/>
          </w:tcPr>
          <w:p w14:paraId="3D4450D1" w14:textId="77777777" w:rsidR="005F3BC7" w:rsidRPr="00D300BA" w:rsidRDefault="005F3BC7" w:rsidP="007D741B">
            <w:pPr>
              <w:pStyle w:val="b2"/>
              <w:numPr>
                <w:ilvl w:val="0"/>
                <w:numId w:val="34"/>
              </w:numPr>
              <w:jc w:val="center"/>
              <w:rPr>
                <w:sz w:val="24"/>
              </w:rPr>
            </w:pPr>
          </w:p>
        </w:tc>
        <w:tc>
          <w:tcPr>
            <w:tcW w:w="1167" w:type="pct"/>
            <w:shd w:val="clear" w:color="auto" w:fill="auto"/>
            <w:vAlign w:val="center"/>
          </w:tcPr>
          <w:p w14:paraId="00DD4775" w14:textId="111959A6" w:rsidR="005F3BC7" w:rsidRPr="00D300BA" w:rsidRDefault="00D300BA" w:rsidP="00D300BA">
            <w:pPr>
              <w:pStyle w:val="b2"/>
              <w:ind w:firstLine="0"/>
              <w:jc w:val="center"/>
              <w:rPr>
                <w:sz w:val="24"/>
              </w:rPr>
            </w:pPr>
            <w:r w:rsidRPr="00D300BA">
              <w:rPr>
                <w:sz w:val="24"/>
              </w:rPr>
              <w:t>48:04:0630116:2</w:t>
            </w:r>
          </w:p>
        </w:tc>
        <w:tc>
          <w:tcPr>
            <w:tcW w:w="1359" w:type="pct"/>
            <w:shd w:val="clear" w:color="auto" w:fill="auto"/>
            <w:vAlign w:val="center"/>
          </w:tcPr>
          <w:p w14:paraId="440B0BB3" w14:textId="2F481A8D" w:rsidR="005F3BC7" w:rsidRPr="00D300BA" w:rsidRDefault="00D300BA" w:rsidP="00D300BA">
            <w:pPr>
              <w:pStyle w:val="b2"/>
              <w:ind w:firstLine="0"/>
              <w:jc w:val="center"/>
              <w:rPr>
                <w:sz w:val="24"/>
              </w:rPr>
            </w:pPr>
            <w:r w:rsidRPr="00D300BA">
              <w:rPr>
                <w:sz w:val="24"/>
              </w:rPr>
              <w:t>Земли населенных пунктов</w:t>
            </w:r>
          </w:p>
        </w:tc>
        <w:tc>
          <w:tcPr>
            <w:tcW w:w="633" w:type="pct"/>
            <w:shd w:val="clear" w:color="auto" w:fill="auto"/>
            <w:vAlign w:val="center"/>
          </w:tcPr>
          <w:p w14:paraId="76CCB4B5" w14:textId="5DEA5B05" w:rsidR="005F3BC7" w:rsidRPr="00D300BA" w:rsidRDefault="00D300BA" w:rsidP="00D300BA">
            <w:pPr>
              <w:pStyle w:val="b2"/>
              <w:ind w:firstLine="0"/>
              <w:jc w:val="center"/>
              <w:rPr>
                <w:sz w:val="24"/>
              </w:rPr>
            </w:pPr>
            <w:r w:rsidRPr="00D300BA">
              <w:rPr>
                <w:sz w:val="24"/>
              </w:rPr>
              <w:t>1737</w:t>
            </w:r>
          </w:p>
        </w:tc>
        <w:tc>
          <w:tcPr>
            <w:tcW w:w="1559" w:type="pct"/>
            <w:shd w:val="clear" w:color="auto" w:fill="auto"/>
            <w:vAlign w:val="center"/>
          </w:tcPr>
          <w:p w14:paraId="263D7187" w14:textId="28E22A17" w:rsidR="005F3BC7" w:rsidRPr="00D300BA" w:rsidRDefault="00D300BA" w:rsidP="00D300BA">
            <w:pPr>
              <w:pStyle w:val="b2"/>
              <w:ind w:firstLine="0"/>
              <w:jc w:val="center"/>
              <w:rPr>
                <w:sz w:val="24"/>
              </w:rPr>
            </w:pPr>
            <w:r w:rsidRPr="00D300BA">
              <w:rPr>
                <w:sz w:val="24"/>
              </w:rPr>
              <w:t>-</w:t>
            </w:r>
          </w:p>
        </w:tc>
      </w:tr>
      <w:tr w:rsidR="00D300BA" w:rsidRPr="00D300BA" w14:paraId="51CA07E1" w14:textId="77777777" w:rsidTr="00D300BA">
        <w:trPr>
          <w:trHeight w:val="170"/>
          <w:tblHeader/>
        </w:trPr>
        <w:tc>
          <w:tcPr>
            <w:tcW w:w="282" w:type="pct"/>
            <w:shd w:val="clear" w:color="auto" w:fill="auto"/>
            <w:vAlign w:val="center"/>
          </w:tcPr>
          <w:p w14:paraId="137B3402" w14:textId="77777777" w:rsidR="00D300BA" w:rsidRPr="00D300BA" w:rsidRDefault="00D300BA" w:rsidP="007D741B">
            <w:pPr>
              <w:pStyle w:val="b2"/>
              <w:numPr>
                <w:ilvl w:val="0"/>
                <w:numId w:val="34"/>
              </w:numPr>
              <w:jc w:val="center"/>
              <w:rPr>
                <w:sz w:val="24"/>
              </w:rPr>
            </w:pPr>
          </w:p>
        </w:tc>
        <w:tc>
          <w:tcPr>
            <w:tcW w:w="1167" w:type="pct"/>
            <w:shd w:val="clear" w:color="auto" w:fill="auto"/>
            <w:vAlign w:val="center"/>
          </w:tcPr>
          <w:p w14:paraId="7886EA0B" w14:textId="5BC5D092" w:rsidR="00D300BA" w:rsidRPr="00D300BA" w:rsidRDefault="00D300BA" w:rsidP="00D300BA">
            <w:pPr>
              <w:pStyle w:val="b2"/>
              <w:ind w:firstLine="0"/>
              <w:jc w:val="center"/>
              <w:rPr>
                <w:sz w:val="24"/>
              </w:rPr>
            </w:pPr>
            <w:r w:rsidRPr="00D300BA">
              <w:rPr>
                <w:sz w:val="24"/>
              </w:rPr>
              <w:t>48:04:0000000:2112</w:t>
            </w:r>
          </w:p>
        </w:tc>
        <w:tc>
          <w:tcPr>
            <w:tcW w:w="1359" w:type="pct"/>
            <w:shd w:val="clear" w:color="auto" w:fill="auto"/>
            <w:vAlign w:val="center"/>
          </w:tcPr>
          <w:p w14:paraId="6ACDA679" w14:textId="7C2F5E99" w:rsidR="00D300BA" w:rsidRPr="00D300BA" w:rsidRDefault="00D300BA" w:rsidP="00D300BA">
            <w:pPr>
              <w:pStyle w:val="b2"/>
              <w:ind w:firstLine="0"/>
              <w:jc w:val="center"/>
              <w:rPr>
                <w:sz w:val="24"/>
              </w:rPr>
            </w:pPr>
            <w:r w:rsidRPr="00D300BA">
              <w:rPr>
                <w:sz w:val="24"/>
              </w:rPr>
              <w:t>Земли населенных пунктов</w:t>
            </w:r>
          </w:p>
        </w:tc>
        <w:tc>
          <w:tcPr>
            <w:tcW w:w="633" w:type="pct"/>
            <w:shd w:val="clear" w:color="auto" w:fill="auto"/>
            <w:vAlign w:val="center"/>
          </w:tcPr>
          <w:p w14:paraId="6E78612C" w14:textId="77F945A5" w:rsidR="00D300BA" w:rsidRPr="00D300BA" w:rsidRDefault="00D300BA" w:rsidP="00D300BA">
            <w:pPr>
              <w:pStyle w:val="b2"/>
              <w:ind w:firstLine="0"/>
              <w:jc w:val="center"/>
              <w:rPr>
                <w:sz w:val="24"/>
              </w:rPr>
            </w:pPr>
            <w:r w:rsidRPr="00D300BA">
              <w:rPr>
                <w:sz w:val="24"/>
              </w:rPr>
              <w:t>862</w:t>
            </w:r>
          </w:p>
        </w:tc>
        <w:tc>
          <w:tcPr>
            <w:tcW w:w="1559" w:type="pct"/>
            <w:shd w:val="clear" w:color="auto" w:fill="auto"/>
            <w:vAlign w:val="center"/>
          </w:tcPr>
          <w:p w14:paraId="1B34C082" w14:textId="7A60883C" w:rsidR="00D300BA" w:rsidRPr="00D300BA" w:rsidRDefault="00D300BA" w:rsidP="00D300BA">
            <w:pPr>
              <w:pStyle w:val="b2"/>
              <w:ind w:firstLine="0"/>
              <w:jc w:val="center"/>
              <w:rPr>
                <w:sz w:val="24"/>
              </w:rPr>
            </w:pPr>
            <w:r w:rsidRPr="00D300BA">
              <w:rPr>
                <w:sz w:val="24"/>
              </w:rPr>
              <w:t>образование и просвещение</w:t>
            </w:r>
          </w:p>
        </w:tc>
      </w:tr>
      <w:tr w:rsidR="00D300BA" w:rsidRPr="00D300BA" w14:paraId="0F5F1EF5" w14:textId="77777777" w:rsidTr="00D300BA">
        <w:trPr>
          <w:trHeight w:val="170"/>
          <w:tblHeader/>
        </w:trPr>
        <w:tc>
          <w:tcPr>
            <w:tcW w:w="5000" w:type="pct"/>
            <w:gridSpan w:val="5"/>
            <w:shd w:val="clear" w:color="auto" w:fill="auto"/>
            <w:vAlign w:val="center"/>
          </w:tcPr>
          <w:p w14:paraId="239467CE" w14:textId="2C2578F1" w:rsidR="00D300BA" w:rsidRPr="00D300BA" w:rsidRDefault="00047DC4" w:rsidP="00D300BA">
            <w:pPr>
              <w:pStyle w:val="b2"/>
              <w:ind w:firstLine="0"/>
              <w:jc w:val="center"/>
              <w:rPr>
                <w:sz w:val="24"/>
              </w:rPr>
            </w:pPr>
            <w:r>
              <w:rPr>
                <w:sz w:val="24"/>
                <w:lang w:val="en-US"/>
              </w:rPr>
              <w:t xml:space="preserve">II. </w:t>
            </w:r>
            <w:r w:rsidR="00D300BA" w:rsidRPr="00D300BA">
              <w:rPr>
                <w:sz w:val="24"/>
              </w:rPr>
              <w:t>с. Дубовое</w:t>
            </w:r>
          </w:p>
        </w:tc>
      </w:tr>
      <w:tr w:rsidR="00D27852" w:rsidRPr="00D300BA" w14:paraId="288D9888" w14:textId="77777777" w:rsidTr="00DA4E9D">
        <w:trPr>
          <w:trHeight w:val="170"/>
          <w:tblHeader/>
        </w:trPr>
        <w:tc>
          <w:tcPr>
            <w:tcW w:w="282" w:type="pct"/>
            <w:shd w:val="clear" w:color="auto" w:fill="auto"/>
            <w:vAlign w:val="center"/>
          </w:tcPr>
          <w:p w14:paraId="15990699" w14:textId="77777777" w:rsidR="00D27852" w:rsidRPr="00D300BA" w:rsidRDefault="00D27852" w:rsidP="007D741B">
            <w:pPr>
              <w:pStyle w:val="b2"/>
              <w:numPr>
                <w:ilvl w:val="0"/>
                <w:numId w:val="34"/>
              </w:numPr>
              <w:jc w:val="center"/>
              <w:rPr>
                <w:sz w:val="24"/>
              </w:rPr>
            </w:pPr>
          </w:p>
        </w:tc>
        <w:tc>
          <w:tcPr>
            <w:tcW w:w="1167" w:type="pct"/>
            <w:shd w:val="clear" w:color="auto" w:fill="auto"/>
            <w:vAlign w:val="center"/>
          </w:tcPr>
          <w:p w14:paraId="2A9EDD98" w14:textId="0BF6AC50" w:rsidR="00D27852" w:rsidRPr="00D300BA" w:rsidRDefault="00D27852" w:rsidP="00DA4E9D">
            <w:pPr>
              <w:pStyle w:val="b2"/>
              <w:ind w:firstLine="0"/>
              <w:jc w:val="center"/>
              <w:rPr>
                <w:sz w:val="24"/>
              </w:rPr>
            </w:pPr>
            <w:r w:rsidRPr="00D27852">
              <w:rPr>
                <w:sz w:val="24"/>
              </w:rPr>
              <w:t>48:04:1720203:113</w:t>
            </w:r>
          </w:p>
        </w:tc>
        <w:tc>
          <w:tcPr>
            <w:tcW w:w="1359" w:type="pct"/>
            <w:shd w:val="clear" w:color="auto" w:fill="auto"/>
            <w:vAlign w:val="center"/>
          </w:tcPr>
          <w:p w14:paraId="2BA7EB09" w14:textId="113D3FA6"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shd w:val="clear" w:color="auto" w:fill="auto"/>
            <w:vAlign w:val="center"/>
          </w:tcPr>
          <w:p w14:paraId="63F07170" w14:textId="75BF7AD3" w:rsidR="00D27852" w:rsidRPr="00D300BA" w:rsidRDefault="00D27852" w:rsidP="00DA4E9D">
            <w:pPr>
              <w:pStyle w:val="b2"/>
              <w:ind w:firstLine="0"/>
              <w:jc w:val="center"/>
              <w:rPr>
                <w:sz w:val="24"/>
              </w:rPr>
            </w:pPr>
            <w:r w:rsidRPr="00D27852">
              <w:rPr>
                <w:sz w:val="24"/>
              </w:rPr>
              <w:t>1503</w:t>
            </w:r>
          </w:p>
        </w:tc>
        <w:tc>
          <w:tcPr>
            <w:tcW w:w="1559" w:type="pct"/>
            <w:shd w:val="clear" w:color="auto" w:fill="auto"/>
            <w:vAlign w:val="center"/>
          </w:tcPr>
          <w:p w14:paraId="1A3CC63C" w14:textId="4DD7E158" w:rsidR="00D27852" w:rsidRPr="00D300BA" w:rsidRDefault="00D27852" w:rsidP="00DA4E9D">
            <w:pPr>
              <w:pStyle w:val="b2"/>
              <w:ind w:firstLine="0"/>
              <w:jc w:val="center"/>
              <w:rPr>
                <w:sz w:val="24"/>
              </w:rPr>
            </w:pPr>
            <w:r w:rsidRPr="00D27852">
              <w:rPr>
                <w:sz w:val="24"/>
              </w:rPr>
              <w:t>для ведения личного подсобного хозяйства</w:t>
            </w:r>
          </w:p>
        </w:tc>
      </w:tr>
      <w:tr w:rsidR="00D27852" w:rsidRPr="00D300BA" w14:paraId="0B84BB7D" w14:textId="77777777" w:rsidTr="00DA4E9D">
        <w:trPr>
          <w:trHeight w:val="170"/>
          <w:tblHeader/>
        </w:trPr>
        <w:tc>
          <w:tcPr>
            <w:tcW w:w="282" w:type="pct"/>
            <w:shd w:val="clear" w:color="auto" w:fill="auto"/>
            <w:vAlign w:val="center"/>
          </w:tcPr>
          <w:p w14:paraId="7522E82D" w14:textId="77777777" w:rsidR="00D27852" w:rsidRPr="00D300BA" w:rsidRDefault="00D27852" w:rsidP="007D741B">
            <w:pPr>
              <w:pStyle w:val="b2"/>
              <w:numPr>
                <w:ilvl w:val="0"/>
                <w:numId w:val="34"/>
              </w:numPr>
              <w:jc w:val="center"/>
              <w:rPr>
                <w:sz w:val="24"/>
              </w:rPr>
            </w:pPr>
          </w:p>
        </w:tc>
        <w:tc>
          <w:tcPr>
            <w:tcW w:w="1167" w:type="pct"/>
            <w:shd w:val="clear" w:color="auto" w:fill="auto"/>
            <w:vAlign w:val="center"/>
          </w:tcPr>
          <w:p w14:paraId="57320D24" w14:textId="6DECCE00" w:rsidR="00D27852" w:rsidRPr="00D300BA" w:rsidRDefault="00D27852" w:rsidP="00DA4E9D">
            <w:pPr>
              <w:pStyle w:val="b2"/>
              <w:ind w:firstLine="0"/>
              <w:jc w:val="center"/>
              <w:rPr>
                <w:sz w:val="24"/>
              </w:rPr>
            </w:pPr>
            <w:r w:rsidRPr="00D27852">
              <w:rPr>
                <w:sz w:val="24"/>
              </w:rPr>
              <w:t>48:04:1720203:116</w:t>
            </w:r>
          </w:p>
        </w:tc>
        <w:tc>
          <w:tcPr>
            <w:tcW w:w="1359" w:type="pct"/>
            <w:shd w:val="clear" w:color="auto" w:fill="auto"/>
            <w:vAlign w:val="center"/>
          </w:tcPr>
          <w:p w14:paraId="362F1597" w14:textId="30A7B875"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shd w:val="clear" w:color="auto" w:fill="auto"/>
            <w:vAlign w:val="center"/>
          </w:tcPr>
          <w:p w14:paraId="475C10D4" w14:textId="2D5C2E0E" w:rsidR="00D27852" w:rsidRPr="00D300BA" w:rsidRDefault="00D27852" w:rsidP="00DA4E9D">
            <w:pPr>
              <w:pStyle w:val="b2"/>
              <w:ind w:firstLine="0"/>
              <w:jc w:val="center"/>
              <w:rPr>
                <w:sz w:val="24"/>
              </w:rPr>
            </w:pPr>
            <w:r w:rsidRPr="00D27852">
              <w:rPr>
                <w:sz w:val="24"/>
              </w:rPr>
              <w:t>1027</w:t>
            </w:r>
          </w:p>
        </w:tc>
        <w:tc>
          <w:tcPr>
            <w:tcW w:w="1559" w:type="pct"/>
            <w:shd w:val="clear" w:color="auto" w:fill="auto"/>
            <w:vAlign w:val="center"/>
          </w:tcPr>
          <w:p w14:paraId="31FE8017" w14:textId="445FA8DA" w:rsidR="00D27852" w:rsidRPr="00D300BA" w:rsidRDefault="00D27852" w:rsidP="00DA4E9D">
            <w:pPr>
              <w:pStyle w:val="b2"/>
              <w:ind w:firstLine="0"/>
              <w:jc w:val="center"/>
              <w:rPr>
                <w:sz w:val="24"/>
              </w:rPr>
            </w:pPr>
            <w:r w:rsidRPr="00D27852">
              <w:rPr>
                <w:sz w:val="24"/>
              </w:rPr>
              <w:t>для ведения личного подсобного хозяйства</w:t>
            </w:r>
          </w:p>
        </w:tc>
      </w:tr>
      <w:tr w:rsidR="00D27852" w:rsidRPr="00D300BA" w14:paraId="6F32D72A" w14:textId="77777777" w:rsidTr="00DA4E9D">
        <w:trPr>
          <w:trHeight w:val="170"/>
          <w:tblHeader/>
        </w:trPr>
        <w:tc>
          <w:tcPr>
            <w:tcW w:w="282" w:type="pct"/>
            <w:shd w:val="clear" w:color="auto" w:fill="auto"/>
            <w:vAlign w:val="center"/>
          </w:tcPr>
          <w:p w14:paraId="7E1968AC" w14:textId="77777777" w:rsidR="00D27852" w:rsidRPr="00D300BA" w:rsidRDefault="00D27852" w:rsidP="007D741B">
            <w:pPr>
              <w:pStyle w:val="b2"/>
              <w:numPr>
                <w:ilvl w:val="0"/>
                <w:numId w:val="34"/>
              </w:numPr>
              <w:jc w:val="center"/>
              <w:rPr>
                <w:sz w:val="24"/>
              </w:rPr>
            </w:pPr>
          </w:p>
        </w:tc>
        <w:tc>
          <w:tcPr>
            <w:tcW w:w="1167" w:type="pct"/>
            <w:shd w:val="clear" w:color="auto" w:fill="auto"/>
            <w:vAlign w:val="center"/>
          </w:tcPr>
          <w:p w14:paraId="2FD18C84" w14:textId="24DD7DE7" w:rsidR="00D27852" w:rsidRPr="00D300BA" w:rsidRDefault="00D27852" w:rsidP="00DA4E9D">
            <w:pPr>
              <w:pStyle w:val="b2"/>
              <w:ind w:firstLine="0"/>
              <w:jc w:val="center"/>
              <w:rPr>
                <w:sz w:val="24"/>
              </w:rPr>
            </w:pPr>
            <w:r w:rsidRPr="00D27852">
              <w:rPr>
                <w:sz w:val="24"/>
              </w:rPr>
              <w:t>48:04:1720203:114</w:t>
            </w:r>
          </w:p>
        </w:tc>
        <w:tc>
          <w:tcPr>
            <w:tcW w:w="1359" w:type="pct"/>
            <w:shd w:val="clear" w:color="auto" w:fill="auto"/>
            <w:vAlign w:val="center"/>
          </w:tcPr>
          <w:p w14:paraId="15086B83" w14:textId="6033BE10"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shd w:val="clear" w:color="auto" w:fill="auto"/>
            <w:vAlign w:val="center"/>
          </w:tcPr>
          <w:p w14:paraId="7F1145F8" w14:textId="3C0F6007" w:rsidR="00D27852" w:rsidRPr="00D300BA" w:rsidRDefault="00D27852" w:rsidP="00DA4E9D">
            <w:pPr>
              <w:pStyle w:val="b2"/>
              <w:ind w:firstLine="0"/>
              <w:jc w:val="center"/>
              <w:rPr>
                <w:sz w:val="24"/>
              </w:rPr>
            </w:pPr>
            <w:r w:rsidRPr="00D27852">
              <w:rPr>
                <w:sz w:val="24"/>
              </w:rPr>
              <w:t>660</w:t>
            </w:r>
          </w:p>
        </w:tc>
        <w:tc>
          <w:tcPr>
            <w:tcW w:w="1559" w:type="pct"/>
            <w:shd w:val="clear" w:color="auto" w:fill="auto"/>
            <w:vAlign w:val="center"/>
          </w:tcPr>
          <w:p w14:paraId="54B642F0" w14:textId="34E3BBD1" w:rsidR="00D27852" w:rsidRPr="00D300BA" w:rsidRDefault="00D27852" w:rsidP="00DA4E9D">
            <w:pPr>
              <w:pStyle w:val="b2"/>
              <w:ind w:firstLine="0"/>
              <w:jc w:val="center"/>
              <w:rPr>
                <w:sz w:val="24"/>
              </w:rPr>
            </w:pPr>
            <w:r w:rsidRPr="00D27852">
              <w:rPr>
                <w:sz w:val="24"/>
              </w:rPr>
              <w:t>для ведения личного подсобного хозяйства</w:t>
            </w:r>
          </w:p>
        </w:tc>
      </w:tr>
      <w:tr w:rsidR="00D27852" w:rsidRPr="00D300BA" w14:paraId="5E5BF5EA" w14:textId="77777777" w:rsidTr="00DA4E9D">
        <w:trPr>
          <w:trHeight w:val="170"/>
          <w:tblHeader/>
        </w:trPr>
        <w:tc>
          <w:tcPr>
            <w:tcW w:w="282" w:type="pct"/>
            <w:shd w:val="clear" w:color="auto" w:fill="auto"/>
            <w:vAlign w:val="center"/>
          </w:tcPr>
          <w:p w14:paraId="3E8604D3" w14:textId="77777777" w:rsidR="00D27852" w:rsidRPr="00D300BA" w:rsidRDefault="00D27852" w:rsidP="007D741B">
            <w:pPr>
              <w:pStyle w:val="b2"/>
              <w:numPr>
                <w:ilvl w:val="0"/>
                <w:numId w:val="34"/>
              </w:numPr>
              <w:jc w:val="center"/>
              <w:rPr>
                <w:sz w:val="24"/>
              </w:rPr>
            </w:pPr>
          </w:p>
        </w:tc>
        <w:tc>
          <w:tcPr>
            <w:tcW w:w="1167" w:type="pct"/>
            <w:shd w:val="clear" w:color="auto" w:fill="auto"/>
            <w:vAlign w:val="center"/>
          </w:tcPr>
          <w:p w14:paraId="3673D56A" w14:textId="1FA92183" w:rsidR="00D27852" w:rsidRPr="00D300BA" w:rsidRDefault="00D27852" w:rsidP="00DA4E9D">
            <w:pPr>
              <w:pStyle w:val="b2"/>
              <w:ind w:firstLine="0"/>
              <w:jc w:val="center"/>
              <w:rPr>
                <w:sz w:val="24"/>
              </w:rPr>
            </w:pPr>
            <w:r w:rsidRPr="00D27852">
              <w:rPr>
                <w:sz w:val="24"/>
              </w:rPr>
              <w:t>48:04:1720109:430</w:t>
            </w:r>
          </w:p>
        </w:tc>
        <w:tc>
          <w:tcPr>
            <w:tcW w:w="1359" w:type="pct"/>
            <w:shd w:val="clear" w:color="auto" w:fill="auto"/>
            <w:vAlign w:val="center"/>
          </w:tcPr>
          <w:p w14:paraId="14CF1748" w14:textId="3677573D"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shd w:val="clear" w:color="auto" w:fill="auto"/>
            <w:vAlign w:val="center"/>
          </w:tcPr>
          <w:p w14:paraId="67BCDB7A" w14:textId="1B5A7EED" w:rsidR="00D27852" w:rsidRPr="00D300BA" w:rsidRDefault="00D27852" w:rsidP="00DA4E9D">
            <w:pPr>
              <w:pStyle w:val="b2"/>
              <w:ind w:firstLine="0"/>
              <w:jc w:val="center"/>
              <w:rPr>
                <w:sz w:val="24"/>
              </w:rPr>
            </w:pPr>
            <w:r w:rsidRPr="00D27852">
              <w:rPr>
                <w:sz w:val="24"/>
              </w:rPr>
              <w:t>514687</w:t>
            </w:r>
          </w:p>
        </w:tc>
        <w:tc>
          <w:tcPr>
            <w:tcW w:w="1559" w:type="pct"/>
            <w:shd w:val="clear" w:color="auto" w:fill="auto"/>
            <w:vAlign w:val="center"/>
          </w:tcPr>
          <w:p w14:paraId="533CCB9C" w14:textId="79C413AD" w:rsidR="00D27852" w:rsidRPr="00D300BA" w:rsidRDefault="00D27852" w:rsidP="00DA4E9D">
            <w:pPr>
              <w:pStyle w:val="b2"/>
              <w:ind w:firstLine="0"/>
              <w:jc w:val="center"/>
              <w:rPr>
                <w:sz w:val="24"/>
              </w:rPr>
            </w:pPr>
            <w:r w:rsidRPr="00D27852">
              <w:rPr>
                <w:sz w:val="24"/>
              </w:rPr>
              <w:t>для ведения личного подсобного хозяйства на полевых участках</w:t>
            </w:r>
          </w:p>
        </w:tc>
      </w:tr>
      <w:tr w:rsidR="00D27852" w:rsidRPr="00D300BA" w14:paraId="0EB3CEA1" w14:textId="77777777" w:rsidTr="00DA4E9D">
        <w:trPr>
          <w:trHeight w:val="170"/>
          <w:tblHeader/>
        </w:trPr>
        <w:tc>
          <w:tcPr>
            <w:tcW w:w="282" w:type="pct"/>
            <w:shd w:val="clear" w:color="auto" w:fill="auto"/>
            <w:vAlign w:val="center"/>
          </w:tcPr>
          <w:p w14:paraId="08F5EE79" w14:textId="77777777" w:rsidR="00D27852" w:rsidRPr="00D300BA" w:rsidRDefault="00D27852" w:rsidP="007D741B">
            <w:pPr>
              <w:pStyle w:val="b2"/>
              <w:numPr>
                <w:ilvl w:val="0"/>
                <w:numId w:val="34"/>
              </w:numPr>
              <w:jc w:val="center"/>
              <w:rPr>
                <w:sz w:val="24"/>
              </w:rPr>
            </w:pPr>
          </w:p>
        </w:tc>
        <w:tc>
          <w:tcPr>
            <w:tcW w:w="1167" w:type="pct"/>
            <w:shd w:val="clear" w:color="auto" w:fill="auto"/>
            <w:vAlign w:val="center"/>
          </w:tcPr>
          <w:p w14:paraId="5DCA50FA" w14:textId="7233BBEC" w:rsidR="00D27852" w:rsidRPr="00D300BA" w:rsidRDefault="00D27852" w:rsidP="00DA4E9D">
            <w:pPr>
              <w:pStyle w:val="b2"/>
              <w:ind w:firstLine="0"/>
              <w:jc w:val="center"/>
              <w:rPr>
                <w:sz w:val="24"/>
              </w:rPr>
            </w:pPr>
            <w:r w:rsidRPr="00D27852">
              <w:rPr>
                <w:sz w:val="24"/>
              </w:rPr>
              <w:t>48:04:1720203:119</w:t>
            </w:r>
          </w:p>
        </w:tc>
        <w:tc>
          <w:tcPr>
            <w:tcW w:w="1359" w:type="pct"/>
            <w:shd w:val="clear" w:color="auto" w:fill="auto"/>
            <w:vAlign w:val="center"/>
          </w:tcPr>
          <w:p w14:paraId="3591696D" w14:textId="45BD321D"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shd w:val="clear" w:color="auto" w:fill="auto"/>
            <w:vAlign w:val="center"/>
          </w:tcPr>
          <w:p w14:paraId="268655F0" w14:textId="0638533D" w:rsidR="00D27852" w:rsidRPr="00D300BA" w:rsidRDefault="00D27852" w:rsidP="00DA4E9D">
            <w:pPr>
              <w:pStyle w:val="b2"/>
              <w:ind w:firstLine="0"/>
              <w:jc w:val="center"/>
              <w:rPr>
                <w:sz w:val="24"/>
              </w:rPr>
            </w:pPr>
            <w:r w:rsidRPr="00D27852">
              <w:rPr>
                <w:sz w:val="24"/>
              </w:rPr>
              <w:t>1500</w:t>
            </w:r>
          </w:p>
        </w:tc>
        <w:tc>
          <w:tcPr>
            <w:tcW w:w="1559" w:type="pct"/>
            <w:shd w:val="clear" w:color="auto" w:fill="auto"/>
            <w:vAlign w:val="center"/>
          </w:tcPr>
          <w:p w14:paraId="0A9B9BC7" w14:textId="39DDF053" w:rsidR="00D27852" w:rsidRPr="00D300BA" w:rsidRDefault="00D27852" w:rsidP="00DA4E9D">
            <w:pPr>
              <w:pStyle w:val="b2"/>
              <w:ind w:firstLine="0"/>
              <w:jc w:val="center"/>
              <w:rPr>
                <w:sz w:val="24"/>
              </w:rPr>
            </w:pPr>
            <w:r w:rsidRPr="00D27852">
              <w:rPr>
                <w:sz w:val="24"/>
              </w:rPr>
              <w:t>Для ведения личного подсобного хозяйства на полевых участках</w:t>
            </w:r>
          </w:p>
        </w:tc>
      </w:tr>
      <w:tr w:rsidR="00D27852" w:rsidRPr="00D300BA" w14:paraId="3542E355" w14:textId="77777777" w:rsidTr="00DA4E9D">
        <w:trPr>
          <w:trHeight w:val="170"/>
          <w:tblHeader/>
        </w:trPr>
        <w:tc>
          <w:tcPr>
            <w:tcW w:w="282" w:type="pct"/>
            <w:shd w:val="clear" w:color="auto" w:fill="auto"/>
            <w:vAlign w:val="center"/>
          </w:tcPr>
          <w:p w14:paraId="2B8F8ADD" w14:textId="77777777" w:rsidR="00D27852" w:rsidRPr="00D300BA" w:rsidRDefault="00D27852" w:rsidP="007D741B">
            <w:pPr>
              <w:pStyle w:val="b2"/>
              <w:numPr>
                <w:ilvl w:val="0"/>
                <w:numId w:val="34"/>
              </w:numPr>
              <w:jc w:val="center"/>
              <w:rPr>
                <w:sz w:val="24"/>
              </w:rPr>
            </w:pPr>
          </w:p>
        </w:tc>
        <w:tc>
          <w:tcPr>
            <w:tcW w:w="1167" w:type="pct"/>
            <w:shd w:val="clear" w:color="auto" w:fill="auto"/>
            <w:vAlign w:val="center"/>
          </w:tcPr>
          <w:p w14:paraId="3CCEFF73" w14:textId="12597D97" w:rsidR="00D27852" w:rsidRPr="00D300BA" w:rsidRDefault="00D27852" w:rsidP="00DA4E9D">
            <w:pPr>
              <w:pStyle w:val="b2"/>
              <w:ind w:firstLine="0"/>
              <w:jc w:val="center"/>
              <w:rPr>
                <w:sz w:val="24"/>
              </w:rPr>
            </w:pPr>
            <w:r w:rsidRPr="00D27852">
              <w:rPr>
                <w:sz w:val="24"/>
              </w:rPr>
              <w:t>48:04:1720203:120</w:t>
            </w:r>
          </w:p>
        </w:tc>
        <w:tc>
          <w:tcPr>
            <w:tcW w:w="1359" w:type="pct"/>
            <w:shd w:val="clear" w:color="auto" w:fill="auto"/>
            <w:vAlign w:val="center"/>
          </w:tcPr>
          <w:p w14:paraId="6C2ABD56" w14:textId="0E33D0BE" w:rsidR="00D27852" w:rsidRPr="00D300BA" w:rsidRDefault="00D27852" w:rsidP="00DA4E9D">
            <w:pPr>
              <w:pStyle w:val="b2"/>
              <w:ind w:firstLine="0"/>
              <w:jc w:val="center"/>
              <w:rPr>
                <w:sz w:val="24"/>
              </w:rPr>
            </w:pPr>
            <w:r w:rsidRPr="00D27852">
              <w:rPr>
                <w:sz w:val="24"/>
              </w:rPr>
              <w:t>Земли сельскохозяйственного назначения</w:t>
            </w:r>
          </w:p>
        </w:tc>
        <w:tc>
          <w:tcPr>
            <w:tcW w:w="633" w:type="pct"/>
            <w:shd w:val="clear" w:color="auto" w:fill="auto"/>
            <w:vAlign w:val="center"/>
          </w:tcPr>
          <w:p w14:paraId="3EAE6EEC" w14:textId="74DBB60D" w:rsidR="00D27852" w:rsidRPr="00D300BA" w:rsidRDefault="00D27852" w:rsidP="00DA4E9D">
            <w:pPr>
              <w:pStyle w:val="b2"/>
              <w:ind w:firstLine="0"/>
              <w:jc w:val="center"/>
              <w:rPr>
                <w:sz w:val="24"/>
              </w:rPr>
            </w:pPr>
            <w:r w:rsidRPr="00D27852">
              <w:rPr>
                <w:sz w:val="24"/>
              </w:rPr>
              <w:t>1500</w:t>
            </w:r>
          </w:p>
        </w:tc>
        <w:tc>
          <w:tcPr>
            <w:tcW w:w="1559" w:type="pct"/>
            <w:shd w:val="clear" w:color="auto" w:fill="auto"/>
            <w:vAlign w:val="center"/>
          </w:tcPr>
          <w:p w14:paraId="44E2361E" w14:textId="2BE4174C" w:rsidR="00D27852" w:rsidRPr="00D300BA" w:rsidRDefault="00D27852" w:rsidP="00DA4E9D">
            <w:pPr>
              <w:pStyle w:val="b2"/>
              <w:ind w:firstLine="0"/>
              <w:jc w:val="center"/>
              <w:rPr>
                <w:sz w:val="24"/>
              </w:rPr>
            </w:pPr>
            <w:r w:rsidRPr="00D27852">
              <w:rPr>
                <w:sz w:val="24"/>
              </w:rPr>
              <w:t>для ведения личного подсобного хозяйства на полевых участках</w:t>
            </w:r>
          </w:p>
        </w:tc>
      </w:tr>
      <w:tr w:rsidR="00DA4E9D" w:rsidRPr="00D300BA" w14:paraId="78E5503A" w14:textId="77777777" w:rsidTr="00DA4E9D">
        <w:trPr>
          <w:trHeight w:val="170"/>
          <w:tblHeader/>
        </w:trPr>
        <w:tc>
          <w:tcPr>
            <w:tcW w:w="282" w:type="pct"/>
            <w:shd w:val="clear" w:color="auto" w:fill="auto"/>
            <w:vAlign w:val="center"/>
          </w:tcPr>
          <w:p w14:paraId="482F6688" w14:textId="77777777" w:rsidR="00DA4E9D" w:rsidRPr="00D300BA" w:rsidRDefault="00DA4E9D" w:rsidP="007D741B">
            <w:pPr>
              <w:pStyle w:val="b2"/>
              <w:numPr>
                <w:ilvl w:val="0"/>
                <w:numId w:val="34"/>
              </w:numPr>
              <w:jc w:val="center"/>
              <w:rPr>
                <w:sz w:val="24"/>
              </w:rPr>
            </w:pPr>
          </w:p>
        </w:tc>
        <w:tc>
          <w:tcPr>
            <w:tcW w:w="1167" w:type="pct"/>
            <w:shd w:val="clear" w:color="auto" w:fill="auto"/>
            <w:vAlign w:val="center"/>
          </w:tcPr>
          <w:p w14:paraId="5D7D560E" w14:textId="1129B9E3" w:rsidR="00DA4E9D" w:rsidRPr="00D27852" w:rsidRDefault="00DA4E9D" w:rsidP="00DA4E9D">
            <w:pPr>
              <w:pStyle w:val="b2"/>
              <w:ind w:firstLine="0"/>
              <w:jc w:val="center"/>
              <w:rPr>
                <w:sz w:val="24"/>
              </w:rPr>
            </w:pPr>
            <w:r w:rsidRPr="00DA4E9D">
              <w:rPr>
                <w:sz w:val="24"/>
              </w:rPr>
              <w:t>48:04:0630115:2</w:t>
            </w:r>
          </w:p>
        </w:tc>
        <w:tc>
          <w:tcPr>
            <w:tcW w:w="1359" w:type="pct"/>
            <w:shd w:val="clear" w:color="auto" w:fill="auto"/>
            <w:vAlign w:val="center"/>
          </w:tcPr>
          <w:p w14:paraId="2C5B5172" w14:textId="4ADB65EF" w:rsidR="00DA4E9D" w:rsidRPr="00D27852" w:rsidRDefault="00DA4E9D" w:rsidP="00DA4E9D">
            <w:pPr>
              <w:pStyle w:val="b2"/>
              <w:ind w:firstLine="0"/>
              <w:jc w:val="center"/>
              <w:rPr>
                <w:sz w:val="24"/>
              </w:rPr>
            </w:pPr>
            <w:r w:rsidRPr="00D300BA">
              <w:rPr>
                <w:sz w:val="24"/>
              </w:rPr>
              <w:t>Земли населенных пунктов</w:t>
            </w:r>
          </w:p>
        </w:tc>
        <w:tc>
          <w:tcPr>
            <w:tcW w:w="633" w:type="pct"/>
            <w:shd w:val="clear" w:color="auto" w:fill="auto"/>
            <w:vAlign w:val="center"/>
          </w:tcPr>
          <w:p w14:paraId="46504DA4" w14:textId="71D17F42" w:rsidR="00DA4E9D" w:rsidRPr="00D27852" w:rsidRDefault="00DA4E9D" w:rsidP="00DA4E9D">
            <w:pPr>
              <w:pStyle w:val="b2"/>
              <w:ind w:firstLine="0"/>
              <w:jc w:val="center"/>
              <w:rPr>
                <w:sz w:val="24"/>
              </w:rPr>
            </w:pPr>
            <w:r>
              <w:rPr>
                <w:sz w:val="24"/>
              </w:rPr>
              <w:t>18641</w:t>
            </w:r>
          </w:p>
        </w:tc>
        <w:tc>
          <w:tcPr>
            <w:tcW w:w="1559" w:type="pct"/>
            <w:shd w:val="clear" w:color="auto" w:fill="auto"/>
            <w:vAlign w:val="center"/>
          </w:tcPr>
          <w:p w14:paraId="11BF7482" w14:textId="17DB5370" w:rsidR="00DA4E9D" w:rsidRPr="00D27852" w:rsidRDefault="00DA4E9D" w:rsidP="00DA4E9D">
            <w:pPr>
              <w:pStyle w:val="b2"/>
              <w:ind w:firstLine="0"/>
              <w:jc w:val="center"/>
              <w:rPr>
                <w:sz w:val="24"/>
              </w:rPr>
            </w:pPr>
            <w:r w:rsidRPr="00DA4E9D">
              <w:rPr>
                <w:sz w:val="24"/>
              </w:rPr>
              <w:t>для иных целей</w:t>
            </w:r>
          </w:p>
        </w:tc>
      </w:tr>
    </w:tbl>
    <w:p w14:paraId="239D1761" w14:textId="77777777" w:rsidR="002006C7" w:rsidRPr="00CD3CE4" w:rsidRDefault="002006C7" w:rsidP="006C7429">
      <w:pPr>
        <w:pStyle w:val="b2"/>
        <w:rPr>
          <w:szCs w:val="28"/>
          <w:highlight w:val="lightGray"/>
        </w:rPr>
      </w:pPr>
    </w:p>
    <w:p w14:paraId="08842713" w14:textId="77777777" w:rsidR="008433E0" w:rsidRPr="00CD3CE4" w:rsidRDefault="008433E0" w:rsidP="006C7429">
      <w:pPr>
        <w:pStyle w:val="b2"/>
        <w:rPr>
          <w:szCs w:val="28"/>
          <w:highlight w:val="lightGray"/>
        </w:rPr>
      </w:pPr>
    </w:p>
    <w:p w14:paraId="50DBB714" w14:textId="77777777" w:rsidR="0060749B" w:rsidRPr="00CD3CE4" w:rsidRDefault="0060749B" w:rsidP="006C7429">
      <w:pPr>
        <w:pStyle w:val="b2"/>
        <w:rPr>
          <w:szCs w:val="28"/>
          <w:highlight w:val="lightGray"/>
        </w:rPr>
        <w:sectPr w:rsidR="0060749B" w:rsidRPr="00CD3CE4" w:rsidSect="003400AF">
          <w:pgSz w:w="11906" w:h="16838"/>
          <w:pgMar w:top="1134" w:right="851" w:bottom="1134" w:left="1701" w:header="708" w:footer="708" w:gutter="0"/>
          <w:cols w:space="708"/>
          <w:docGrid w:linePitch="382"/>
        </w:sectPr>
      </w:pPr>
    </w:p>
    <w:p w14:paraId="180B566E" w14:textId="3A5D6962" w:rsidR="002B5002" w:rsidRPr="0094587B" w:rsidRDefault="00022E92" w:rsidP="00022E92">
      <w:pPr>
        <w:pStyle w:val="15"/>
        <w:ind w:firstLine="0"/>
        <w:rPr>
          <w:noProof/>
        </w:rPr>
      </w:pPr>
      <w:bookmarkStart w:id="103" w:name="_Toc190353501"/>
      <w:bookmarkStart w:id="104" w:name="_Toc59276587"/>
      <w:bookmarkStart w:id="105" w:name="_Toc65667651"/>
      <w:r w:rsidRPr="0094587B">
        <w:rPr>
          <w:noProof/>
        </w:rPr>
        <w:t xml:space="preserve">Раздел </w:t>
      </w:r>
      <w:r w:rsidRPr="0094587B">
        <w:rPr>
          <w:noProof/>
          <w:lang w:val="en-US"/>
        </w:rPr>
        <w:t>VIII</w:t>
      </w:r>
      <w:r w:rsidRPr="0094587B">
        <w:rPr>
          <w:noProof/>
        </w:rPr>
        <w:t xml:space="preserve">. </w:t>
      </w:r>
      <w:r w:rsidR="002B5002" w:rsidRPr="0094587B">
        <w:rPr>
          <w:noProof/>
        </w:rPr>
        <w:t xml:space="preserve">Сведения об утвержденных предметах охраны и границах территорий </w:t>
      </w:r>
      <w:r w:rsidR="002B5002" w:rsidRPr="0094587B">
        <w:t>исторических</w:t>
      </w:r>
      <w:r w:rsidR="002B5002" w:rsidRPr="0094587B">
        <w:rPr>
          <w:noProof/>
        </w:rPr>
        <w:t xml:space="preserve"> поселений федерального значения и исторических поселений регионального значения</w:t>
      </w:r>
      <w:bookmarkEnd w:id="103"/>
    </w:p>
    <w:p w14:paraId="05FF7D7A" w14:textId="77777777" w:rsidR="00F97146" w:rsidRPr="0094587B" w:rsidRDefault="00F97146" w:rsidP="00F97146">
      <w:pPr>
        <w:pStyle w:val="aff1"/>
        <w:rPr>
          <w:noProof/>
        </w:rPr>
      </w:pPr>
    </w:p>
    <w:p w14:paraId="357D57AF" w14:textId="7D560D31" w:rsidR="00F97146" w:rsidRPr="0094587B" w:rsidRDefault="00F97146" w:rsidP="000320C8">
      <w:pPr>
        <w:pStyle w:val="aff1"/>
        <w:rPr>
          <w:noProof/>
        </w:rPr>
      </w:pPr>
      <w:r w:rsidRPr="0094587B">
        <w:rPr>
          <w:noProof/>
        </w:rPr>
        <w:t xml:space="preserve">На территории </w:t>
      </w:r>
      <w:r w:rsidR="0094587B" w:rsidRPr="0094587B">
        <w:t xml:space="preserve">Дубовского сельсовета </w:t>
      </w:r>
      <w:r w:rsidRPr="0094587B">
        <w:rPr>
          <w:noProof/>
        </w:rPr>
        <w:t>отсутствуют утвержденные предметы охраны и границ</w:t>
      </w:r>
      <w:r w:rsidR="00F0533F" w:rsidRPr="0094587B">
        <w:rPr>
          <w:noProof/>
        </w:rPr>
        <w:t>ы</w:t>
      </w:r>
      <w:r w:rsidRPr="0094587B">
        <w:rPr>
          <w:noProof/>
        </w:rPr>
        <w:t xml:space="preserve"> территорий исторических поселений федерального значения и исторических поселений регионального значения.</w:t>
      </w:r>
    </w:p>
    <w:p w14:paraId="2499AE6A" w14:textId="77777777" w:rsidR="00F97146" w:rsidRPr="00CD3CE4" w:rsidRDefault="00F97146" w:rsidP="00F97146">
      <w:pPr>
        <w:pStyle w:val="aff1"/>
        <w:rPr>
          <w:noProof/>
          <w:highlight w:val="lightGray"/>
        </w:rPr>
      </w:pPr>
    </w:p>
    <w:p w14:paraId="36C4EA2E" w14:textId="77777777" w:rsidR="002B5002" w:rsidRPr="00CD3CE4" w:rsidRDefault="002B5002" w:rsidP="00F97146">
      <w:pPr>
        <w:pStyle w:val="aff1"/>
        <w:rPr>
          <w:rFonts w:eastAsiaTheme="majorEastAsia"/>
          <w:noProof/>
          <w:highlight w:val="lightGray"/>
        </w:rPr>
      </w:pPr>
      <w:r w:rsidRPr="00CD3CE4">
        <w:rPr>
          <w:noProof/>
          <w:highlight w:val="lightGray"/>
        </w:rPr>
        <w:br w:type="page"/>
      </w:r>
    </w:p>
    <w:p w14:paraId="3B58C01A" w14:textId="23FEA39E" w:rsidR="001128AE" w:rsidRPr="004524E7" w:rsidRDefault="004524E7" w:rsidP="001E45C2">
      <w:pPr>
        <w:pStyle w:val="15"/>
        <w:rPr>
          <w:noProof/>
        </w:rPr>
      </w:pPr>
      <w:bookmarkStart w:id="106" w:name="_Toc190353502"/>
      <w:r>
        <w:rPr>
          <w:noProof/>
        </w:rPr>
        <w:t xml:space="preserve">Раздел </w:t>
      </w:r>
      <w:r>
        <w:rPr>
          <w:noProof/>
          <w:lang w:val="en-US"/>
        </w:rPr>
        <w:t>IX</w:t>
      </w:r>
      <w:r>
        <w:rPr>
          <w:noProof/>
        </w:rPr>
        <w:t xml:space="preserve">. </w:t>
      </w:r>
      <w:r w:rsidR="001128AE" w:rsidRPr="004524E7">
        <w:rPr>
          <w:noProof/>
        </w:rPr>
        <w:t>Технико-экономические показатели проекта</w:t>
      </w:r>
      <w:bookmarkEnd w:id="104"/>
      <w:bookmarkEnd w:id="105"/>
      <w:bookmarkEnd w:id="106"/>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A0" w:firstRow="1" w:lastRow="0" w:firstColumn="1" w:lastColumn="0" w:noHBand="0" w:noVBand="0"/>
      </w:tblPr>
      <w:tblGrid>
        <w:gridCol w:w="521"/>
        <w:gridCol w:w="4239"/>
        <w:gridCol w:w="1551"/>
        <w:gridCol w:w="1076"/>
        <w:gridCol w:w="890"/>
        <w:gridCol w:w="1110"/>
      </w:tblGrid>
      <w:tr w:rsidR="006A5805" w:rsidRPr="00CD3CE4" w14:paraId="34C56E82" w14:textId="77777777" w:rsidTr="000458A4">
        <w:trPr>
          <w:trHeight w:val="807"/>
          <w:tblHeader/>
          <w:jc w:val="center"/>
        </w:trPr>
        <w:tc>
          <w:tcPr>
            <w:tcW w:w="278" w:type="pct"/>
            <w:tcBorders>
              <w:top w:val="single" w:sz="4"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56CE73AB" w14:textId="77777777" w:rsidR="006A5805" w:rsidRPr="00456015" w:rsidRDefault="006A580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 п.п.</w:t>
            </w:r>
          </w:p>
        </w:tc>
        <w:tc>
          <w:tcPr>
            <w:tcW w:w="2258" w:type="pct"/>
            <w:tcBorders>
              <w:top w:val="single" w:sz="4"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4938593D" w14:textId="77777777" w:rsidR="006A5805" w:rsidRPr="00456015" w:rsidRDefault="006A580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Показатели</w:t>
            </w:r>
          </w:p>
        </w:tc>
        <w:tc>
          <w:tcPr>
            <w:tcW w:w="826" w:type="pct"/>
            <w:tcBorders>
              <w:top w:val="single" w:sz="4"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11C44524" w14:textId="77777777" w:rsidR="006A5805" w:rsidRPr="00456015" w:rsidRDefault="006A580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Ед. измер.</w:t>
            </w:r>
          </w:p>
        </w:tc>
        <w:tc>
          <w:tcPr>
            <w:tcW w:w="573" w:type="pct"/>
            <w:tcBorders>
              <w:top w:val="single" w:sz="4"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319D3099" w14:textId="02870DF2" w:rsidR="006A5805" w:rsidRPr="00456015" w:rsidRDefault="006A5805" w:rsidP="00290E57">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202</w:t>
            </w:r>
            <w:r w:rsidR="00456015">
              <w:rPr>
                <w:rFonts w:eastAsia="Times New Roman"/>
                <w:b w:val="0"/>
                <w:sz w:val="24"/>
                <w:szCs w:val="24"/>
                <w:lang w:eastAsia="ru-RU"/>
              </w:rPr>
              <w:t>5</w:t>
            </w:r>
            <w:r w:rsidRPr="00456015">
              <w:rPr>
                <w:rFonts w:eastAsia="Times New Roman"/>
                <w:b w:val="0"/>
                <w:sz w:val="24"/>
                <w:szCs w:val="24"/>
                <w:lang w:eastAsia="ru-RU"/>
              </w:rPr>
              <w:t xml:space="preserve"> г.</w:t>
            </w:r>
          </w:p>
        </w:tc>
        <w:tc>
          <w:tcPr>
            <w:tcW w:w="474" w:type="pct"/>
            <w:tcBorders>
              <w:top w:val="single" w:sz="4"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765E3219" w14:textId="223AB4A3" w:rsidR="006A5805" w:rsidRPr="00456015" w:rsidRDefault="006A5805" w:rsidP="00137A5E">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1 очередь (203</w:t>
            </w:r>
            <w:r w:rsidR="00456015">
              <w:rPr>
                <w:rFonts w:eastAsia="Times New Roman"/>
                <w:b w:val="0"/>
                <w:sz w:val="24"/>
                <w:szCs w:val="24"/>
                <w:lang w:eastAsia="ru-RU"/>
              </w:rPr>
              <w:t>6</w:t>
            </w:r>
            <w:r w:rsidRPr="00456015">
              <w:rPr>
                <w:rFonts w:eastAsia="Times New Roman"/>
                <w:b w:val="0"/>
                <w:sz w:val="24"/>
                <w:szCs w:val="24"/>
                <w:lang w:eastAsia="ru-RU"/>
              </w:rPr>
              <w:t>г.)</w:t>
            </w:r>
          </w:p>
        </w:tc>
        <w:tc>
          <w:tcPr>
            <w:tcW w:w="591" w:type="pct"/>
            <w:tcBorders>
              <w:top w:val="single" w:sz="4" w:space="0" w:color="auto"/>
              <w:left w:val="single" w:sz="6" w:space="0" w:color="auto"/>
              <w:bottom w:val="single" w:sz="6" w:space="0" w:color="auto"/>
              <w:right w:val="single" w:sz="4" w:space="0" w:color="auto"/>
            </w:tcBorders>
            <w:shd w:val="clear" w:color="auto" w:fill="auto"/>
            <w:vAlign w:val="center"/>
          </w:tcPr>
          <w:p w14:paraId="16B4E517" w14:textId="7F98725D" w:rsidR="006A5805" w:rsidRPr="00456015" w:rsidRDefault="006A5805" w:rsidP="00137A5E">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Расчетный срок (204</w:t>
            </w:r>
            <w:r w:rsidR="00456015">
              <w:rPr>
                <w:rFonts w:eastAsia="Times New Roman"/>
                <w:b w:val="0"/>
                <w:sz w:val="24"/>
                <w:szCs w:val="24"/>
                <w:lang w:eastAsia="ru-RU"/>
              </w:rPr>
              <w:t>6</w:t>
            </w:r>
            <w:r w:rsidRPr="00456015">
              <w:rPr>
                <w:rFonts w:eastAsia="Times New Roman"/>
                <w:b w:val="0"/>
                <w:sz w:val="24"/>
                <w:szCs w:val="24"/>
                <w:lang w:eastAsia="ru-RU"/>
              </w:rPr>
              <w:t>г.)</w:t>
            </w:r>
          </w:p>
        </w:tc>
      </w:tr>
      <w:tr w:rsidR="006E58DA" w:rsidRPr="00CD3CE4" w14:paraId="19B68D3E" w14:textId="77777777" w:rsidTr="006E58DA">
        <w:trPr>
          <w:trHeight w:val="99"/>
          <w:tblHeader/>
          <w:jc w:val="center"/>
        </w:trPr>
        <w:tc>
          <w:tcPr>
            <w:tcW w:w="278" w:type="pct"/>
            <w:tcBorders>
              <w:top w:val="single" w:sz="4"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256013ED" w14:textId="0B553667" w:rsidR="006E58DA" w:rsidRPr="00456015" w:rsidRDefault="006E58DA" w:rsidP="006A5805">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1</w:t>
            </w:r>
          </w:p>
        </w:tc>
        <w:tc>
          <w:tcPr>
            <w:tcW w:w="2258" w:type="pct"/>
            <w:tcBorders>
              <w:top w:val="single" w:sz="4"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71E93E7D" w14:textId="5F14CDB4" w:rsidR="006E58DA" w:rsidRPr="00456015" w:rsidRDefault="006E58DA" w:rsidP="006A5805">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2</w:t>
            </w:r>
          </w:p>
        </w:tc>
        <w:tc>
          <w:tcPr>
            <w:tcW w:w="826" w:type="pct"/>
            <w:tcBorders>
              <w:top w:val="single" w:sz="4"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1C0F47FC" w14:textId="3C246CC0" w:rsidR="006E58DA" w:rsidRPr="00456015" w:rsidRDefault="006E58DA" w:rsidP="006A5805">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3</w:t>
            </w:r>
          </w:p>
        </w:tc>
        <w:tc>
          <w:tcPr>
            <w:tcW w:w="573" w:type="pct"/>
            <w:tcBorders>
              <w:top w:val="single" w:sz="4"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11494AB8" w14:textId="5C6CCCFA" w:rsidR="006E58DA" w:rsidRPr="00456015" w:rsidRDefault="006E58DA" w:rsidP="00290E57">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4</w:t>
            </w:r>
          </w:p>
        </w:tc>
        <w:tc>
          <w:tcPr>
            <w:tcW w:w="474" w:type="pct"/>
            <w:tcBorders>
              <w:top w:val="single" w:sz="4"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43C422DA" w14:textId="55007ABF" w:rsidR="006E58DA" w:rsidRPr="00456015" w:rsidRDefault="006E58DA" w:rsidP="00137A5E">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5</w:t>
            </w:r>
          </w:p>
        </w:tc>
        <w:tc>
          <w:tcPr>
            <w:tcW w:w="591" w:type="pct"/>
            <w:tcBorders>
              <w:top w:val="single" w:sz="4" w:space="0" w:color="auto"/>
              <w:left w:val="single" w:sz="6" w:space="0" w:color="auto"/>
              <w:bottom w:val="single" w:sz="6" w:space="0" w:color="auto"/>
              <w:right w:val="single" w:sz="4" w:space="0" w:color="auto"/>
            </w:tcBorders>
            <w:shd w:val="clear" w:color="auto" w:fill="auto"/>
            <w:vAlign w:val="center"/>
          </w:tcPr>
          <w:p w14:paraId="5679CCE7" w14:textId="0E71C8C2" w:rsidR="006E58DA" w:rsidRPr="00456015" w:rsidRDefault="006E58DA" w:rsidP="00137A5E">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6</w:t>
            </w:r>
          </w:p>
        </w:tc>
      </w:tr>
      <w:tr w:rsidR="00047DC4" w:rsidRPr="00CD3CE4" w14:paraId="42C57B94" w14:textId="77777777" w:rsidTr="00047DC4">
        <w:trPr>
          <w:jc w:val="center"/>
        </w:trPr>
        <w:tc>
          <w:tcPr>
            <w:tcW w:w="5000" w:type="pct"/>
            <w:gridSpan w:val="6"/>
            <w:tcBorders>
              <w:top w:val="single" w:sz="6" w:space="0" w:color="auto"/>
              <w:left w:val="single" w:sz="4" w:space="0" w:color="auto"/>
              <w:bottom w:val="single" w:sz="6" w:space="0" w:color="auto"/>
              <w:right w:val="single" w:sz="4" w:space="0" w:color="auto"/>
            </w:tcBorders>
            <w:tcMar>
              <w:top w:w="0" w:type="dxa"/>
              <w:left w:w="28" w:type="dxa"/>
              <w:bottom w:w="0" w:type="dxa"/>
              <w:right w:w="28" w:type="dxa"/>
            </w:tcMar>
            <w:vAlign w:val="center"/>
          </w:tcPr>
          <w:p w14:paraId="6FEBC3DA" w14:textId="4DBA3706" w:rsidR="00047DC4" w:rsidRPr="00047DC4" w:rsidRDefault="00047DC4" w:rsidP="00047DC4">
            <w:pPr>
              <w:autoSpaceDE w:val="0"/>
              <w:autoSpaceDN w:val="0"/>
              <w:spacing w:after="0" w:line="240" w:lineRule="auto"/>
              <w:jc w:val="center"/>
              <w:rPr>
                <w:rFonts w:eastAsia="Times New Roman"/>
                <w:b w:val="0"/>
                <w:sz w:val="24"/>
                <w:szCs w:val="24"/>
                <w:lang w:val="en-US" w:eastAsia="ru-RU"/>
              </w:rPr>
            </w:pPr>
            <w:r w:rsidRPr="00047DC4">
              <w:rPr>
                <w:rFonts w:eastAsia="Times New Roman"/>
                <w:b w:val="0"/>
                <w:sz w:val="24"/>
                <w:szCs w:val="24"/>
                <w:lang w:val="en-US" w:eastAsia="ru-RU"/>
              </w:rPr>
              <w:t>I.</w:t>
            </w:r>
            <w:r>
              <w:rPr>
                <w:rFonts w:eastAsia="Times New Roman"/>
                <w:b w:val="0"/>
                <w:sz w:val="24"/>
                <w:szCs w:val="24"/>
                <w:lang w:val="en-US" w:eastAsia="ru-RU"/>
              </w:rPr>
              <w:t xml:space="preserve"> </w:t>
            </w:r>
            <w:r w:rsidRPr="00047DC4">
              <w:rPr>
                <w:rFonts w:eastAsia="Times New Roman"/>
                <w:b w:val="0"/>
                <w:sz w:val="24"/>
                <w:szCs w:val="24"/>
                <w:lang w:eastAsia="ru-RU"/>
              </w:rPr>
              <w:t>Территори</w:t>
            </w:r>
            <w:r>
              <w:rPr>
                <w:rFonts w:eastAsia="Times New Roman"/>
                <w:b w:val="0"/>
                <w:sz w:val="24"/>
                <w:szCs w:val="24"/>
                <w:lang w:eastAsia="ru-RU"/>
              </w:rPr>
              <w:t>и</w:t>
            </w:r>
          </w:p>
        </w:tc>
      </w:tr>
      <w:tr w:rsidR="00456015" w:rsidRPr="00CD3CE4" w14:paraId="21CEE1C6" w14:textId="77777777" w:rsidTr="000458A4">
        <w:trPr>
          <w:jc w:val="center"/>
        </w:trPr>
        <w:tc>
          <w:tcPr>
            <w:tcW w:w="278" w:type="pct"/>
            <w:tcBorders>
              <w:top w:val="single" w:sz="6" w:space="0" w:color="auto"/>
              <w:left w:val="single" w:sz="4" w:space="0" w:color="auto"/>
              <w:right w:val="single" w:sz="6" w:space="0" w:color="auto"/>
            </w:tcBorders>
            <w:tcMar>
              <w:top w:w="0" w:type="dxa"/>
              <w:left w:w="28" w:type="dxa"/>
              <w:bottom w:w="0" w:type="dxa"/>
              <w:right w:w="28" w:type="dxa"/>
            </w:tcMar>
            <w:vAlign w:val="center"/>
          </w:tcPr>
          <w:p w14:paraId="2D22C07F" w14:textId="5E9CBFC4" w:rsidR="00456015" w:rsidRPr="00047DC4" w:rsidRDefault="00456015"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8096525" w14:textId="77777777" w:rsidR="00AB0241" w:rsidRDefault="00456015" w:rsidP="00BB4B2D">
            <w:pPr>
              <w:autoSpaceDE w:val="0"/>
              <w:autoSpaceDN w:val="0"/>
              <w:spacing w:after="0" w:line="240" w:lineRule="auto"/>
              <w:jc w:val="both"/>
              <w:rPr>
                <w:rFonts w:eastAsia="Times New Roman"/>
                <w:bCs/>
                <w:sz w:val="24"/>
                <w:szCs w:val="24"/>
                <w:lang w:eastAsia="ru-RU"/>
              </w:rPr>
            </w:pPr>
            <w:r w:rsidRPr="009A167A">
              <w:rPr>
                <w:rFonts w:eastAsia="Times New Roman"/>
                <w:bCs/>
                <w:sz w:val="24"/>
                <w:szCs w:val="24"/>
                <w:lang w:eastAsia="ru-RU"/>
              </w:rPr>
              <w:t xml:space="preserve">Площадь Дубовского сельсовета, </w:t>
            </w:r>
          </w:p>
          <w:p w14:paraId="293F98E9" w14:textId="30354E4B" w:rsidR="00456015" w:rsidRPr="00AB0241" w:rsidRDefault="00456015" w:rsidP="00BB4B2D">
            <w:pPr>
              <w:autoSpaceDE w:val="0"/>
              <w:autoSpaceDN w:val="0"/>
              <w:spacing w:after="0" w:line="240" w:lineRule="auto"/>
              <w:jc w:val="both"/>
              <w:rPr>
                <w:rFonts w:eastAsia="Times New Roman"/>
                <w:b w:val="0"/>
                <w:sz w:val="24"/>
                <w:szCs w:val="24"/>
                <w:lang w:eastAsia="ru-RU"/>
              </w:rPr>
            </w:pPr>
            <w:r w:rsidRPr="00AB0241">
              <w:rPr>
                <w:rFonts w:eastAsia="Times New Roman"/>
                <w:b w:val="0"/>
                <w:sz w:val="24"/>
                <w:szCs w:val="24"/>
                <w:lang w:eastAsia="ru-RU"/>
              </w:rPr>
              <w:t>в том числе: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7D9F525" w14:textId="77777777" w:rsidR="00456015" w:rsidRPr="006E58DA" w:rsidRDefault="00456015"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га</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F9E3F64" w14:textId="0E949FFD" w:rsidR="00456015" w:rsidRPr="006E58DA" w:rsidRDefault="00456015"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8436,11</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4F2CCF4" w14:textId="77777777" w:rsidR="00456015" w:rsidRPr="006E58DA" w:rsidRDefault="00456015"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71AD5626" w14:textId="019DED77" w:rsidR="00456015" w:rsidRPr="006E58DA" w:rsidRDefault="00456015" w:rsidP="006A109B">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8436,11</w:t>
            </w:r>
          </w:p>
        </w:tc>
      </w:tr>
      <w:tr w:rsidR="00456015" w:rsidRPr="00CD3CE4" w14:paraId="17B9348A"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18B8270C" w14:textId="77777777" w:rsidR="00456015" w:rsidRPr="00047DC4" w:rsidRDefault="00456015"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BBEC116" w14:textId="79B26F71" w:rsidR="00456015" w:rsidRPr="00456015" w:rsidRDefault="00456015" w:rsidP="002515E3">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с. Дубовое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0025F02" w14:textId="77777777" w:rsidR="00456015" w:rsidRPr="00456015" w:rsidRDefault="0045601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6038680" w14:textId="23EFC518" w:rsidR="00456015" w:rsidRPr="006E58DA" w:rsidRDefault="00921B6D"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60,12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04BADE0" w14:textId="77777777" w:rsidR="00456015" w:rsidRPr="006E58DA" w:rsidRDefault="00456015" w:rsidP="006A5805">
            <w:pPr>
              <w:autoSpaceDE w:val="0"/>
              <w:autoSpaceDN w:val="0"/>
              <w:spacing w:after="0" w:line="240" w:lineRule="auto"/>
              <w:jc w:val="center"/>
              <w:rPr>
                <w:rFonts w:eastAsia="Times New Roman"/>
                <w:b w:val="0"/>
                <w:color w:val="000000" w:themeColor="text1"/>
                <w:sz w:val="24"/>
                <w:szCs w:val="24"/>
                <w:lang w:eastAsia="ru-RU"/>
              </w:rPr>
            </w:pPr>
            <w:r w:rsidRPr="006E58DA">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425A27E4" w14:textId="765320C8" w:rsidR="00456015" w:rsidRPr="006E58DA" w:rsidRDefault="00AB6A09" w:rsidP="007C7F34">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116,66</w:t>
            </w:r>
          </w:p>
        </w:tc>
      </w:tr>
      <w:tr w:rsidR="00456015" w:rsidRPr="00CD3CE4" w14:paraId="3951DA6E"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37215C63" w14:textId="77777777" w:rsidR="00456015" w:rsidRPr="00047DC4" w:rsidRDefault="00456015"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5E21C08" w14:textId="71E50DF2" w:rsidR="00456015" w:rsidRPr="00456015" w:rsidRDefault="00456015" w:rsidP="002515E3">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д. Софьино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E5A1F1F" w14:textId="77777777" w:rsidR="00456015" w:rsidRPr="00456015" w:rsidRDefault="0045601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268B54B" w14:textId="49232237" w:rsidR="00456015" w:rsidRPr="006E58DA" w:rsidRDefault="00921B6D"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46,32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5FFA73C" w14:textId="77777777" w:rsidR="00456015" w:rsidRPr="006E58DA" w:rsidRDefault="00456015" w:rsidP="006A5805">
            <w:pPr>
              <w:autoSpaceDE w:val="0"/>
              <w:autoSpaceDN w:val="0"/>
              <w:spacing w:after="0" w:line="240" w:lineRule="auto"/>
              <w:jc w:val="center"/>
              <w:rPr>
                <w:rFonts w:eastAsia="Times New Roman"/>
                <w:b w:val="0"/>
                <w:color w:val="000000" w:themeColor="text1"/>
                <w:sz w:val="24"/>
                <w:szCs w:val="24"/>
                <w:lang w:eastAsia="ru-RU"/>
              </w:rPr>
            </w:pPr>
            <w:r w:rsidRPr="006E58DA">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3BBF69FD" w14:textId="7B18FEC3" w:rsidR="00456015" w:rsidRPr="006E58DA" w:rsidRDefault="00AB6A09" w:rsidP="007C7F34">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62,79</w:t>
            </w:r>
          </w:p>
        </w:tc>
      </w:tr>
      <w:tr w:rsidR="00456015" w:rsidRPr="00CD3CE4" w14:paraId="0C3FC32C"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14357C1D" w14:textId="77777777" w:rsidR="00456015" w:rsidRPr="00047DC4" w:rsidRDefault="00456015"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2E72951" w14:textId="249E0750" w:rsidR="00456015" w:rsidRPr="00456015" w:rsidRDefault="00456015" w:rsidP="002515E3">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с. Хворостянка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928FEE3" w14:textId="77777777" w:rsidR="00456015" w:rsidRPr="00456015" w:rsidRDefault="00456015" w:rsidP="006A5805">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4C72AFA" w14:textId="5BB7C5E5" w:rsidR="00456015" w:rsidRPr="006E58DA" w:rsidRDefault="00921B6D" w:rsidP="006A5805">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181,00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7C86A80" w14:textId="77777777" w:rsidR="00456015" w:rsidRPr="006E58DA" w:rsidRDefault="00456015" w:rsidP="006A5805">
            <w:pPr>
              <w:autoSpaceDE w:val="0"/>
              <w:autoSpaceDN w:val="0"/>
              <w:spacing w:after="0" w:line="240" w:lineRule="auto"/>
              <w:jc w:val="center"/>
              <w:rPr>
                <w:rFonts w:eastAsia="Times New Roman"/>
                <w:b w:val="0"/>
                <w:color w:val="000000" w:themeColor="text1"/>
                <w:sz w:val="24"/>
                <w:szCs w:val="24"/>
                <w:lang w:eastAsia="ru-RU"/>
              </w:rPr>
            </w:pPr>
            <w:r w:rsidRPr="006E58DA">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1EAA7463" w14:textId="588B4A8A" w:rsidR="00456015" w:rsidRPr="006E58DA" w:rsidRDefault="006E58DA" w:rsidP="007C7F34">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187,73</w:t>
            </w:r>
          </w:p>
        </w:tc>
      </w:tr>
      <w:tr w:rsidR="006E58DA" w:rsidRPr="00CD3CE4" w14:paraId="6F48BC74"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30FBD871" w14:textId="77777777" w:rsidR="006E58DA" w:rsidRPr="00047DC4" w:rsidRDefault="006E58DA"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8AB36D9" w14:textId="4D9607BA" w:rsidR="006E58DA" w:rsidRPr="00456015" w:rsidRDefault="006E58DA" w:rsidP="006E58DA">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д. Сергеевка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B640DD4" w14:textId="7ABD6D92" w:rsidR="006E58DA" w:rsidRPr="00456015" w:rsidRDefault="006E58DA" w:rsidP="006E58DA">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873668A" w14:textId="0F62F607"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68,25</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E31A4F4" w14:textId="020AB124" w:rsidR="006E58DA" w:rsidRPr="006E58DA" w:rsidRDefault="006E58DA" w:rsidP="006E58DA">
            <w:pPr>
              <w:autoSpaceDE w:val="0"/>
              <w:autoSpaceDN w:val="0"/>
              <w:spacing w:after="0" w:line="240" w:lineRule="auto"/>
              <w:jc w:val="center"/>
              <w:rPr>
                <w:rFonts w:eastAsia="Times New Roman"/>
                <w:b w:val="0"/>
                <w:color w:val="000000" w:themeColor="text1"/>
                <w:sz w:val="24"/>
                <w:szCs w:val="24"/>
                <w:lang w:eastAsia="ru-RU"/>
              </w:rPr>
            </w:pPr>
            <w:r>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51922956" w14:textId="16E603F0"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68,25</w:t>
            </w:r>
          </w:p>
        </w:tc>
      </w:tr>
      <w:tr w:rsidR="006E58DA" w:rsidRPr="00CD3CE4" w14:paraId="12C43EE0"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5472A3C7" w14:textId="77777777" w:rsidR="006E58DA" w:rsidRPr="00047DC4" w:rsidRDefault="006E58DA"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D01EA06" w14:textId="5A3C9C33" w:rsidR="006E58DA" w:rsidRPr="00456015" w:rsidRDefault="006E58DA" w:rsidP="006E58DA">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с. Ивановка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D7BD520" w14:textId="3D7CFED9" w:rsidR="006E58DA" w:rsidRPr="00456015" w:rsidRDefault="006E58DA" w:rsidP="006E58DA">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2AC0A82" w14:textId="2B40BBAD"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80,62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D1C0DEB" w14:textId="6F3A6BD8" w:rsidR="006E58DA" w:rsidRPr="006E58DA" w:rsidRDefault="006E58DA" w:rsidP="006E58DA">
            <w:pPr>
              <w:autoSpaceDE w:val="0"/>
              <w:autoSpaceDN w:val="0"/>
              <w:spacing w:after="0" w:line="240" w:lineRule="auto"/>
              <w:jc w:val="center"/>
              <w:rPr>
                <w:rFonts w:eastAsia="Times New Roman"/>
                <w:b w:val="0"/>
                <w:color w:val="000000" w:themeColor="text1"/>
                <w:sz w:val="24"/>
                <w:szCs w:val="24"/>
                <w:lang w:eastAsia="ru-RU"/>
              </w:rPr>
            </w:pPr>
            <w:r>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484ED167" w14:textId="1131D260"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80,62</w:t>
            </w:r>
          </w:p>
        </w:tc>
      </w:tr>
      <w:tr w:rsidR="006E58DA" w:rsidRPr="00CD3CE4" w14:paraId="5BD48CEC"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0DACE4C8" w14:textId="77777777" w:rsidR="006E58DA" w:rsidRPr="00047DC4" w:rsidRDefault="006E58DA"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CD1721F" w14:textId="2FF56958" w:rsidR="006E58DA" w:rsidRPr="00456015" w:rsidRDefault="006E58DA" w:rsidP="006E58DA">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п. Новый Свет</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A13E235" w14:textId="31D81EC8" w:rsidR="006E58DA" w:rsidRPr="00456015" w:rsidRDefault="006E58DA" w:rsidP="006E58DA">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7D9E803" w14:textId="19613E09"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31,76</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DA6B658" w14:textId="2F483F66" w:rsidR="006E58DA" w:rsidRPr="006E58DA" w:rsidRDefault="006E58DA" w:rsidP="006E58DA">
            <w:pPr>
              <w:autoSpaceDE w:val="0"/>
              <w:autoSpaceDN w:val="0"/>
              <w:spacing w:after="0" w:line="240" w:lineRule="auto"/>
              <w:jc w:val="center"/>
              <w:rPr>
                <w:rFonts w:eastAsia="Times New Roman"/>
                <w:b w:val="0"/>
                <w:color w:val="000000" w:themeColor="text1"/>
                <w:sz w:val="24"/>
                <w:szCs w:val="24"/>
                <w:lang w:eastAsia="ru-RU"/>
              </w:rPr>
            </w:pPr>
            <w:r>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7FAE4686" w14:textId="3F606B97"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31,76</w:t>
            </w:r>
          </w:p>
        </w:tc>
      </w:tr>
      <w:tr w:rsidR="006E58DA" w:rsidRPr="00CD3CE4" w14:paraId="07D189A6" w14:textId="77777777" w:rsidTr="000458A4">
        <w:trPr>
          <w:jc w:val="center"/>
        </w:trPr>
        <w:tc>
          <w:tcPr>
            <w:tcW w:w="278" w:type="pct"/>
            <w:tcBorders>
              <w:left w:val="single" w:sz="4" w:space="0" w:color="auto"/>
              <w:right w:val="single" w:sz="6" w:space="0" w:color="auto"/>
            </w:tcBorders>
            <w:tcMar>
              <w:top w:w="0" w:type="dxa"/>
              <w:left w:w="28" w:type="dxa"/>
              <w:bottom w:w="0" w:type="dxa"/>
              <w:right w:w="28" w:type="dxa"/>
            </w:tcMar>
            <w:vAlign w:val="center"/>
          </w:tcPr>
          <w:p w14:paraId="5F0BEBCB" w14:textId="77777777" w:rsidR="006E58DA" w:rsidRPr="00047DC4" w:rsidRDefault="006E58DA" w:rsidP="007D741B">
            <w:pPr>
              <w:pStyle w:val="af1"/>
              <w:numPr>
                <w:ilvl w:val="0"/>
                <w:numId w:val="54"/>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761BA63" w14:textId="7CE4E319" w:rsidR="006E58DA" w:rsidRPr="00456015" w:rsidRDefault="006E58DA" w:rsidP="006E58DA">
            <w:pPr>
              <w:autoSpaceDE w:val="0"/>
              <w:autoSpaceDN w:val="0"/>
              <w:spacing w:after="0" w:line="240" w:lineRule="auto"/>
              <w:jc w:val="both"/>
              <w:rPr>
                <w:rFonts w:eastAsia="Times New Roman"/>
                <w:b w:val="0"/>
                <w:sz w:val="24"/>
                <w:szCs w:val="24"/>
                <w:lang w:eastAsia="ru-RU"/>
              </w:rPr>
            </w:pPr>
            <w:r w:rsidRPr="00456015">
              <w:rPr>
                <w:rFonts w:eastAsia="Times New Roman"/>
                <w:b w:val="0"/>
                <w:sz w:val="24"/>
                <w:szCs w:val="24"/>
                <w:lang w:eastAsia="ru-RU"/>
              </w:rPr>
              <w:t>д. Садовая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B385A88" w14:textId="0E3EC066" w:rsidR="006E58DA" w:rsidRPr="00456015" w:rsidRDefault="006E58DA" w:rsidP="006E58DA">
            <w:pPr>
              <w:autoSpaceDE w:val="0"/>
              <w:autoSpaceDN w:val="0"/>
              <w:spacing w:after="0" w:line="240" w:lineRule="auto"/>
              <w:jc w:val="center"/>
              <w:rPr>
                <w:rFonts w:eastAsia="Times New Roman"/>
                <w:b w:val="0"/>
                <w:sz w:val="24"/>
                <w:szCs w:val="24"/>
                <w:lang w:eastAsia="ru-RU"/>
              </w:rPr>
            </w:pPr>
            <w:r w:rsidRPr="00456015">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BF5E2D5" w14:textId="009FD64F"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24,19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30BCD8A" w14:textId="01B4F544" w:rsidR="006E58DA" w:rsidRPr="006E58DA" w:rsidRDefault="006E58DA" w:rsidP="006E58DA">
            <w:pPr>
              <w:autoSpaceDE w:val="0"/>
              <w:autoSpaceDN w:val="0"/>
              <w:spacing w:after="0" w:line="240" w:lineRule="auto"/>
              <w:jc w:val="center"/>
              <w:rPr>
                <w:rFonts w:eastAsia="Times New Roman"/>
                <w:b w:val="0"/>
                <w:color w:val="000000" w:themeColor="text1"/>
                <w:sz w:val="24"/>
                <w:szCs w:val="24"/>
                <w:lang w:eastAsia="ru-RU"/>
              </w:rPr>
            </w:pPr>
            <w:r>
              <w:rPr>
                <w:rFonts w:eastAsia="Times New Roman"/>
                <w:b w:val="0"/>
                <w:color w:val="000000" w:themeColor="text1"/>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46D8D789" w14:textId="710C5AF7" w:rsidR="006E58DA" w:rsidRPr="006E58DA" w:rsidRDefault="006E58DA" w:rsidP="006E58DA">
            <w:pPr>
              <w:autoSpaceDE w:val="0"/>
              <w:autoSpaceDN w:val="0"/>
              <w:spacing w:after="0" w:line="240" w:lineRule="auto"/>
              <w:jc w:val="center"/>
              <w:rPr>
                <w:rFonts w:eastAsia="Times New Roman"/>
                <w:b w:val="0"/>
                <w:sz w:val="24"/>
                <w:szCs w:val="24"/>
                <w:lang w:eastAsia="ru-RU"/>
              </w:rPr>
            </w:pPr>
            <w:r w:rsidRPr="006E58DA">
              <w:rPr>
                <w:rFonts w:eastAsia="Times New Roman"/>
                <w:b w:val="0"/>
                <w:sz w:val="24"/>
                <w:szCs w:val="24"/>
                <w:lang w:eastAsia="ru-RU"/>
              </w:rPr>
              <w:t>24,19</w:t>
            </w:r>
          </w:p>
        </w:tc>
      </w:tr>
      <w:tr w:rsidR="00047DC4" w:rsidRPr="00CD3CE4" w14:paraId="0568A91F" w14:textId="77777777" w:rsidTr="00047DC4">
        <w:trPr>
          <w:trHeight w:val="344"/>
          <w:jc w:val="center"/>
        </w:trPr>
        <w:tc>
          <w:tcPr>
            <w:tcW w:w="5000" w:type="pct"/>
            <w:gridSpan w:val="6"/>
            <w:tcBorders>
              <w:top w:val="single" w:sz="6" w:space="0" w:color="auto"/>
              <w:left w:val="single" w:sz="4" w:space="0" w:color="auto"/>
              <w:right w:val="single" w:sz="4" w:space="0" w:color="auto"/>
            </w:tcBorders>
            <w:vAlign w:val="center"/>
          </w:tcPr>
          <w:p w14:paraId="0B959B04" w14:textId="2644227F" w:rsidR="00047DC4" w:rsidRPr="00047DC4" w:rsidRDefault="00047DC4" w:rsidP="00047DC4">
            <w:pPr>
              <w:spacing w:after="0" w:line="240" w:lineRule="auto"/>
              <w:jc w:val="center"/>
              <w:rPr>
                <w:rFonts w:eastAsia="Times New Roman"/>
                <w:b w:val="0"/>
                <w:sz w:val="24"/>
                <w:szCs w:val="24"/>
                <w:highlight w:val="lightGray"/>
                <w:lang w:eastAsia="ru-RU"/>
              </w:rPr>
            </w:pPr>
            <w:r w:rsidRPr="00047DC4">
              <w:rPr>
                <w:rFonts w:eastAsia="Times New Roman"/>
                <w:b w:val="0"/>
                <w:sz w:val="24"/>
                <w:szCs w:val="24"/>
                <w:lang w:val="en-US" w:eastAsia="ru-RU"/>
              </w:rPr>
              <w:t xml:space="preserve">II. </w:t>
            </w:r>
            <w:r w:rsidRPr="00047DC4">
              <w:rPr>
                <w:rFonts w:eastAsia="Times New Roman"/>
                <w:b w:val="0"/>
                <w:sz w:val="24"/>
                <w:szCs w:val="24"/>
                <w:lang w:eastAsia="ru-RU"/>
              </w:rPr>
              <w:t>По функциональному назначению</w:t>
            </w:r>
          </w:p>
        </w:tc>
      </w:tr>
      <w:tr w:rsidR="005736F0" w:rsidRPr="00CD3CE4" w14:paraId="43700C23" w14:textId="77777777" w:rsidTr="005736F0">
        <w:trPr>
          <w:jc w:val="center"/>
        </w:trPr>
        <w:tc>
          <w:tcPr>
            <w:tcW w:w="278" w:type="pct"/>
            <w:tcBorders>
              <w:left w:val="single" w:sz="4" w:space="0" w:color="auto"/>
              <w:right w:val="single" w:sz="6" w:space="0" w:color="auto"/>
            </w:tcBorders>
            <w:vAlign w:val="center"/>
          </w:tcPr>
          <w:p w14:paraId="1B2CB460" w14:textId="7ED52C71"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1D107D80" w14:textId="7757CAF9"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застройки индивидуальными жилыми домами</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CAB5AF0"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га</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4CC6EF1" w14:textId="48373526"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311,65</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1C917DF"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7AA5BDD2" w14:textId="04C19EE0"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335,16</w:t>
            </w:r>
          </w:p>
        </w:tc>
      </w:tr>
      <w:tr w:rsidR="005736F0" w:rsidRPr="00CD3CE4" w14:paraId="4F2ECBF7" w14:textId="77777777" w:rsidTr="005736F0">
        <w:trPr>
          <w:jc w:val="center"/>
        </w:trPr>
        <w:tc>
          <w:tcPr>
            <w:tcW w:w="278" w:type="pct"/>
            <w:tcBorders>
              <w:left w:val="single" w:sz="4" w:space="0" w:color="auto"/>
              <w:right w:val="single" w:sz="6" w:space="0" w:color="auto"/>
            </w:tcBorders>
            <w:vAlign w:val="center"/>
          </w:tcPr>
          <w:p w14:paraId="3C8E7574" w14:textId="1F701DC2"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03CBBB5" w14:textId="2BBC2D68"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застройки малоэтажными жилыми домами (до 4 этажей, включая мансардный)</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4F9DD0D"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0A234CF" w14:textId="31C9E9F1"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7,28</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9D0B10E"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36254758" w14:textId="6A742B35"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7,28</w:t>
            </w:r>
          </w:p>
        </w:tc>
      </w:tr>
      <w:tr w:rsidR="005736F0" w:rsidRPr="00CD3CE4" w14:paraId="41B9CE76" w14:textId="77777777" w:rsidTr="005736F0">
        <w:trPr>
          <w:trHeight w:val="65"/>
          <w:jc w:val="center"/>
        </w:trPr>
        <w:tc>
          <w:tcPr>
            <w:tcW w:w="278" w:type="pct"/>
            <w:tcBorders>
              <w:left w:val="single" w:sz="4" w:space="0" w:color="auto"/>
              <w:right w:val="single" w:sz="6" w:space="0" w:color="auto"/>
            </w:tcBorders>
            <w:vAlign w:val="center"/>
          </w:tcPr>
          <w:p w14:paraId="5153AA21" w14:textId="7F7FE318"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11B2A74E" w14:textId="7FF1BB36"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Многофункциональная общественно-деловая зона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DC923B8"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86C0F26" w14:textId="3FA97F2C"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2,49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48E25AE"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3C486E3C" w14:textId="798080AD"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2,74</w:t>
            </w:r>
          </w:p>
        </w:tc>
      </w:tr>
      <w:tr w:rsidR="005736F0" w:rsidRPr="00CD3CE4" w14:paraId="3E1C1736" w14:textId="77777777" w:rsidTr="005736F0">
        <w:trPr>
          <w:jc w:val="center"/>
        </w:trPr>
        <w:tc>
          <w:tcPr>
            <w:tcW w:w="278" w:type="pct"/>
            <w:tcBorders>
              <w:left w:val="single" w:sz="4" w:space="0" w:color="auto"/>
              <w:right w:val="single" w:sz="6" w:space="0" w:color="auto"/>
            </w:tcBorders>
            <w:vAlign w:val="center"/>
          </w:tcPr>
          <w:p w14:paraId="10325678" w14:textId="06B05362"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762BE5A6" w14:textId="04317701"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специализированной общественной застройки</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D160A05"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18B06E8" w14:textId="357DE172"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6,96</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D94C8BF"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7FE638C0" w14:textId="01EDF2AF"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10,11</w:t>
            </w:r>
          </w:p>
        </w:tc>
      </w:tr>
      <w:tr w:rsidR="005736F0" w:rsidRPr="00CD3CE4" w14:paraId="697E08CE" w14:textId="77777777" w:rsidTr="005736F0">
        <w:trPr>
          <w:jc w:val="center"/>
        </w:trPr>
        <w:tc>
          <w:tcPr>
            <w:tcW w:w="278" w:type="pct"/>
            <w:tcBorders>
              <w:left w:val="single" w:sz="4" w:space="0" w:color="auto"/>
              <w:right w:val="single" w:sz="6" w:space="0" w:color="auto"/>
            </w:tcBorders>
            <w:vAlign w:val="center"/>
          </w:tcPr>
          <w:p w14:paraId="5580C7E3" w14:textId="006B4419"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8812808" w14:textId="718B3915"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инженерной инфраструктуры</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DE98935"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34188FA" w14:textId="3063B954"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7,41</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430A6AE"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79771C1A" w14:textId="7BA48D7D"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7,41</w:t>
            </w:r>
          </w:p>
        </w:tc>
      </w:tr>
      <w:tr w:rsidR="005736F0" w:rsidRPr="00CD3CE4" w14:paraId="3394E541" w14:textId="77777777" w:rsidTr="005736F0">
        <w:trPr>
          <w:jc w:val="center"/>
        </w:trPr>
        <w:tc>
          <w:tcPr>
            <w:tcW w:w="278" w:type="pct"/>
            <w:tcBorders>
              <w:left w:val="single" w:sz="4" w:space="0" w:color="auto"/>
              <w:right w:val="single" w:sz="6" w:space="0" w:color="auto"/>
            </w:tcBorders>
            <w:vAlign w:val="center"/>
          </w:tcPr>
          <w:p w14:paraId="2324AE50" w14:textId="2CBA29ED"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514006FB" w14:textId="4ACD7C0F"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транспортной инфраструктуры</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058B5CF"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6438BE3" w14:textId="5A6CD8AF"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0,55</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85A3417"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678D5223" w14:textId="706DE91F"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0,55</w:t>
            </w:r>
          </w:p>
        </w:tc>
      </w:tr>
      <w:tr w:rsidR="005736F0" w:rsidRPr="00CD3CE4" w14:paraId="03039F2B" w14:textId="77777777" w:rsidTr="005736F0">
        <w:trPr>
          <w:trHeight w:val="65"/>
          <w:jc w:val="center"/>
        </w:trPr>
        <w:tc>
          <w:tcPr>
            <w:tcW w:w="278" w:type="pct"/>
            <w:tcBorders>
              <w:left w:val="single" w:sz="4" w:space="0" w:color="auto"/>
              <w:right w:val="single" w:sz="6" w:space="0" w:color="auto"/>
            </w:tcBorders>
            <w:vAlign w:val="center"/>
          </w:tcPr>
          <w:p w14:paraId="671A9FCA" w14:textId="1300D436"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0370F389" w14:textId="2423D189"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сельскохозяйственных угодий</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F3B7882"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78ACD5F" w14:textId="49DA1E7D"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10351,69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2F58D8E"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11444479" w14:textId="50709353"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10351,69</w:t>
            </w:r>
          </w:p>
        </w:tc>
      </w:tr>
      <w:tr w:rsidR="005736F0" w:rsidRPr="00CD3CE4" w14:paraId="7073AC6A" w14:textId="77777777" w:rsidTr="005736F0">
        <w:trPr>
          <w:jc w:val="center"/>
        </w:trPr>
        <w:tc>
          <w:tcPr>
            <w:tcW w:w="278" w:type="pct"/>
            <w:tcBorders>
              <w:left w:val="single" w:sz="4" w:space="0" w:color="auto"/>
              <w:right w:val="single" w:sz="6" w:space="0" w:color="auto"/>
            </w:tcBorders>
            <w:vAlign w:val="center"/>
          </w:tcPr>
          <w:p w14:paraId="7A504040" w14:textId="6F567CF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73BDC312" w14:textId="2374ACEC"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Иные зоны сельскохозяйственного назначения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1F17210"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6B1B8A3" w14:textId="0AEFE51E"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46,4</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B052379"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6F2EC620" w14:textId="24C70198"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60,64</w:t>
            </w:r>
          </w:p>
        </w:tc>
      </w:tr>
      <w:tr w:rsidR="005736F0" w:rsidRPr="00CD3CE4" w14:paraId="7437318A" w14:textId="77777777" w:rsidTr="005736F0">
        <w:trPr>
          <w:jc w:val="center"/>
        </w:trPr>
        <w:tc>
          <w:tcPr>
            <w:tcW w:w="278" w:type="pct"/>
            <w:tcBorders>
              <w:left w:val="single" w:sz="4" w:space="0" w:color="auto"/>
              <w:right w:val="single" w:sz="6" w:space="0" w:color="auto"/>
            </w:tcBorders>
            <w:vAlign w:val="center"/>
          </w:tcPr>
          <w:p w14:paraId="20AA42D7"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3ED2EDF9" w14:textId="700C0FB8"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садоводства, огородничества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D004851"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EE3239E" w14:textId="0AE1AF2C"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61,32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ADA3638"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205EE9AC" w14:textId="4BCF3807"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51,13</w:t>
            </w:r>
          </w:p>
        </w:tc>
      </w:tr>
      <w:tr w:rsidR="005736F0" w:rsidRPr="00CD3CE4" w14:paraId="4C70A8C3" w14:textId="77777777" w:rsidTr="005736F0">
        <w:trPr>
          <w:jc w:val="center"/>
        </w:trPr>
        <w:tc>
          <w:tcPr>
            <w:tcW w:w="278" w:type="pct"/>
            <w:tcBorders>
              <w:left w:val="single" w:sz="4" w:space="0" w:color="auto"/>
              <w:right w:val="single" w:sz="6" w:space="0" w:color="auto"/>
            </w:tcBorders>
            <w:vAlign w:val="center"/>
          </w:tcPr>
          <w:p w14:paraId="047474F8"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02B80F10" w14:textId="1014ACF1"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Производственная зона сельскохозяйственных предприятий</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A26786E"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0E706D4" w14:textId="08A266CD"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166,8</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9FDCEF5"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38F93B9C" w14:textId="47D8C3F0"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166,8</w:t>
            </w:r>
          </w:p>
        </w:tc>
      </w:tr>
      <w:tr w:rsidR="005736F0" w:rsidRPr="00CD3CE4" w14:paraId="15FAE613" w14:textId="77777777" w:rsidTr="005736F0">
        <w:trPr>
          <w:jc w:val="center"/>
        </w:trPr>
        <w:tc>
          <w:tcPr>
            <w:tcW w:w="278" w:type="pct"/>
            <w:tcBorders>
              <w:left w:val="single" w:sz="4" w:space="0" w:color="auto"/>
              <w:right w:val="single" w:sz="6" w:space="0" w:color="auto"/>
            </w:tcBorders>
            <w:vAlign w:val="center"/>
          </w:tcPr>
          <w:p w14:paraId="1C6E098A"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470AE1A" w14:textId="37EA3704"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озелененных территорий общего пользования (парки, сады, скверы, бульвары, городские леса)</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1D3F36A" w14:textId="7777777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B2DE66D" w14:textId="33D42380"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64,09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AEDB0ED" w14:textId="77777777"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2BA938F5" w14:textId="2959A1D2"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73,98</w:t>
            </w:r>
          </w:p>
        </w:tc>
      </w:tr>
      <w:tr w:rsidR="005736F0" w:rsidRPr="00CD3CE4" w14:paraId="4B95A40C" w14:textId="77777777" w:rsidTr="005736F0">
        <w:trPr>
          <w:jc w:val="center"/>
        </w:trPr>
        <w:tc>
          <w:tcPr>
            <w:tcW w:w="278" w:type="pct"/>
            <w:tcBorders>
              <w:left w:val="single" w:sz="4" w:space="0" w:color="auto"/>
              <w:right w:val="single" w:sz="6" w:space="0" w:color="auto"/>
            </w:tcBorders>
            <w:vAlign w:val="center"/>
          </w:tcPr>
          <w:p w14:paraId="348BEE1E"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773AC0A6" w14:textId="59A289C5"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кладбищ</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23FD92A6" w14:textId="2FD148C4"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1EFA4F9" w14:textId="22450A70"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4,32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198C6E9" w14:textId="4427E3D2"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0D13CC6A" w14:textId="4CC2A2A1"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5,32</w:t>
            </w:r>
          </w:p>
        </w:tc>
      </w:tr>
      <w:tr w:rsidR="005736F0" w:rsidRPr="00CD3CE4" w14:paraId="0FC0E762" w14:textId="77777777" w:rsidTr="005736F0">
        <w:trPr>
          <w:jc w:val="center"/>
        </w:trPr>
        <w:tc>
          <w:tcPr>
            <w:tcW w:w="278" w:type="pct"/>
            <w:tcBorders>
              <w:left w:val="single" w:sz="4" w:space="0" w:color="auto"/>
              <w:right w:val="single" w:sz="6" w:space="0" w:color="auto"/>
            </w:tcBorders>
            <w:vAlign w:val="center"/>
          </w:tcPr>
          <w:p w14:paraId="46C33A46"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A9F6812" w14:textId="5974A5ED"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озелененных территорий специального назначения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60684FCE" w14:textId="0AE16637"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CCA86CD" w14:textId="5075FBA4" w:rsidR="005736F0" w:rsidRPr="003159AE" w:rsidRDefault="003159AE" w:rsidP="005736F0">
            <w:pPr>
              <w:spacing w:after="0" w:line="240" w:lineRule="auto"/>
              <w:jc w:val="center"/>
              <w:rPr>
                <w:rFonts w:eastAsia="Times New Roman"/>
                <w:b w:val="0"/>
                <w:sz w:val="24"/>
                <w:szCs w:val="24"/>
                <w:lang w:eastAsia="ru-RU"/>
              </w:rPr>
            </w:pPr>
            <w:r>
              <w:rPr>
                <w:rFonts w:eastAsia="Times New Roman"/>
                <w:b w:val="0"/>
                <w:sz w:val="24"/>
                <w:szCs w:val="24"/>
                <w:lang w:eastAsia="ru-RU"/>
              </w:rPr>
              <w:t>-</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0A22EB5" w14:textId="495BD4E4"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08E68D21" w14:textId="4C064A0C"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48,47</w:t>
            </w:r>
          </w:p>
        </w:tc>
      </w:tr>
      <w:tr w:rsidR="005736F0" w:rsidRPr="00CD3CE4" w14:paraId="58328804" w14:textId="77777777" w:rsidTr="005736F0">
        <w:trPr>
          <w:jc w:val="center"/>
        </w:trPr>
        <w:tc>
          <w:tcPr>
            <w:tcW w:w="278" w:type="pct"/>
            <w:tcBorders>
              <w:left w:val="single" w:sz="4" w:space="0" w:color="auto"/>
              <w:right w:val="single" w:sz="6" w:space="0" w:color="auto"/>
            </w:tcBorders>
            <w:vAlign w:val="center"/>
          </w:tcPr>
          <w:p w14:paraId="76795D82"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29054C4C" w14:textId="22EDD136"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Зона акваторий</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B4CD40E" w14:textId="041B0BC0"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D6FEBC2" w14:textId="2C467D3E"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132,92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9B4670A" w14:textId="6303145B"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08E1C440" w14:textId="257AB6C6"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132,92</w:t>
            </w:r>
          </w:p>
        </w:tc>
      </w:tr>
      <w:tr w:rsidR="005736F0" w:rsidRPr="00CD3CE4" w14:paraId="2DC7BB21" w14:textId="77777777" w:rsidTr="005736F0">
        <w:trPr>
          <w:jc w:val="center"/>
        </w:trPr>
        <w:tc>
          <w:tcPr>
            <w:tcW w:w="278" w:type="pct"/>
            <w:tcBorders>
              <w:left w:val="single" w:sz="4" w:space="0" w:color="auto"/>
              <w:right w:val="single" w:sz="6" w:space="0" w:color="auto"/>
            </w:tcBorders>
            <w:vAlign w:val="center"/>
          </w:tcPr>
          <w:p w14:paraId="2598E735" w14:textId="77777777" w:rsidR="005736F0" w:rsidRPr="00047DC4" w:rsidRDefault="005736F0" w:rsidP="007D741B">
            <w:pPr>
              <w:pStyle w:val="af1"/>
              <w:numPr>
                <w:ilvl w:val="0"/>
                <w:numId w:val="55"/>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75EAA95A" w14:textId="772DBDBB" w:rsidR="005736F0" w:rsidRPr="00047DC4" w:rsidRDefault="005736F0" w:rsidP="005736F0">
            <w:pPr>
              <w:autoSpaceDE w:val="0"/>
              <w:autoSpaceDN w:val="0"/>
              <w:spacing w:after="0" w:line="240" w:lineRule="auto"/>
              <w:jc w:val="both"/>
              <w:rPr>
                <w:rFonts w:eastAsia="Times New Roman"/>
                <w:b w:val="0"/>
                <w:sz w:val="24"/>
                <w:szCs w:val="24"/>
                <w:lang w:eastAsia="ru-RU"/>
              </w:rPr>
            </w:pPr>
            <w:r w:rsidRPr="00047DC4">
              <w:rPr>
                <w:rFonts w:eastAsia="Times New Roman"/>
                <w:b w:val="0"/>
                <w:sz w:val="24"/>
                <w:szCs w:val="24"/>
                <w:lang w:eastAsia="ru-RU"/>
              </w:rPr>
              <w:t>Иные зоны</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66FDE60" w14:textId="1C9E67F8" w:rsidR="005736F0" w:rsidRPr="00612426" w:rsidRDefault="005736F0" w:rsidP="005736F0">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CB2EC4E" w14:textId="47E06B58"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448,79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720479A" w14:textId="0830C59F" w:rsidR="005736F0" w:rsidRPr="003159AE" w:rsidRDefault="005736F0" w:rsidP="005736F0">
            <w:pPr>
              <w:spacing w:after="0" w:line="240" w:lineRule="auto"/>
              <w:jc w:val="center"/>
              <w:rPr>
                <w:rFonts w:eastAsia="Times New Roman"/>
                <w:b w:val="0"/>
                <w:sz w:val="24"/>
                <w:szCs w:val="24"/>
                <w:lang w:eastAsia="ru-RU"/>
              </w:rPr>
            </w:pPr>
            <w:r w:rsidRPr="003159AE">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7C679B8F" w14:textId="159C3613" w:rsidR="005736F0" w:rsidRPr="003159AE" w:rsidRDefault="005736F0" w:rsidP="005736F0">
            <w:pPr>
              <w:spacing w:after="0" w:line="240" w:lineRule="auto"/>
              <w:jc w:val="center"/>
              <w:rPr>
                <w:rFonts w:eastAsia="Times New Roman"/>
                <w:b w:val="0"/>
                <w:bCs/>
                <w:sz w:val="24"/>
                <w:szCs w:val="24"/>
                <w:lang w:eastAsia="ru-RU"/>
              </w:rPr>
            </w:pPr>
            <w:r w:rsidRPr="003159AE">
              <w:rPr>
                <w:b w:val="0"/>
                <w:bCs/>
                <w:sz w:val="24"/>
                <w:szCs w:val="24"/>
              </w:rPr>
              <w:t>358,47</w:t>
            </w:r>
          </w:p>
        </w:tc>
      </w:tr>
      <w:tr w:rsidR="00047DC4" w:rsidRPr="00CD3CE4" w14:paraId="401BF0F8" w14:textId="77777777" w:rsidTr="00047DC4">
        <w:trPr>
          <w:jc w:val="center"/>
        </w:trPr>
        <w:tc>
          <w:tcPr>
            <w:tcW w:w="5000" w:type="pct"/>
            <w:gridSpan w:val="6"/>
            <w:tcBorders>
              <w:top w:val="single" w:sz="6" w:space="0" w:color="auto"/>
              <w:left w:val="single" w:sz="4" w:space="0" w:color="auto"/>
              <w:bottom w:val="single" w:sz="6" w:space="0" w:color="auto"/>
              <w:right w:val="single" w:sz="4" w:space="0" w:color="auto"/>
            </w:tcBorders>
            <w:shd w:val="clear" w:color="auto" w:fill="auto"/>
            <w:vAlign w:val="center"/>
          </w:tcPr>
          <w:p w14:paraId="7CBB7F9F" w14:textId="2DF2F25F" w:rsidR="00047DC4" w:rsidRPr="00047DC4" w:rsidRDefault="00047DC4" w:rsidP="00047DC4">
            <w:pPr>
              <w:autoSpaceDE w:val="0"/>
              <w:autoSpaceDN w:val="0"/>
              <w:spacing w:after="0" w:line="240" w:lineRule="auto"/>
              <w:jc w:val="center"/>
              <w:rPr>
                <w:rFonts w:eastAsia="Times New Roman"/>
                <w:b w:val="0"/>
                <w:sz w:val="24"/>
                <w:szCs w:val="24"/>
                <w:lang w:eastAsia="ru-RU"/>
              </w:rPr>
            </w:pPr>
            <w:r w:rsidRPr="00047DC4">
              <w:rPr>
                <w:rFonts w:eastAsia="Times New Roman"/>
                <w:b w:val="0"/>
                <w:sz w:val="24"/>
                <w:szCs w:val="24"/>
                <w:lang w:eastAsia="ru-RU"/>
              </w:rPr>
              <w:t>III. Население</w:t>
            </w:r>
          </w:p>
        </w:tc>
      </w:tr>
      <w:tr w:rsidR="00612426" w:rsidRPr="00CD3CE4" w14:paraId="3FB31911" w14:textId="77777777" w:rsidTr="00704147">
        <w:trPr>
          <w:jc w:val="center"/>
        </w:trPr>
        <w:tc>
          <w:tcPr>
            <w:tcW w:w="278" w:type="pct"/>
            <w:tcBorders>
              <w:top w:val="single" w:sz="6" w:space="0" w:color="auto"/>
              <w:left w:val="single" w:sz="4" w:space="0" w:color="auto"/>
              <w:right w:val="single" w:sz="6" w:space="0" w:color="auto"/>
            </w:tcBorders>
            <w:shd w:val="clear" w:color="auto" w:fill="auto"/>
            <w:tcMar>
              <w:top w:w="0" w:type="dxa"/>
              <w:left w:w="28" w:type="dxa"/>
              <w:bottom w:w="0" w:type="dxa"/>
              <w:right w:w="28" w:type="dxa"/>
            </w:tcMar>
            <w:vAlign w:val="center"/>
          </w:tcPr>
          <w:p w14:paraId="0AF83DD4" w14:textId="598DACD7" w:rsidR="00612426" w:rsidRPr="00047DC4" w:rsidRDefault="00612426" w:rsidP="007D741B">
            <w:pPr>
              <w:pStyle w:val="af1"/>
              <w:numPr>
                <w:ilvl w:val="0"/>
                <w:numId w:val="56"/>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7068986C" w14:textId="0239E298" w:rsidR="00612426" w:rsidRPr="00612426" w:rsidRDefault="00612426" w:rsidP="00612426">
            <w:pPr>
              <w:spacing w:after="0" w:line="240" w:lineRule="auto"/>
              <w:rPr>
                <w:rFonts w:eastAsia="Times New Roman"/>
                <w:b w:val="0"/>
                <w:color w:val="000000" w:themeColor="text1"/>
                <w:sz w:val="24"/>
                <w:szCs w:val="24"/>
                <w:lang w:eastAsia="ru-RU"/>
              </w:rPr>
            </w:pPr>
            <w:r w:rsidRPr="00612426">
              <w:rPr>
                <w:rFonts w:eastAsia="Times New Roman"/>
                <w:b w:val="0"/>
                <w:color w:val="000000" w:themeColor="text1"/>
                <w:sz w:val="24"/>
                <w:szCs w:val="24"/>
                <w:lang w:eastAsia="ru-RU"/>
              </w:rPr>
              <w:t>Численность населения</w:t>
            </w:r>
          </w:p>
        </w:tc>
        <w:tc>
          <w:tcPr>
            <w:tcW w:w="826"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77AC6017" w14:textId="0A10AD07" w:rsidR="00612426" w:rsidRPr="00612426" w:rsidRDefault="00612426" w:rsidP="00612426">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чел.</w:t>
            </w:r>
          </w:p>
        </w:tc>
        <w:tc>
          <w:tcPr>
            <w:tcW w:w="573"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2AEF521C" w14:textId="418B7B70" w:rsidR="00612426" w:rsidRPr="00612426" w:rsidRDefault="00612426" w:rsidP="00612426">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1955</w:t>
            </w:r>
          </w:p>
        </w:tc>
        <w:tc>
          <w:tcPr>
            <w:tcW w:w="474"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3A2DCA79" w14:textId="12825FDA" w:rsidR="00612426" w:rsidRPr="00612426" w:rsidRDefault="00612426" w:rsidP="00612426">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2103</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09BD56AE" w14:textId="62FAF3CA" w:rsidR="00612426" w:rsidRPr="00612426" w:rsidRDefault="00612426" w:rsidP="00612426">
            <w:pPr>
              <w:spacing w:after="0" w:line="240" w:lineRule="auto"/>
              <w:jc w:val="center"/>
              <w:rPr>
                <w:rFonts w:eastAsia="Times New Roman"/>
                <w:b w:val="0"/>
                <w:sz w:val="24"/>
                <w:szCs w:val="24"/>
                <w:lang w:eastAsia="ru-RU"/>
              </w:rPr>
            </w:pPr>
            <w:r w:rsidRPr="00612426">
              <w:rPr>
                <w:rFonts w:eastAsia="Times New Roman"/>
                <w:b w:val="0"/>
                <w:sz w:val="24"/>
                <w:szCs w:val="24"/>
                <w:lang w:eastAsia="ru-RU"/>
              </w:rPr>
              <w:t>2269</w:t>
            </w:r>
          </w:p>
        </w:tc>
      </w:tr>
      <w:tr w:rsidR="00612426" w:rsidRPr="00CD3CE4" w14:paraId="1AB99AEE" w14:textId="77777777" w:rsidTr="00704147">
        <w:trPr>
          <w:jc w:val="center"/>
        </w:trPr>
        <w:tc>
          <w:tcPr>
            <w:tcW w:w="278" w:type="pct"/>
            <w:tcBorders>
              <w:top w:val="single" w:sz="6" w:space="0" w:color="auto"/>
              <w:left w:val="single" w:sz="4" w:space="0" w:color="auto"/>
              <w:right w:val="single" w:sz="6" w:space="0" w:color="auto"/>
            </w:tcBorders>
            <w:shd w:val="clear" w:color="auto" w:fill="auto"/>
            <w:tcMar>
              <w:top w:w="0" w:type="dxa"/>
              <w:left w:w="28" w:type="dxa"/>
              <w:bottom w:w="0" w:type="dxa"/>
              <w:right w:w="28" w:type="dxa"/>
            </w:tcMar>
            <w:vAlign w:val="center"/>
          </w:tcPr>
          <w:p w14:paraId="54D5826F" w14:textId="2F7FEC01" w:rsidR="00612426" w:rsidRPr="00047DC4" w:rsidRDefault="00612426" w:rsidP="007D741B">
            <w:pPr>
              <w:pStyle w:val="af1"/>
              <w:numPr>
                <w:ilvl w:val="0"/>
                <w:numId w:val="56"/>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1DF9AD53" w14:textId="4AFCE76B" w:rsidR="00612426" w:rsidRPr="00612426" w:rsidRDefault="00612426" w:rsidP="00612426">
            <w:pPr>
              <w:spacing w:after="0" w:line="240" w:lineRule="auto"/>
              <w:rPr>
                <w:rFonts w:eastAsia="Times New Roman"/>
                <w:b w:val="0"/>
                <w:color w:val="000000" w:themeColor="text1"/>
                <w:sz w:val="24"/>
                <w:szCs w:val="24"/>
                <w:lang w:eastAsia="ru-RU"/>
              </w:rPr>
            </w:pPr>
            <w:r w:rsidRPr="00612426">
              <w:rPr>
                <w:rFonts w:eastAsia="Times New Roman"/>
                <w:b w:val="0"/>
                <w:color w:val="000000" w:themeColor="text1"/>
                <w:sz w:val="24"/>
                <w:szCs w:val="24"/>
                <w:lang w:eastAsia="ru-RU"/>
              </w:rPr>
              <w:t>Возрастная структура населения:</w:t>
            </w:r>
          </w:p>
        </w:tc>
        <w:tc>
          <w:tcPr>
            <w:tcW w:w="826"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0E7B0A32" w14:textId="2B5BD846"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2142C6C1" w14:textId="152E8AB6" w:rsidR="00612426" w:rsidRPr="00612426" w:rsidRDefault="00612426" w:rsidP="00612426">
            <w:pPr>
              <w:autoSpaceDE w:val="0"/>
              <w:autoSpaceDN w:val="0"/>
              <w:spacing w:after="0" w:line="240" w:lineRule="auto"/>
              <w:jc w:val="center"/>
              <w:rPr>
                <w:rFonts w:eastAsia="Times New Roman"/>
                <w:b w:val="0"/>
                <w:sz w:val="24"/>
                <w:szCs w:val="24"/>
                <w:lang w:eastAsia="ru-RU"/>
              </w:rPr>
            </w:pPr>
          </w:p>
        </w:tc>
        <w:tc>
          <w:tcPr>
            <w:tcW w:w="474"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19CFA27F" w14:textId="358C28DB" w:rsidR="00612426" w:rsidRPr="00612426" w:rsidRDefault="00612426" w:rsidP="00612426">
            <w:pPr>
              <w:autoSpaceDE w:val="0"/>
              <w:autoSpaceDN w:val="0"/>
              <w:spacing w:after="0" w:line="240" w:lineRule="auto"/>
              <w:jc w:val="center"/>
              <w:rPr>
                <w:rFonts w:eastAsia="Times New Roman"/>
                <w:b w:val="0"/>
                <w:sz w:val="24"/>
                <w:szCs w:val="24"/>
                <w:lang w:eastAsia="ru-RU"/>
              </w:rPr>
            </w:pP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4D99A772" w14:textId="5D083100" w:rsidR="00612426" w:rsidRPr="00612426" w:rsidRDefault="00612426" w:rsidP="00612426">
            <w:pPr>
              <w:autoSpaceDE w:val="0"/>
              <w:autoSpaceDN w:val="0"/>
              <w:spacing w:after="0" w:line="240" w:lineRule="auto"/>
              <w:jc w:val="center"/>
              <w:rPr>
                <w:rFonts w:eastAsia="Times New Roman"/>
                <w:b w:val="0"/>
                <w:sz w:val="24"/>
                <w:szCs w:val="24"/>
                <w:lang w:eastAsia="ru-RU"/>
              </w:rPr>
            </w:pPr>
          </w:p>
        </w:tc>
      </w:tr>
      <w:tr w:rsidR="00612426" w:rsidRPr="00CD3CE4" w14:paraId="7ED0F80B" w14:textId="77777777" w:rsidTr="00704147">
        <w:trPr>
          <w:jc w:val="center"/>
        </w:trPr>
        <w:tc>
          <w:tcPr>
            <w:tcW w:w="278" w:type="pct"/>
            <w:tcBorders>
              <w:left w:val="single" w:sz="4" w:space="0" w:color="auto"/>
              <w:right w:val="single" w:sz="6" w:space="0" w:color="auto"/>
            </w:tcBorders>
            <w:shd w:val="clear" w:color="auto" w:fill="auto"/>
            <w:tcMar>
              <w:top w:w="0" w:type="dxa"/>
              <w:left w:w="28" w:type="dxa"/>
              <w:bottom w:w="0" w:type="dxa"/>
              <w:right w:w="28" w:type="dxa"/>
            </w:tcMar>
            <w:vAlign w:val="center"/>
          </w:tcPr>
          <w:p w14:paraId="5D79601F" w14:textId="77777777" w:rsidR="00612426" w:rsidRPr="00047DC4" w:rsidRDefault="00612426" w:rsidP="007D741B">
            <w:pPr>
              <w:pStyle w:val="af1"/>
              <w:numPr>
                <w:ilvl w:val="0"/>
                <w:numId w:val="56"/>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14695FEE" w14:textId="7D83F975" w:rsidR="00612426" w:rsidRPr="00612426" w:rsidRDefault="00612426" w:rsidP="00612426">
            <w:pPr>
              <w:spacing w:after="0" w:line="240" w:lineRule="auto"/>
              <w:rPr>
                <w:rFonts w:eastAsia="Times New Roman"/>
                <w:b w:val="0"/>
                <w:color w:val="000000" w:themeColor="text1"/>
                <w:sz w:val="24"/>
                <w:szCs w:val="24"/>
                <w:lang w:eastAsia="ru-RU"/>
              </w:rPr>
            </w:pPr>
            <w:r w:rsidRPr="00612426">
              <w:rPr>
                <w:rFonts w:eastAsia="Times New Roman"/>
                <w:b w:val="0"/>
                <w:color w:val="000000" w:themeColor="text1"/>
                <w:sz w:val="24"/>
                <w:szCs w:val="24"/>
                <w:lang w:eastAsia="ru-RU"/>
              </w:rPr>
              <w:t>дети до 15 лет</w:t>
            </w:r>
          </w:p>
        </w:tc>
        <w:tc>
          <w:tcPr>
            <w:tcW w:w="826"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2991D8B2" w14:textId="6AC59F19"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5B32F715" w14:textId="47D20AC0"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15,0</w:t>
            </w:r>
          </w:p>
        </w:tc>
        <w:tc>
          <w:tcPr>
            <w:tcW w:w="474"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4D3DD957" w14:textId="13502236"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14,9</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58C7A9FB" w14:textId="3854C06F"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15,2</w:t>
            </w:r>
          </w:p>
        </w:tc>
      </w:tr>
      <w:tr w:rsidR="00612426" w:rsidRPr="00CD3CE4" w14:paraId="4BC09F61" w14:textId="77777777" w:rsidTr="00704147">
        <w:trPr>
          <w:jc w:val="center"/>
        </w:trPr>
        <w:tc>
          <w:tcPr>
            <w:tcW w:w="278" w:type="pct"/>
            <w:tcBorders>
              <w:left w:val="single" w:sz="4" w:space="0" w:color="auto"/>
              <w:right w:val="single" w:sz="6" w:space="0" w:color="auto"/>
            </w:tcBorders>
            <w:shd w:val="clear" w:color="auto" w:fill="auto"/>
            <w:tcMar>
              <w:top w:w="0" w:type="dxa"/>
              <w:left w:w="28" w:type="dxa"/>
              <w:bottom w:w="0" w:type="dxa"/>
              <w:right w:w="28" w:type="dxa"/>
            </w:tcMar>
            <w:vAlign w:val="center"/>
          </w:tcPr>
          <w:p w14:paraId="31C8B37C" w14:textId="77777777" w:rsidR="00612426" w:rsidRPr="00047DC4" w:rsidRDefault="00612426" w:rsidP="007D741B">
            <w:pPr>
              <w:pStyle w:val="af1"/>
              <w:numPr>
                <w:ilvl w:val="0"/>
                <w:numId w:val="56"/>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7B9A6EB1" w14:textId="3AC3F42C" w:rsidR="00612426" w:rsidRPr="00612426" w:rsidRDefault="00612426" w:rsidP="00612426">
            <w:pPr>
              <w:spacing w:after="0" w:line="240" w:lineRule="auto"/>
              <w:rPr>
                <w:rFonts w:eastAsia="Times New Roman"/>
                <w:b w:val="0"/>
                <w:color w:val="000000" w:themeColor="text1"/>
                <w:sz w:val="24"/>
                <w:szCs w:val="24"/>
                <w:lang w:eastAsia="ru-RU"/>
              </w:rPr>
            </w:pPr>
            <w:r w:rsidRPr="00612426">
              <w:rPr>
                <w:rFonts w:eastAsia="Times New Roman"/>
                <w:b w:val="0"/>
                <w:color w:val="000000" w:themeColor="text1"/>
                <w:sz w:val="24"/>
                <w:szCs w:val="24"/>
                <w:lang w:eastAsia="ru-RU"/>
              </w:rPr>
              <w:t>население в трудоспособном возрасте (мужчины 16 - 65 лет, женщины 16 - 60 лет)</w:t>
            </w:r>
          </w:p>
        </w:tc>
        <w:tc>
          <w:tcPr>
            <w:tcW w:w="826"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6E95638D" w14:textId="62817D29"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7418FDBF" w14:textId="77F0BADE"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56,6</w:t>
            </w:r>
          </w:p>
        </w:tc>
        <w:tc>
          <w:tcPr>
            <w:tcW w:w="474"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7DCB8D62" w14:textId="06034887"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54,3</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04FBD254" w14:textId="36185EA3"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51,8</w:t>
            </w:r>
          </w:p>
        </w:tc>
      </w:tr>
      <w:tr w:rsidR="00612426" w:rsidRPr="00CD3CE4" w14:paraId="3CB65FA1" w14:textId="77777777" w:rsidTr="00704147">
        <w:trPr>
          <w:jc w:val="center"/>
        </w:trPr>
        <w:tc>
          <w:tcPr>
            <w:tcW w:w="278" w:type="pct"/>
            <w:tcBorders>
              <w:left w:val="single" w:sz="4" w:space="0" w:color="auto"/>
              <w:right w:val="single" w:sz="6" w:space="0" w:color="auto"/>
            </w:tcBorders>
            <w:shd w:val="clear" w:color="auto" w:fill="auto"/>
            <w:tcMar>
              <w:top w:w="0" w:type="dxa"/>
              <w:left w:w="28" w:type="dxa"/>
              <w:bottom w:w="0" w:type="dxa"/>
              <w:right w:w="28" w:type="dxa"/>
            </w:tcMar>
            <w:vAlign w:val="center"/>
          </w:tcPr>
          <w:p w14:paraId="37AF354A" w14:textId="77777777" w:rsidR="00612426" w:rsidRPr="00047DC4" w:rsidRDefault="00612426" w:rsidP="007D741B">
            <w:pPr>
              <w:pStyle w:val="af1"/>
              <w:numPr>
                <w:ilvl w:val="0"/>
                <w:numId w:val="56"/>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579C24AF" w14:textId="0E123D8F" w:rsidR="00612426" w:rsidRPr="00612426" w:rsidRDefault="00612426" w:rsidP="00612426">
            <w:pPr>
              <w:spacing w:after="0" w:line="240" w:lineRule="auto"/>
              <w:rPr>
                <w:rFonts w:eastAsia="Times New Roman"/>
                <w:b w:val="0"/>
                <w:color w:val="000000" w:themeColor="text1"/>
                <w:sz w:val="24"/>
                <w:szCs w:val="24"/>
                <w:lang w:eastAsia="ru-RU"/>
              </w:rPr>
            </w:pPr>
            <w:r w:rsidRPr="00612426">
              <w:rPr>
                <w:rFonts w:eastAsia="Times New Roman"/>
                <w:b w:val="0"/>
                <w:color w:val="000000" w:themeColor="text1"/>
                <w:sz w:val="24"/>
                <w:szCs w:val="24"/>
                <w:lang w:eastAsia="ru-RU"/>
              </w:rPr>
              <w:t>население старше трудоспособного возраста</w:t>
            </w:r>
          </w:p>
        </w:tc>
        <w:tc>
          <w:tcPr>
            <w:tcW w:w="826"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1C382E62" w14:textId="15F10330" w:rsidR="00612426" w:rsidRPr="00CD3CE4" w:rsidRDefault="00612426" w:rsidP="00612426">
            <w:pPr>
              <w:autoSpaceDE w:val="0"/>
              <w:autoSpaceDN w:val="0"/>
              <w:spacing w:after="0" w:line="240" w:lineRule="auto"/>
              <w:jc w:val="center"/>
              <w:rPr>
                <w:rFonts w:eastAsia="Times New Roman"/>
                <w:b w:val="0"/>
                <w:color w:val="000000" w:themeColor="text1"/>
                <w:sz w:val="24"/>
                <w:szCs w:val="24"/>
                <w:highlight w:val="lightGray"/>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32583327" w14:textId="4C3B2B9A" w:rsidR="00612426" w:rsidRPr="00CD3CE4" w:rsidRDefault="00612426" w:rsidP="00612426">
            <w:pPr>
              <w:autoSpaceDE w:val="0"/>
              <w:autoSpaceDN w:val="0"/>
              <w:spacing w:after="0" w:line="240" w:lineRule="auto"/>
              <w:jc w:val="center"/>
              <w:rPr>
                <w:rFonts w:eastAsia="Times New Roman"/>
                <w:b w:val="0"/>
                <w:color w:val="000000" w:themeColor="text1"/>
                <w:sz w:val="24"/>
                <w:szCs w:val="24"/>
                <w:highlight w:val="lightGray"/>
                <w:lang w:eastAsia="ru-RU"/>
              </w:rPr>
            </w:pPr>
            <w:r>
              <w:rPr>
                <w:b w:val="0"/>
                <w:bCs/>
                <w:sz w:val="24"/>
                <w:szCs w:val="24"/>
              </w:rPr>
              <w:t>28,5</w:t>
            </w:r>
          </w:p>
        </w:tc>
        <w:tc>
          <w:tcPr>
            <w:tcW w:w="474" w:type="pct"/>
            <w:tcBorders>
              <w:top w:val="single" w:sz="6" w:space="0" w:color="auto"/>
              <w:left w:val="single" w:sz="6" w:space="0" w:color="auto"/>
              <w:bottom w:val="single" w:sz="6" w:space="0" w:color="auto"/>
              <w:right w:val="single" w:sz="6" w:space="0" w:color="auto"/>
            </w:tcBorders>
            <w:shd w:val="clear" w:color="auto" w:fill="auto"/>
            <w:tcMar>
              <w:top w:w="0" w:type="dxa"/>
              <w:left w:w="28" w:type="dxa"/>
              <w:bottom w:w="0" w:type="dxa"/>
              <w:right w:w="28" w:type="dxa"/>
            </w:tcMar>
            <w:vAlign w:val="center"/>
          </w:tcPr>
          <w:p w14:paraId="7CAF38EE" w14:textId="6A40B0B3" w:rsidR="00612426" w:rsidRPr="00CD3CE4" w:rsidRDefault="00612426" w:rsidP="00612426">
            <w:pPr>
              <w:autoSpaceDE w:val="0"/>
              <w:autoSpaceDN w:val="0"/>
              <w:spacing w:after="0" w:line="240" w:lineRule="auto"/>
              <w:jc w:val="center"/>
              <w:rPr>
                <w:rFonts w:eastAsia="Times New Roman"/>
                <w:b w:val="0"/>
                <w:color w:val="000000" w:themeColor="text1"/>
                <w:sz w:val="24"/>
                <w:szCs w:val="24"/>
                <w:highlight w:val="lightGray"/>
                <w:lang w:eastAsia="ru-RU"/>
              </w:rPr>
            </w:pPr>
            <w:r>
              <w:rPr>
                <w:b w:val="0"/>
                <w:bCs/>
                <w:sz w:val="24"/>
                <w:szCs w:val="24"/>
              </w:rPr>
              <w:t>30,8</w:t>
            </w:r>
          </w:p>
        </w:tc>
        <w:tc>
          <w:tcPr>
            <w:tcW w:w="591" w:type="pct"/>
            <w:tcBorders>
              <w:top w:val="single" w:sz="6" w:space="0" w:color="auto"/>
              <w:left w:val="single" w:sz="6" w:space="0" w:color="auto"/>
              <w:bottom w:val="single" w:sz="6" w:space="0" w:color="auto"/>
              <w:right w:val="single" w:sz="4" w:space="0" w:color="auto"/>
            </w:tcBorders>
            <w:shd w:val="clear" w:color="auto" w:fill="auto"/>
            <w:vAlign w:val="center"/>
          </w:tcPr>
          <w:p w14:paraId="6927F387" w14:textId="5CAE4D3D" w:rsidR="00612426" w:rsidRPr="00CD3CE4" w:rsidRDefault="00612426" w:rsidP="00612426">
            <w:pPr>
              <w:autoSpaceDE w:val="0"/>
              <w:autoSpaceDN w:val="0"/>
              <w:spacing w:after="0" w:line="240" w:lineRule="auto"/>
              <w:jc w:val="center"/>
              <w:rPr>
                <w:rFonts w:eastAsia="Times New Roman"/>
                <w:b w:val="0"/>
                <w:color w:val="000000" w:themeColor="text1"/>
                <w:sz w:val="24"/>
                <w:szCs w:val="24"/>
                <w:highlight w:val="lightGray"/>
                <w:lang w:eastAsia="ru-RU"/>
              </w:rPr>
            </w:pPr>
            <w:r>
              <w:rPr>
                <w:b w:val="0"/>
                <w:bCs/>
                <w:sz w:val="24"/>
                <w:szCs w:val="24"/>
              </w:rPr>
              <w:t>33,0</w:t>
            </w:r>
          </w:p>
        </w:tc>
      </w:tr>
      <w:tr w:rsidR="00047DC4" w:rsidRPr="00CD3CE4" w14:paraId="559984EF" w14:textId="77777777" w:rsidTr="00047DC4">
        <w:trPr>
          <w:trHeight w:val="65"/>
          <w:jc w:val="center"/>
        </w:trPr>
        <w:tc>
          <w:tcPr>
            <w:tcW w:w="5000" w:type="pct"/>
            <w:gridSpan w:val="6"/>
            <w:tcBorders>
              <w:top w:val="single" w:sz="6" w:space="0" w:color="auto"/>
              <w:left w:val="single" w:sz="4" w:space="0" w:color="auto"/>
              <w:bottom w:val="single" w:sz="6" w:space="0" w:color="auto"/>
              <w:right w:val="single" w:sz="4" w:space="0" w:color="auto"/>
            </w:tcBorders>
            <w:vAlign w:val="center"/>
          </w:tcPr>
          <w:p w14:paraId="22C408FD" w14:textId="13F9028B" w:rsidR="00047DC4" w:rsidRPr="00047DC4" w:rsidRDefault="00047DC4" w:rsidP="00047DC4">
            <w:pPr>
              <w:spacing w:after="0" w:line="240" w:lineRule="auto"/>
              <w:jc w:val="center"/>
              <w:rPr>
                <w:rFonts w:eastAsia="Times New Roman"/>
                <w:b w:val="0"/>
                <w:sz w:val="24"/>
                <w:szCs w:val="24"/>
                <w:highlight w:val="lightGray"/>
                <w:lang w:eastAsia="ru-RU"/>
              </w:rPr>
            </w:pPr>
            <w:r w:rsidRPr="00047DC4">
              <w:rPr>
                <w:rFonts w:eastAsia="Times New Roman"/>
                <w:b w:val="0"/>
                <w:sz w:val="24"/>
                <w:szCs w:val="24"/>
                <w:lang w:val="en-US" w:eastAsia="ru-RU"/>
              </w:rPr>
              <w:t>IV.</w:t>
            </w:r>
            <w:r w:rsidRPr="00047DC4">
              <w:rPr>
                <w:b w:val="0"/>
                <w:lang w:val="en-US"/>
              </w:rPr>
              <w:t xml:space="preserve"> </w:t>
            </w:r>
            <w:r w:rsidRPr="00047DC4">
              <w:rPr>
                <w:rFonts w:eastAsia="Times New Roman"/>
                <w:b w:val="0"/>
                <w:sz w:val="24"/>
                <w:szCs w:val="24"/>
                <w:lang w:eastAsia="ru-RU"/>
              </w:rPr>
              <w:t>Жилищный фонд</w:t>
            </w:r>
          </w:p>
        </w:tc>
      </w:tr>
      <w:tr w:rsidR="00612426" w:rsidRPr="00CD3CE4" w14:paraId="6D014923" w14:textId="77777777" w:rsidTr="003F228D">
        <w:trPr>
          <w:trHeight w:val="709"/>
          <w:jc w:val="center"/>
        </w:trPr>
        <w:tc>
          <w:tcPr>
            <w:tcW w:w="278" w:type="pct"/>
            <w:tcBorders>
              <w:top w:val="single" w:sz="6" w:space="0" w:color="auto"/>
              <w:left w:val="single" w:sz="4" w:space="0" w:color="auto"/>
              <w:right w:val="single" w:sz="6" w:space="0" w:color="auto"/>
            </w:tcBorders>
            <w:vAlign w:val="center"/>
          </w:tcPr>
          <w:p w14:paraId="7D8DB969" w14:textId="688C6394" w:rsidR="00612426" w:rsidRPr="00047DC4" w:rsidRDefault="00612426" w:rsidP="007D741B">
            <w:pPr>
              <w:pStyle w:val="af1"/>
              <w:numPr>
                <w:ilvl w:val="0"/>
                <w:numId w:val="57"/>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10EE343" w14:textId="630405BC" w:rsidR="00612426" w:rsidRPr="009A167A" w:rsidRDefault="00612426" w:rsidP="00612426">
            <w:pPr>
              <w:spacing w:after="0" w:line="240" w:lineRule="auto"/>
              <w:rPr>
                <w:b w:val="0"/>
                <w:bCs/>
                <w:sz w:val="24"/>
                <w:szCs w:val="26"/>
              </w:rPr>
            </w:pPr>
            <w:r w:rsidRPr="009A167A">
              <w:rPr>
                <w:b w:val="0"/>
                <w:bCs/>
                <w:sz w:val="24"/>
                <w:szCs w:val="26"/>
              </w:rPr>
              <w:t>Жилищный фонд -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3314D64" w14:textId="123A9A77"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 xml:space="preserve">тыс. </w:t>
            </w:r>
            <w:r w:rsidR="00B75E76">
              <w:rPr>
                <w:rFonts w:eastAsia="Times New Roman"/>
                <w:b w:val="0"/>
                <w:sz w:val="24"/>
                <w:szCs w:val="24"/>
                <w:lang w:eastAsia="ru-RU"/>
              </w:rPr>
              <w:t>кв. м</w:t>
            </w:r>
            <w:r w:rsidRPr="00612426">
              <w:rPr>
                <w:rFonts w:eastAsia="Times New Roman"/>
                <w:b w:val="0"/>
                <w:sz w:val="24"/>
                <w:szCs w:val="24"/>
                <w:lang w:eastAsia="ru-RU"/>
              </w:rPr>
              <w:t xml:space="preserve"> общей площади</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572DD2E" w14:textId="2E507175"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64,9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29BFE42" w14:textId="0445D72D"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81,0</w:t>
            </w:r>
          </w:p>
        </w:tc>
        <w:tc>
          <w:tcPr>
            <w:tcW w:w="591" w:type="pct"/>
            <w:tcBorders>
              <w:top w:val="single" w:sz="6" w:space="0" w:color="auto"/>
              <w:left w:val="single" w:sz="6" w:space="0" w:color="auto"/>
              <w:bottom w:val="single" w:sz="6" w:space="0" w:color="auto"/>
              <w:right w:val="single" w:sz="4" w:space="0" w:color="auto"/>
            </w:tcBorders>
            <w:vAlign w:val="center"/>
          </w:tcPr>
          <w:p w14:paraId="15760DEF" w14:textId="25AD822F"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95,6</w:t>
            </w:r>
          </w:p>
        </w:tc>
      </w:tr>
      <w:tr w:rsidR="00612426" w:rsidRPr="00CD3CE4" w14:paraId="7C21B192" w14:textId="77777777" w:rsidTr="003F228D">
        <w:trPr>
          <w:trHeight w:val="709"/>
          <w:jc w:val="center"/>
        </w:trPr>
        <w:tc>
          <w:tcPr>
            <w:tcW w:w="278" w:type="pct"/>
            <w:tcBorders>
              <w:top w:val="single" w:sz="6" w:space="0" w:color="auto"/>
              <w:left w:val="single" w:sz="4" w:space="0" w:color="auto"/>
              <w:right w:val="single" w:sz="6" w:space="0" w:color="auto"/>
            </w:tcBorders>
            <w:vAlign w:val="center"/>
          </w:tcPr>
          <w:p w14:paraId="655FB036" w14:textId="6CD513BB" w:rsidR="00612426" w:rsidRPr="00047DC4" w:rsidRDefault="00612426" w:rsidP="007D741B">
            <w:pPr>
              <w:pStyle w:val="af1"/>
              <w:numPr>
                <w:ilvl w:val="0"/>
                <w:numId w:val="57"/>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2F7E20F" w14:textId="6C4EEB71" w:rsidR="00612426" w:rsidRPr="009A167A" w:rsidRDefault="00612426" w:rsidP="00612426">
            <w:pPr>
              <w:spacing w:after="0" w:line="240" w:lineRule="auto"/>
              <w:rPr>
                <w:b w:val="0"/>
                <w:bCs/>
                <w:sz w:val="24"/>
                <w:szCs w:val="26"/>
              </w:rPr>
            </w:pPr>
            <w:r w:rsidRPr="009A167A">
              <w:rPr>
                <w:b w:val="0"/>
                <w:bCs/>
                <w:sz w:val="24"/>
                <w:szCs w:val="26"/>
              </w:rPr>
              <w:t>Новое жилищное строительство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AA81625" w14:textId="0C88E175"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D6641DD" w14:textId="375D1D28"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6F98C83" w14:textId="16268F95"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16,1</w:t>
            </w:r>
          </w:p>
        </w:tc>
        <w:tc>
          <w:tcPr>
            <w:tcW w:w="591" w:type="pct"/>
            <w:tcBorders>
              <w:top w:val="single" w:sz="6" w:space="0" w:color="auto"/>
              <w:left w:val="single" w:sz="6" w:space="0" w:color="auto"/>
              <w:bottom w:val="single" w:sz="6" w:space="0" w:color="auto"/>
              <w:right w:val="single" w:sz="4" w:space="0" w:color="auto"/>
            </w:tcBorders>
            <w:vAlign w:val="center"/>
          </w:tcPr>
          <w:p w14:paraId="7E902D2A" w14:textId="3A6FB390"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30,7</w:t>
            </w:r>
          </w:p>
        </w:tc>
      </w:tr>
      <w:tr w:rsidR="00612426" w:rsidRPr="00CD3CE4" w14:paraId="19BA0DD9" w14:textId="77777777" w:rsidTr="003F228D">
        <w:trPr>
          <w:jc w:val="center"/>
        </w:trPr>
        <w:tc>
          <w:tcPr>
            <w:tcW w:w="278" w:type="pct"/>
            <w:tcBorders>
              <w:left w:val="single" w:sz="4" w:space="0" w:color="auto"/>
              <w:bottom w:val="single" w:sz="6" w:space="0" w:color="auto"/>
              <w:right w:val="single" w:sz="6" w:space="0" w:color="auto"/>
            </w:tcBorders>
            <w:vAlign w:val="center"/>
          </w:tcPr>
          <w:p w14:paraId="33A61E0F" w14:textId="4562ED83" w:rsidR="00612426" w:rsidRPr="00047DC4" w:rsidRDefault="00612426" w:rsidP="007D741B">
            <w:pPr>
              <w:pStyle w:val="af1"/>
              <w:numPr>
                <w:ilvl w:val="0"/>
                <w:numId w:val="57"/>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6DBEE35" w14:textId="58E92712" w:rsidR="00612426" w:rsidRPr="009A167A" w:rsidRDefault="00612426" w:rsidP="00612426">
            <w:pPr>
              <w:spacing w:after="0" w:line="240" w:lineRule="auto"/>
              <w:rPr>
                <w:b w:val="0"/>
                <w:bCs/>
                <w:sz w:val="24"/>
                <w:szCs w:val="26"/>
              </w:rPr>
            </w:pPr>
            <w:r w:rsidRPr="009A167A">
              <w:rPr>
                <w:b w:val="0"/>
                <w:bCs/>
                <w:sz w:val="24"/>
                <w:szCs w:val="26"/>
              </w:rPr>
              <w:t>Средняя обеспеченность населения общей площадью квартир</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E4E290B" w14:textId="2A1184C1" w:rsidR="00612426" w:rsidRPr="00612426" w:rsidRDefault="00B75E76" w:rsidP="00612426">
            <w:pPr>
              <w:autoSpaceDE w:val="0"/>
              <w:autoSpaceDN w:val="0"/>
              <w:spacing w:after="0" w:line="240" w:lineRule="auto"/>
              <w:jc w:val="center"/>
              <w:rPr>
                <w:rFonts w:eastAsia="Times New Roman"/>
                <w:b w:val="0"/>
                <w:sz w:val="24"/>
                <w:szCs w:val="24"/>
                <w:lang w:eastAsia="ru-RU"/>
              </w:rPr>
            </w:pPr>
            <w:r>
              <w:rPr>
                <w:rFonts w:eastAsia="Times New Roman"/>
                <w:b w:val="0"/>
                <w:sz w:val="24"/>
                <w:szCs w:val="24"/>
                <w:lang w:eastAsia="ru-RU"/>
              </w:rPr>
              <w:t>кв. м</w:t>
            </w:r>
            <w:r w:rsidR="00612426" w:rsidRPr="00612426">
              <w:rPr>
                <w:rFonts w:eastAsia="Times New Roman"/>
                <w:b w:val="0"/>
                <w:sz w:val="24"/>
                <w:szCs w:val="24"/>
                <w:lang w:eastAsia="ru-RU"/>
              </w:rPr>
              <w:t>/чел</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78950E7" w14:textId="48B383E3"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33,2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9F199D0" w14:textId="4BEC89CA"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38,5</w:t>
            </w:r>
          </w:p>
        </w:tc>
        <w:tc>
          <w:tcPr>
            <w:tcW w:w="591" w:type="pct"/>
            <w:tcBorders>
              <w:top w:val="single" w:sz="6" w:space="0" w:color="auto"/>
              <w:left w:val="single" w:sz="6" w:space="0" w:color="auto"/>
              <w:bottom w:val="single" w:sz="6" w:space="0" w:color="auto"/>
              <w:right w:val="single" w:sz="4" w:space="0" w:color="auto"/>
            </w:tcBorders>
            <w:vAlign w:val="center"/>
          </w:tcPr>
          <w:p w14:paraId="54A6AFFB" w14:textId="55728DA9" w:rsidR="00612426" w:rsidRPr="00612426" w:rsidRDefault="00612426" w:rsidP="00612426">
            <w:pPr>
              <w:autoSpaceDE w:val="0"/>
              <w:autoSpaceDN w:val="0"/>
              <w:spacing w:after="0" w:line="240" w:lineRule="auto"/>
              <w:jc w:val="center"/>
              <w:rPr>
                <w:rFonts w:eastAsia="Times New Roman"/>
                <w:b w:val="0"/>
                <w:sz w:val="24"/>
                <w:szCs w:val="24"/>
                <w:lang w:eastAsia="ru-RU"/>
              </w:rPr>
            </w:pPr>
            <w:r w:rsidRPr="00612426">
              <w:rPr>
                <w:rFonts w:eastAsia="Times New Roman"/>
                <w:b w:val="0"/>
                <w:sz w:val="24"/>
                <w:szCs w:val="24"/>
                <w:lang w:eastAsia="ru-RU"/>
              </w:rPr>
              <w:t>42,3</w:t>
            </w:r>
          </w:p>
        </w:tc>
      </w:tr>
      <w:tr w:rsidR="00047DC4" w:rsidRPr="00CD3CE4" w14:paraId="38730831" w14:textId="77777777" w:rsidTr="00047DC4">
        <w:trPr>
          <w:trHeight w:val="250"/>
          <w:jc w:val="center"/>
        </w:trPr>
        <w:tc>
          <w:tcPr>
            <w:tcW w:w="5000" w:type="pct"/>
            <w:gridSpan w:val="6"/>
            <w:tcBorders>
              <w:top w:val="single" w:sz="6" w:space="0" w:color="auto"/>
              <w:left w:val="single" w:sz="4" w:space="0" w:color="auto"/>
              <w:bottom w:val="single" w:sz="6" w:space="0" w:color="auto"/>
              <w:right w:val="single" w:sz="4" w:space="0" w:color="auto"/>
            </w:tcBorders>
            <w:vAlign w:val="center"/>
          </w:tcPr>
          <w:p w14:paraId="37404A66" w14:textId="21820DCA" w:rsidR="00047DC4" w:rsidRPr="00047DC4" w:rsidRDefault="00047DC4" w:rsidP="006A5805">
            <w:pPr>
              <w:autoSpaceDE w:val="0"/>
              <w:autoSpaceDN w:val="0"/>
              <w:spacing w:after="0" w:line="240" w:lineRule="auto"/>
              <w:jc w:val="center"/>
              <w:rPr>
                <w:b w:val="0"/>
                <w:color w:val="FF0000"/>
                <w:sz w:val="24"/>
                <w:szCs w:val="24"/>
                <w:lang w:eastAsia="ru-RU"/>
              </w:rPr>
            </w:pPr>
            <w:r>
              <w:rPr>
                <w:b w:val="0"/>
                <w:sz w:val="24"/>
                <w:szCs w:val="24"/>
                <w:lang w:val="en-US" w:eastAsia="ru-RU"/>
              </w:rPr>
              <w:t xml:space="preserve">V. </w:t>
            </w:r>
            <w:r w:rsidRPr="00047DC4">
              <w:rPr>
                <w:b w:val="0"/>
                <w:sz w:val="24"/>
                <w:szCs w:val="24"/>
                <w:lang w:eastAsia="ru-RU"/>
              </w:rPr>
              <w:t>Объекты социальной инфраструктуры</w:t>
            </w:r>
          </w:p>
        </w:tc>
      </w:tr>
      <w:tr w:rsidR="000C5CA9" w:rsidRPr="00CD3CE4" w14:paraId="0013F7D0"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300E112D" w14:textId="1557CEB5" w:rsidR="000C5CA9" w:rsidRPr="00047DC4" w:rsidRDefault="000C5CA9" w:rsidP="007D741B">
            <w:pPr>
              <w:pStyle w:val="af1"/>
              <w:numPr>
                <w:ilvl w:val="0"/>
                <w:numId w:val="58"/>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6B5A8DE" w14:textId="73D1B62B" w:rsidR="000C5CA9" w:rsidRPr="000C5CA9" w:rsidRDefault="000C5CA9" w:rsidP="000C5CA9">
            <w:pPr>
              <w:spacing w:after="0" w:line="240" w:lineRule="auto"/>
              <w:rPr>
                <w:b w:val="0"/>
                <w:bCs/>
                <w:sz w:val="24"/>
                <w:szCs w:val="26"/>
              </w:rPr>
            </w:pPr>
            <w:r w:rsidRPr="000C5CA9">
              <w:rPr>
                <w:b w:val="0"/>
                <w:bCs/>
                <w:sz w:val="24"/>
                <w:szCs w:val="26"/>
              </w:rPr>
              <w:t>Дошкольные образовательные организации,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21C04FF" w14:textId="5DAD0112" w:rsidR="000C5CA9" w:rsidRPr="000C5CA9" w:rsidRDefault="000C5CA9" w:rsidP="000C5CA9">
            <w:pPr>
              <w:spacing w:after="0" w:line="240" w:lineRule="auto"/>
              <w:jc w:val="center"/>
              <w:rPr>
                <w:b w:val="0"/>
                <w:bCs/>
                <w:sz w:val="24"/>
                <w:szCs w:val="26"/>
              </w:rPr>
            </w:pPr>
            <w:r w:rsidRPr="000C5CA9">
              <w:rPr>
                <w:b w:val="0"/>
                <w:bCs/>
                <w:sz w:val="24"/>
                <w:szCs w:val="26"/>
              </w:rPr>
              <w:t>мест</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7F874E4" w14:textId="44699C6B" w:rsidR="000C5CA9" w:rsidRPr="000C5CA9" w:rsidRDefault="000C5CA9" w:rsidP="000C5CA9">
            <w:pPr>
              <w:spacing w:after="0" w:line="240" w:lineRule="auto"/>
              <w:jc w:val="center"/>
              <w:rPr>
                <w:b w:val="0"/>
                <w:bCs/>
                <w:sz w:val="24"/>
                <w:szCs w:val="26"/>
              </w:rPr>
            </w:pPr>
            <w:r w:rsidRPr="000C5CA9">
              <w:rPr>
                <w:b w:val="0"/>
                <w:bCs/>
                <w:sz w:val="24"/>
                <w:szCs w:val="26"/>
              </w:rPr>
              <w:t>40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1A928E5" w14:textId="51CB07F8" w:rsidR="000C5CA9" w:rsidRPr="000C5CA9" w:rsidRDefault="000C5CA9" w:rsidP="000C5CA9">
            <w:pPr>
              <w:spacing w:after="0" w:line="240" w:lineRule="auto"/>
              <w:jc w:val="center"/>
              <w:rPr>
                <w:b w:val="0"/>
                <w:bCs/>
                <w:sz w:val="24"/>
                <w:szCs w:val="26"/>
              </w:rPr>
            </w:pPr>
            <w:r w:rsidRPr="000C5CA9">
              <w:rPr>
                <w:b w:val="0"/>
                <w:bCs/>
                <w:sz w:val="24"/>
                <w:szCs w:val="26"/>
              </w:rPr>
              <w:t>50</w:t>
            </w:r>
          </w:p>
        </w:tc>
        <w:tc>
          <w:tcPr>
            <w:tcW w:w="591" w:type="pct"/>
            <w:tcBorders>
              <w:top w:val="single" w:sz="6" w:space="0" w:color="auto"/>
              <w:left w:val="single" w:sz="6" w:space="0" w:color="auto"/>
              <w:bottom w:val="single" w:sz="6" w:space="0" w:color="auto"/>
              <w:right w:val="single" w:sz="4" w:space="0" w:color="auto"/>
            </w:tcBorders>
            <w:vAlign w:val="center"/>
          </w:tcPr>
          <w:p w14:paraId="51929967" w14:textId="3F444E48" w:rsidR="000C5CA9" w:rsidRPr="000C5CA9" w:rsidRDefault="000C5CA9" w:rsidP="000C5CA9">
            <w:pPr>
              <w:spacing w:after="0" w:line="240" w:lineRule="auto"/>
              <w:jc w:val="center"/>
              <w:rPr>
                <w:b w:val="0"/>
                <w:bCs/>
                <w:sz w:val="24"/>
                <w:szCs w:val="26"/>
              </w:rPr>
            </w:pPr>
            <w:r w:rsidRPr="000C5CA9">
              <w:rPr>
                <w:b w:val="0"/>
                <w:bCs/>
                <w:sz w:val="24"/>
                <w:szCs w:val="26"/>
              </w:rPr>
              <w:t>50</w:t>
            </w:r>
          </w:p>
        </w:tc>
      </w:tr>
      <w:tr w:rsidR="000C5CA9" w:rsidRPr="00CD3CE4" w14:paraId="062617A7"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vAlign w:val="center"/>
          </w:tcPr>
          <w:p w14:paraId="19169B04" w14:textId="64A1C4CD" w:rsidR="000C5CA9" w:rsidRPr="00047DC4" w:rsidRDefault="000C5CA9" w:rsidP="007D741B">
            <w:pPr>
              <w:pStyle w:val="af1"/>
              <w:numPr>
                <w:ilvl w:val="0"/>
                <w:numId w:val="58"/>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345A1A1" w14:textId="3E585E28" w:rsidR="000C5CA9" w:rsidRPr="000C5CA9" w:rsidRDefault="000C5CA9" w:rsidP="000C5CA9">
            <w:pPr>
              <w:spacing w:after="0" w:line="240" w:lineRule="auto"/>
              <w:rPr>
                <w:b w:val="0"/>
                <w:bCs/>
                <w:sz w:val="24"/>
                <w:szCs w:val="26"/>
              </w:rPr>
            </w:pPr>
            <w:r w:rsidRPr="000C5CA9">
              <w:rPr>
                <w:b w:val="0"/>
                <w:bCs/>
                <w:sz w:val="24"/>
                <w:szCs w:val="26"/>
              </w:rPr>
              <w:t>Общеобразовательные организации,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1564EF5" w14:textId="115DC215" w:rsidR="000C5CA9" w:rsidRPr="000C5CA9" w:rsidRDefault="000C5CA9" w:rsidP="000C5CA9">
            <w:pPr>
              <w:spacing w:after="0" w:line="240" w:lineRule="auto"/>
              <w:jc w:val="center"/>
              <w:rPr>
                <w:b w:val="0"/>
                <w:bCs/>
                <w:sz w:val="24"/>
                <w:szCs w:val="26"/>
              </w:rPr>
            </w:pPr>
            <w:r w:rsidRPr="000C5CA9">
              <w:rPr>
                <w:b w:val="0"/>
                <w:bCs/>
                <w:sz w:val="24"/>
                <w:szCs w:val="26"/>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72000DD" w14:textId="629547D7" w:rsidR="000C5CA9" w:rsidRPr="000C5CA9" w:rsidRDefault="000C5CA9" w:rsidP="000C5CA9">
            <w:pPr>
              <w:spacing w:after="0" w:line="240" w:lineRule="auto"/>
              <w:jc w:val="center"/>
              <w:rPr>
                <w:b w:val="0"/>
                <w:bCs/>
                <w:sz w:val="24"/>
                <w:szCs w:val="26"/>
              </w:rPr>
            </w:pPr>
            <w:r w:rsidRPr="000C5CA9">
              <w:rPr>
                <w:b w:val="0"/>
                <w:bCs/>
                <w:sz w:val="24"/>
                <w:szCs w:val="26"/>
              </w:rPr>
              <w:t>242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1CDE94A" w14:textId="4533CDDB" w:rsidR="000C5CA9" w:rsidRPr="000C5CA9" w:rsidRDefault="000C5CA9" w:rsidP="000C5CA9">
            <w:pPr>
              <w:spacing w:after="0" w:line="240" w:lineRule="auto"/>
              <w:jc w:val="center"/>
              <w:rPr>
                <w:b w:val="0"/>
                <w:bCs/>
                <w:sz w:val="24"/>
                <w:szCs w:val="26"/>
              </w:rPr>
            </w:pPr>
            <w:r w:rsidRPr="000C5CA9">
              <w:rPr>
                <w:b w:val="0"/>
                <w:bCs/>
                <w:sz w:val="24"/>
                <w:szCs w:val="26"/>
              </w:rPr>
              <w:t>242</w:t>
            </w:r>
          </w:p>
        </w:tc>
        <w:tc>
          <w:tcPr>
            <w:tcW w:w="591" w:type="pct"/>
            <w:tcBorders>
              <w:top w:val="single" w:sz="6" w:space="0" w:color="auto"/>
              <w:left w:val="single" w:sz="6" w:space="0" w:color="auto"/>
              <w:bottom w:val="single" w:sz="6" w:space="0" w:color="auto"/>
              <w:right w:val="single" w:sz="4" w:space="0" w:color="auto"/>
            </w:tcBorders>
            <w:vAlign w:val="center"/>
          </w:tcPr>
          <w:p w14:paraId="137B8EE8" w14:textId="4936ED6F" w:rsidR="000C5CA9" w:rsidRPr="000C5CA9" w:rsidRDefault="000C5CA9" w:rsidP="000C5CA9">
            <w:pPr>
              <w:spacing w:after="0" w:line="240" w:lineRule="auto"/>
              <w:jc w:val="center"/>
              <w:rPr>
                <w:b w:val="0"/>
                <w:bCs/>
                <w:sz w:val="24"/>
                <w:szCs w:val="26"/>
              </w:rPr>
            </w:pPr>
            <w:r w:rsidRPr="000C5CA9">
              <w:rPr>
                <w:b w:val="0"/>
                <w:bCs/>
                <w:sz w:val="24"/>
                <w:szCs w:val="26"/>
              </w:rPr>
              <w:t>242</w:t>
            </w:r>
          </w:p>
        </w:tc>
      </w:tr>
      <w:tr w:rsidR="000C5CA9" w:rsidRPr="00CD3CE4" w14:paraId="47042D8A" w14:textId="77777777" w:rsidTr="002D1A91">
        <w:trPr>
          <w:jc w:val="center"/>
        </w:trPr>
        <w:tc>
          <w:tcPr>
            <w:tcW w:w="278" w:type="pct"/>
            <w:tcBorders>
              <w:top w:val="single" w:sz="6" w:space="0" w:color="auto"/>
              <w:left w:val="single" w:sz="4" w:space="0" w:color="auto"/>
              <w:bottom w:val="single" w:sz="6" w:space="0" w:color="auto"/>
              <w:right w:val="single" w:sz="6" w:space="0" w:color="auto"/>
            </w:tcBorders>
            <w:vAlign w:val="center"/>
          </w:tcPr>
          <w:p w14:paraId="7E660C13" w14:textId="2D07DE84" w:rsidR="000C5CA9" w:rsidRPr="00047DC4" w:rsidRDefault="000C5CA9" w:rsidP="007D741B">
            <w:pPr>
              <w:pStyle w:val="af1"/>
              <w:numPr>
                <w:ilvl w:val="0"/>
                <w:numId w:val="58"/>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BEA2DC3" w14:textId="30CBC39F" w:rsidR="000C5CA9" w:rsidRPr="000C5CA9" w:rsidRDefault="000C5CA9" w:rsidP="000C5CA9">
            <w:pPr>
              <w:spacing w:after="0" w:line="240" w:lineRule="auto"/>
              <w:rPr>
                <w:b w:val="0"/>
                <w:bCs/>
                <w:sz w:val="24"/>
                <w:szCs w:val="26"/>
              </w:rPr>
            </w:pPr>
            <w:r w:rsidRPr="000C5CA9">
              <w:rPr>
                <w:b w:val="0"/>
                <w:bCs/>
                <w:sz w:val="24"/>
                <w:szCs w:val="26"/>
              </w:rPr>
              <w:t>Организации дополнительного образования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1EA6B3B" w14:textId="23742C80" w:rsidR="000C5CA9" w:rsidRPr="000C5CA9" w:rsidRDefault="000C5CA9" w:rsidP="000C5CA9">
            <w:pPr>
              <w:spacing w:after="0" w:line="240" w:lineRule="auto"/>
              <w:jc w:val="center"/>
              <w:rPr>
                <w:b w:val="0"/>
                <w:bCs/>
                <w:sz w:val="24"/>
                <w:szCs w:val="26"/>
              </w:rPr>
            </w:pPr>
            <w:r w:rsidRPr="000C5CA9">
              <w:rPr>
                <w:b w:val="0"/>
                <w:bCs/>
                <w:sz w:val="24"/>
                <w:szCs w:val="26"/>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92084A9" w14:textId="23BC6502" w:rsidR="000C5CA9" w:rsidRPr="000C5CA9" w:rsidRDefault="000C5CA9" w:rsidP="000C5CA9">
            <w:pPr>
              <w:spacing w:after="0" w:line="240" w:lineRule="auto"/>
              <w:jc w:val="center"/>
              <w:rPr>
                <w:b w:val="0"/>
                <w:bCs/>
                <w:sz w:val="24"/>
                <w:szCs w:val="26"/>
              </w:rPr>
            </w:pPr>
            <w:r w:rsidRPr="000C5CA9">
              <w:rPr>
                <w:b w:val="0"/>
                <w:bCs/>
                <w:sz w:val="24"/>
                <w:szCs w:val="26"/>
              </w:rPr>
              <w:t>-</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F8E1325" w14:textId="5D7DA73C" w:rsidR="000C5CA9" w:rsidRPr="000C5CA9" w:rsidRDefault="000C5CA9" w:rsidP="000C5CA9">
            <w:pPr>
              <w:spacing w:after="0" w:line="240" w:lineRule="auto"/>
              <w:jc w:val="center"/>
              <w:rPr>
                <w:b w:val="0"/>
                <w:bCs/>
                <w:sz w:val="24"/>
                <w:szCs w:val="26"/>
              </w:rPr>
            </w:pPr>
            <w:r w:rsidRPr="000C5CA9">
              <w:rPr>
                <w:b w:val="0"/>
                <w:bCs/>
                <w:sz w:val="24"/>
                <w:szCs w:val="26"/>
              </w:rPr>
              <w:t>-</w:t>
            </w:r>
          </w:p>
        </w:tc>
        <w:tc>
          <w:tcPr>
            <w:tcW w:w="591" w:type="pct"/>
            <w:tcBorders>
              <w:top w:val="single" w:sz="6" w:space="0" w:color="auto"/>
              <w:left w:val="single" w:sz="6" w:space="0" w:color="auto"/>
              <w:bottom w:val="single" w:sz="6" w:space="0" w:color="auto"/>
              <w:right w:val="single" w:sz="4" w:space="0" w:color="auto"/>
            </w:tcBorders>
            <w:vAlign w:val="center"/>
          </w:tcPr>
          <w:p w14:paraId="688164C8" w14:textId="7541F543" w:rsidR="000C5CA9" w:rsidRPr="000C5CA9" w:rsidRDefault="000C5CA9" w:rsidP="000C5CA9">
            <w:pPr>
              <w:spacing w:after="0" w:line="240" w:lineRule="auto"/>
              <w:jc w:val="center"/>
              <w:rPr>
                <w:b w:val="0"/>
                <w:bCs/>
                <w:sz w:val="24"/>
                <w:szCs w:val="26"/>
              </w:rPr>
            </w:pPr>
            <w:r w:rsidRPr="000C5CA9">
              <w:rPr>
                <w:b w:val="0"/>
                <w:bCs/>
                <w:sz w:val="24"/>
                <w:szCs w:val="26"/>
              </w:rPr>
              <w:t>-</w:t>
            </w:r>
          </w:p>
        </w:tc>
      </w:tr>
      <w:tr w:rsidR="000C5CA9" w:rsidRPr="00CD3CE4" w14:paraId="1B6A0599"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vAlign w:val="center"/>
          </w:tcPr>
          <w:p w14:paraId="0653DBA8" w14:textId="21F032F7" w:rsidR="000C5CA9" w:rsidRPr="00047DC4" w:rsidRDefault="000C5CA9" w:rsidP="007D741B">
            <w:pPr>
              <w:pStyle w:val="af1"/>
              <w:numPr>
                <w:ilvl w:val="0"/>
                <w:numId w:val="58"/>
              </w:numPr>
              <w:autoSpaceDE w:val="0"/>
              <w:autoSpaceDN w:val="0"/>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A1E6B4F" w14:textId="6B89E689" w:rsidR="000C5CA9" w:rsidRPr="000C5CA9" w:rsidRDefault="000C5CA9" w:rsidP="000C5CA9">
            <w:pPr>
              <w:spacing w:after="0" w:line="240" w:lineRule="auto"/>
              <w:rPr>
                <w:b w:val="0"/>
                <w:bCs/>
                <w:sz w:val="24"/>
                <w:szCs w:val="26"/>
              </w:rPr>
            </w:pPr>
            <w:r w:rsidRPr="000C5CA9">
              <w:rPr>
                <w:b w:val="0"/>
                <w:bCs/>
                <w:sz w:val="24"/>
                <w:szCs w:val="26"/>
              </w:rPr>
              <w:t>Дома культуры, учреждения клубного типа,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C07A724" w14:textId="44283520" w:rsidR="000C5CA9" w:rsidRPr="000C5CA9" w:rsidRDefault="000C5CA9" w:rsidP="000C5CA9">
            <w:pPr>
              <w:spacing w:after="0" w:line="240" w:lineRule="auto"/>
              <w:jc w:val="center"/>
              <w:rPr>
                <w:b w:val="0"/>
                <w:bCs/>
                <w:sz w:val="24"/>
                <w:szCs w:val="26"/>
              </w:rPr>
            </w:pPr>
            <w:r w:rsidRPr="000C5CA9">
              <w:rPr>
                <w:b w:val="0"/>
                <w:bCs/>
                <w:sz w:val="24"/>
                <w:szCs w:val="26"/>
              </w:rPr>
              <w:t>мест</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CA3EA12" w14:textId="4A9EAD16" w:rsidR="000C5CA9" w:rsidRPr="000C5CA9" w:rsidRDefault="000C5CA9" w:rsidP="000C5CA9">
            <w:pPr>
              <w:spacing w:after="0" w:line="240" w:lineRule="auto"/>
              <w:jc w:val="center"/>
              <w:rPr>
                <w:b w:val="0"/>
                <w:bCs/>
                <w:sz w:val="24"/>
                <w:szCs w:val="26"/>
              </w:rPr>
            </w:pPr>
            <w:r w:rsidRPr="000C5CA9">
              <w:rPr>
                <w:b w:val="0"/>
                <w:bCs/>
                <w:sz w:val="24"/>
                <w:szCs w:val="26"/>
              </w:rPr>
              <w:t>300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7576DC9" w14:textId="25471E02" w:rsidR="000C5CA9" w:rsidRPr="000C5CA9" w:rsidRDefault="000C5CA9" w:rsidP="000C5CA9">
            <w:pPr>
              <w:spacing w:after="0" w:line="240" w:lineRule="auto"/>
              <w:jc w:val="center"/>
              <w:rPr>
                <w:b w:val="0"/>
                <w:bCs/>
                <w:sz w:val="24"/>
                <w:szCs w:val="26"/>
              </w:rPr>
            </w:pPr>
            <w:r w:rsidRPr="000C5CA9">
              <w:rPr>
                <w:b w:val="0"/>
                <w:bCs/>
                <w:sz w:val="24"/>
                <w:szCs w:val="26"/>
              </w:rPr>
              <w:t>400</w:t>
            </w:r>
          </w:p>
        </w:tc>
        <w:tc>
          <w:tcPr>
            <w:tcW w:w="591" w:type="pct"/>
            <w:tcBorders>
              <w:top w:val="single" w:sz="6" w:space="0" w:color="auto"/>
              <w:left w:val="single" w:sz="6" w:space="0" w:color="auto"/>
              <w:bottom w:val="single" w:sz="6" w:space="0" w:color="auto"/>
              <w:right w:val="single" w:sz="4" w:space="0" w:color="auto"/>
            </w:tcBorders>
            <w:vAlign w:val="center"/>
          </w:tcPr>
          <w:p w14:paraId="601B892A" w14:textId="0961D5AC" w:rsidR="000C5CA9" w:rsidRPr="000C5CA9" w:rsidRDefault="000C5CA9" w:rsidP="000C5CA9">
            <w:pPr>
              <w:spacing w:after="0" w:line="240" w:lineRule="auto"/>
              <w:jc w:val="center"/>
              <w:rPr>
                <w:b w:val="0"/>
                <w:bCs/>
                <w:sz w:val="24"/>
                <w:szCs w:val="26"/>
              </w:rPr>
            </w:pPr>
            <w:r w:rsidRPr="000C5CA9">
              <w:rPr>
                <w:b w:val="0"/>
                <w:bCs/>
                <w:sz w:val="24"/>
                <w:szCs w:val="26"/>
              </w:rPr>
              <w:t>400</w:t>
            </w:r>
          </w:p>
        </w:tc>
      </w:tr>
      <w:tr w:rsidR="000C5CA9" w:rsidRPr="00CD3CE4" w14:paraId="4E63D304" w14:textId="77777777" w:rsidTr="000458A4">
        <w:trPr>
          <w:trHeight w:val="452"/>
          <w:jc w:val="center"/>
        </w:trPr>
        <w:tc>
          <w:tcPr>
            <w:tcW w:w="278" w:type="pct"/>
            <w:tcBorders>
              <w:top w:val="single" w:sz="6" w:space="0" w:color="auto"/>
              <w:left w:val="single" w:sz="4" w:space="0" w:color="auto"/>
              <w:bottom w:val="single" w:sz="6" w:space="0" w:color="auto"/>
              <w:right w:val="single" w:sz="6" w:space="0" w:color="auto"/>
            </w:tcBorders>
            <w:vAlign w:val="center"/>
          </w:tcPr>
          <w:p w14:paraId="4D65834A" w14:textId="16DFEC60" w:rsidR="000C5CA9" w:rsidRPr="00047DC4" w:rsidRDefault="000C5CA9" w:rsidP="007D741B">
            <w:pPr>
              <w:pStyle w:val="af1"/>
              <w:numPr>
                <w:ilvl w:val="0"/>
                <w:numId w:val="58"/>
              </w:numPr>
              <w:autoSpaceDE w:val="0"/>
              <w:autoSpaceDN w:val="0"/>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A6A9D60" w14:textId="31807D8C" w:rsidR="000C5CA9" w:rsidRPr="000C5CA9" w:rsidRDefault="000C5CA9" w:rsidP="000C5CA9">
            <w:pPr>
              <w:spacing w:after="0" w:line="240" w:lineRule="auto"/>
              <w:rPr>
                <w:b w:val="0"/>
                <w:bCs/>
                <w:sz w:val="24"/>
                <w:szCs w:val="26"/>
              </w:rPr>
            </w:pPr>
            <w:r w:rsidRPr="000C5CA9">
              <w:rPr>
                <w:b w:val="0"/>
                <w:bCs/>
                <w:sz w:val="24"/>
                <w:szCs w:val="26"/>
              </w:rPr>
              <w:t>Общедоступные библиотеки,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7245080" w14:textId="799627E0" w:rsidR="000C5CA9" w:rsidRPr="000C5CA9" w:rsidRDefault="000C5CA9" w:rsidP="000C5CA9">
            <w:pPr>
              <w:spacing w:after="0" w:line="240" w:lineRule="auto"/>
              <w:jc w:val="center"/>
              <w:rPr>
                <w:b w:val="0"/>
                <w:bCs/>
                <w:sz w:val="24"/>
                <w:szCs w:val="26"/>
              </w:rPr>
            </w:pPr>
            <w:r w:rsidRPr="000C5CA9">
              <w:rPr>
                <w:b w:val="0"/>
                <w:bCs/>
                <w:sz w:val="24"/>
                <w:szCs w:val="26"/>
              </w:rPr>
              <w:t>объект</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7313C87" w14:textId="5026615F" w:rsidR="000C5CA9" w:rsidRPr="000C5CA9" w:rsidRDefault="000C5CA9" w:rsidP="000C5CA9">
            <w:pPr>
              <w:spacing w:after="0" w:line="240" w:lineRule="auto"/>
              <w:jc w:val="center"/>
              <w:rPr>
                <w:b w:val="0"/>
                <w:bCs/>
                <w:sz w:val="24"/>
                <w:szCs w:val="26"/>
              </w:rPr>
            </w:pPr>
            <w:r w:rsidRPr="000C5CA9">
              <w:rPr>
                <w:b w:val="0"/>
                <w:bCs/>
                <w:sz w:val="24"/>
                <w:szCs w:val="26"/>
              </w:rPr>
              <w:t>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6EBF4F6" w14:textId="1B2E1E4B" w:rsidR="000C5CA9" w:rsidRPr="000C5CA9" w:rsidRDefault="000C5CA9" w:rsidP="000C5CA9">
            <w:pPr>
              <w:spacing w:after="0" w:line="240" w:lineRule="auto"/>
              <w:jc w:val="center"/>
              <w:rPr>
                <w:b w:val="0"/>
                <w:bCs/>
                <w:sz w:val="24"/>
                <w:szCs w:val="26"/>
              </w:rPr>
            </w:pPr>
            <w:r w:rsidRPr="000C5CA9">
              <w:rPr>
                <w:b w:val="0"/>
                <w:bCs/>
                <w:sz w:val="24"/>
                <w:szCs w:val="26"/>
              </w:rPr>
              <w:t>2</w:t>
            </w:r>
          </w:p>
        </w:tc>
        <w:tc>
          <w:tcPr>
            <w:tcW w:w="591" w:type="pct"/>
            <w:tcBorders>
              <w:top w:val="single" w:sz="6" w:space="0" w:color="auto"/>
              <w:left w:val="single" w:sz="6" w:space="0" w:color="auto"/>
              <w:bottom w:val="single" w:sz="6" w:space="0" w:color="auto"/>
              <w:right w:val="single" w:sz="4" w:space="0" w:color="auto"/>
            </w:tcBorders>
            <w:vAlign w:val="center"/>
          </w:tcPr>
          <w:p w14:paraId="65216D1D" w14:textId="48266E3D" w:rsidR="000C5CA9" w:rsidRPr="000C5CA9" w:rsidRDefault="000C5CA9" w:rsidP="000C5CA9">
            <w:pPr>
              <w:spacing w:after="0" w:line="240" w:lineRule="auto"/>
              <w:jc w:val="center"/>
              <w:rPr>
                <w:b w:val="0"/>
                <w:bCs/>
                <w:sz w:val="24"/>
                <w:szCs w:val="26"/>
              </w:rPr>
            </w:pPr>
            <w:r w:rsidRPr="000C5CA9">
              <w:rPr>
                <w:b w:val="0"/>
                <w:bCs/>
                <w:sz w:val="24"/>
                <w:szCs w:val="26"/>
              </w:rPr>
              <w:t>2</w:t>
            </w:r>
          </w:p>
        </w:tc>
      </w:tr>
      <w:tr w:rsidR="000C5CA9" w:rsidRPr="00CD3CE4" w14:paraId="0C216271" w14:textId="77777777" w:rsidTr="002D1A91">
        <w:trPr>
          <w:jc w:val="center"/>
        </w:trPr>
        <w:tc>
          <w:tcPr>
            <w:tcW w:w="278" w:type="pct"/>
            <w:tcBorders>
              <w:top w:val="single" w:sz="6" w:space="0" w:color="auto"/>
              <w:left w:val="single" w:sz="4" w:space="0" w:color="auto"/>
              <w:bottom w:val="single" w:sz="6" w:space="0" w:color="auto"/>
              <w:right w:val="single" w:sz="6" w:space="0" w:color="auto"/>
            </w:tcBorders>
            <w:vAlign w:val="center"/>
          </w:tcPr>
          <w:p w14:paraId="66A3265B" w14:textId="277BCCA8" w:rsidR="000C5CA9" w:rsidRPr="00047DC4" w:rsidRDefault="000C5CA9" w:rsidP="007D741B">
            <w:pPr>
              <w:pStyle w:val="af1"/>
              <w:numPr>
                <w:ilvl w:val="0"/>
                <w:numId w:val="58"/>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C034C19" w14:textId="4C517EFC" w:rsidR="000C5CA9" w:rsidRPr="000C5CA9" w:rsidRDefault="000C5CA9" w:rsidP="000C5CA9">
            <w:pPr>
              <w:spacing w:after="0" w:line="240" w:lineRule="auto"/>
              <w:rPr>
                <w:b w:val="0"/>
                <w:bCs/>
                <w:sz w:val="24"/>
                <w:szCs w:val="26"/>
              </w:rPr>
            </w:pPr>
            <w:r w:rsidRPr="000C5CA9">
              <w:rPr>
                <w:b w:val="0"/>
                <w:bCs/>
                <w:sz w:val="24"/>
                <w:szCs w:val="26"/>
              </w:rPr>
              <w:t>Помещения для физкультурно-оздоровительных занятий (спортзалы)</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58B2928" w14:textId="16367101" w:rsidR="000C5CA9" w:rsidRPr="000C5CA9" w:rsidRDefault="000C5CA9" w:rsidP="000C5CA9">
            <w:pPr>
              <w:spacing w:after="0" w:line="240" w:lineRule="auto"/>
              <w:jc w:val="center"/>
              <w:rPr>
                <w:b w:val="0"/>
                <w:bCs/>
                <w:sz w:val="24"/>
                <w:szCs w:val="26"/>
              </w:rPr>
            </w:pPr>
            <w:r w:rsidRPr="000C5CA9">
              <w:rPr>
                <w:b w:val="0"/>
                <w:bCs/>
                <w:sz w:val="24"/>
                <w:szCs w:val="26"/>
              </w:rPr>
              <w:t>кв. м</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6B6C7B7" w14:textId="499E07BE" w:rsidR="000C5CA9" w:rsidRPr="000C5CA9" w:rsidRDefault="000C5CA9" w:rsidP="000C5CA9">
            <w:pPr>
              <w:spacing w:after="0" w:line="240" w:lineRule="auto"/>
              <w:jc w:val="center"/>
              <w:rPr>
                <w:b w:val="0"/>
                <w:bCs/>
                <w:sz w:val="24"/>
                <w:szCs w:val="26"/>
              </w:rPr>
            </w:pPr>
            <w:r w:rsidRPr="000C5CA9">
              <w:rPr>
                <w:b w:val="0"/>
                <w:bCs/>
                <w:sz w:val="24"/>
                <w:szCs w:val="26"/>
              </w:rPr>
              <w:t>319,7</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D186557" w14:textId="4AB28EF1" w:rsidR="000C5CA9" w:rsidRPr="000C5CA9" w:rsidRDefault="000C5CA9" w:rsidP="000C5CA9">
            <w:pPr>
              <w:spacing w:after="0" w:line="240" w:lineRule="auto"/>
              <w:jc w:val="center"/>
              <w:rPr>
                <w:b w:val="0"/>
                <w:bCs/>
                <w:sz w:val="24"/>
                <w:szCs w:val="26"/>
              </w:rPr>
            </w:pPr>
            <w:r w:rsidRPr="000C5CA9">
              <w:rPr>
                <w:b w:val="0"/>
                <w:bCs/>
                <w:sz w:val="24"/>
                <w:szCs w:val="26"/>
              </w:rPr>
              <w:t>599,7</w:t>
            </w:r>
          </w:p>
        </w:tc>
        <w:tc>
          <w:tcPr>
            <w:tcW w:w="591" w:type="pct"/>
            <w:tcBorders>
              <w:top w:val="single" w:sz="6" w:space="0" w:color="auto"/>
              <w:left w:val="single" w:sz="6" w:space="0" w:color="auto"/>
              <w:bottom w:val="single" w:sz="6" w:space="0" w:color="auto"/>
              <w:right w:val="single" w:sz="4" w:space="0" w:color="auto"/>
            </w:tcBorders>
            <w:vAlign w:val="center"/>
          </w:tcPr>
          <w:p w14:paraId="1BF47461" w14:textId="2D06F673" w:rsidR="000C5CA9" w:rsidRPr="000C5CA9" w:rsidRDefault="000C5CA9" w:rsidP="000C5CA9">
            <w:pPr>
              <w:spacing w:after="0" w:line="240" w:lineRule="auto"/>
              <w:jc w:val="center"/>
              <w:rPr>
                <w:b w:val="0"/>
                <w:bCs/>
                <w:sz w:val="24"/>
                <w:szCs w:val="26"/>
              </w:rPr>
            </w:pPr>
            <w:r w:rsidRPr="000C5CA9">
              <w:rPr>
                <w:b w:val="0"/>
                <w:bCs/>
                <w:sz w:val="24"/>
                <w:szCs w:val="26"/>
              </w:rPr>
              <w:t>879,7</w:t>
            </w:r>
          </w:p>
        </w:tc>
      </w:tr>
      <w:tr w:rsidR="000C5CA9" w:rsidRPr="00CD3CE4" w14:paraId="2D7689CC" w14:textId="77777777" w:rsidTr="002D1A91">
        <w:trPr>
          <w:jc w:val="center"/>
        </w:trPr>
        <w:tc>
          <w:tcPr>
            <w:tcW w:w="278" w:type="pct"/>
            <w:tcBorders>
              <w:top w:val="single" w:sz="6" w:space="0" w:color="auto"/>
              <w:left w:val="single" w:sz="4" w:space="0" w:color="auto"/>
              <w:bottom w:val="single" w:sz="6" w:space="0" w:color="auto"/>
              <w:right w:val="single" w:sz="6" w:space="0" w:color="auto"/>
            </w:tcBorders>
            <w:vAlign w:val="center"/>
          </w:tcPr>
          <w:p w14:paraId="48F399CC" w14:textId="53672232" w:rsidR="000C5CA9" w:rsidRPr="00047DC4" w:rsidRDefault="000C5CA9" w:rsidP="007D741B">
            <w:pPr>
              <w:pStyle w:val="af1"/>
              <w:numPr>
                <w:ilvl w:val="0"/>
                <w:numId w:val="58"/>
              </w:numPr>
              <w:spacing w:after="0" w:line="240" w:lineRule="auto"/>
              <w:jc w:val="center"/>
              <w:rPr>
                <w:b w:val="0"/>
                <w:sz w:val="24"/>
                <w:szCs w:val="24"/>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46005E5" w14:textId="6FE43881" w:rsidR="000C5CA9" w:rsidRPr="000C5CA9" w:rsidRDefault="000C5CA9" w:rsidP="000C5CA9">
            <w:pPr>
              <w:spacing w:after="0" w:line="240" w:lineRule="auto"/>
              <w:rPr>
                <w:b w:val="0"/>
                <w:bCs/>
                <w:sz w:val="24"/>
                <w:szCs w:val="26"/>
              </w:rPr>
            </w:pPr>
            <w:r w:rsidRPr="000C5CA9">
              <w:rPr>
                <w:b w:val="0"/>
                <w:bCs/>
                <w:sz w:val="24"/>
                <w:szCs w:val="26"/>
              </w:rPr>
              <w:t>Плоскостные сооружения, всего</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2CEF36A" w14:textId="6147BEAE" w:rsidR="000C5CA9" w:rsidRPr="000C5CA9" w:rsidRDefault="000C5CA9" w:rsidP="000C5CA9">
            <w:pPr>
              <w:spacing w:after="0" w:line="240" w:lineRule="auto"/>
              <w:jc w:val="center"/>
              <w:rPr>
                <w:b w:val="0"/>
                <w:bCs/>
                <w:sz w:val="24"/>
                <w:szCs w:val="26"/>
              </w:rPr>
            </w:pPr>
            <w:r w:rsidRPr="000C5CA9">
              <w:rPr>
                <w:b w:val="0"/>
                <w:bCs/>
                <w:sz w:val="24"/>
                <w:szCs w:val="26"/>
              </w:rPr>
              <w:t>кв. м</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85CFF73" w14:textId="5D8482A8" w:rsidR="000C5CA9" w:rsidRPr="000C5CA9" w:rsidRDefault="000C5CA9" w:rsidP="000C5CA9">
            <w:pPr>
              <w:spacing w:after="0" w:line="240" w:lineRule="auto"/>
              <w:jc w:val="center"/>
              <w:rPr>
                <w:b w:val="0"/>
                <w:bCs/>
                <w:sz w:val="24"/>
                <w:szCs w:val="26"/>
              </w:rPr>
            </w:pPr>
            <w:r w:rsidRPr="000C5CA9">
              <w:rPr>
                <w:b w:val="0"/>
                <w:bCs/>
                <w:sz w:val="24"/>
                <w:szCs w:val="26"/>
              </w:rPr>
              <w:t>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2C0C5BB" w14:textId="5CC3D2B9" w:rsidR="000C5CA9" w:rsidRPr="000C5CA9" w:rsidRDefault="000C5CA9" w:rsidP="000C5CA9">
            <w:pPr>
              <w:spacing w:after="0" w:line="240" w:lineRule="auto"/>
              <w:jc w:val="center"/>
              <w:rPr>
                <w:b w:val="0"/>
                <w:bCs/>
                <w:sz w:val="24"/>
                <w:szCs w:val="26"/>
              </w:rPr>
            </w:pPr>
            <w:r w:rsidRPr="000C5CA9">
              <w:rPr>
                <w:b w:val="0"/>
                <w:bCs/>
                <w:sz w:val="24"/>
                <w:szCs w:val="26"/>
              </w:rPr>
              <w:t>2340</w:t>
            </w:r>
          </w:p>
        </w:tc>
        <w:tc>
          <w:tcPr>
            <w:tcW w:w="591" w:type="pct"/>
            <w:tcBorders>
              <w:top w:val="single" w:sz="6" w:space="0" w:color="auto"/>
              <w:left w:val="single" w:sz="6" w:space="0" w:color="auto"/>
              <w:bottom w:val="single" w:sz="6" w:space="0" w:color="auto"/>
              <w:right w:val="single" w:sz="4" w:space="0" w:color="auto"/>
            </w:tcBorders>
            <w:vAlign w:val="center"/>
          </w:tcPr>
          <w:p w14:paraId="286E6071" w14:textId="1886D792" w:rsidR="000C5CA9" w:rsidRPr="000C5CA9" w:rsidRDefault="000C5CA9" w:rsidP="000C5CA9">
            <w:pPr>
              <w:spacing w:after="0" w:line="240" w:lineRule="auto"/>
              <w:jc w:val="center"/>
              <w:rPr>
                <w:b w:val="0"/>
                <w:bCs/>
                <w:sz w:val="24"/>
                <w:szCs w:val="26"/>
              </w:rPr>
            </w:pPr>
            <w:r w:rsidRPr="000C5CA9">
              <w:rPr>
                <w:b w:val="0"/>
                <w:bCs/>
                <w:sz w:val="24"/>
                <w:szCs w:val="26"/>
              </w:rPr>
              <w:t>2633</w:t>
            </w:r>
          </w:p>
        </w:tc>
      </w:tr>
      <w:tr w:rsidR="00047DC4" w:rsidRPr="00CD3CE4" w14:paraId="0E6E1EA7" w14:textId="77777777" w:rsidTr="00047DC4">
        <w:trPr>
          <w:jc w:val="center"/>
        </w:trPr>
        <w:tc>
          <w:tcPr>
            <w:tcW w:w="5000" w:type="pct"/>
            <w:gridSpan w:val="6"/>
            <w:tcBorders>
              <w:top w:val="single" w:sz="6" w:space="0" w:color="auto"/>
              <w:left w:val="single" w:sz="4" w:space="0" w:color="auto"/>
              <w:bottom w:val="single" w:sz="6" w:space="0" w:color="auto"/>
              <w:right w:val="single" w:sz="4" w:space="0" w:color="auto"/>
            </w:tcBorders>
            <w:tcMar>
              <w:top w:w="0" w:type="dxa"/>
              <w:left w:w="28" w:type="dxa"/>
              <w:bottom w:w="0" w:type="dxa"/>
              <w:right w:w="28" w:type="dxa"/>
            </w:tcMar>
            <w:vAlign w:val="center"/>
          </w:tcPr>
          <w:p w14:paraId="1B9A6DAC" w14:textId="24DF7C52" w:rsidR="00047DC4" w:rsidRPr="00047DC4" w:rsidRDefault="00047DC4" w:rsidP="006A5805">
            <w:pPr>
              <w:autoSpaceDE w:val="0"/>
              <w:autoSpaceDN w:val="0"/>
              <w:spacing w:after="0" w:line="240" w:lineRule="auto"/>
              <w:jc w:val="center"/>
              <w:rPr>
                <w:rFonts w:eastAsia="Times New Roman"/>
                <w:b w:val="0"/>
                <w:sz w:val="24"/>
                <w:szCs w:val="24"/>
                <w:highlight w:val="lightGray"/>
                <w:lang w:eastAsia="ru-RU"/>
              </w:rPr>
            </w:pPr>
            <w:r>
              <w:rPr>
                <w:rFonts w:eastAsia="Times New Roman"/>
                <w:b w:val="0"/>
                <w:sz w:val="24"/>
                <w:szCs w:val="24"/>
                <w:lang w:val="en-US" w:eastAsia="ru-RU"/>
              </w:rPr>
              <w:t xml:space="preserve">VI. </w:t>
            </w:r>
            <w:r w:rsidRPr="00047DC4">
              <w:rPr>
                <w:rFonts w:eastAsia="Times New Roman"/>
                <w:b w:val="0"/>
                <w:sz w:val="24"/>
                <w:szCs w:val="24"/>
                <w:lang w:eastAsia="ru-RU"/>
              </w:rPr>
              <w:t>Транспортная инфраструктура</w:t>
            </w:r>
          </w:p>
        </w:tc>
      </w:tr>
      <w:tr w:rsidR="00E1101C" w:rsidRPr="00CD3CE4" w14:paraId="1F5F0598"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319AA4DE" w14:textId="2CB1213E" w:rsidR="00E1101C" w:rsidRPr="00047DC4" w:rsidRDefault="00E1101C"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4B394F8" w14:textId="77777777" w:rsidR="00E1101C" w:rsidRPr="003E3B63" w:rsidRDefault="00E1101C" w:rsidP="00E1101C">
            <w:pPr>
              <w:autoSpaceDE w:val="0"/>
              <w:autoSpaceDN w:val="0"/>
              <w:spacing w:after="0" w:line="240" w:lineRule="auto"/>
              <w:jc w:val="both"/>
              <w:rPr>
                <w:rFonts w:eastAsia="Times New Roman"/>
                <w:b w:val="0"/>
                <w:sz w:val="24"/>
                <w:szCs w:val="24"/>
                <w:lang w:eastAsia="ru-RU"/>
              </w:rPr>
            </w:pPr>
            <w:r w:rsidRPr="003E3B63">
              <w:rPr>
                <w:rFonts w:eastAsia="Times New Roman"/>
                <w:b w:val="0"/>
                <w:bCs/>
                <w:sz w:val="24"/>
                <w:szCs w:val="24"/>
                <w:lang w:eastAsia="ru-RU"/>
              </w:rPr>
              <w:t xml:space="preserve">Протяженность автомобильных дорог всего, в том числе: </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866AA09" w14:textId="77777777" w:rsidR="00E1101C" w:rsidRPr="003E3B63" w:rsidRDefault="00E1101C" w:rsidP="00E1101C">
            <w:pPr>
              <w:autoSpaceDE w:val="0"/>
              <w:autoSpaceDN w:val="0"/>
              <w:spacing w:after="0" w:line="240" w:lineRule="auto"/>
              <w:jc w:val="center"/>
              <w:rPr>
                <w:rFonts w:eastAsia="Times New Roman"/>
                <w:b w:val="0"/>
                <w:sz w:val="24"/>
                <w:szCs w:val="24"/>
                <w:lang w:eastAsia="ru-RU"/>
              </w:rPr>
            </w:pPr>
            <w:r w:rsidRPr="003E3B63">
              <w:rPr>
                <w:rFonts w:eastAsia="Times New Roman"/>
                <w:b w:val="0"/>
                <w:sz w:val="24"/>
                <w:szCs w:val="24"/>
                <w:lang w:eastAsia="ru-RU"/>
              </w:rPr>
              <w:t>км</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5960119" w14:textId="68DA25CA" w:rsidR="00E1101C" w:rsidRPr="00061E70" w:rsidRDefault="00061E70" w:rsidP="00E1101C">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24,58</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6B4F028" w14:textId="05187D93" w:rsidR="00E1101C" w:rsidRPr="00061E70" w:rsidRDefault="00E1101C" w:rsidP="00E1101C">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666DDA5D" w14:textId="51AA5C83" w:rsidR="00E1101C" w:rsidRPr="00061E70" w:rsidRDefault="00061E70" w:rsidP="00E1101C">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34,28</w:t>
            </w:r>
          </w:p>
        </w:tc>
      </w:tr>
      <w:tr w:rsidR="009B42E7" w:rsidRPr="00CD3CE4" w14:paraId="2B860874"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1B664999" w14:textId="22551DFE" w:rsidR="009B42E7" w:rsidRPr="00047DC4" w:rsidRDefault="009B42E7"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E2240F5" w14:textId="77777777" w:rsidR="009B42E7" w:rsidRPr="003E3B63" w:rsidRDefault="009B42E7" w:rsidP="006A5805">
            <w:pPr>
              <w:autoSpaceDE w:val="0"/>
              <w:autoSpaceDN w:val="0"/>
              <w:spacing w:after="0" w:line="240" w:lineRule="auto"/>
              <w:jc w:val="both"/>
              <w:rPr>
                <w:rFonts w:eastAsia="Times New Roman"/>
                <w:b w:val="0"/>
                <w:sz w:val="24"/>
                <w:szCs w:val="24"/>
                <w:lang w:eastAsia="ru-RU"/>
              </w:rPr>
            </w:pPr>
            <w:r w:rsidRPr="003E3B63">
              <w:rPr>
                <w:rFonts w:eastAsia="Times New Roman"/>
                <w:b w:val="0"/>
                <w:bCs/>
                <w:sz w:val="24"/>
                <w:szCs w:val="24"/>
                <w:lang w:eastAsia="ru-RU"/>
              </w:rPr>
              <w:t>регионального значения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322D0B1" w14:textId="77777777" w:rsidR="009B42E7" w:rsidRPr="003E3B63" w:rsidRDefault="00F87C89" w:rsidP="006A5805">
            <w:pPr>
              <w:autoSpaceDE w:val="0"/>
              <w:autoSpaceDN w:val="0"/>
              <w:spacing w:after="0" w:line="240" w:lineRule="auto"/>
              <w:jc w:val="center"/>
              <w:rPr>
                <w:rFonts w:eastAsia="Times New Roman"/>
                <w:b w:val="0"/>
                <w:sz w:val="24"/>
                <w:szCs w:val="24"/>
                <w:lang w:eastAsia="ru-RU"/>
              </w:rPr>
            </w:pPr>
            <w:r w:rsidRPr="003E3B63">
              <w:rPr>
                <w:b w:val="0"/>
                <w:sz w:val="24"/>
                <w:szCs w:val="24"/>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9AD0067" w14:textId="3C6F0986" w:rsidR="009B42E7" w:rsidRPr="00061E70" w:rsidRDefault="00061E70"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22,52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CF52AAF" w14:textId="77777777" w:rsidR="009B42E7" w:rsidRPr="00061E70" w:rsidRDefault="009B42E7"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14736F6B" w14:textId="40756E64" w:rsidR="009B42E7" w:rsidRPr="00061E70" w:rsidRDefault="00061E70"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28,22</w:t>
            </w:r>
          </w:p>
        </w:tc>
      </w:tr>
      <w:tr w:rsidR="008A6E04" w:rsidRPr="00CD3CE4" w14:paraId="08F96C08"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120EDAB3" w14:textId="366C6447" w:rsidR="008A6E04" w:rsidRPr="00047DC4" w:rsidRDefault="008A6E04"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EE8B9A0" w14:textId="01F9F083" w:rsidR="008A6E04" w:rsidRPr="003E3B63" w:rsidRDefault="008A6E04" w:rsidP="006A5805">
            <w:pPr>
              <w:autoSpaceDE w:val="0"/>
              <w:autoSpaceDN w:val="0"/>
              <w:spacing w:after="0" w:line="240" w:lineRule="auto"/>
              <w:jc w:val="both"/>
              <w:rPr>
                <w:rFonts w:eastAsia="Times New Roman"/>
                <w:b w:val="0"/>
                <w:bCs/>
                <w:sz w:val="24"/>
                <w:szCs w:val="24"/>
                <w:lang w:eastAsia="ru-RU"/>
              </w:rPr>
            </w:pPr>
            <w:r w:rsidRPr="003E3B63">
              <w:rPr>
                <w:rFonts w:eastAsia="Times New Roman"/>
                <w:b w:val="0"/>
                <w:bCs/>
                <w:sz w:val="24"/>
                <w:szCs w:val="24"/>
                <w:lang w:eastAsia="ru-RU"/>
              </w:rPr>
              <w:t>местного значения</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1261C99" w14:textId="6747E32B" w:rsidR="008A6E04" w:rsidRPr="003E3B63" w:rsidRDefault="008A6E04" w:rsidP="006A5805">
            <w:pPr>
              <w:autoSpaceDE w:val="0"/>
              <w:autoSpaceDN w:val="0"/>
              <w:spacing w:after="0" w:line="240" w:lineRule="auto"/>
              <w:jc w:val="center"/>
              <w:rPr>
                <w:b w:val="0"/>
                <w:sz w:val="24"/>
                <w:szCs w:val="24"/>
              </w:rPr>
            </w:pPr>
            <w:r w:rsidRPr="003E3B63">
              <w:rPr>
                <w:b w:val="0"/>
                <w:sz w:val="24"/>
                <w:szCs w:val="24"/>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E23DB85" w14:textId="31C2A287" w:rsidR="008A6E04" w:rsidRPr="00061E70" w:rsidRDefault="003E3B63"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2,06</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0A95129" w14:textId="4BE2E680" w:rsidR="008A6E04" w:rsidRPr="00061E70" w:rsidRDefault="008A6E04"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0A9B758E" w14:textId="55B80929" w:rsidR="008A6E04" w:rsidRPr="00061E70" w:rsidRDefault="003E3B63"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2,06</w:t>
            </w:r>
          </w:p>
        </w:tc>
      </w:tr>
      <w:tr w:rsidR="003E3B63" w:rsidRPr="00CD3CE4" w14:paraId="7E067D86"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65C6CC66" w14:textId="774FCACF" w:rsidR="003E3B63" w:rsidRPr="00047DC4" w:rsidRDefault="003E3B63"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169C44BE" w14:textId="61D78B17" w:rsidR="003E3B63" w:rsidRPr="003E3B63" w:rsidRDefault="003E3B63" w:rsidP="006A5805">
            <w:pPr>
              <w:autoSpaceDE w:val="0"/>
              <w:autoSpaceDN w:val="0"/>
              <w:spacing w:after="0" w:line="240" w:lineRule="auto"/>
              <w:jc w:val="both"/>
              <w:rPr>
                <w:rFonts w:eastAsia="Times New Roman"/>
                <w:b w:val="0"/>
                <w:bCs/>
                <w:sz w:val="24"/>
                <w:szCs w:val="24"/>
                <w:lang w:eastAsia="ru-RU"/>
              </w:rPr>
            </w:pPr>
            <w:r w:rsidRPr="003E3B63">
              <w:rPr>
                <w:rFonts w:eastAsia="Times New Roman"/>
                <w:b w:val="0"/>
                <w:bCs/>
                <w:sz w:val="24"/>
                <w:szCs w:val="24"/>
                <w:lang w:eastAsia="ru-RU"/>
              </w:rPr>
              <w:t>частные автомобильные дороги</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405DEC8" w14:textId="0747EAA1" w:rsidR="003E3B63" w:rsidRPr="003E3B63" w:rsidRDefault="003E3B63" w:rsidP="006A5805">
            <w:pPr>
              <w:autoSpaceDE w:val="0"/>
              <w:autoSpaceDN w:val="0"/>
              <w:spacing w:after="0" w:line="240" w:lineRule="auto"/>
              <w:jc w:val="center"/>
              <w:rPr>
                <w:b w:val="0"/>
                <w:sz w:val="24"/>
                <w:szCs w:val="24"/>
              </w:rPr>
            </w:pPr>
            <w:r w:rsidRPr="003E3B63">
              <w:rPr>
                <w:b w:val="0"/>
                <w:sz w:val="24"/>
                <w:szCs w:val="24"/>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0404325" w14:textId="6D00D284" w:rsidR="003E3B63" w:rsidRPr="003E3B63" w:rsidRDefault="003E3B63" w:rsidP="006A5805">
            <w:pPr>
              <w:autoSpaceDE w:val="0"/>
              <w:autoSpaceDN w:val="0"/>
              <w:spacing w:after="0" w:line="240" w:lineRule="auto"/>
              <w:jc w:val="center"/>
              <w:rPr>
                <w:rFonts w:eastAsia="Times New Roman"/>
                <w:b w:val="0"/>
                <w:sz w:val="24"/>
                <w:szCs w:val="24"/>
                <w:lang w:eastAsia="ru-RU"/>
              </w:rPr>
            </w:pPr>
            <w:r w:rsidRPr="003E3B63">
              <w:rPr>
                <w:rFonts w:eastAsia="Times New Roman"/>
                <w:b w:val="0"/>
                <w:sz w:val="24"/>
                <w:szCs w:val="24"/>
                <w:lang w:eastAsia="ru-RU"/>
              </w:rPr>
              <w:t>-</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C5CCDE3" w14:textId="5398FC5A" w:rsidR="003E3B63" w:rsidRPr="003E3B63" w:rsidRDefault="003E3B63" w:rsidP="006A5805">
            <w:pPr>
              <w:autoSpaceDE w:val="0"/>
              <w:autoSpaceDN w:val="0"/>
              <w:spacing w:after="0" w:line="240" w:lineRule="auto"/>
              <w:jc w:val="center"/>
              <w:rPr>
                <w:rFonts w:eastAsia="Times New Roman"/>
                <w:b w:val="0"/>
                <w:sz w:val="24"/>
                <w:szCs w:val="24"/>
                <w:lang w:eastAsia="ru-RU"/>
              </w:rPr>
            </w:pPr>
            <w:r w:rsidRPr="003E3B63">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3F536996" w14:textId="06C5690E" w:rsidR="003E3B63" w:rsidRPr="003E3B63" w:rsidRDefault="003E3B63" w:rsidP="006A5805">
            <w:pPr>
              <w:autoSpaceDE w:val="0"/>
              <w:autoSpaceDN w:val="0"/>
              <w:spacing w:after="0" w:line="240" w:lineRule="auto"/>
              <w:jc w:val="center"/>
              <w:rPr>
                <w:rFonts w:eastAsia="Times New Roman"/>
                <w:b w:val="0"/>
                <w:sz w:val="24"/>
                <w:szCs w:val="24"/>
                <w:lang w:eastAsia="ru-RU"/>
              </w:rPr>
            </w:pPr>
            <w:r w:rsidRPr="003E3B63">
              <w:rPr>
                <w:rFonts w:eastAsia="Times New Roman"/>
                <w:b w:val="0"/>
                <w:sz w:val="24"/>
                <w:szCs w:val="24"/>
                <w:lang w:eastAsia="ru-RU"/>
              </w:rPr>
              <w:t>4,00</w:t>
            </w:r>
          </w:p>
        </w:tc>
      </w:tr>
      <w:tr w:rsidR="003172B2" w:rsidRPr="00CD3CE4" w14:paraId="06E2D4D7"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45DBEE00" w14:textId="4B24714B" w:rsidR="003172B2" w:rsidRPr="00047DC4" w:rsidRDefault="003172B2"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1464666" w14:textId="77777777" w:rsidR="003172B2" w:rsidRPr="00061E70" w:rsidRDefault="003172B2" w:rsidP="003172B2">
            <w:pPr>
              <w:autoSpaceDE w:val="0"/>
              <w:autoSpaceDN w:val="0"/>
              <w:spacing w:after="0" w:line="240" w:lineRule="auto"/>
              <w:jc w:val="both"/>
              <w:rPr>
                <w:rFonts w:eastAsia="Times New Roman"/>
                <w:b w:val="0"/>
                <w:bCs/>
                <w:sz w:val="24"/>
                <w:szCs w:val="24"/>
                <w:lang w:eastAsia="ru-RU"/>
              </w:rPr>
            </w:pPr>
            <w:r w:rsidRPr="00061E70">
              <w:rPr>
                <w:rFonts w:eastAsia="Times New Roman"/>
                <w:b w:val="0"/>
                <w:bCs/>
                <w:sz w:val="24"/>
                <w:szCs w:val="24"/>
                <w:lang w:eastAsia="ru-RU"/>
              </w:rPr>
              <w:t>Протяженность улично-дорожной сети сельских населенных пунктов, в том числе: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0078D13" w14:textId="77777777" w:rsidR="003172B2" w:rsidRPr="00061E70" w:rsidRDefault="003172B2" w:rsidP="003172B2">
            <w:pPr>
              <w:autoSpaceDE w:val="0"/>
              <w:autoSpaceDN w:val="0"/>
              <w:spacing w:after="0" w:line="240" w:lineRule="auto"/>
              <w:jc w:val="center"/>
              <w:rPr>
                <w:b w:val="0"/>
                <w:sz w:val="24"/>
                <w:szCs w:val="24"/>
              </w:rPr>
            </w:pPr>
            <w:r w:rsidRPr="00061E70">
              <w:rPr>
                <w:b w:val="0"/>
                <w:sz w:val="24"/>
                <w:szCs w:val="24"/>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CBBD975" w14:textId="12184E2A" w:rsidR="003172B2" w:rsidRPr="00061E70" w:rsidRDefault="00061E70" w:rsidP="003172B2">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20,30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D924941" w14:textId="598010B6" w:rsidR="003172B2" w:rsidRPr="00061E70" w:rsidRDefault="003172B2" w:rsidP="003172B2">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6010FDBB" w14:textId="54C7706C" w:rsidR="003172B2" w:rsidRPr="00061E70" w:rsidRDefault="00061E70" w:rsidP="003172B2">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20,30</w:t>
            </w:r>
          </w:p>
        </w:tc>
      </w:tr>
      <w:tr w:rsidR="00DB2525" w:rsidRPr="00CD3CE4" w14:paraId="385768C0" w14:textId="77777777" w:rsidTr="000458A4">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35549E66" w14:textId="501B1B18" w:rsidR="00DB2525" w:rsidRPr="00047DC4" w:rsidRDefault="00DB2525" w:rsidP="007D741B">
            <w:pPr>
              <w:pStyle w:val="af1"/>
              <w:numPr>
                <w:ilvl w:val="0"/>
                <w:numId w:val="59"/>
              </w:numPr>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A4D85E6" w14:textId="77777777" w:rsidR="00DB2525" w:rsidRPr="00061E70" w:rsidRDefault="00557C04" w:rsidP="006A5805">
            <w:pPr>
              <w:autoSpaceDE w:val="0"/>
              <w:autoSpaceDN w:val="0"/>
              <w:spacing w:after="0" w:line="240" w:lineRule="auto"/>
              <w:jc w:val="both"/>
              <w:rPr>
                <w:rFonts w:eastAsia="Times New Roman"/>
                <w:b w:val="0"/>
                <w:bCs/>
                <w:sz w:val="24"/>
                <w:szCs w:val="24"/>
                <w:lang w:eastAsia="ru-RU"/>
              </w:rPr>
            </w:pPr>
            <w:r w:rsidRPr="00061E70">
              <w:rPr>
                <w:rFonts w:eastAsia="Times New Roman"/>
                <w:b w:val="0"/>
                <w:bCs/>
                <w:sz w:val="24"/>
                <w:szCs w:val="24"/>
                <w:lang w:eastAsia="ru-RU"/>
              </w:rPr>
              <w:t>улица в жилой застройке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B169009" w14:textId="77777777" w:rsidR="00DB2525" w:rsidRPr="00061E70" w:rsidRDefault="00DD5E91" w:rsidP="006A5805">
            <w:pPr>
              <w:autoSpaceDE w:val="0"/>
              <w:autoSpaceDN w:val="0"/>
              <w:spacing w:after="0" w:line="240" w:lineRule="auto"/>
              <w:jc w:val="center"/>
              <w:rPr>
                <w:b w:val="0"/>
                <w:sz w:val="24"/>
                <w:szCs w:val="24"/>
              </w:rPr>
            </w:pPr>
            <w:r w:rsidRPr="00061E70">
              <w:rPr>
                <w:b w:val="0"/>
                <w:sz w:val="24"/>
                <w:szCs w:val="24"/>
              </w:rPr>
              <w:t>-"-</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BA08E0D" w14:textId="4F4B1890" w:rsidR="00A51C1A" w:rsidRPr="00061E70" w:rsidRDefault="00061E70" w:rsidP="00A51C1A">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20,30</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97647F7" w14:textId="77777777" w:rsidR="00DB2525" w:rsidRPr="00061E70" w:rsidRDefault="00DD5E91" w:rsidP="006A5805">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39B38DE5" w14:textId="6A5CF040" w:rsidR="00DB2525" w:rsidRPr="00061E70" w:rsidRDefault="00061E70" w:rsidP="00A51C1A">
            <w:pPr>
              <w:autoSpaceDE w:val="0"/>
              <w:autoSpaceDN w:val="0"/>
              <w:spacing w:after="0" w:line="240" w:lineRule="auto"/>
              <w:jc w:val="center"/>
              <w:rPr>
                <w:rFonts w:eastAsia="Times New Roman"/>
                <w:b w:val="0"/>
                <w:sz w:val="24"/>
                <w:szCs w:val="24"/>
                <w:lang w:eastAsia="ru-RU"/>
              </w:rPr>
            </w:pPr>
            <w:r w:rsidRPr="00061E70">
              <w:rPr>
                <w:rFonts w:eastAsia="Times New Roman"/>
                <w:b w:val="0"/>
                <w:sz w:val="24"/>
                <w:szCs w:val="24"/>
                <w:lang w:eastAsia="ru-RU"/>
              </w:rPr>
              <w:t>20,30</w:t>
            </w:r>
          </w:p>
        </w:tc>
      </w:tr>
      <w:tr w:rsidR="00047DC4" w:rsidRPr="00CD3CE4" w14:paraId="35D56838" w14:textId="77777777" w:rsidTr="00047DC4">
        <w:trPr>
          <w:jc w:val="center"/>
        </w:trPr>
        <w:tc>
          <w:tcPr>
            <w:tcW w:w="5000" w:type="pct"/>
            <w:gridSpan w:val="6"/>
            <w:tcBorders>
              <w:top w:val="single" w:sz="6" w:space="0" w:color="auto"/>
              <w:left w:val="single" w:sz="4" w:space="0" w:color="auto"/>
              <w:bottom w:val="single" w:sz="6" w:space="0" w:color="auto"/>
              <w:right w:val="single" w:sz="4" w:space="0" w:color="auto"/>
            </w:tcBorders>
            <w:tcMar>
              <w:top w:w="0" w:type="dxa"/>
              <w:left w:w="28" w:type="dxa"/>
              <w:bottom w:w="0" w:type="dxa"/>
              <w:right w:w="28" w:type="dxa"/>
            </w:tcMar>
            <w:vAlign w:val="center"/>
          </w:tcPr>
          <w:p w14:paraId="4FE596C2" w14:textId="4F7C61AC" w:rsidR="00047DC4" w:rsidRPr="00047DC4" w:rsidRDefault="00047DC4" w:rsidP="000147FD">
            <w:pPr>
              <w:autoSpaceDE w:val="0"/>
              <w:autoSpaceDN w:val="0"/>
              <w:spacing w:after="0" w:line="240" w:lineRule="auto"/>
              <w:jc w:val="center"/>
              <w:rPr>
                <w:rFonts w:eastAsia="Times New Roman"/>
                <w:b w:val="0"/>
                <w:color w:val="FF0000"/>
                <w:sz w:val="24"/>
                <w:szCs w:val="24"/>
                <w:lang w:eastAsia="ru-RU"/>
              </w:rPr>
            </w:pPr>
            <w:r>
              <w:rPr>
                <w:rFonts w:eastAsia="Times New Roman"/>
                <w:b w:val="0"/>
                <w:sz w:val="24"/>
                <w:szCs w:val="24"/>
                <w:lang w:val="en-US" w:eastAsia="ru-RU"/>
              </w:rPr>
              <w:t>VII</w:t>
            </w:r>
            <w:r w:rsidRPr="00047DC4">
              <w:rPr>
                <w:rFonts w:eastAsia="Times New Roman"/>
                <w:b w:val="0"/>
                <w:sz w:val="24"/>
                <w:szCs w:val="24"/>
                <w:lang w:eastAsia="ru-RU"/>
              </w:rPr>
              <w:t>. Инженерная инфраструктура и благоустройство территории</w:t>
            </w:r>
          </w:p>
        </w:tc>
      </w:tr>
      <w:tr w:rsidR="003C6DB0" w:rsidRPr="00CD3CE4" w14:paraId="2B41097D" w14:textId="77777777" w:rsidTr="00A50291">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570BFAB8" w14:textId="71BBF23A" w:rsidR="003C6DB0" w:rsidRPr="00047DC4" w:rsidRDefault="003C6DB0" w:rsidP="007D741B">
            <w:pPr>
              <w:pStyle w:val="af1"/>
              <w:numPr>
                <w:ilvl w:val="0"/>
                <w:numId w:val="60"/>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019E3E89" w14:textId="01D17AF5" w:rsidR="003C6DB0" w:rsidRPr="003C6DB0" w:rsidRDefault="003C6DB0" w:rsidP="003C6DB0">
            <w:pPr>
              <w:autoSpaceDE w:val="0"/>
              <w:autoSpaceDN w:val="0"/>
              <w:spacing w:after="0" w:line="240" w:lineRule="auto"/>
              <w:jc w:val="both"/>
              <w:rPr>
                <w:rFonts w:eastAsia="Times New Roman"/>
                <w:b w:val="0"/>
                <w:sz w:val="24"/>
                <w:szCs w:val="24"/>
                <w:lang w:eastAsia="ru-RU"/>
              </w:rPr>
            </w:pPr>
            <w:r w:rsidRPr="003C6DB0">
              <w:rPr>
                <w:rFonts w:eastAsia="Times New Roman"/>
                <w:b w:val="0"/>
                <w:sz w:val="24"/>
                <w:szCs w:val="24"/>
                <w:lang w:eastAsia="ru-RU"/>
              </w:rPr>
              <w:t>Водоснабжение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2ED1D182" w14:textId="13D1DDCA" w:rsidR="003C6DB0" w:rsidRPr="003C6DB0" w:rsidRDefault="003C6DB0" w:rsidP="003C6DB0">
            <w:pPr>
              <w:pStyle w:val="aff"/>
              <w:rPr>
                <w:szCs w:val="24"/>
                <w:lang w:eastAsia="ru-RU"/>
              </w:rPr>
            </w:pPr>
            <w:r w:rsidRPr="003C6DB0">
              <w:t>тыс. куб. м/сут</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425F237F" w14:textId="75363EDC" w:rsidR="003C6DB0" w:rsidRPr="003C6DB0" w:rsidRDefault="003C6DB0" w:rsidP="003C6DB0">
            <w:pPr>
              <w:pStyle w:val="aff"/>
              <w:rPr>
                <w:szCs w:val="24"/>
                <w:lang w:eastAsia="ru-RU"/>
              </w:rPr>
            </w:pPr>
            <w:r w:rsidRPr="003C6DB0">
              <w:rPr>
                <w:szCs w:val="24"/>
                <w:lang w:eastAsia="ru-RU"/>
              </w:rPr>
              <w:t>0,529</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6E1981D" w14:textId="3D166BC4" w:rsidR="003C6DB0" w:rsidRPr="003C6DB0" w:rsidRDefault="003C6DB0" w:rsidP="003C6DB0">
            <w:pPr>
              <w:pStyle w:val="aff"/>
              <w:rPr>
                <w:szCs w:val="24"/>
                <w:lang w:eastAsia="ru-RU"/>
              </w:rPr>
            </w:pPr>
            <w:r w:rsidRPr="003C6DB0">
              <w:rPr>
                <w:szCs w:val="24"/>
                <w:lang w:eastAsia="ru-RU"/>
              </w:rPr>
              <w:t>0,569</w:t>
            </w:r>
          </w:p>
        </w:tc>
        <w:tc>
          <w:tcPr>
            <w:tcW w:w="591" w:type="pct"/>
            <w:tcBorders>
              <w:top w:val="single" w:sz="6" w:space="0" w:color="auto"/>
              <w:left w:val="single" w:sz="6" w:space="0" w:color="auto"/>
              <w:bottom w:val="single" w:sz="6" w:space="0" w:color="auto"/>
              <w:right w:val="single" w:sz="4" w:space="0" w:color="auto"/>
            </w:tcBorders>
            <w:vAlign w:val="center"/>
          </w:tcPr>
          <w:p w14:paraId="279571F2" w14:textId="20312322" w:rsidR="003C6DB0" w:rsidRPr="003C6DB0" w:rsidRDefault="003C6DB0" w:rsidP="003C6DB0">
            <w:pPr>
              <w:pStyle w:val="aff"/>
              <w:rPr>
                <w:szCs w:val="24"/>
                <w:lang w:eastAsia="ru-RU"/>
              </w:rPr>
            </w:pPr>
            <w:r w:rsidRPr="003C6DB0">
              <w:rPr>
                <w:szCs w:val="24"/>
                <w:lang w:eastAsia="ru-RU"/>
              </w:rPr>
              <w:t>0,6144</w:t>
            </w:r>
          </w:p>
        </w:tc>
      </w:tr>
      <w:tr w:rsidR="003C6DB0" w:rsidRPr="00CD3CE4" w14:paraId="236E0B9F" w14:textId="77777777" w:rsidTr="00A50291">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7915B934" w14:textId="524886BE" w:rsidR="003C6DB0" w:rsidRPr="00047DC4" w:rsidRDefault="003C6DB0" w:rsidP="007D741B">
            <w:pPr>
              <w:pStyle w:val="af1"/>
              <w:numPr>
                <w:ilvl w:val="0"/>
                <w:numId w:val="60"/>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516EF3F4" w14:textId="731FE19E" w:rsidR="003C6DB0" w:rsidRPr="003C6DB0" w:rsidRDefault="003C6DB0" w:rsidP="003C6DB0">
            <w:pPr>
              <w:autoSpaceDE w:val="0"/>
              <w:autoSpaceDN w:val="0"/>
              <w:spacing w:after="0" w:line="240" w:lineRule="auto"/>
              <w:jc w:val="both"/>
              <w:rPr>
                <w:rFonts w:eastAsia="Times New Roman"/>
                <w:b w:val="0"/>
                <w:sz w:val="24"/>
                <w:szCs w:val="24"/>
                <w:lang w:eastAsia="ru-RU"/>
              </w:rPr>
            </w:pPr>
            <w:r w:rsidRPr="003C6DB0">
              <w:rPr>
                <w:rFonts w:eastAsia="Times New Roman"/>
                <w:b w:val="0"/>
                <w:sz w:val="24"/>
                <w:szCs w:val="24"/>
                <w:lang w:eastAsia="ru-RU"/>
              </w:rPr>
              <w:t>Водоотведение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2891BF6B" w14:textId="430AC454" w:rsidR="003C6DB0" w:rsidRPr="003C6DB0" w:rsidRDefault="003C6DB0" w:rsidP="003C6DB0">
            <w:pPr>
              <w:pStyle w:val="aff"/>
              <w:rPr>
                <w:szCs w:val="24"/>
                <w:lang w:eastAsia="ru-RU"/>
              </w:rPr>
            </w:pPr>
            <w:r w:rsidRPr="003C6DB0">
              <w:t>тыс. куб. м/сут</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A69354C" w14:textId="0F1AA9D4" w:rsidR="003C6DB0" w:rsidRPr="003C6DB0" w:rsidRDefault="003C6DB0" w:rsidP="003C6DB0">
            <w:pPr>
              <w:pStyle w:val="aff"/>
              <w:rPr>
                <w:szCs w:val="24"/>
                <w:lang w:eastAsia="ru-RU"/>
              </w:rPr>
            </w:pPr>
            <w:r w:rsidRPr="003C6DB0">
              <w:rPr>
                <w:szCs w:val="24"/>
                <w:lang w:eastAsia="ru-RU"/>
              </w:rPr>
              <w:t>0,431</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312EA51D" w14:textId="0CF1DF4B" w:rsidR="003C6DB0" w:rsidRPr="003C6DB0" w:rsidRDefault="003C6DB0" w:rsidP="003C6DB0">
            <w:pPr>
              <w:pStyle w:val="aff"/>
              <w:rPr>
                <w:szCs w:val="24"/>
                <w:lang w:eastAsia="ru-RU"/>
              </w:rPr>
            </w:pPr>
            <w:r w:rsidRPr="003C6DB0">
              <w:rPr>
                <w:szCs w:val="24"/>
                <w:lang w:eastAsia="ru-RU"/>
              </w:rPr>
              <w:t>0,464</w:t>
            </w:r>
          </w:p>
        </w:tc>
        <w:tc>
          <w:tcPr>
            <w:tcW w:w="591" w:type="pct"/>
            <w:tcBorders>
              <w:top w:val="single" w:sz="6" w:space="0" w:color="auto"/>
              <w:left w:val="single" w:sz="6" w:space="0" w:color="auto"/>
              <w:bottom w:val="single" w:sz="6" w:space="0" w:color="auto"/>
              <w:right w:val="single" w:sz="4" w:space="0" w:color="auto"/>
            </w:tcBorders>
            <w:vAlign w:val="center"/>
          </w:tcPr>
          <w:p w14:paraId="658110CA" w14:textId="360FF958" w:rsidR="003C6DB0" w:rsidRPr="003C6DB0" w:rsidRDefault="003C6DB0" w:rsidP="003C6DB0">
            <w:pPr>
              <w:pStyle w:val="aff"/>
              <w:rPr>
                <w:szCs w:val="24"/>
                <w:lang w:eastAsia="ru-RU"/>
              </w:rPr>
            </w:pPr>
            <w:r w:rsidRPr="003C6DB0">
              <w:rPr>
                <w:szCs w:val="24"/>
                <w:lang w:eastAsia="ru-RU"/>
              </w:rPr>
              <w:t>0,501</w:t>
            </w:r>
          </w:p>
        </w:tc>
      </w:tr>
      <w:tr w:rsidR="003C6DB0" w:rsidRPr="00CD3CE4" w14:paraId="0C7F45D0" w14:textId="77777777" w:rsidTr="00A50291">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4FC09E5D" w14:textId="4366019D" w:rsidR="003C6DB0" w:rsidRPr="00047DC4" w:rsidRDefault="003C6DB0" w:rsidP="007D741B">
            <w:pPr>
              <w:pStyle w:val="af1"/>
              <w:numPr>
                <w:ilvl w:val="0"/>
                <w:numId w:val="60"/>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B883A31" w14:textId="42F0A63A" w:rsidR="003C6DB0" w:rsidRPr="003C6DB0" w:rsidRDefault="003C6DB0" w:rsidP="003C6DB0">
            <w:pPr>
              <w:autoSpaceDE w:val="0"/>
              <w:autoSpaceDN w:val="0"/>
              <w:spacing w:after="0" w:line="240" w:lineRule="auto"/>
              <w:jc w:val="both"/>
              <w:rPr>
                <w:rFonts w:eastAsia="Times New Roman"/>
                <w:b w:val="0"/>
                <w:sz w:val="24"/>
                <w:szCs w:val="24"/>
                <w:lang w:eastAsia="ru-RU"/>
              </w:rPr>
            </w:pPr>
            <w:r w:rsidRPr="003C6DB0">
              <w:rPr>
                <w:rFonts w:eastAsia="Times New Roman"/>
                <w:b w:val="0"/>
                <w:sz w:val="24"/>
                <w:szCs w:val="24"/>
                <w:lang w:eastAsia="ru-RU"/>
              </w:rPr>
              <w:t>Энергоснабжение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242D2C90" w14:textId="51F283ED" w:rsidR="003C6DB0" w:rsidRPr="003C6DB0" w:rsidRDefault="003C6DB0" w:rsidP="003C6DB0">
            <w:pPr>
              <w:pStyle w:val="aff"/>
              <w:rPr>
                <w:szCs w:val="24"/>
                <w:lang w:eastAsia="ru-RU"/>
              </w:rPr>
            </w:pPr>
            <w:r w:rsidRPr="003C6DB0">
              <w:t>тыс.кВт*ч/год</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4136414" w14:textId="5FBC056B" w:rsidR="003C6DB0" w:rsidRPr="003C6DB0" w:rsidRDefault="003C6DB0" w:rsidP="003C6DB0">
            <w:pPr>
              <w:pStyle w:val="aff"/>
              <w:rPr>
                <w:szCs w:val="24"/>
                <w:lang w:eastAsia="ru-RU"/>
              </w:rPr>
            </w:pPr>
            <w:r w:rsidRPr="003C6DB0">
              <w:rPr>
                <w:szCs w:val="24"/>
                <w:lang w:eastAsia="ru-RU"/>
              </w:rPr>
              <w:t>4692</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6F35651" w14:textId="4B28D068" w:rsidR="003C6DB0" w:rsidRPr="003C6DB0" w:rsidRDefault="003C6DB0" w:rsidP="003C6DB0">
            <w:pPr>
              <w:pStyle w:val="aff"/>
              <w:rPr>
                <w:szCs w:val="24"/>
                <w:lang w:eastAsia="ru-RU"/>
              </w:rPr>
            </w:pPr>
            <w:r w:rsidRPr="003C6DB0">
              <w:rPr>
                <w:szCs w:val="24"/>
                <w:lang w:eastAsia="ru-RU"/>
              </w:rPr>
              <w:t>5047,2</w:t>
            </w:r>
          </w:p>
        </w:tc>
        <w:tc>
          <w:tcPr>
            <w:tcW w:w="591" w:type="pct"/>
            <w:tcBorders>
              <w:top w:val="single" w:sz="6" w:space="0" w:color="auto"/>
              <w:left w:val="single" w:sz="6" w:space="0" w:color="auto"/>
              <w:bottom w:val="single" w:sz="6" w:space="0" w:color="auto"/>
              <w:right w:val="single" w:sz="4" w:space="0" w:color="auto"/>
            </w:tcBorders>
            <w:vAlign w:val="center"/>
          </w:tcPr>
          <w:p w14:paraId="60432F6D" w14:textId="77D00D41" w:rsidR="003C6DB0" w:rsidRPr="003C6DB0" w:rsidRDefault="003C6DB0" w:rsidP="003C6DB0">
            <w:pPr>
              <w:pStyle w:val="aff"/>
              <w:rPr>
                <w:szCs w:val="24"/>
                <w:lang w:eastAsia="ru-RU"/>
              </w:rPr>
            </w:pPr>
            <w:r w:rsidRPr="003C6DB0">
              <w:rPr>
                <w:szCs w:val="24"/>
                <w:lang w:eastAsia="ru-RU"/>
              </w:rPr>
              <w:t>544,6</w:t>
            </w:r>
          </w:p>
        </w:tc>
      </w:tr>
      <w:tr w:rsidR="003C6DB0" w:rsidRPr="00CD3CE4" w14:paraId="061A66A4" w14:textId="77777777" w:rsidTr="00A50291">
        <w:trPr>
          <w:jc w:val="center"/>
        </w:trPr>
        <w:tc>
          <w:tcPr>
            <w:tcW w:w="278" w:type="pct"/>
            <w:tcBorders>
              <w:top w:val="single" w:sz="6" w:space="0" w:color="auto"/>
              <w:left w:val="single" w:sz="4" w:space="0" w:color="auto"/>
              <w:bottom w:val="single" w:sz="6" w:space="0" w:color="auto"/>
              <w:right w:val="single" w:sz="6" w:space="0" w:color="auto"/>
            </w:tcBorders>
            <w:tcMar>
              <w:top w:w="0" w:type="dxa"/>
              <w:left w:w="28" w:type="dxa"/>
              <w:bottom w:w="0" w:type="dxa"/>
              <w:right w:w="28" w:type="dxa"/>
            </w:tcMar>
            <w:vAlign w:val="center"/>
          </w:tcPr>
          <w:p w14:paraId="7A85ED5B" w14:textId="3B58AEAA" w:rsidR="003C6DB0" w:rsidRPr="00047DC4" w:rsidRDefault="003C6DB0" w:rsidP="007D741B">
            <w:pPr>
              <w:pStyle w:val="af1"/>
              <w:numPr>
                <w:ilvl w:val="0"/>
                <w:numId w:val="60"/>
              </w:numPr>
              <w:autoSpaceDE w:val="0"/>
              <w:autoSpaceDN w:val="0"/>
              <w:spacing w:after="0" w:line="240" w:lineRule="auto"/>
              <w:jc w:val="center"/>
              <w:rPr>
                <w:rFonts w:eastAsia="Times New Roman"/>
                <w:b w:val="0"/>
                <w:sz w:val="24"/>
                <w:szCs w:val="24"/>
                <w:lang w:eastAsia="ru-RU"/>
              </w:rPr>
            </w:pPr>
          </w:p>
        </w:tc>
        <w:tc>
          <w:tcPr>
            <w:tcW w:w="2258"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7EEFB105" w14:textId="72FCF93F" w:rsidR="003C6DB0" w:rsidRPr="003C6DB0" w:rsidRDefault="003C6DB0" w:rsidP="003C6DB0">
            <w:pPr>
              <w:autoSpaceDE w:val="0"/>
              <w:autoSpaceDN w:val="0"/>
              <w:spacing w:after="0" w:line="240" w:lineRule="auto"/>
              <w:jc w:val="both"/>
              <w:rPr>
                <w:rFonts w:eastAsia="Times New Roman"/>
                <w:b w:val="0"/>
                <w:sz w:val="24"/>
                <w:szCs w:val="24"/>
                <w:lang w:eastAsia="ru-RU"/>
              </w:rPr>
            </w:pPr>
            <w:r w:rsidRPr="003C6DB0">
              <w:rPr>
                <w:rFonts w:eastAsia="Times New Roman"/>
                <w:b w:val="0"/>
                <w:sz w:val="24"/>
                <w:szCs w:val="24"/>
                <w:lang w:eastAsia="ru-RU"/>
              </w:rPr>
              <w:t>Газоснабжение</w:t>
            </w:r>
          </w:p>
        </w:tc>
        <w:tc>
          <w:tcPr>
            <w:tcW w:w="826"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tcPr>
          <w:p w14:paraId="4C66FB7C" w14:textId="308CEBD1" w:rsidR="003C6DB0" w:rsidRPr="003C6DB0" w:rsidRDefault="003C6DB0" w:rsidP="003C6DB0">
            <w:pPr>
              <w:pStyle w:val="aff"/>
              <w:rPr>
                <w:szCs w:val="24"/>
                <w:lang w:eastAsia="ru-RU"/>
              </w:rPr>
            </w:pPr>
            <w:r w:rsidRPr="003C6DB0">
              <w:t>Гкал/ч</w:t>
            </w:r>
          </w:p>
        </w:tc>
        <w:tc>
          <w:tcPr>
            <w:tcW w:w="573"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25CAA8D4" w14:textId="293F769C" w:rsidR="003C6DB0" w:rsidRPr="003C6DB0" w:rsidRDefault="003C6DB0" w:rsidP="003C6DB0">
            <w:pPr>
              <w:pStyle w:val="aff"/>
            </w:pPr>
            <w:r w:rsidRPr="003C6DB0">
              <w:t>-</w:t>
            </w:r>
          </w:p>
        </w:tc>
        <w:tc>
          <w:tcPr>
            <w:tcW w:w="474" w:type="pct"/>
            <w:tcBorders>
              <w:top w:val="single" w:sz="6" w:space="0" w:color="auto"/>
              <w:left w:val="single" w:sz="6" w:space="0" w:color="auto"/>
              <w:bottom w:val="single" w:sz="6" w:space="0" w:color="auto"/>
              <w:right w:val="single" w:sz="6" w:space="0" w:color="auto"/>
            </w:tcBorders>
            <w:tcMar>
              <w:top w:w="0" w:type="dxa"/>
              <w:left w:w="28" w:type="dxa"/>
              <w:bottom w:w="0" w:type="dxa"/>
              <w:right w:w="28" w:type="dxa"/>
            </w:tcMar>
            <w:vAlign w:val="center"/>
          </w:tcPr>
          <w:p w14:paraId="6ABB8C41" w14:textId="02B615AB" w:rsidR="003C6DB0" w:rsidRPr="003C6DB0" w:rsidRDefault="003C6DB0" w:rsidP="003C6DB0">
            <w:pPr>
              <w:pStyle w:val="aff"/>
              <w:rPr>
                <w:szCs w:val="24"/>
                <w:lang w:eastAsia="ru-RU"/>
              </w:rPr>
            </w:pPr>
            <w:r w:rsidRPr="003C6DB0">
              <w:rPr>
                <w:szCs w:val="24"/>
                <w:lang w:eastAsia="ru-RU"/>
              </w:rPr>
              <w:t>-</w:t>
            </w:r>
          </w:p>
        </w:tc>
        <w:tc>
          <w:tcPr>
            <w:tcW w:w="591" w:type="pct"/>
            <w:tcBorders>
              <w:top w:val="single" w:sz="6" w:space="0" w:color="auto"/>
              <w:left w:val="single" w:sz="6" w:space="0" w:color="auto"/>
              <w:bottom w:val="single" w:sz="6" w:space="0" w:color="auto"/>
              <w:right w:val="single" w:sz="4" w:space="0" w:color="auto"/>
            </w:tcBorders>
            <w:vAlign w:val="center"/>
          </w:tcPr>
          <w:p w14:paraId="38007F24" w14:textId="1E69F02E" w:rsidR="003C6DB0" w:rsidRPr="003C6DB0" w:rsidRDefault="003C6DB0" w:rsidP="003C6DB0">
            <w:pPr>
              <w:pStyle w:val="aff"/>
              <w:rPr>
                <w:szCs w:val="24"/>
                <w:lang w:eastAsia="ru-RU"/>
              </w:rPr>
            </w:pPr>
            <w:r w:rsidRPr="003C6DB0">
              <w:rPr>
                <w:szCs w:val="24"/>
                <w:lang w:eastAsia="ru-RU"/>
              </w:rPr>
              <w:t>-</w:t>
            </w:r>
          </w:p>
        </w:tc>
      </w:tr>
    </w:tbl>
    <w:p w14:paraId="09A5EE8B" w14:textId="77777777" w:rsidR="00AF1A7B" w:rsidRPr="00CD3CE4" w:rsidRDefault="00AF1A7B" w:rsidP="007B2B4E">
      <w:pPr>
        <w:pStyle w:val="aff1"/>
        <w:ind w:firstLine="0"/>
        <w:rPr>
          <w:highlight w:val="lightGray"/>
        </w:rPr>
        <w:sectPr w:rsidR="00AF1A7B" w:rsidRPr="00CD3CE4" w:rsidSect="003400AF">
          <w:pgSz w:w="11906" w:h="16838"/>
          <w:pgMar w:top="1134" w:right="851" w:bottom="1134" w:left="1701" w:header="708" w:footer="708" w:gutter="0"/>
          <w:cols w:space="708"/>
          <w:docGrid w:linePitch="382"/>
        </w:sectPr>
      </w:pPr>
    </w:p>
    <w:p w14:paraId="374EBB5B" w14:textId="77777777" w:rsidR="000C5CA9" w:rsidRDefault="000C5CA9" w:rsidP="00FA5C01">
      <w:pPr>
        <w:pStyle w:val="aff1"/>
        <w:rPr>
          <w:highlight w:val="lightGray"/>
          <w:lang w:val="en-US"/>
        </w:rPr>
      </w:pPr>
    </w:p>
    <w:p w14:paraId="43EDA595" w14:textId="77777777" w:rsidR="006D5662" w:rsidRDefault="006D5662" w:rsidP="00FA5C01">
      <w:pPr>
        <w:pStyle w:val="aff1"/>
        <w:rPr>
          <w:highlight w:val="lightGray"/>
          <w:lang w:val="en-US"/>
        </w:rPr>
      </w:pPr>
    </w:p>
    <w:p w14:paraId="15BD8C09" w14:textId="77777777" w:rsidR="006D5662" w:rsidRDefault="006D5662" w:rsidP="00FA5C01">
      <w:pPr>
        <w:pStyle w:val="aff1"/>
        <w:rPr>
          <w:highlight w:val="lightGray"/>
          <w:lang w:val="en-US"/>
        </w:rPr>
      </w:pPr>
    </w:p>
    <w:p w14:paraId="7E59D51A" w14:textId="77777777" w:rsidR="006D5662" w:rsidRPr="006D5662" w:rsidRDefault="006D5662" w:rsidP="00FA5C01">
      <w:pPr>
        <w:pStyle w:val="aff1"/>
        <w:rPr>
          <w:highlight w:val="lightGray"/>
          <w:lang w:val="en-US"/>
        </w:rPr>
      </w:pPr>
    </w:p>
    <w:p w14:paraId="78B11121" w14:textId="77777777" w:rsidR="006D5662" w:rsidRDefault="006D5662" w:rsidP="000C5CA9">
      <w:pPr>
        <w:pStyle w:val="aff1"/>
        <w:ind w:firstLine="0"/>
        <w:rPr>
          <w:highlight w:val="lightGray"/>
        </w:rPr>
        <w:sectPr w:rsidR="006D5662" w:rsidSect="0027227A">
          <w:type w:val="continuous"/>
          <w:pgSz w:w="11906" w:h="16838"/>
          <w:pgMar w:top="1134" w:right="851" w:bottom="1134" w:left="1701" w:header="708" w:footer="708" w:gutter="0"/>
          <w:cols w:space="708"/>
          <w:docGrid w:linePitch="382"/>
        </w:sectPr>
      </w:pPr>
    </w:p>
    <w:p w14:paraId="64C817C6" w14:textId="77777777" w:rsidR="006D5662" w:rsidRDefault="006D5662" w:rsidP="00235427">
      <w:pPr>
        <w:pStyle w:val="S5"/>
        <w:ind w:left="5103" w:firstLine="0"/>
        <w:outlineLvl w:val="0"/>
        <w:rPr>
          <w:b/>
          <w:bCs/>
          <w:szCs w:val="28"/>
          <w:lang w:val="en-US"/>
        </w:rPr>
      </w:pPr>
      <w:bookmarkStart w:id="107" w:name="_Toc190353503"/>
    </w:p>
    <w:p w14:paraId="701B5424" w14:textId="57514B71" w:rsidR="00BE3320" w:rsidRPr="00BE3320" w:rsidRDefault="00BE3320" w:rsidP="00235427">
      <w:pPr>
        <w:pStyle w:val="S5"/>
        <w:ind w:left="5103" w:firstLine="0"/>
        <w:outlineLvl w:val="0"/>
        <w:rPr>
          <w:b/>
          <w:bCs/>
          <w:szCs w:val="28"/>
        </w:rPr>
      </w:pPr>
      <w:r w:rsidRPr="00BE3320">
        <w:rPr>
          <w:b/>
          <w:bCs/>
          <w:szCs w:val="28"/>
        </w:rPr>
        <w:t xml:space="preserve">Приложение 1 к Генеральному плану </w:t>
      </w:r>
      <w:r w:rsidR="004F2E50">
        <w:rPr>
          <w:b/>
          <w:bCs/>
          <w:szCs w:val="28"/>
        </w:rPr>
        <w:t xml:space="preserve">сельского поселения </w:t>
      </w:r>
      <w:r w:rsidRPr="00BE3320">
        <w:rPr>
          <w:b/>
          <w:bCs/>
          <w:szCs w:val="28"/>
        </w:rPr>
        <w:t>Дубовско</w:t>
      </w:r>
      <w:r w:rsidR="004F2E50">
        <w:rPr>
          <w:b/>
          <w:bCs/>
          <w:szCs w:val="28"/>
        </w:rPr>
        <w:t>й</w:t>
      </w:r>
      <w:r w:rsidRPr="00BE3320">
        <w:rPr>
          <w:b/>
          <w:bCs/>
          <w:szCs w:val="28"/>
        </w:rPr>
        <w:t xml:space="preserve"> сельсовет Добринского муниципального района Липецкой области</w:t>
      </w:r>
      <w:bookmarkEnd w:id="107"/>
    </w:p>
    <w:p w14:paraId="174B20EA" w14:textId="6377D7BF" w:rsidR="00FA5C01" w:rsidRDefault="00FA5C01" w:rsidP="00FA5C01">
      <w:pPr>
        <w:pStyle w:val="aff1"/>
        <w:rPr>
          <w:highlight w:val="lightGray"/>
        </w:rPr>
      </w:pPr>
    </w:p>
    <w:p w14:paraId="39A1983F" w14:textId="2223F8F9" w:rsidR="003E4105" w:rsidRDefault="003E4105" w:rsidP="00FA5C01">
      <w:pPr>
        <w:pStyle w:val="aff1"/>
      </w:pPr>
      <w:r w:rsidRPr="003E4105">
        <w:t>Перечень земельных участко</w:t>
      </w:r>
      <w:r>
        <w:t>в</w:t>
      </w:r>
      <w:r w:rsidRPr="003E4105">
        <w:t>, находящихся в собственности Липецкой области</w:t>
      </w:r>
      <w:r>
        <w:t>, в границах территории Дубовского сельсовета Добринского района Липецкой области:</w:t>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3190"/>
        <w:gridCol w:w="3210"/>
      </w:tblGrid>
      <w:tr w:rsidR="003E4105" w14:paraId="6D0ABE9A" w14:textId="77777777" w:rsidTr="00427FFD">
        <w:tc>
          <w:tcPr>
            <w:tcW w:w="3303" w:type="dxa"/>
          </w:tcPr>
          <w:p w14:paraId="343DD190" w14:textId="77777777" w:rsidR="003E4105" w:rsidRPr="003E4105" w:rsidRDefault="003E4105" w:rsidP="003E4105">
            <w:pPr>
              <w:spacing w:after="0"/>
              <w:jc w:val="both"/>
              <w:rPr>
                <w:b w:val="0"/>
                <w:bCs/>
                <w:szCs w:val="28"/>
              </w:rPr>
            </w:pPr>
            <w:r w:rsidRPr="003E4105">
              <w:rPr>
                <w:b w:val="0"/>
                <w:bCs/>
                <w:szCs w:val="28"/>
              </w:rPr>
              <w:t>48:04:1720107:1;</w:t>
            </w:r>
          </w:p>
          <w:p w14:paraId="429D4CD7" w14:textId="77777777" w:rsidR="003E4105" w:rsidRPr="003E4105" w:rsidRDefault="003E4105" w:rsidP="003E4105">
            <w:pPr>
              <w:spacing w:after="0"/>
              <w:jc w:val="both"/>
              <w:rPr>
                <w:b w:val="0"/>
                <w:bCs/>
                <w:szCs w:val="28"/>
              </w:rPr>
            </w:pPr>
            <w:r w:rsidRPr="003E4105">
              <w:rPr>
                <w:b w:val="0"/>
                <w:bCs/>
                <w:szCs w:val="28"/>
              </w:rPr>
              <w:t>48:04:1720202:1;</w:t>
            </w:r>
          </w:p>
          <w:p w14:paraId="2799B18B" w14:textId="77777777" w:rsidR="003E4105" w:rsidRPr="003E4105" w:rsidRDefault="003E4105" w:rsidP="003E4105">
            <w:pPr>
              <w:spacing w:after="0"/>
              <w:jc w:val="both"/>
              <w:rPr>
                <w:b w:val="0"/>
                <w:bCs/>
                <w:szCs w:val="28"/>
              </w:rPr>
            </w:pPr>
            <w:r w:rsidRPr="003E4105">
              <w:rPr>
                <w:b w:val="0"/>
                <w:bCs/>
                <w:szCs w:val="28"/>
              </w:rPr>
              <w:t>48:04:0630115:1;</w:t>
            </w:r>
          </w:p>
          <w:p w14:paraId="4E3CE861" w14:textId="77777777" w:rsidR="003E4105" w:rsidRPr="003E4105" w:rsidRDefault="003E4105" w:rsidP="003E4105">
            <w:pPr>
              <w:spacing w:after="0"/>
              <w:jc w:val="both"/>
              <w:rPr>
                <w:b w:val="0"/>
                <w:bCs/>
                <w:szCs w:val="28"/>
              </w:rPr>
            </w:pPr>
            <w:r w:rsidRPr="003E4105">
              <w:rPr>
                <w:b w:val="0"/>
                <w:bCs/>
                <w:szCs w:val="28"/>
              </w:rPr>
              <w:t>48:04:1720204:15;</w:t>
            </w:r>
          </w:p>
          <w:p w14:paraId="11ABA4A3" w14:textId="77777777" w:rsidR="003E4105" w:rsidRPr="003E4105" w:rsidRDefault="003E4105" w:rsidP="003E4105">
            <w:pPr>
              <w:spacing w:after="0"/>
              <w:jc w:val="both"/>
              <w:rPr>
                <w:b w:val="0"/>
                <w:bCs/>
                <w:szCs w:val="28"/>
              </w:rPr>
            </w:pPr>
            <w:r w:rsidRPr="003E4105">
              <w:rPr>
                <w:b w:val="0"/>
                <w:bCs/>
                <w:szCs w:val="28"/>
              </w:rPr>
              <w:t>48:04:0620104:4;</w:t>
            </w:r>
          </w:p>
          <w:p w14:paraId="00D7BB10" w14:textId="77777777" w:rsidR="003E4105" w:rsidRPr="003E4105" w:rsidRDefault="003E4105" w:rsidP="003E4105">
            <w:pPr>
              <w:spacing w:after="0"/>
              <w:jc w:val="both"/>
              <w:rPr>
                <w:b w:val="0"/>
                <w:bCs/>
                <w:szCs w:val="28"/>
              </w:rPr>
            </w:pPr>
            <w:r w:rsidRPr="003E4105">
              <w:rPr>
                <w:b w:val="0"/>
                <w:bCs/>
                <w:szCs w:val="28"/>
              </w:rPr>
              <w:t>48:04:0630204:2;</w:t>
            </w:r>
          </w:p>
          <w:p w14:paraId="6F3010FA" w14:textId="77777777" w:rsidR="003E4105" w:rsidRPr="003E4105" w:rsidRDefault="003E4105" w:rsidP="003E4105">
            <w:pPr>
              <w:spacing w:after="0"/>
              <w:jc w:val="both"/>
              <w:rPr>
                <w:b w:val="0"/>
                <w:bCs/>
                <w:szCs w:val="28"/>
              </w:rPr>
            </w:pPr>
          </w:p>
        </w:tc>
        <w:tc>
          <w:tcPr>
            <w:tcW w:w="3304" w:type="dxa"/>
          </w:tcPr>
          <w:p w14:paraId="2208418E" w14:textId="77777777" w:rsidR="003E4105" w:rsidRPr="003E4105" w:rsidRDefault="003E4105" w:rsidP="003E4105">
            <w:pPr>
              <w:spacing w:after="0"/>
              <w:jc w:val="both"/>
              <w:rPr>
                <w:b w:val="0"/>
                <w:bCs/>
                <w:szCs w:val="28"/>
              </w:rPr>
            </w:pPr>
            <w:r w:rsidRPr="003E4105">
              <w:rPr>
                <w:b w:val="0"/>
                <w:bCs/>
                <w:szCs w:val="28"/>
              </w:rPr>
              <w:t>48:04:1720109:180;</w:t>
            </w:r>
          </w:p>
          <w:p w14:paraId="31C7B7D5" w14:textId="77777777" w:rsidR="003E4105" w:rsidRPr="003E4105" w:rsidRDefault="003E4105" w:rsidP="003E4105">
            <w:pPr>
              <w:spacing w:after="0"/>
              <w:jc w:val="both"/>
              <w:rPr>
                <w:b w:val="0"/>
                <w:bCs/>
                <w:szCs w:val="28"/>
              </w:rPr>
            </w:pPr>
            <w:r w:rsidRPr="003E4105">
              <w:rPr>
                <w:b w:val="0"/>
                <w:bCs/>
                <w:szCs w:val="28"/>
              </w:rPr>
              <w:t>48:04:0630201:6;</w:t>
            </w:r>
          </w:p>
          <w:p w14:paraId="55E438A6" w14:textId="77777777" w:rsidR="003E4105" w:rsidRPr="003E4105" w:rsidRDefault="003E4105" w:rsidP="003E4105">
            <w:pPr>
              <w:spacing w:after="0"/>
              <w:jc w:val="both"/>
              <w:rPr>
                <w:b w:val="0"/>
                <w:bCs/>
                <w:szCs w:val="28"/>
              </w:rPr>
            </w:pPr>
            <w:r w:rsidRPr="003E4105">
              <w:rPr>
                <w:b w:val="0"/>
                <w:bCs/>
                <w:szCs w:val="28"/>
              </w:rPr>
              <w:t>48:04:1720204:1;</w:t>
            </w:r>
          </w:p>
          <w:p w14:paraId="2F5E2314" w14:textId="77777777" w:rsidR="003E4105" w:rsidRPr="003E4105" w:rsidRDefault="003E4105" w:rsidP="003E4105">
            <w:pPr>
              <w:spacing w:after="0"/>
              <w:jc w:val="both"/>
              <w:rPr>
                <w:b w:val="0"/>
                <w:bCs/>
                <w:szCs w:val="28"/>
              </w:rPr>
            </w:pPr>
            <w:r w:rsidRPr="003E4105">
              <w:rPr>
                <w:b w:val="0"/>
                <w:bCs/>
                <w:szCs w:val="28"/>
              </w:rPr>
              <w:t>48:04:1720204:2;</w:t>
            </w:r>
          </w:p>
          <w:p w14:paraId="497489E3" w14:textId="77777777" w:rsidR="003E4105" w:rsidRPr="003E4105" w:rsidRDefault="003E4105" w:rsidP="003E4105">
            <w:pPr>
              <w:spacing w:after="0"/>
              <w:jc w:val="both"/>
              <w:rPr>
                <w:b w:val="0"/>
                <w:bCs/>
                <w:szCs w:val="28"/>
              </w:rPr>
            </w:pPr>
            <w:r w:rsidRPr="003E4105">
              <w:rPr>
                <w:b w:val="0"/>
                <w:bCs/>
                <w:szCs w:val="28"/>
              </w:rPr>
              <w:t>48:04:1720201:8;</w:t>
            </w:r>
          </w:p>
          <w:p w14:paraId="16DA9838" w14:textId="77777777" w:rsidR="003E4105" w:rsidRPr="003E4105" w:rsidRDefault="003E4105" w:rsidP="003E4105">
            <w:pPr>
              <w:spacing w:after="0"/>
              <w:jc w:val="both"/>
              <w:rPr>
                <w:b w:val="0"/>
                <w:bCs/>
                <w:szCs w:val="28"/>
              </w:rPr>
            </w:pPr>
            <w:r w:rsidRPr="003E4105">
              <w:rPr>
                <w:b w:val="0"/>
                <w:bCs/>
                <w:szCs w:val="28"/>
              </w:rPr>
              <w:t>48:04:0000000:114;</w:t>
            </w:r>
          </w:p>
          <w:p w14:paraId="5B0E4C26" w14:textId="77777777" w:rsidR="003E4105" w:rsidRPr="003E4105" w:rsidRDefault="003E4105" w:rsidP="003E4105">
            <w:pPr>
              <w:spacing w:after="0"/>
              <w:jc w:val="both"/>
              <w:rPr>
                <w:b w:val="0"/>
                <w:bCs/>
                <w:szCs w:val="28"/>
              </w:rPr>
            </w:pPr>
          </w:p>
        </w:tc>
        <w:tc>
          <w:tcPr>
            <w:tcW w:w="3304" w:type="dxa"/>
          </w:tcPr>
          <w:p w14:paraId="4E8C234C" w14:textId="77777777" w:rsidR="003E4105" w:rsidRPr="003E4105" w:rsidRDefault="003E4105" w:rsidP="003E4105">
            <w:pPr>
              <w:spacing w:after="0"/>
              <w:jc w:val="both"/>
              <w:rPr>
                <w:b w:val="0"/>
                <w:bCs/>
                <w:szCs w:val="28"/>
              </w:rPr>
            </w:pPr>
            <w:r w:rsidRPr="003E4105">
              <w:rPr>
                <w:b w:val="0"/>
                <w:bCs/>
                <w:szCs w:val="28"/>
              </w:rPr>
              <w:t>48:04:0000000:1957;</w:t>
            </w:r>
          </w:p>
          <w:p w14:paraId="7132FE1D" w14:textId="77777777" w:rsidR="003E4105" w:rsidRPr="003E4105" w:rsidRDefault="003E4105" w:rsidP="003E4105">
            <w:pPr>
              <w:spacing w:after="0"/>
              <w:jc w:val="both"/>
              <w:rPr>
                <w:b w:val="0"/>
                <w:bCs/>
                <w:szCs w:val="28"/>
              </w:rPr>
            </w:pPr>
            <w:r w:rsidRPr="003E4105">
              <w:rPr>
                <w:b w:val="0"/>
                <w:bCs/>
                <w:szCs w:val="28"/>
              </w:rPr>
              <w:t>48:04:0570101:1;</w:t>
            </w:r>
          </w:p>
          <w:p w14:paraId="4C4B80C4" w14:textId="77777777" w:rsidR="003E4105" w:rsidRPr="003E4105" w:rsidRDefault="003E4105" w:rsidP="003E4105">
            <w:pPr>
              <w:spacing w:after="0"/>
              <w:jc w:val="both"/>
              <w:rPr>
                <w:b w:val="0"/>
                <w:bCs/>
                <w:szCs w:val="28"/>
              </w:rPr>
            </w:pPr>
            <w:r w:rsidRPr="003E4105">
              <w:rPr>
                <w:b w:val="0"/>
                <w:bCs/>
                <w:szCs w:val="28"/>
              </w:rPr>
              <w:t>48:04:1720109:59;</w:t>
            </w:r>
          </w:p>
          <w:p w14:paraId="0797BE24" w14:textId="77777777" w:rsidR="003E4105" w:rsidRPr="003E4105" w:rsidRDefault="003E4105" w:rsidP="003E4105">
            <w:pPr>
              <w:spacing w:after="0"/>
              <w:jc w:val="both"/>
              <w:rPr>
                <w:b w:val="0"/>
                <w:bCs/>
                <w:szCs w:val="28"/>
              </w:rPr>
            </w:pPr>
            <w:r w:rsidRPr="003E4105">
              <w:rPr>
                <w:b w:val="0"/>
                <w:bCs/>
                <w:szCs w:val="28"/>
              </w:rPr>
              <w:t>48:04:1720109:58;</w:t>
            </w:r>
          </w:p>
          <w:p w14:paraId="636623DF" w14:textId="77777777" w:rsidR="003E4105" w:rsidRPr="003E4105" w:rsidRDefault="003E4105" w:rsidP="003E4105">
            <w:pPr>
              <w:spacing w:after="0"/>
              <w:jc w:val="both"/>
              <w:rPr>
                <w:b w:val="0"/>
                <w:bCs/>
                <w:szCs w:val="28"/>
              </w:rPr>
            </w:pPr>
            <w:r w:rsidRPr="003E4105">
              <w:rPr>
                <w:b w:val="0"/>
                <w:bCs/>
                <w:szCs w:val="28"/>
              </w:rPr>
              <w:t>48:04:1720201:10;</w:t>
            </w:r>
          </w:p>
          <w:p w14:paraId="607B1613" w14:textId="77777777" w:rsidR="003E4105" w:rsidRPr="003E4105" w:rsidRDefault="003E4105" w:rsidP="003E4105">
            <w:pPr>
              <w:spacing w:after="0"/>
              <w:jc w:val="both"/>
              <w:rPr>
                <w:b w:val="0"/>
                <w:bCs/>
                <w:szCs w:val="28"/>
              </w:rPr>
            </w:pPr>
            <w:r w:rsidRPr="003E4105">
              <w:rPr>
                <w:b w:val="0"/>
                <w:bCs/>
                <w:szCs w:val="28"/>
              </w:rPr>
              <w:t>48:04:1720204:278.</w:t>
            </w:r>
          </w:p>
        </w:tc>
      </w:tr>
    </w:tbl>
    <w:p w14:paraId="7C7E921B" w14:textId="291A3A51" w:rsidR="003E4105" w:rsidRDefault="003E4105" w:rsidP="003E4105">
      <w:pPr>
        <w:pStyle w:val="aff1"/>
      </w:pPr>
      <w:r w:rsidRPr="003E4105">
        <w:t>Перечень объектов капитального строительства, находящихся в собственности Липецкой области</w:t>
      </w:r>
      <w:r>
        <w:t>, в границах территории Дубовского сельсовета Добринского района Липецкой области:</w:t>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6"/>
        <w:gridCol w:w="3198"/>
        <w:gridCol w:w="3176"/>
      </w:tblGrid>
      <w:tr w:rsidR="003E4105" w14:paraId="72A6B175" w14:textId="77777777" w:rsidTr="00427FFD">
        <w:tc>
          <w:tcPr>
            <w:tcW w:w="3303" w:type="dxa"/>
          </w:tcPr>
          <w:p w14:paraId="6B814624" w14:textId="77777777" w:rsidR="003E4105" w:rsidRPr="003E4105" w:rsidRDefault="003E4105" w:rsidP="003E4105">
            <w:pPr>
              <w:spacing w:after="0"/>
              <w:jc w:val="both"/>
              <w:rPr>
                <w:b w:val="0"/>
                <w:bCs/>
                <w:szCs w:val="28"/>
              </w:rPr>
            </w:pPr>
            <w:r w:rsidRPr="003E4105">
              <w:rPr>
                <w:b w:val="0"/>
                <w:bCs/>
                <w:szCs w:val="28"/>
              </w:rPr>
              <w:t>48:04:0000000:2405;</w:t>
            </w:r>
          </w:p>
          <w:p w14:paraId="596CCC89" w14:textId="77777777" w:rsidR="003E4105" w:rsidRPr="003E4105" w:rsidRDefault="003E4105" w:rsidP="003E4105">
            <w:pPr>
              <w:spacing w:after="0"/>
              <w:jc w:val="both"/>
              <w:rPr>
                <w:b w:val="0"/>
                <w:bCs/>
                <w:szCs w:val="28"/>
              </w:rPr>
            </w:pPr>
            <w:r w:rsidRPr="003E4105">
              <w:rPr>
                <w:b w:val="0"/>
                <w:bCs/>
                <w:szCs w:val="28"/>
              </w:rPr>
              <w:t>48:04:0000000:2410;</w:t>
            </w:r>
          </w:p>
          <w:p w14:paraId="3DEF8E8B" w14:textId="77777777" w:rsidR="003E4105" w:rsidRPr="003E4105" w:rsidRDefault="003E4105" w:rsidP="003E4105">
            <w:pPr>
              <w:spacing w:after="0"/>
              <w:jc w:val="both"/>
              <w:rPr>
                <w:b w:val="0"/>
                <w:bCs/>
                <w:szCs w:val="28"/>
              </w:rPr>
            </w:pPr>
            <w:r w:rsidRPr="003E4105">
              <w:rPr>
                <w:b w:val="0"/>
                <w:bCs/>
                <w:szCs w:val="28"/>
              </w:rPr>
              <w:t>48:04:0000000:1487;</w:t>
            </w:r>
          </w:p>
          <w:p w14:paraId="2A3C3E1E" w14:textId="77777777" w:rsidR="003E4105" w:rsidRPr="003E4105" w:rsidRDefault="003E4105" w:rsidP="003E4105">
            <w:pPr>
              <w:spacing w:after="0"/>
              <w:jc w:val="both"/>
              <w:rPr>
                <w:b w:val="0"/>
                <w:bCs/>
                <w:szCs w:val="28"/>
              </w:rPr>
            </w:pPr>
            <w:r w:rsidRPr="003E4105">
              <w:rPr>
                <w:b w:val="0"/>
                <w:bCs/>
                <w:szCs w:val="28"/>
              </w:rPr>
              <w:t>48:04:0000000:1441;</w:t>
            </w:r>
          </w:p>
          <w:p w14:paraId="6427D3A5" w14:textId="77777777" w:rsidR="003E4105" w:rsidRPr="003E4105" w:rsidRDefault="003E4105" w:rsidP="003E4105">
            <w:pPr>
              <w:spacing w:after="0"/>
              <w:jc w:val="both"/>
              <w:rPr>
                <w:b w:val="0"/>
                <w:bCs/>
                <w:szCs w:val="28"/>
              </w:rPr>
            </w:pPr>
            <w:r w:rsidRPr="003E4105">
              <w:rPr>
                <w:b w:val="0"/>
                <w:bCs/>
                <w:szCs w:val="28"/>
              </w:rPr>
              <w:t>48:04:0000000:1440;</w:t>
            </w:r>
          </w:p>
          <w:p w14:paraId="66EF5D78" w14:textId="77777777" w:rsidR="003E4105" w:rsidRPr="003E4105" w:rsidRDefault="003E4105" w:rsidP="003E4105">
            <w:pPr>
              <w:spacing w:after="0"/>
              <w:jc w:val="both"/>
              <w:rPr>
                <w:b w:val="0"/>
                <w:bCs/>
                <w:szCs w:val="28"/>
              </w:rPr>
            </w:pPr>
            <w:r w:rsidRPr="003E4105">
              <w:rPr>
                <w:b w:val="0"/>
                <w:bCs/>
                <w:szCs w:val="28"/>
              </w:rPr>
              <w:t>48:04:0000000:1439;</w:t>
            </w:r>
          </w:p>
          <w:p w14:paraId="07E1C074" w14:textId="77777777" w:rsidR="003E4105" w:rsidRPr="003E4105" w:rsidRDefault="003E4105" w:rsidP="003E4105">
            <w:pPr>
              <w:spacing w:after="0"/>
              <w:jc w:val="both"/>
              <w:rPr>
                <w:b w:val="0"/>
                <w:bCs/>
                <w:szCs w:val="28"/>
              </w:rPr>
            </w:pPr>
            <w:r w:rsidRPr="003E4105">
              <w:rPr>
                <w:b w:val="0"/>
                <w:bCs/>
                <w:szCs w:val="28"/>
              </w:rPr>
              <w:t>48:04:0000000:1437;</w:t>
            </w:r>
          </w:p>
          <w:p w14:paraId="7AA0DF47" w14:textId="77777777" w:rsidR="003E4105" w:rsidRPr="003E4105" w:rsidRDefault="003E4105" w:rsidP="003E4105">
            <w:pPr>
              <w:spacing w:after="0"/>
              <w:jc w:val="both"/>
              <w:rPr>
                <w:b w:val="0"/>
                <w:bCs/>
                <w:szCs w:val="28"/>
              </w:rPr>
            </w:pPr>
            <w:r w:rsidRPr="003E4105">
              <w:rPr>
                <w:b w:val="0"/>
                <w:bCs/>
                <w:szCs w:val="28"/>
              </w:rPr>
              <w:t>48:04:0000000:1434;</w:t>
            </w:r>
          </w:p>
          <w:p w14:paraId="08A2AF64" w14:textId="77777777" w:rsidR="003E4105" w:rsidRPr="003E4105" w:rsidRDefault="003E4105" w:rsidP="003E4105">
            <w:pPr>
              <w:spacing w:after="0"/>
              <w:jc w:val="both"/>
              <w:rPr>
                <w:b w:val="0"/>
                <w:bCs/>
                <w:szCs w:val="28"/>
              </w:rPr>
            </w:pPr>
            <w:r w:rsidRPr="003E4105">
              <w:rPr>
                <w:b w:val="0"/>
                <w:bCs/>
                <w:szCs w:val="28"/>
              </w:rPr>
              <w:t>48:04:0000000:1433;</w:t>
            </w:r>
          </w:p>
          <w:p w14:paraId="642F47E6" w14:textId="77777777" w:rsidR="003E4105" w:rsidRPr="003E4105" w:rsidRDefault="003E4105" w:rsidP="003E4105">
            <w:pPr>
              <w:spacing w:after="0"/>
              <w:jc w:val="both"/>
              <w:rPr>
                <w:b w:val="0"/>
                <w:bCs/>
                <w:szCs w:val="28"/>
              </w:rPr>
            </w:pPr>
            <w:r w:rsidRPr="003E4105">
              <w:rPr>
                <w:b w:val="0"/>
                <w:bCs/>
                <w:szCs w:val="28"/>
              </w:rPr>
              <w:t>48:04:0000000:1432;</w:t>
            </w:r>
          </w:p>
          <w:p w14:paraId="04E621B8" w14:textId="77777777" w:rsidR="003E4105" w:rsidRPr="003E4105" w:rsidRDefault="003E4105" w:rsidP="003E4105">
            <w:pPr>
              <w:spacing w:after="0"/>
              <w:jc w:val="both"/>
              <w:rPr>
                <w:b w:val="0"/>
                <w:bCs/>
                <w:szCs w:val="28"/>
              </w:rPr>
            </w:pPr>
            <w:r w:rsidRPr="003E4105">
              <w:rPr>
                <w:b w:val="0"/>
                <w:bCs/>
                <w:szCs w:val="28"/>
              </w:rPr>
              <w:t>48:04:0000000:1431;</w:t>
            </w:r>
          </w:p>
          <w:p w14:paraId="0BA8372F" w14:textId="77777777" w:rsidR="003E4105" w:rsidRPr="003E4105" w:rsidRDefault="003E4105" w:rsidP="003E4105">
            <w:pPr>
              <w:spacing w:after="0"/>
              <w:jc w:val="both"/>
              <w:rPr>
                <w:b w:val="0"/>
                <w:bCs/>
                <w:szCs w:val="28"/>
              </w:rPr>
            </w:pPr>
            <w:r w:rsidRPr="003E4105">
              <w:rPr>
                <w:b w:val="0"/>
                <w:bCs/>
                <w:szCs w:val="28"/>
              </w:rPr>
              <w:t>48:04:0000000:1398;</w:t>
            </w:r>
          </w:p>
          <w:p w14:paraId="4F59C769" w14:textId="77777777" w:rsidR="003E4105" w:rsidRPr="003E4105" w:rsidRDefault="003E4105" w:rsidP="003E4105">
            <w:pPr>
              <w:spacing w:after="0"/>
              <w:jc w:val="both"/>
              <w:rPr>
                <w:b w:val="0"/>
                <w:bCs/>
                <w:szCs w:val="28"/>
              </w:rPr>
            </w:pPr>
            <w:r w:rsidRPr="003E4105">
              <w:rPr>
                <w:b w:val="0"/>
                <w:bCs/>
                <w:szCs w:val="28"/>
              </w:rPr>
              <w:t>48:04:0000000:1397;</w:t>
            </w:r>
          </w:p>
          <w:p w14:paraId="4243EFF8" w14:textId="77777777" w:rsidR="003E4105" w:rsidRPr="003E4105" w:rsidRDefault="003E4105" w:rsidP="003E4105">
            <w:pPr>
              <w:spacing w:after="0"/>
              <w:jc w:val="both"/>
              <w:rPr>
                <w:b w:val="0"/>
                <w:bCs/>
                <w:szCs w:val="28"/>
              </w:rPr>
            </w:pPr>
            <w:r w:rsidRPr="003E4105">
              <w:rPr>
                <w:b w:val="0"/>
                <w:bCs/>
                <w:szCs w:val="28"/>
              </w:rPr>
              <w:t>48:04:0000000:1396;</w:t>
            </w:r>
          </w:p>
          <w:p w14:paraId="4359DB5B" w14:textId="77777777" w:rsidR="003E4105" w:rsidRPr="003E4105" w:rsidRDefault="003E4105" w:rsidP="003E4105">
            <w:pPr>
              <w:spacing w:after="0"/>
              <w:jc w:val="both"/>
              <w:rPr>
                <w:b w:val="0"/>
                <w:bCs/>
                <w:szCs w:val="28"/>
              </w:rPr>
            </w:pPr>
            <w:r w:rsidRPr="003E4105">
              <w:rPr>
                <w:b w:val="0"/>
                <w:bCs/>
                <w:szCs w:val="28"/>
              </w:rPr>
              <w:t>48:04:0000000:1395;</w:t>
            </w:r>
          </w:p>
          <w:p w14:paraId="6940F8DD" w14:textId="77777777" w:rsidR="003E4105" w:rsidRPr="003E4105" w:rsidRDefault="003E4105" w:rsidP="003E4105">
            <w:pPr>
              <w:spacing w:after="0"/>
              <w:jc w:val="both"/>
              <w:rPr>
                <w:b w:val="0"/>
                <w:bCs/>
                <w:szCs w:val="28"/>
              </w:rPr>
            </w:pPr>
            <w:r w:rsidRPr="003E4105">
              <w:rPr>
                <w:b w:val="0"/>
                <w:bCs/>
                <w:szCs w:val="28"/>
              </w:rPr>
              <w:t>48:04:0000000:1394;</w:t>
            </w:r>
          </w:p>
          <w:p w14:paraId="7C982912" w14:textId="77777777" w:rsidR="003E4105" w:rsidRPr="003E4105" w:rsidRDefault="003E4105" w:rsidP="003E4105">
            <w:pPr>
              <w:spacing w:after="0"/>
              <w:jc w:val="both"/>
              <w:rPr>
                <w:b w:val="0"/>
                <w:bCs/>
                <w:szCs w:val="28"/>
              </w:rPr>
            </w:pPr>
            <w:r w:rsidRPr="003E4105">
              <w:rPr>
                <w:b w:val="0"/>
                <w:bCs/>
                <w:szCs w:val="28"/>
              </w:rPr>
              <w:t>48:04:0000000:1393;</w:t>
            </w:r>
          </w:p>
          <w:p w14:paraId="746CA23A" w14:textId="77777777" w:rsidR="003E4105" w:rsidRPr="003E4105" w:rsidRDefault="003E4105" w:rsidP="003E4105">
            <w:pPr>
              <w:spacing w:after="0"/>
              <w:jc w:val="both"/>
              <w:rPr>
                <w:b w:val="0"/>
                <w:bCs/>
                <w:szCs w:val="28"/>
              </w:rPr>
            </w:pPr>
            <w:r w:rsidRPr="003E4105">
              <w:rPr>
                <w:b w:val="0"/>
                <w:bCs/>
                <w:szCs w:val="28"/>
              </w:rPr>
              <w:t>48:04:0000000:1392;</w:t>
            </w:r>
          </w:p>
          <w:p w14:paraId="069893AB" w14:textId="77777777" w:rsidR="003E4105" w:rsidRPr="003E4105" w:rsidRDefault="003E4105" w:rsidP="003E4105">
            <w:pPr>
              <w:spacing w:after="0"/>
              <w:jc w:val="both"/>
              <w:rPr>
                <w:b w:val="0"/>
                <w:bCs/>
                <w:szCs w:val="28"/>
              </w:rPr>
            </w:pPr>
            <w:r w:rsidRPr="003E4105">
              <w:rPr>
                <w:b w:val="0"/>
                <w:bCs/>
                <w:szCs w:val="28"/>
              </w:rPr>
              <w:t>48:04:0000000:1391;</w:t>
            </w:r>
          </w:p>
          <w:p w14:paraId="2665BFB2" w14:textId="77777777" w:rsidR="003E4105" w:rsidRPr="003E4105" w:rsidRDefault="003E4105" w:rsidP="003E4105">
            <w:pPr>
              <w:spacing w:after="0"/>
              <w:jc w:val="both"/>
              <w:rPr>
                <w:b w:val="0"/>
                <w:bCs/>
                <w:szCs w:val="28"/>
              </w:rPr>
            </w:pPr>
            <w:r w:rsidRPr="003E4105">
              <w:rPr>
                <w:b w:val="0"/>
                <w:bCs/>
                <w:szCs w:val="28"/>
              </w:rPr>
              <w:t>48:04:0000000:1372;</w:t>
            </w:r>
          </w:p>
          <w:p w14:paraId="2877C876" w14:textId="77777777" w:rsidR="003E4105" w:rsidRPr="003E4105" w:rsidRDefault="003E4105" w:rsidP="003E4105">
            <w:pPr>
              <w:spacing w:after="0"/>
              <w:jc w:val="both"/>
              <w:rPr>
                <w:b w:val="0"/>
                <w:bCs/>
                <w:szCs w:val="28"/>
              </w:rPr>
            </w:pPr>
            <w:r w:rsidRPr="003E4105">
              <w:rPr>
                <w:b w:val="0"/>
                <w:bCs/>
                <w:szCs w:val="28"/>
              </w:rPr>
              <w:t>48:04:0000000:1371;</w:t>
            </w:r>
          </w:p>
          <w:p w14:paraId="16522492" w14:textId="77777777" w:rsidR="003E4105" w:rsidRPr="003E4105" w:rsidRDefault="003E4105" w:rsidP="003E4105">
            <w:pPr>
              <w:spacing w:after="0"/>
              <w:jc w:val="both"/>
              <w:rPr>
                <w:b w:val="0"/>
                <w:bCs/>
                <w:szCs w:val="28"/>
              </w:rPr>
            </w:pPr>
            <w:r w:rsidRPr="003E4105">
              <w:rPr>
                <w:b w:val="0"/>
                <w:bCs/>
                <w:szCs w:val="28"/>
              </w:rPr>
              <w:t>48:04:0000000:1370;</w:t>
            </w:r>
          </w:p>
          <w:p w14:paraId="6851B660" w14:textId="77777777" w:rsidR="003E4105" w:rsidRPr="003E4105" w:rsidRDefault="003E4105" w:rsidP="003E4105">
            <w:pPr>
              <w:spacing w:after="0"/>
              <w:jc w:val="both"/>
              <w:rPr>
                <w:b w:val="0"/>
                <w:bCs/>
                <w:szCs w:val="28"/>
              </w:rPr>
            </w:pPr>
            <w:r w:rsidRPr="003E4105">
              <w:rPr>
                <w:b w:val="0"/>
                <w:bCs/>
                <w:szCs w:val="28"/>
              </w:rPr>
              <w:t>48:04:0000000:1369;</w:t>
            </w:r>
          </w:p>
          <w:p w14:paraId="21CE69B4" w14:textId="77777777" w:rsidR="003E4105" w:rsidRPr="003E4105" w:rsidRDefault="003E4105" w:rsidP="003E4105">
            <w:pPr>
              <w:spacing w:after="0"/>
              <w:jc w:val="both"/>
              <w:rPr>
                <w:b w:val="0"/>
                <w:bCs/>
                <w:szCs w:val="28"/>
              </w:rPr>
            </w:pPr>
            <w:r w:rsidRPr="003E4105">
              <w:rPr>
                <w:b w:val="0"/>
                <w:bCs/>
                <w:szCs w:val="28"/>
              </w:rPr>
              <w:t>48:04:0000000:1368;</w:t>
            </w:r>
          </w:p>
          <w:p w14:paraId="06B9D64A" w14:textId="77777777" w:rsidR="003E4105" w:rsidRPr="003E4105" w:rsidRDefault="003E4105" w:rsidP="003E4105">
            <w:pPr>
              <w:spacing w:after="0"/>
              <w:jc w:val="both"/>
              <w:rPr>
                <w:b w:val="0"/>
                <w:bCs/>
                <w:szCs w:val="28"/>
              </w:rPr>
            </w:pPr>
            <w:r w:rsidRPr="003E4105">
              <w:rPr>
                <w:b w:val="0"/>
                <w:bCs/>
                <w:szCs w:val="28"/>
              </w:rPr>
              <w:t>48:04:0000000:1367;</w:t>
            </w:r>
          </w:p>
          <w:p w14:paraId="225E9BB1" w14:textId="77777777" w:rsidR="003E4105" w:rsidRPr="003E4105" w:rsidRDefault="003E4105" w:rsidP="003E4105">
            <w:pPr>
              <w:spacing w:after="0"/>
              <w:jc w:val="both"/>
              <w:rPr>
                <w:b w:val="0"/>
                <w:bCs/>
                <w:szCs w:val="28"/>
              </w:rPr>
            </w:pPr>
            <w:r w:rsidRPr="003E4105">
              <w:rPr>
                <w:b w:val="0"/>
                <w:bCs/>
                <w:szCs w:val="28"/>
              </w:rPr>
              <w:t>48:04:0000000:1366;</w:t>
            </w:r>
          </w:p>
        </w:tc>
        <w:tc>
          <w:tcPr>
            <w:tcW w:w="3304" w:type="dxa"/>
          </w:tcPr>
          <w:p w14:paraId="2287A1BB" w14:textId="77777777" w:rsidR="003E4105" w:rsidRPr="003E4105" w:rsidRDefault="003E4105" w:rsidP="003E4105">
            <w:pPr>
              <w:spacing w:after="0"/>
              <w:jc w:val="both"/>
              <w:rPr>
                <w:b w:val="0"/>
                <w:bCs/>
                <w:szCs w:val="28"/>
              </w:rPr>
            </w:pPr>
            <w:r w:rsidRPr="003E4105">
              <w:rPr>
                <w:b w:val="0"/>
                <w:bCs/>
                <w:szCs w:val="28"/>
              </w:rPr>
              <w:t>48:04:0000000:1365;</w:t>
            </w:r>
          </w:p>
          <w:p w14:paraId="485440E6" w14:textId="77777777" w:rsidR="003E4105" w:rsidRPr="003E4105" w:rsidRDefault="003E4105" w:rsidP="003E4105">
            <w:pPr>
              <w:spacing w:after="0"/>
              <w:jc w:val="both"/>
              <w:rPr>
                <w:b w:val="0"/>
                <w:bCs/>
                <w:szCs w:val="28"/>
              </w:rPr>
            </w:pPr>
            <w:r w:rsidRPr="003E4105">
              <w:rPr>
                <w:b w:val="0"/>
                <w:bCs/>
                <w:szCs w:val="28"/>
              </w:rPr>
              <w:t>48:04:0000000:1364;</w:t>
            </w:r>
          </w:p>
          <w:p w14:paraId="634A99B5" w14:textId="77777777" w:rsidR="003E4105" w:rsidRPr="003E4105" w:rsidRDefault="003E4105" w:rsidP="003E4105">
            <w:pPr>
              <w:spacing w:after="0"/>
              <w:jc w:val="both"/>
              <w:rPr>
                <w:b w:val="0"/>
                <w:bCs/>
                <w:szCs w:val="28"/>
              </w:rPr>
            </w:pPr>
            <w:r w:rsidRPr="003E4105">
              <w:rPr>
                <w:b w:val="0"/>
                <w:bCs/>
                <w:szCs w:val="28"/>
              </w:rPr>
              <w:t>48:04:0000000:1363;</w:t>
            </w:r>
          </w:p>
          <w:p w14:paraId="3FF7B302" w14:textId="77777777" w:rsidR="003E4105" w:rsidRPr="003E4105" w:rsidRDefault="003E4105" w:rsidP="003E4105">
            <w:pPr>
              <w:spacing w:after="0"/>
              <w:jc w:val="both"/>
              <w:rPr>
                <w:b w:val="0"/>
                <w:bCs/>
                <w:szCs w:val="28"/>
              </w:rPr>
            </w:pPr>
            <w:r w:rsidRPr="003E4105">
              <w:rPr>
                <w:b w:val="0"/>
                <w:bCs/>
                <w:szCs w:val="28"/>
              </w:rPr>
              <w:t>48:04:0000000:1355;</w:t>
            </w:r>
          </w:p>
          <w:p w14:paraId="1C9B300A" w14:textId="77777777" w:rsidR="003E4105" w:rsidRPr="003E4105" w:rsidRDefault="003E4105" w:rsidP="003E4105">
            <w:pPr>
              <w:spacing w:after="0"/>
              <w:jc w:val="both"/>
              <w:rPr>
                <w:b w:val="0"/>
                <w:bCs/>
                <w:szCs w:val="28"/>
              </w:rPr>
            </w:pPr>
            <w:r w:rsidRPr="003E4105">
              <w:rPr>
                <w:b w:val="0"/>
                <w:bCs/>
                <w:szCs w:val="28"/>
              </w:rPr>
              <w:t>48:04:0000000:1354;</w:t>
            </w:r>
          </w:p>
          <w:p w14:paraId="088EC115" w14:textId="77777777" w:rsidR="003E4105" w:rsidRPr="003E4105" w:rsidRDefault="003E4105" w:rsidP="003E4105">
            <w:pPr>
              <w:spacing w:after="0"/>
              <w:jc w:val="both"/>
              <w:rPr>
                <w:b w:val="0"/>
                <w:bCs/>
                <w:szCs w:val="28"/>
              </w:rPr>
            </w:pPr>
            <w:r w:rsidRPr="003E4105">
              <w:rPr>
                <w:b w:val="0"/>
                <w:bCs/>
                <w:szCs w:val="28"/>
              </w:rPr>
              <w:t>48:04:0000000:1340;</w:t>
            </w:r>
          </w:p>
          <w:p w14:paraId="6792071C" w14:textId="77777777" w:rsidR="003E4105" w:rsidRPr="003E4105" w:rsidRDefault="003E4105" w:rsidP="003E4105">
            <w:pPr>
              <w:spacing w:after="0"/>
              <w:jc w:val="both"/>
              <w:rPr>
                <w:b w:val="0"/>
                <w:bCs/>
                <w:szCs w:val="28"/>
              </w:rPr>
            </w:pPr>
            <w:r w:rsidRPr="003E4105">
              <w:rPr>
                <w:b w:val="0"/>
                <w:bCs/>
                <w:szCs w:val="28"/>
              </w:rPr>
              <w:t>48:04:0000000:1339;</w:t>
            </w:r>
          </w:p>
          <w:p w14:paraId="6827BE1F" w14:textId="77777777" w:rsidR="003E4105" w:rsidRPr="003E4105" w:rsidRDefault="003E4105" w:rsidP="003E4105">
            <w:pPr>
              <w:spacing w:after="0"/>
              <w:jc w:val="both"/>
              <w:rPr>
                <w:b w:val="0"/>
                <w:bCs/>
                <w:szCs w:val="28"/>
              </w:rPr>
            </w:pPr>
            <w:r w:rsidRPr="003E4105">
              <w:rPr>
                <w:b w:val="0"/>
                <w:bCs/>
                <w:szCs w:val="28"/>
              </w:rPr>
              <w:t>48:04:0000000:1338;</w:t>
            </w:r>
          </w:p>
          <w:p w14:paraId="57B59C41" w14:textId="77777777" w:rsidR="003E4105" w:rsidRPr="003E4105" w:rsidRDefault="003E4105" w:rsidP="003E4105">
            <w:pPr>
              <w:spacing w:after="0"/>
              <w:jc w:val="both"/>
              <w:rPr>
                <w:b w:val="0"/>
                <w:bCs/>
                <w:szCs w:val="28"/>
              </w:rPr>
            </w:pPr>
            <w:r w:rsidRPr="003E4105">
              <w:rPr>
                <w:b w:val="0"/>
                <w:bCs/>
                <w:szCs w:val="28"/>
              </w:rPr>
              <w:t>48:04:0000000:1337;</w:t>
            </w:r>
          </w:p>
          <w:p w14:paraId="6D384027" w14:textId="77777777" w:rsidR="003E4105" w:rsidRPr="003E4105" w:rsidRDefault="003E4105" w:rsidP="003E4105">
            <w:pPr>
              <w:spacing w:after="0"/>
              <w:jc w:val="both"/>
              <w:rPr>
                <w:b w:val="0"/>
                <w:bCs/>
                <w:szCs w:val="28"/>
              </w:rPr>
            </w:pPr>
            <w:r w:rsidRPr="003E4105">
              <w:rPr>
                <w:b w:val="0"/>
                <w:bCs/>
                <w:szCs w:val="28"/>
              </w:rPr>
              <w:t>48:04:0000000:1335;</w:t>
            </w:r>
          </w:p>
          <w:p w14:paraId="22021081" w14:textId="77777777" w:rsidR="003E4105" w:rsidRPr="003E4105" w:rsidRDefault="003E4105" w:rsidP="003E4105">
            <w:pPr>
              <w:spacing w:after="0"/>
              <w:jc w:val="both"/>
              <w:rPr>
                <w:b w:val="0"/>
                <w:bCs/>
                <w:szCs w:val="28"/>
              </w:rPr>
            </w:pPr>
            <w:r w:rsidRPr="003E4105">
              <w:rPr>
                <w:b w:val="0"/>
                <w:bCs/>
                <w:szCs w:val="28"/>
              </w:rPr>
              <w:t>48:04:0000000:1334;</w:t>
            </w:r>
          </w:p>
          <w:p w14:paraId="443FF3EA" w14:textId="77777777" w:rsidR="003E4105" w:rsidRPr="003E4105" w:rsidRDefault="003E4105" w:rsidP="003E4105">
            <w:pPr>
              <w:spacing w:after="0"/>
              <w:jc w:val="both"/>
              <w:rPr>
                <w:b w:val="0"/>
                <w:bCs/>
                <w:szCs w:val="28"/>
              </w:rPr>
            </w:pPr>
            <w:r w:rsidRPr="003E4105">
              <w:rPr>
                <w:b w:val="0"/>
                <w:bCs/>
                <w:szCs w:val="28"/>
              </w:rPr>
              <w:t>48:04:0000000:1326;</w:t>
            </w:r>
          </w:p>
          <w:p w14:paraId="647D23AF" w14:textId="77777777" w:rsidR="003E4105" w:rsidRPr="003E4105" w:rsidRDefault="003E4105" w:rsidP="003E4105">
            <w:pPr>
              <w:spacing w:after="0"/>
              <w:jc w:val="both"/>
              <w:rPr>
                <w:b w:val="0"/>
                <w:bCs/>
                <w:szCs w:val="28"/>
              </w:rPr>
            </w:pPr>
            <w:r w:rsidRPr="003E4105">
              <w:rPr>
                <w:b w:val="0"/>
                <w:bCs/>
                <w:szCs w:val="28"/>
              </w:rPr>
              <w:t>48:04:0000000:1362;</w:t>
            </w:r>
          </w:p>
          <w:p w14:paraId="2FCEDBF3" w14:textId="77777777" w:rsidR="003E4105" w:rsidRPr="003E4105" w:rsidRDefault="003E4105" w:rsidP="003E4105">
            <w:pPr>
              <w:spacing w:after="0"/>
              <w:jc w:val="both"/>
              <w:rPr>
                <w:b w:val="0"/>
                <w:bCs/>
                <w:szCs w:val="28"/>
              </w:rPr>
            </w:pPr>
            <w:r w:rsidRPr="003E4105">
              <w:rPr>
                <w:b w:val="0"/>
                <w:bCs/>
                <w:szCs w:val="28"/>
              </w:rPr>
              <w:t>48:04:0000000:1361;</w:t>
            </w:r>
          </w:p>
          <w:p w14:paraId="2DD8B7EB" w14:textId="77777777" w:rsidR="003E4105" w:rsidRPr="003E4105" w:rsidRDefault="003E4105" w:rsidP="003E4105">
            <w:pPr>
              <w:spacing w:after="0"/>
              <w:jc w:val="both"/>
              <w:rPr>
                <w:b w:val="0"/>
                <w:bCs/>
                <w:szCs w:val="28"/>
              </w:rPr>
            </w:pPr>
            <w:r w:rsidRPr="003E4105">
              <w:rPr>
                <w:b w:val="0"/>
                <w:bCs/>
                <w:szCs w:val="28"/>
              </w:rPr>
              <w:t>48:04:0000000:1360;</w:t>
            </w:r>
          </w:p>
          <w:p w14:paraId="6E148683" w14:textId="77777777" w:rsidR="003E4105" w:rsidRPr="003E4105" w:rsidRDefault="003E4105" w:rsidP="003E4105">
            <w:pPr>
              <w:spacing w:after="0"/>
              <w:jc w:val="both"/>
              <w:rPr>
                <w:b w:val="0"/>
                <w:bCs/>
                <w:szCs w:val="28"/>
              </w:rPr>
            </w:pPr>
            <w:r w:rsidRPr="003E4105">
              <w:rPr>
                <w:b w:val="0"/>
                <w:bCs/>
                <w:szCs w:val="28"/>
              </w:rPr>
              <w:t>48:04:0000000:1359;</w:t>
            </w:r>
          </w:p>
          <w:p w14:paraId="24794F1F" w14:textId="77777777" w:rsidR="003E4105" w:rsidRPr="003E4105" w:rsidRDefault="003E4105" w:rsidP="003E4105">
            <w:pPr>
              <w:spacing w:after="0"/>
              <w:jc w:val="both"/>
              <w:rPr>
                <w:b w:val="0"/>
                <w:bCs/>
                <w:szCs w:val="28"/>
              </w:rPr>
            </w:pPr>
            <w:r w:rsidRPr="003E4105">
              <w:rPr>
                <w:b w:val="0"/>
                <w:bCs/>
                <w:szCs w:val="28"/>
              </w:rPr>
              <w:t>48:04:0000000:1353;</w:t>
            </w:r>
          </w:p>
          <w:p w14:paraId="5CDD11BB" w14:textId="77777777" w:rsidR="003E4105" w:rsidRPr="003E4105" w:rsidRDefault="003E4105" w:rsidP="003E4105">
            <w:pPr>
              <w:spacing w:after="0"/>
              <w:jc w:val="both"/>
              <w:rPr>
                <w:b w:val="0"/>
                <w:bCs/>
                <w:szCs w:val="28"/>
              </w:rPr>
            </w:pPr>
            <w:r w:rsidRPr="003E4105">
              <w:rPr>
                <w:b w:val="0"/>
                <w:bCs/>
                <w:szCs w:val="28"/>
              </w:rPr>
              <w:t>48:04:0000000:1336;</w:t>
            </w:r>
          </w:p>
          <w:p w14:paraId="27FE18FD" w14:textId="77777777" w:rsidR="003E4105" w:rsidRPr="003E4105" w:rsidRDefault="003E4105" w:rsidP="003E4105">
            <w:pPr>
              <w:spacing w:after="0"/>
              <w:jc w:val="both"/>
              <w:rPr>
                <w:b w:val="0"/>
                <w:bCs/>
                <w:szCs w:val="28"/>
              </w:rPr>
            </w:pPr>
            <w:r w:rsidRPr="003E4105">
              <w:rPr>
                <w:b w:val="0"/>
                <w:bCs/>
                <w:szCs w:val="28"/>
              </w:rPr>
              <w:t>48:04:0000000:1313;</w:t>
            </w:r>
          </w:p>
          <w:p w14:paraId="5A116485" w14:textId="77777777" w:rsidR="003E4105" w:rsidRPr="003E4105" w:rsidRDefault="003E4105" w:rsidP="003E4105">
            <w:pPr>
              <w:spacing w:after="0"/>
              <w:jc w:val="both"/>
              <w:rPr>
                <w:b w:val="0"/>
                <w:bCs/>
                <w:szCs w:val="28"/>
              </w:rPr>
            </w:pPr>
            <w:r w:rsidRPr="003E4105">
              <w:rPr>
                <w:b w:val="0"/>
                <w:bCs/>
                <w:szCs w:val="28"/>
              </w:rPr>
              <w:t>48:04:0000000:1261;</w:t>
            </w:r>
          </w:p>
          <w:p w14:paraId="684A2E83" w14:textId="77777777" w:rsidR="003E4105" w:rsidRPr="003E4105" w:rsidRDefault="003E4105" w:rsidP="003E4105">
            <w:pPr>
              <w:spacing w:after="0"/>
              <w:jc w:val="both"/>
              <w:rPr>
                <w:b w:val="0"/>
                <w:bCs/>
                <w:szCs w:val="28"/>
              </w:rPr>
            </w:pPr>
            <w:r w:rsidRPr="003E4105">
              <w:rPr>
                <w:b w:val="0"/>
                <w:bCs/>
                <w:szCs w:val="28"/>
              </w:rPr>
              <w:t>48:04:0000000:758;</w:t>
            </w:r>
          </w:p>
          <w:p w14:paraId="00E73C86" w14:textId="77777777" w:rsidR="003E4105" w:rsidRPr="003E4105" w:rsidRDefault="003E4105" w:rsidP="003E4105">
            <w:pPr>
              <w:spacing w:after="0"/>
              <w:jc w:val="both"/>
              <w:rPr>
                <w:b w:val="0"/>
                <w:bCs/>
                <w:szCs w:val="28"/>
              </w:rPr>
            </w:pPr>
            <w:r w:rsidRPr="003E4105">
              <w:rPr>
                <w:b w:val="0"/>
                <w:bCs/>
                <w:szCs w:val="28"/>
              </w:rPr>
              <w:t>48:04:0000000:754;</w:t>
            </w:r>
          </w:p>
          <w:p w14:paraId="4209877E" w14:textId="77777777" w:rsidR="003E4105" w:rsidRPr="003E4105" w:rsidRDefault="003E4105" w:rsidP="003E4105">
            <w:pPr>
              <w:spacing w:after="0"/>
              <w:jc w:val="both"/>
              <w:rPr>
                <w:b w:val="0"/>
                <w:bCs/>
                <w:szCs w:val="28"/>
              </w:rPr>
            </w:pPr>
            <w:r w:rsidRPr="003E4105">
              <w:rPr>
                <w:b w:val="0"/>
                <w:bCs/>
                <w:szCs w:val="28"/>
              </w:rPr>
              <w:t>48:04:0000000:718;</w:t>
            </w:r>
          </w:p>
          <w:p w14:paraId="029FCA10" w14:textId="77777777" w:rsidR="003E4105" w:rsidRPr="003E4105" w:rsidRDefault="003E4105" w:rsidP="003E4105">
            <w:pPr>
              <w:spacing w:after="0"/>
              <w:jc w:val="both"/>
              <w:rPr>
                <w:b w:val="0"/>
                <w:bCs/>
                <w:szCs w:val="28"/>
              </w:rPr>
            </w:pPr>
            <w:r w:rsidRPr="003E4105">
              <w:rPr>
                <w:b w:val="0"/>
                <w:bCs/>
                <w:szCs w:val="28"/>
              </w:rPr>
              <w:t>48:04:0000000:717;</w:t>
            </w:r>
          </w:p>
          <w:p w14:paraId="47178C39" w14:textId="77777777" w:rsidR="003E4105" w:rsidRPr="003E4105" w:rsidRDefault="003E4105" w:rsidP="003E4105">
            <w:pPr>
              <w:spacing w:after="0"/>
              <w:jc w:val="both"/>
              <w:rPr>
                <w:b w:val="0"/>
                <w:bCs/>
                <w:szCs w:val="28"/>
              </w:rPr>
            </w:pPr>
            <w:r w:rsidRPr="003E4105">
              <w:rPr>
                <w:b w:val="0"/>
                <w:bCs/>
                <w:szCs w:val="28"/>
              </w:rPr>
              <w:t>48:04:0000000:713;</w:t>
            </w:r>
          </w:p>
          <w:p w14:paraId="6D6B3A54" w14:textId="77777777" w:rsidR="003E4105" w:rsidRPr="003E4105" w:rsidRDefault="003E4105" w:rsidP="003E4105">
            <w:pPr>
              <w:spacing w:after="0"/>
              <w:jc w:val="both"/>
              <w:rPr>
                <w:b w:val="0"/>
                <w:bCs/>
                <w:szCs w:val="28"/>
              </w:rPr>
            </w:pPr>
            <w:r w:rsidRPr="003E4105">
              <w:rPr>
                <w:b w:val="0"/>
                <w:bCs/>
                <w:szCs w:val="28"/>
              </w:rPr>
              <w:t>48:04:0000000:712;</w:t>
            </w:r>
          </w:p>
        </w:tc>
        <w:tc>
          <w:tcPr>
            <w:tcW w:w="3304" w:type="dxa"/>
          </w:tcPr>
          <w:p w14:paraId="45A98E45" w14:textId="77777777" w:rsidR="003E4105" w:rsidRPr="003E4105" w:rsidRDefault="003E4105" w:rsidP="003E4105">
            <w:pPr>
              <w:spacing w:after="0"/>
              <w:jc w:val="both"/>
              <w:rPr>
                <w:b w:val="0"/>
                <w:bCs/>
                <w:szCs w:val="28"/>
              </w:rPr>
            </w:pPr>
            <w:r w:rsidRPr="003E4105">
              <w:rPr>
                <w:b w:val="0"/>
                <w:bCs/>
                <w:szCs w:val="28"/>
              </w:rPr>
              <w:t>48:04:0620102:81;</w:t>
            </w:r>
          </w:p>
          <w:p w14:paraId="14C3BA52" w14:textId="77777777" w:rsidR="003E4105" w:rsidRPr="003E4105" w:rsidRDefault="003E4105" w:rsidP="003E4105">
            <w:pPr>
              <w:spacing w:after="0"/>
              <w:jc w:val="both"/>
              <w:rPr>
                <w:b w:val="0"/>
                <w:bCs/>
                <w:szCs w:val="28"/>
              </w:rPr>
            </w:pPr>
            <w:r w:rsidRPr="003E4105">
              <w:rPr>
                <w:b w:val="0"/>
                <w:bCs/>
                <w:szCs w:val="28"/>
              </w:rPr>
              <w:t>48:04:0630201:325;</w:t>
            </w:r>
          </w:p>
          <w:p w14:paraId="33CF99AE" w14:textId="77777777" w:rsidR="003E4105" w:rsidRPr="003E4105" w:rsidRDefault="003E4105" w:rsidP="003E4105">
            <w:pPr>
              <w:spacing w:after="0"/>
              <w:jc w:val="both"/>
              <w:rPr>
                <w:b w:val="0"/>
                <w:bCs/>
                <w:szCs w:val="28"/>
              </w:rPr>
            </w:pPr>
            <w:r w:rsidRPr="003E4105">
              <w:rPr>
                <w:b w:val="0"/>
                <w:bCs/>
                <w:szCs w:val="28"/>
              </w:rPr>
              <w:t>48:04:0630201:324;</w:t>
            </w:r>
          </w:p>
          <w:p w14:paraId="3E478366" w14:textId="77777777" w:rsidR="003E4105" w:rsidRPr="003E4105" w:rsidRDefault="003E4105" w:rsidP="003E4105">
            <w:pPr>
              <w:spacing w:after="0"/>
              <w:jc w:val="both"/>
              <w:rPr>
                <w:b w:val="0"/>
                <w:bCs/>
                <w:szCs w:val="28"/>
              </w:rPr>
            </w:pPr>
            <w:r w:rsidRPr="003E4105">
              <w:rPr>
                <w:b w:val="0"/>
                <w:bCs/>
                <w:szCs w:val="28"/>
              </w:rPr>
              <w:t>48:04:0630201:323;</w:t>
            </w:r>
          </w:p>
          <w:p w14:paraId="5888BC11" w14:textId="77777777" w:rsidR="003E4105" w:rsidRPr="003E4105" w:rsidRDefault="003E4105" w:rsidP="003E4105">
            <w:pPr>
              <w:spacing w:after="0"/>
              <w:jc w:val="both"/>
              <w:rPr>
                <w:b w:val="0"/>
                <w:bCs/>
                <w:szCs w:val="28"/>
              </w:rPr>
            </w:pPr>
            <w:r w:rsidRPr="003E4105">
              <w:rPr>
                <w:b w:val="0"/>
                <w:bCs/>
                <w:szCs w:val="28"/>
              </w:rPr>
              <w:t>48:04:0630201:321;</w:t>
            </w:r>
          </w:p>
          <w:p w14:paraId="10A3B41E" w14:textId="77777777" w:rsidR="003E4105" w:rsidRPr="003E4105" w:rsidRDefault="003E4105" w:rsidP="003E4105">
            <w:pPr>
              <w:spacing w:after="0"/>
              <w:jc w:val="both"/>
              <w:rPr>
                <w:b w:val="0"/>
                <w:bCs/>
                <w:szCs w:val="28"/>
              </w:rPr>
            </w:pPr>
            <w:r w:rsidRPr="003E4105">
              <w:rPr>
                <w:b w:val="0"/>
                <w:bCs/>
                <w:szCs w:val="28"/>
              </w:rPr>
              <w:t>48:04:0630201:320;</w:t>
            </w:r>
          </w:p>
          <w:p w14:paraId="73419180" w14:textId="77777777" w:rsidR="003E4105" w:rsidRPr="003E4105" w:rsidRDefault="003E4105" w:rsidP="003E4105">
            <w:pPr>
              <w:spacing w:after="0"/>
              <w:jc w:val="both"/>
              <w:rPr>
                <w:b w:val="0"/>
                <w:bCs/>
                <w:szCs w:val="28"/>
              </w:rPr>
            </w:pPr>
            <w:r w:rsidRPr="003E4105">
              <w:rPr>
                <w:b w:val="0"/>
                <w:bCs/>
                <w:szCs w:val="28"/>
              </w:rPr>
              <w:t>48:04:0630201:319;</w:t>
            </w:r>
          </w:p>
          <w:p w14:paraId="3577DAF4" w14:textId="77777777" w:rsidR="003E4105" w:rsidRPr="003E4105" w:rsidRDefault="003E4105" w:rsidP="003E4105">
            <w:pPr>
              <w:spacing w:after="0"/>
              <w:jc w:val="both"/>
              <w:rPr>
                <w:b w:val="0"/>
                <w:bCs/>
                <w:szCs w:val="28"/>
              </w:rPr>
            </w:pPr>
            <w:r w:rsidRPr="003E4105">
              <w:rPr>
                <w:b w:val="0"/>
                <w:bCs/>
                <w:szCs w:val="28"/>
              </w:rPr>
              <w:t>48:04:0630201:318;</w:t>
            </w:r>
          </w:p>
          <w:p w14:paraId="52179B6E" w14:textId="77777777" w:rsidR="003E4105" w:rsidRPr="003E4105" w:rsidRDefault="003E4105" w:rsidP="003E4105">
            <w:pPr>
              <w:spacing w:after="0"/>
              <w:jc w:val="both"/>
              <w:rPr>
                <w:b w:val="0"/>
                <w:bCs/>
                <w:szCs w:val="28"/>
              </w:rPr>
            </w:pPr>
            <w:r w:rsidRPr="003E4105">
              <w:rPr>
                <w:b w:val="0"/>
                <w:bCs/>
                <w:szCs w:val="28"/>
              </w:rPr>
              <w:t>48:04:0630201:313;</w:t>
            </w:r>
          </w:p>
          <w:p w14:paraId="6EB2AE2A" w14:textId="77777777" w:rsidR="003E4105" w:rsidRPr="003E4105" w:rsidRDefault="003E4105" w:rsidP="003E4105">
            <w:pPr>
              <w:spacing w:after="0"/>
              <w:jc w:val="both"/>
              <w:rPr>
                <w:b w:val="0"/>
                <w:bCs/>
                <w:szCs w:val="28"/>
              </w:rPr>
            </w:pPr>
            <w:r w:rsidRPr="003E4105">
              <w:rPr>
                <w:b w:val="0"/>
                <w:bCs/>
                <w:szCs w:val="28"/>
              </w:rPr>
              <w:t>48:04:0630201:312;</w:t>
            </w:r>
          </w:p>
          <w:p w14:paraId="57D06DFA" w14:textId="77777777" w:rsidR="003E4105" w:rsidRPr="003E4105" w:rsidRDefault="003E4105" w:rsidP="003E4105">
            <w:pPr>
              <w:spacing w:after="0"/>
              <w:jc w:val="both"/>
              <w:rPr>
                <w:b w:val="0"/>
                <w:bCs/>
                <w:szCs w:val="28"/>
              </w:rPr>
            </w:pPr>
            <w:r w:rsidRPr="003E4105">
              <w:rPr>
                <w:b w:val="0"/>
                <w:bCs/>
                <w:szCs w:val="28"/>
              </w:rPr>
              <w:t>48:04:0630201:311;</w:t>
            </w:r>
          </w:p>
          <w:p w14:paraId="7217FF3C" w14:textId="77777777" w:rsidR="003E4105" w:rsidRPr="003E4105" w:rsidRDefault="003E4105" w:rsidP="003E4105">
            <w:pPr>
              <w:spacing w:after="0"/>
              <w:jc w:val="both"/>
              <w:rPr>
                <w:b w:val="0"/>
                <w:bCs/>
                <w:szCs w:val="28"/>
              </w:rPr>
            </w:pPr>
            <w:r w:rsidRPr="003E4105">
              <w:rPr>
                <w:b w:val="0"/>
                <w:bCs/>
                <w:szCs w:val="28"/>
              </w:rPr>
              <w:t>48:04:0630201:310;</w:t>
            </w:r>
          </w:p>
          <w:p w14:paraId="1DA7A4D3" w14:textId="77777777" w:rsidR="003E4105" w:rsidRPr="003E4105" w:rsidRDefault="003E4105" w:rsidP="003E4105">
            <w:pPr>
              <w:spacing w:after="0"/>
              <w:jc w:val="both"/>
              <w:rPr>
                <w:b w:val="0"/>
                <w:bCs/>
                <w:szCs w:val="28"/>
              </w:rPr>
            </w:pPr>
            <w:r w:rsidRPr="003E4105">
              <w:rPr>
                <w:b w:val="0"/>
                <w:bCs/>
                <w:szCs w:val="28"/>
              </w:rPr>
              <w:t>48:04:0630201:309;</w:t>
            </w:r>
          </w:p>
          <w:p w14:paraId="436AE83A" w14:textId="77777777" w:rsidR="003E4105" w:rsidRPr="003E4105" w:rsidRDefault="003E4105" w:rsidP="003E4105">
            <w:pPr>
              <w:spacing w:after="0"/>
              <w:jc w:val="both"/>
              <w:rPr>
                <w:b w:val="0"/>
                <w:bCs/>
                <w:szCs w:val="28"/>
              </w:rPr>
            </w:pPr>
            <w:r w:rsidRPr="003E4105">
              <w:rPr>
                <w:b w:val="0"/>
                <w:bCs/>
                <w:szCs w:val="28"/>
              </w:rPr>
              <w:t>48:04:0630201:308;</w:t>
            </w:r>
          </w:p>
          <w:p w14:paraId="775BCE09" w14:textId="77777777" w:rsidR="003E4105" w:rsidRPr="003E4105" w:rsidRDefault="003E4105" w:rsidP="003E4105">
            <w:pPr>
              <w:spacing w:after="0"/>
              <w:jc w:val="both"/>
              <w:rPr>
                <w:b w:val="0"/>
                <w:bCs/>
                <w:szCs w:val="28"/>
              </w:rPr>
            </w:pPr>
            <w:r w:rsidRPr="003E4105">
              <w:rPr>
                <w:b w:val="0"/>
                <w:bCs/>
                <w:szCs w:val="28"/>
              </w:rPr>
              <w:t>48:04:0630201:307;</w:t>
            </w:r>
          </w:p>
          <w:p w14:paraId="17FC2EBA" w14:textId="77777777" w:rsidR="003E4105" w:rsidRPr="003E4105" w:rsidRDefault="003E4105" w:rsidP="003E4105">
            <w:pPr>
              <w:spacing w:after="0"/>
              <w:jc w:val="both"/>
              <w:rPr>
                <w:b w:val="0"/>
                <w:bCs/>
                <w:szCs w:val="28"/>
              </w:rPr>
            </w:pPr>
            <w:r w:rsidRPr="003E4105">
              <w:rPr>
                <w:b w:val="0"/>
                <w:bCs/>
                <w:szCs w:val="28"/>
              </w:rPr>
              <w:t>48:04:0630201:306;</w:t>
            </w:r>
          </w:p>
          <w:p w14:paraId="409947FF" w14:textId="77777777" w:rsidR="003E4105" w:rsidRPr="003E4105" w:rsidRDefault="003E4105" w:rsidP="003E4105">
            <w:pPr>
              <w:spacing w:after="0"/>
              <w:jc w:val="both"/>
              <w:rPr>
                <w:b w:val="0"/>
                <w:bCs/>
                <w:szCs w:val="28"/>
              </w:rPr>
            </w:pPr>
            <w:r w:rsidRPr="003E4105">
              <w:rPr>
                <w:b w:val="0"/>
                <w:bCs/>
                <w:szCs w:val="28"/>
              </w:rPr>
              <w:t>48:04:0630201:305;</w:t>
            </w:r>
          </w:p>
          <w:p w14:paraId="536BE4D7" w14:textId="77777777" w:rsidR="003E4105" w:rsidRPr="003E4105" w:rsidRDefault="003E4105" w:rsidP="003E4105">
            <w:pPr>
              <w:spacing w:after="0"/>
              <w:jc w:val="both"/>
              <w:rPr>
                <w:b w:val="0"/>
                <w:bCs/>
                <w:szCs w:val="28"/>
              </w:rPr>
            </w:pPr>
            <w:r w:rsidRPr="003E4105">
              <w:rPr>
                <w:b w:val="0"/>
                <w:bCs/>
                <w:szCs w:val="28"/>
              </w:rPr>
              <w:t>48:04:0630201:304;</w:t>
            </w:r>
          </w:p>
          <w:p w14:paraId="6D36F8D3" w14:textId="77777777" w:rsidR="003E4105" w:rsidRPr="003E4105" w:rsidRDefault="003E4105" w:rsidP="003E4105">
            <w:pPr>
              <w:spacing w:after="0"/>
              <w:jc w:val="both"/>
              <w:rPr>
                <w:b w:val="0"/>
                <w:bCs/>
                <w:szCs w:val="28"/>
              </w:rPr>
            </w:pPr>
            <w:r w:rsidRPr="003E4105">
              <w:rPr>
                <w:b w:val="0"/>
                <w:bCs/>
                <w:szCs w:val="28"/>
              </w:rPr>
              <w:t>48:04:0630201:303;</w:t>
            </w:r>
          </w:p>
          <w:p w14:paraId="70F4A5FE" w14:textId="77777777" w:rsidR="003E4105" w:rsidRPr="003E4105" w:rsidRDefault="003E4105" w:rsidP="003E4105">
            <w:pPr>
              <w:spacing w:after="0"/>
              <w:jc w:val="both"/>
              <w:rPr>
                <w:b w:val="0"/>
                <w:bCs/>
                <w:szCs w:val="28"/>
              </w:rPr>
            </w:pPr>
            <w:r w:rsidRPr="003E4105">
              <w:rPr>
                <w:b w:val="0"/>
                <w:bCs/>
                <w:szCs w:val="28"/>
              </w:rPr>
              <w:t>48:04:0630201:144;</w:t>
            </w:r>
          </w:p>
          <w:p w14:paraId="7490FE7A" w14:textId="77777777" w:rsidR="003E4105" w:rsidRPr="003E4105" w:rsidRDefault="003E4105" w:rsidP="003E4105">
            <w:pPr>
              <w:spacing w:after="0"/>
              <w:jc w:val="both"/>
              <w:rPr>
                <w:b w:val="0"/>
                <w:bCs/>
                <w:szCs w:val="28"/>
              </w:rPr>
            </w:pPr>
            <w:r w:rsidRPr="003E4105">
              <w:rPr>
                <w:b w:val="0"/>
                <w:bCs/>
                <w:szCs w:val="28"/>
              </w:rPr>
              <w:t>48:04:0630201:143;</w:t>
            </w:r>
          </w:p>
          <w:p w14:paraId="797F7C3D" w14:textId="77777777" w:rsidR="003E4105" w:rsidRPr="003E4105" w:rsidRDefault="003E4105" w:rsidP="003E4105">
            <w:pPr>
              <w:spacing w:after="0"/>
              <w:jc w:val="both"/>
              <w:rPr>
                <w:b w:val="0"/>
                <w:bCs/>
                <w:szCs w:val="28"/>
              </w:rPr>
            </w:pPr>
            <w:r w:rsidRPr="003E4105">
              <w:rPr>
                <w:b w:val="0"/>
                <w:bCs/>
                <w:szCs w:val="28"/>
              </w:rPr>
              <w:t>48:04:0630201:142;</w:t>
            </w:r>
          </w:p>
          <w:p w14:paraId="2ACE1BFC" w14:textId="77777777" w:rsidR="003E4105" w:rsidRPr="003E4105" w:rsidRDefault="003E4105" w:rsidP="003E4105">
            <w:pPr>
              <w:spacing w:after="0"/>
              <w:jc w:val="both"/>
              <w:rPr>
                <w:b w:val="0"/>
                <w:bCs/>
                <w:szCs w:val="28"/>
              </w:rPr>
            </w:pPr>
            <w:r w:rsidRPr="003E4105">
              <w:rPr>
                <w:b w:val="0"/>
                <w:bCs/>
                <w:szCs w:val="28"/>
              </w:rPr>
              <w:t>48:04:0630201:121;</w:t>
            </w:r>
          </w:p>
          <w:p w14:paraId="401454B5" w14:textId="77777777" w:rsidR="003E4105" w:rsidRPr="003E4105" w:rsidRDefault="003E4105" w:rsidP="003E4105">
            <w:pPr>
              <w:spacing w:after="0"/>
              <w:jc w:val="both"/>
              <w:rPr>
                <w:b w:val="0"/>
                <w:bCs/>
                <w:szCs w:val="28"/>
              </w:rPr>
            </w:pPr>
            <w:r w:rsidRPr="003E4105">
              <w:rPr>
                <w:b w:val="0"/>
                <w:bCs/>
                <w:szCs w:val="28"/>
              </w:rPr>
              <w:t>48:04:0630201:105;</w:t>
            </w:r>
          </w:p>
          <w:p w14:paraId="67028C80" w14:textId="77777777" w:rsidR="003E4105" w:rsidRPr="003E4105" w:rsidRDefault="003E4105" w:rsidP="003E4105">
            <w:pPr>
              <w:spacing w:after="0"/>
              <w:jc w:val="both"/>
              <w:rPr>
                <w:b w:val="0"/>
                <w:bCs/>
                <w:szCs w:val="28"/>
              </w:rPr>
            </w:pPr>
            <w:r w:rsidRPr="003E4105">
              <w:rPr>
                <w:b w:val="0"/>
                <w:bCs/>
                <w:szCs w:val="28"/>
              </w:rPr>
              <w:t>48:04:0630201:101;</w:t>
            </w:r>
          </w:p>
          <w:p w14:paraId="67D50827" w14:textId="77777777" w:rsidR="003E4105" w:rsidRPr="003E4105" w:rsidRDefault="003E4105" w:rsidP="003E4105">
            <w:pPr>
              <w:spacing w:after="0"/>
              <w:jc w:val="both"/>
              <w:rPr>
                <w:b w:val="0"/>
                <w:bCs/>
                <w:szCs w:val="28"/>
              </w:rPr>
            </w:pPr>
            <w:r w:rsidRPr="003E4105">
              <w:rPr>
                <w:b w:val="0"/>
                <w:bCs/>
                <w:szCs w:val="28"/>
              </w:rPr>
              <w:t>48:04:0630201:76;</w:t>
            </w:r>
          </w:p>
        </w:tc>
      </w:tr>
      <w:tr w:rsidR="003E4105" w14:paraId="400EDAD7" w14:textId="77777777" w:rsidTr="00427FFD">
        <w:tc>
          <w:tcPr>
            <w:tcW w:w="3303" w:type="dxa"/>
          </w:tcPr>
          <w:p w14:paraId="7FF2C7EA" w14:textId="77777777" w:rsidR="003E4105" w:rsidRPr="003E4105" w:rsidRDefault="003E4105" w:rsidP="003E4105">
            <w:pPr>
              <w:spacing w:after="0"/>
              <w:jc w:val="both"/>
              <w:rPr>
                <w:b w:val="0"/>
                <w:bCs/>
                <w:szCs w:val="28"/>
              </w:rPr>
            </w:pPr>
            <w:r w:rsidRPr="003E4105">
              <w:rPr>
                <w:b w:val="0"/>
                <w:bCs/>
                <w:szCs w:val="28"/>
              </w:rPr>
              <w:t>48:04:0630201:72;</w:t>
            </w:r>
          </w:p>
          <w:p w14:paraId="1FEC6A4D" w14:textId="77777777" w:rsidR="003E4105" w:rsidRPr="003E4105" w:rsidRDefault="003E4105" w:rsidP="003E4105">
            <w:pPr>
              <w:spacing w:after="0"/>
              <w:jc w:val="both"/>
              <w:rPr>
                <w:b w:val="0"/>
                <w:bCs/>
                <w:szCs w:val="28"/>
              </w:rPr>
            </w:pPr>
            <w:r w:rsidRPr="003E4105">
              <w:rPr>
                <w:b w:val="0"/>
                <w:bCs/>
                <w:szCs w:val="28"/>
              </w:rPr>
              <w:t>48:04:0630201:62;</w:t>
            </w:r>
          </w:p>
          <w:p w14:paraId="4BB6BD0D" w14:textId="77777777" w:rsidR="003E4105" w:rsidRPr="003E4105" w:rsidRDefault="003E4105" w:rsidP="003E4105">
            <w:pPr>
              <w:spacing w:after="0"/>
              <w:jc w:val="both"/>
              <w:rPr>
                <w:b w:val="0"/>
                <w:bCs/>
                <w:szCs w:val="28"/>
              </w:rPr>
            </w:pPr>
            <w:r w:rsidRPr="003E4105">
              <w:rPr>
                <w:b w:val="0"/>
                <w:bCs/>
                <w:szCs w:val="28"/>
              </w:rPr>
              <w:t>48:04:0630201:60;</w:t>
            </w:r>
          </w:p>
          <w:p w14:paraId="3C7F7497" w14:textId="77777777" w:rsidR="003E4105" w:rsidRPr="003E4105" w:rsidRDefault="003E4105" w:rsidP="003E4105">
            <w:pPr>
              <w:spacing w:after="0"/>
              <w:jc w:val="both"/>
              <w:rPr>
                <w:b w:val="0"/>
                <w:bCs/>
                <w:szCs w:val="28"/>
              </w:rPr>
            </w:pPr>
            <w:r w:rsidRPr="003E4105">
              <w:rPr>
                <w:b w:val="0"/>
                <w:bCs/>
                <w:szCs w:val="28"/>
              </w:rPr>
              <w:t>48:04:0630201:41;</w:t>
            </w:r>
          </w:p>
          <w:p w14:paraId="00A888AB" w14:textId="77777777" w:rsidR="003E4105" w:rsidRPr="003E4105" w:rsidRDefault="003E4105" w:rsidP="003E4105">
            <w:pPr>
              <w:spacing w:after="0"/>
              <w:jc w:val="both"/>
              <w:rPr>
                <w:b w:val="0"/>
                <w:bCs/>
                <w:szCs w:val="28"/>
              </w:rPr>
            </w:pPr>
            <w:r w:rsidRPr="003E4105">
              <w:rPr>
                <w:b w:val="0"/>
                <w:bCs/>
                <w:szCs w:val="28"/>
              </w:rPr>
              <w:t>48:04:0630201:40;</w:t>
            </w:r>
          </w:p>
          <w:p w14:paraId="5C8FCA5B" w14:textId="77777777" w:rsidR="003E4105" w:rsidRPr="003E4105" w:rsidRDefault="003E4105" w:rsidP="003E4105">
            <w:pPr>
              <w:spacing w:after="0"/>
              <w:jc w:val="both"/>
              <w:rPr>
                <w:b w:val="0"/>
                <w:bCs/>
                <w:szCs w:val="28"/>
              </w:rPr>
            </w:pPr>
            <w:r w:rsidRPr="003E4105">
              <w:rPr>
                <w:b w:val="0"/>
                <w:bCs/>
                <w:szCs w:val="28"/>
              </w:rPr>
              <w:t>48:04:0630201:39;</w:t>
            </w:r>
          </w:p>
          <w:p w14:paraId="1352F4C8" w14:textId="77777777" w:rsidR="003E4105" w:rsidRPr="003E4105" w:rsidRDefault="003E4105" w:rsidP="003E4105">
            <w:pPr>
              <w:spacing w:after="0"/>
              <w:jc w:val="both"/>
              <w:rPr>
                <w:b w:val="0"/>
                <w:bCs/>
                <w:szCs w:val="28"/>
              </w:rPr>
            </w:pPr>
            <w:r w:rsidRPr="003E4105">
              <w:rPr>
                <w:b w:val="0"/>
                <w:bCs/>
                <w:szCs w:val="28"/>
              </w:rPr>
              <w:t>48:04:0630201:22;</w:t>
            </w:r>
          </w:p>
          <w:p w14:paraId="708554ED" w14:textId="77777777" w:rsidR="003E4105" w:rsidRPr="003E4105" w:rsidRDefault="003E4105" w:rsidP="003E4105">
            <w:pPr>
              <w:spacing w:after="0"/>
              <w:jc w:val="both"/>
              <w:rPr>
                <w:b w:val="0"/>
                <w:bCs/>
                <w:szCs w:val="28"/>
              </w:rPr>
            </w:pPr>
            <w:r w:rsidRPr="003E4105">
              <w:rPr>
                <w:b w:val="0"/>
                <w:bCs/>
                <w:szCs w:val="28"/>
              </w:rPr>
              <w:t>48:04:0630201:19;</w:t>
            </w:r>
          </w:p>
          <w:p w14:paraId="4617F1BF" w14:textId="77777777" w:rsidR="003E4105" w:rsidRPr="003E4105" w:rsidRDefault="003E4105" w:rsidP="003E4105">
            <w:pPr>
              <w:spacing w:after="0"/>
              <w:jc w:val="both"/>
              <w:rPr>
                <w:b w:val="0"/>
                <w:bCs/>
                <w:szCs w:val="28"/>
              </w:rPr>
            </w:pPr>
            <w:r w:rsidRPr="003E4105">
              <w:rPr>
                <w:b w:val="0"/>
                <w:bCs/>
                <w:szCs w:val="28"/>
              </w:rPr>
              <w:t>48:04:0630201:18;</w:t>
            </w:r>
          </w:p>
          <w:p w14:paraId="1FA20AB9" w14:textId="77777777" w:rsidR="003E4105" w:rsidRPr="003E4105" w:rsidRDefault="003E4105" w:rsidP="003E4105">
            <w:pPr>
              <w:spacing w:after="0"/>
              <w:jc w:val="both"/>
              <w:rPr>
                <w:b w:val="0"/>
                <w:bCs/>
                <w:szCs w:val="28"/>
              </w:rPr>
            </w:pPr>
            <w:r w:rsidRPr="003E4105">
              <w:rPr>
                <w:b w:val="0"/>
                <w:bCs/>
                <w:szCs w:val="28"/>
              </w:rPr>
              <w:t>48:04:0630201:17;</w:t>
            </w:r>
          </w:p>
          <w:p w14:paraId="268228FC" w14:textId="77777777" w:rsidR="003E4105" w:rsidRPr="003E4105" w:rsidRDefault="003E4105" w:rsidP="003E4105">
            <w:pPr>
              <w:spacing w:after="0"/>
              <w:jc w:val="both"/>
              <w:rPr>
                <w:b w:val="0"/>
                <w:bCs/>
                <w:szCs w:val="28"/>
              </w:rPr>
            </w:pPr>
            <w:r w:rsidRPr="003E4105">
              <w:rPr>
                <w:b w:val="0"/>
                <w:bCs/>
                <w:szCs w:val="28"/>
              </w:rPr>
              <w:t>48:04:0640111:766;</w:t>
            </w:r>
          </w:p>
          <w:p w14:paraId="6A6B13DA" w14:textId="77777777" w:rsidR="003E4105" w:rsidRPr="003E4105" w:rsidRDefault="003E4105" w:rsidP="003E4105">
            <w:pPr>
              <w:spacing w:after="0"/>
              <w:jc w:val="both"/>
              <w:rPr>
                <w:b w:val="0"/>
                <w:bCs/>
                <w:szCs w:val="28"/>
              </w:rPr>
            </w:pPr>
            <w:r w:rsidRPr="003E4105">
              <w:rPr>
                <w:b w:val="0"/>
                <w:bCs/>
                <w:szCs w:val="28"/>
              </w:rPr>
              <w:t>48:04:0640111:763;</w:t>
            </w:r>
          </w:p>
          <w:p w14:paraId="28E576E7" w14:textId="77777777" w:rsidR="003E4105" w:rsidRPr="003E4105" w:rsidRDefault="003E4105" w:rsidP="003E4105">
            <w:pPr>
              <w:spacing w:after="0"/>
              <w:jc w:val="both"/>
              <w:rPr>
                <w:b w:val="0"/>
                <w:bCs/>
                <w:szCs w:val="28"/>
              </w:rPr>
            </w:pPr>
            <w:r w:rsidRPr="003E4105">
              <w:rPr>
                <w:b w:val="0"/>
                <w:bCs/>
                <w:szCs w:val="28"/>
              </w:rPr>
              <w:t>48:04:0640111:762;</w:t>
            </w:r>
          </w:p>
          <w:p w14:paraId="060F3431" w14:textId="77777777" w:rsidR="003E4105" w:rsidRPr="003E4105" w:rsidRDefault="003E4105" w:rsidP="003E4105">
            <w:pPr>
              <w:spacing w:after="0"/>
              <w:jc w:val="both"/>
              <w:rPr>
                <w:b w:val="0"/>
                <w:bCs/>
                <w:szCs w:val="28"/>
              </w:rPr>
            </w:pPr>
            <w:r w:rsidRPr="003E4105">
              <w:rPr>
                <w:b w:val="0"/>
                <w:bCs/>
                <w:szCs w:val="28"/>
              </w:rPr>
              <w:t>48:04:0640111:761;</w:t>
            </w:r>
          </w:p>
          <w:p w14:paraId="1051FF17" w14:textId="77777777" w:rsidR="003E4105" w:rsidRPr="003E4105" w:rsidRDefault="003E4105" w:rsidP="003E4105">
            <w:pPr>
              <w:spacing w:after="0"/>
              <w:jc w:val="both"/>
              <w:rPr>
                <w:b w:val="0"/>
                <w:bCs/>
                <w:szCs w:val="28"/>
              </w:rPr>
            </w:pPr>
            <w:r w:rsidRPr="003E4105">
              <w:rPr>
                <w:b w:val="0"/>
                <w:bCs/>
                <w:szCs w:val="28"/>
              </w:rPr>
              <w:t>48:04:0640111:760;</w:t>
            </w:r>
          </w:p>
        </w:tc>
        <w:tc>
          <w:tcPr>
            <w:tcW w:w="3304" w:type="dxa"/>
          </w:tcPr>
          <w:p w14:paraId="34B3CD2E" w14:textId="77777777" w:rsidR="003E4105" w:rsidRPr="003E4105" w:rsidRDefault="003E4105" w:rsidP="003E4105">
            <w:pPr>
              <w:spacing w:after="0"/>
              <w:jc w:val="both"/>
              <w:rPr>
                <w:b w:val="0"/>
                <w:bCs/>
                <w:szCs w:val="28"/>
              </w:rPr>
            </w:pPr>
            <w:r w:rsidRPr="003E4105">
              <w:rPr>
                <w:b w:val="0"/>
                <w:bCs/>
                <w:szCs w:val="28"/>
              </w:rPr>
              <w:t>48:04:0640111:759;</w:t>
            </w:r>
          </w:p>
          <w:p w14:paraId="70D31D8C" w14:textId="77777777" w:rsidR="003E4105" w:rsidRPr="003E4105" w:rsidRDefault="003E4105" w:rsidP="003E4105">
            <w:pPr>
              <w:spacing w:after="0"/>
              <w:jc w:val="both"/>
              <w:rPr>
                <w:b w:val="0"/>
                <w:bCs/>
                <w:szCs w:val="28"/>
              </w:rPr>
            </w:pPr>
            <w:r w:rsidRPr="003E4105">
              <w:rPr>
                <w:b w:val="0"/>
                <w:bCs/>
                <w:szCs w:val="28"/>
              </w:rPr>
              <w:t>48:04:0640111:758;</w:t>
            </w:r>
          </w:p>
          <w:p w14:paraId="6E217AC5" w14:textId="77777777" w:rsidR="003E4105" w:rsidRPr="003E4105" w:rsidRDefault="003E4105" w:rsidP="003E4105">
            <w:pPr>
              <w:spacing w:after="0"/>
              <w:jc w:val="both"/>
              <w:rPr>
                <w:b w:val="0"/>
                <w:bCs/>
                <w:szCs w:val="28"/>
              </w:rPr>
            </w:pPr>
            <w:r w:rsidRPr="003E4105">
              <w:rPr>
                <w:b w:val="0"/>
                <w:bCs/>
                <w:szCs w:val="28"/>
              </w:rPr>
              <w:t>48:04:0640111:757;</w:t>
            </w:r>
          </w:p>
          <w:p w14:paraId="156FBB99" w14:textId="77777777" w:rsidR="003E4105" w:rsidRPr="003E4105" w:rsidRDefault="003E4105" w:rsidP="003E4105">
            <w:pPr>
              <w:spacing w:after="0"/>
              <w:jc w:val="both"/>
              <w:rPr>
                <w:b w:val="0"/>
                <w:bCs/>
                <w:szCs w:val="28"/>
              </w:rPr>
            </w:pPr>
            <w:r w:rsidRPr="003E4105">
              <w:rPr>
                <w:b w:val="0"/>
                <w:bCs/>
                <w:szCs w:val="28"/>
              </w:rPr>
              <w:t>48:04:0640111:756;</w:t>
            </w:r>
          </w:p>
          <w:p w14:paraId="7A7CA2F0" w14:textId="77777777" w:rsidR="003E4105" w:rsidRPr="003E4105" w:rsidRDefault="003E4105" w:rsidP="003E4105">
            <w:pPr>
              <w:spacing w:after="0"/>
              <w:jc w:val="both"/>
              <w:rPr>
                <w:b w:val="0"/>
                <w:bCs/>
                <w:szCs w:val="28"/>
              </w:rPr>
            </w:pPr>
            <w:r w:rsidRPr="003E4105">
              <w:rPr>
                <w:b w:val="0"/>
                <w:bCs/>
                <w:szCs w:val="28"/>
              </w:rPr>
              <w:t>48:04:0640111:755;</w:t>
            </w:r>
          </w:p>
          <w:p w14:paraId="1A83C089" w14:textId="77777777" w:rsidR="003E4105" w:rsidRPr="003E4105" w:rsidRDefault="003E4105" w:rsidP="003E4105">
            <w:pPr>
              <w:spacing w:after="0"/>
              <w:jc w:val="both"/>
              <w:rPr>
                <w:b w:val="0"/>
                <w:bCs/>
                <w:szCs w:val="28"/>
              </w:rPr>
            </w:pPr>
            <w:r w:rsidRPr="003E4105">
              <w:rPr>
                <w:b w:val="0"/>
                <w:bCs/>
                <w:szCs w:val="28"/>
              </w:rPr>
              <w:t>48:04:0640111:754;</w:t>
            </w:r>
          </w:p>
          <w:p w14:paraId="4B7DF83F" w14:textId="77777777" w:rsidR="003E4105" w:rsidRPr="003E4105" w:rsidRDefault="003E4105" w:rsidP="003E4105">
            <w:pPr>
              <w:spacing w:after="0"/>
              <w:jc w:val="both"/>
              <w:rPr>
                <w:b w:val="0"/>
                <w:bCs/>
                <w:szCs w:val="28"/>
              </w:rPr>
            </w:pPr>
            <w:r w:rsidRPr="003E4105">
              <w:rPr>
                <w:b w:val="0"/>
                <w:bCs/>
                <w:szCs w:val="28"/>
              </w:rPr>
              <w:t>48:04:0640111:753;</w:t>
            </w:r>
          </w:p>
          <w:p w14:paraId="3AA976BB" w14:textId="77777777" w:rsidR="003E4105" w:rsidRPr="003E4105" w:rsidRDefault="003E4105" w:rsidP="003E4105">
            <w:pPr>
              <w:spacing w:after="0"/>
              <w:jc w:val="both"/>
              <w:rPr>
                <w:b w:val="0"/>
                <w:bCs/>
                <w:szCs w:val="28"/>
              </w:rPr>
            </w:pPr>
            <w:r w:rsidRPr="003E4105">
              <w:rPr>
                <w:b w:val="0"/>
                <w:bCs/>
                <w:szCs w:val="28"/>
              </w:rPr>
              <w:t>48:04:0640111:752;</w:t>
            </w:r>
          </w:p>
          <w:p w14:paraId="123CC8B7" w14:textId="77777777" w:rsidR="003E4105" w:rsidRPr="003E4105" w:rsidRDefault="003E4105" w:rsidP="003E4105">
            <w:pPr>
              <w:spacing w:after="0"/>
              <w:jc w:val="both"/>
              <w:rPr>
                <w:b w:val="0"/>
                <w:bCs/>
                <w:szCs w:val="28"/>
              </w:rPr>
            </w:pPr>
            <w:r w:rsidRPr="003E4105">
              <w:rPr>
                <w:b w:val="0"/>
                <w:bCs/>
                <w:szCs w:val="28"/>
              </w:rPr>
              <w:t>48:04:0640111:280;</w:t>
            </w:r>
          </w:p>
          <w:p w14:paraId="40ECD3B8" w14:textId="77777777" w:rsidR="003E4105" w:rsidRPr="003E4105" w:rsidRDefault="003E4105" w:rsidP="003E4105">
            <w:pPr>
              <w:spacing w:after="0"/>
              <w:jc w:val="both"/>
              <w:rPr>
                <w:b w:val="0"/>
                <w:bCs/>
                <w:szCs w:val="28"/>
              </w:rPr>
            </w:pPr>
            <w:r w:rsidRPr="003E4105">
              <w:rPr>
                <w:b w:val="0"/>
                <w:bCs/>
                <w:szCs w:val="28"/>
              </w:rPr>
              <w:t>48:04:0640111:279;</w:t>
            </w:r>
          </w:p>
          <w:p w14:paraId="58831F5F" w14:textId="77777777" w:rsidR="003E4105" w:rsidRPr="003E4105" w:rsidRDefault="003E4105" w:rsidP="003E4105">
            <w:pPr>
              <w:spacing w:after="0"/>
              <w:jc w:val="both"/>
              <w:rPr>
                <w:b w:val="0"/>
                <w:bCs/>
                <w:szCs w:val="28"/>
              </w:rPr>
            </w:pPr>
            <w:r w:rsidRPr="003E4105">
              <w:rPr>
                <w:b w:val="0"/>
                <w:bCs/>
                <w:szCs w:val="28"/>
              </w:rPr>
              <w:t>48:04:0640111:255;</w:t>
            </w:r>
          </w:p>
          <w:p w14:paraId="39575E12" w14:textId="77777777" w:rsidR="003E4105" w:rsidRPr="003E4105" w:rsidRDefault="003E4105" w:rsidP="003E4105">
            <w:pPr>
              <w:spacing w:after="0"/>
              <w:jc w:val="both"/>
              <w:rPr>
                <w:b w:val="0"/>
                <w:bCs/>
                <w:szCs w:val="28"/>
              </w:rPr>
            </w:pPr>
            <w:r w:rsidRPr="003E4105">
              <w:rPr>
                <w:b w:val="0"/>
                <w:bCs/>
                <w:szCs w:val="28"/>
              </w:rPr>
              <w:t>48:04:0640111:252;</w:t>
            </w:r>
          </w:p>
          <w:p w14:paraId="67C0BB38" w14:textId="77777777" w:rsidR="003E4105" w:rsidRPr="003E4105" w:rsidRDefault="003E4105" w:rsidP="003E4105">
            <w:pPr>
              <w:spacing w:after="0"/>
              <w:jc w:val="both"/>
              <w:rPr>
                <w:b w:val="0"/>
                <w:bCs/>
                <w:szCs w:val="28"/>
              </w:rPr>
            </w:pPr>
            <w:r w:rsidRPr="003E4105">
              <w:rPr>
                <w:b w:val="0"/>
                <w:bCs/>
                <w:szCs w:val="28"/>
              </w:rPr>
              <w:t>48:04:0640111:250;</w:t>
            </w:r>
          </w:p>
          <w:p w14:paraId="67DB35A6" w14:textId="77777777" w:rsidR="003E4105" w:rsidRPr="003E4105" w:rsidRDefault="003E4105" w:rsidP="003E4105">
            <w:pPr>
              <w:spacing w:after="0"/>
              <w:jc w:val="both"/>
              <w:rPr>
                <w:b w:val="0"/>
                <w:bCs/>
                <w:szCs w:val="28"/>
              </w:rPr>
            </w:pPr>
            <w:r w:rsidRPr="003E4105">
              <w:rPr>
                <w:b w:val="0"/>
                <w:bCs/>
                <w:szCs w:val="28"/>
              </w:rPr>
              <w:t>48:04:0640111:249;</w:t>
            </w:r>
          </w:p>
          <w:p w14:paraId="5FA60721" w14:textId="77777777" w:rsidR="003E4105" w:rsidRPr="003E4105" w:rsidRDefault="003E4105" w:rsidP="003E4105">
            <w:pPr>
              <w:spacing w:after="0"/>
              <w:jc w:val="both"/>
              <w:rPr>
                <w:b w:val="0"/>
                <w:bCs/>
                <w:szCs w:val="28"/>
              </w:rPr>
            </w:pPr>
            <w:r w:rsidRPr="003E4105">
              <w:rPr>
                <w:b w:val="0"/>
                <w:bCs/>
                <w:szCs w:val="28"/>
              </w:rPr>
              <w:t>48:04:0640111:246;</w:t>
            </w:r>
          </w:p>
        </w:tc>
        <w:tc>
          <w:tcPr>
            <w:tcW w:w="3304" w:type="dxa"/>
          </w:tcPr>
          <w:p w14:paraId="7F6C776B" w14:textId="77777777" w:rsidR="003E4105" w:rsidRPr="003E4105" w:rsidRDefault="003E4105" w:rsidP="003E4105">
            <w:pPr>
              <w:spacing w:after="0"/>
              <w:jc w:val="both"/>
              <w:rPr>
                <w:b w:val="0"/>
                <w:bCs/>
                <w:szCs w:val="28"/>
              </w:rPr>
            </w:pPr>
            <w:r w:rsidRPr="003E4105">
              <w:rPr>
                <w:b w:val="0"/>
                <w:bCs/>
                <w:szCs w:val="28"/>
              </w:rPr>
              <w:t>48:04:0640111:224;</w:t>
            </w:r>
          </w:p>
          <w:p w14:paraId="7F2E3C6D" w14:textId="77777777" w:rsidR="003E4105" w:rsidRPr="003E4105" w:rsidRDefault="003E4105" w:rsidP="003E4105">
            <w:pPr>
              <w:spacing w:after="0"/>
              <w:jc w:val="both"/>
              <w:rPr>
                <w:b w:val="0"/>
                <w:bCs/>
                <w:szCs w:val="28"/>
              </w:rPr>
            </w:pPr>
            <w:r w:rsidRPr="003E4105">
              <w:rPr>
                <w:b w:val="0"/>
                <w:bCs/>
                <w:szCs w:val="28"/>
              </w:rPr>
              <w:t>48:04:0640111:222;</w:t>
            </w:r>
          </w:p>
          <w:p w14:paraId="2BD12BD8" w14:textId="77777777" w:rsidR="003E4105" w:rsidRPr="003E4105" w:rsidRDefault="003E4105" w:rsidP="003E4105">
            <w:pPr>
              <w:spacing w:after="0"/>
              <w:jc w:val="both"/>
              <w:rPr>
                <w:b w:val="0"/>
                <w:bCs/>
                <w:szCs w:val="28"/>
              </w:rPr>
            </w:pPr>
            <w:r w:rsidRPr="003E4105">
              <w:rPr>
                <w:b w:val="0"/>
                <w:bCs/>
                <w:szCs w:val="28"/>
              </w:rPr>
              <w:t>48:04:0640111:221;</w:t>
            </w:r>
          </w:p>
          <w:p w14:paraId="128BB5E5" w14:textId="77777777" w:rsidR="003E4105" w:rsidRPr="003E4105" w:rsidRDefault="003E4105" w:rsidP="003E4105">
            <w:pPr>
              <w:spacing w:after="0"/>
              <w:jc w:val="both"/>
              <w:rPr>
                <w:b w:val="0"/>
                <w:bCs/>
                <w:szCs w:val="28"/>
              </w:rPr>
            </w:pPr>
            <w:r w:rsidRPr="003E4105">
              <w:rPr>
                <w:b w:val="0"/>
                <w:bCs/>
                <w:szCs w:val="28"/>
              </w:rPr>
              <w:t>48:04:0640111:220;</w:t>
            </w:r>
          </w:p>
          <w:p w14:paraId="14CDBD0E" w14:textId="77777777" w:rsidR="003E4105" w:rsidRPr="003E4105" w:rsidRDefault="003E4105" w:rsidP="003E4105">
            <w:pPr>
              <w:spacing w:after="0"/>
              <w:jc w:val="both"/>
              <w:rPr>
                <w:b w:val="0"/>
                <w:bCs/>
                <w:szCs w:val="28"/>
              </w:rPr>
            </w:pPr>
            <w:r w:rsidRPr="003E4105">
              <w:rPr>
                <w:b w:val="0"/>
                <w:bCs/>
                <w:szCs w:val="28"/>
              </w:rPr>
              <w:t>48:04:0640111:166;</w:t>
            </w:r>
          </w:p>
          <w:p w14:paraId="33DA71AB" w14:textId="77777777" w:rsidR="003E4105" w:rsidRPr="003E4105" w:rsidRDefault="003E4105" w:rsidP="003E4105">
            <w:pPr>
              <w:spacing w:after="0"/>
              <w:jc w:val="both"/>
              <w:rPr>
                <w:b w:val="0"/>
                <w:bCs/>
                <w:szCs w:val="28"/>
              </w:rPr>
            </w:pPr>
            <w:r w:rsidRPr="003E4105">
              <w:rPr>
                <w:b w:val="0"/>
                <w:bCs/>
                <w:szCs w:val="28"/>
              </w:rPr>
              <w:t>48:04:0640111:165;</w:t>
            </w:r>
          </w:p>
          <w:p w14:paraId="5E476DB5" w14:textId="77777777" w:rsidR="003E4105" w:rsidRPr="003E4105" w:rsidRDefault="003E4105" w:rsidP="003E4105">
            <w:pPr>
              <w:spacing w:after="0"/>
              <w:jc w:val="both"/>
              <w:rPr>
                <w:b w:val="0"/>
                <w:bCs/>
                <w:szCs w:val="28"/>
              </w:rPr>
            </w:pPr>
            <w:r w:rsidRPr="003E4105">
              <w:rPr>
                <w:b w:val="0"/>
                <w:bCs/>
                <w:szCs w:val="28"/>
              </w:rPr>
              <w:t>48:04:0640111:164;</w:t>
            </w:r>
          </w:p>
          <w:p w14:paraId="7548A89E" w14:textId="77777777" w:rsidR="003E4105" w:rsidRPr="003E4105" w:rsidRDefault="003E4105" w:rsidP="003E4105">
            <w:pPr>
              <w:spacing w:after="0"/>
              <w:jc w:val="both"/>
              <w:rPr>
                <w:b w:val="0"/>
                <w:bCs/>
                <w:szCs w:val="28"/>
              </w:rPr>
            </w:pPr>
            <w:r w:rsidRPr="003E4105">
              <w:rPr>
                <w:b w:val="0"/>
                <w:bCs/>
                <w:szCs w:val="28"/>
              </w:rPr>
              <w:t>48:04:0640111:163;</w:t>
            </w:r>
          </w:p>
          <w:p w14:paraId="7F79BCDE" w14:textId="77777777" w:rsidR="003E4105" w:rsidRPr="003E4105" w:rsidRDefault="003E4105" w:rsidP="003E4105">
            <w:pPr>
              <w:spacing w:after="0"/>
              <w:jc w:val="both"/>
              <w:rPr>
                <w:b w:val="0"/>
                <w:bCs/>
                <w:szCs w:val="28"/>
              </w:rPr>
            </w:pPr>
            <w:r w:rsidRPr="003E4105">
              <w:rPr>
                <w:b w:val="0"/>
                <w:bCs/>
                <w:szCs w:val="28"/>
              </w:rPr>
              <w:t>48:04:0640111:129;</w:t>
            </w:r>
          </w:p>
          <w:p w14:paraId="7C4F7A12" w14:textId="77777777" w:rsidR="003E4105" w:rsidRPr="003E4105" w:rsidRDefault="003E4105" w:rsidP="003E4105">
            <w:pPr>
              <w:spacing w:after="0"/>
              <w:jc w:val="both"/>
              <w:rPr>
                <w:b w:val="0"/>
                <w:bCs/>
                <w:szCs w:val="28"/>
              </w:rPr>
            </w:pPr>
            <w:r w:rsidRPr="003E4105">
              <w:rPr>
                <w:b w:val="0"/>
                <w:bCs/>
                <w:szCs w:val="28"/>
              </w:rPr>
              <w:t>48:04:0640111:128;</w:t>
            </w:r>
          </w:p>
          <w:p w14:paraId="100AF443" w14:textId="77777777" w:rsidR="003E4105" w:rsidRPr="003E4105" w:rsidRDefault="003E4105" w:rsidP="003E4105">
            <w:pPr>
              <w:spacing w:after="0"/>
              <w:jc w:val="both"/>
              <w:rPr>
                <w:b w:val="0"/>
                <w:bCs/>
                <w:szCs w:val="28"/>
              </w:rPr>
            </w:pPr>
            <w:r w:rsidRPr="003E4105">
              <w:rPr>
                <w:b w:val="0"/>
                <w:bCs/>
                <w:szCs w:val="28"/>
              </w:rPr>
              <w:t>48:04:0640111:127;</w:t>
            </w:r>
          </w:p>
          <w:p w14:paraId="0F495B3A" w14:textId="77777777" w:rsidR="003E4105" w:rsidRPr="003E4105" w:rsidRDefault="003E4105" w:rsidP="003E4105">
            <w:pPr>
              <w:spacing w:after="0"/>
              <w:jc w:val="both"/>
              <w:rPr>
                <w:b w:val="0"/>
                <w:bCs/>
                <w:szCs w:val="28"/>
              </w:rPr>
            </w:pPr>
            <w:r w:rsidRPr="003E4105">
              <w:rPr>
                <w:b w:val="0"/>
                <w:bCs/>
                <w:szCs w:val="28"/>
              </w:rPr>
              <w:t>48:04:0640111:93;</w:t>
            </w:r>
          </w:p>
          <w:p w14:paraId="0C3D6BFB" w14:textId="77777777" w:rsidR="003E4105" w:rsidRPr="003E4105" w:rsidRDefault="003E4105" w:rsidP="003E4105">
            <w:pPr>
              <w:spacing w:after="0"/>
              <w:jc w:val="both"/>
              <w:rPr>
                <w:b w:val="0"/>
                <w:bCs/>
                <w:szCs w:val="28"/>
              </w:rPr>
            </w:pPr>
            <w:r w:rsidRPr="003E4105">
              <w:rPr>
                <w:b w:val="0"/>
                <w:bCs/>
                <w:szCs w:val="28"/>
              </w:rPr>
              <w:t>48:04:0640111:74;</w:t>
            </w:r>
          </w:p>
          <w:p w14:paraId="2B644098" w14:textId="77777777" w:rsidR="003E4105" w:rsidRPr="003E4105" w:rsidRDefault="003E4105" w:rsidP="003E4105">
            <w:pPr>
              <w:spacing w:after="0"/>
              <w:jc w:val="both"/>
              <w:rPr>
                <w:b w:val="0"/>
                <w:bCs/>
                <w:szCs w:val="28"/>
              </w:rPr>
            </w:pPr>
            <w:r w:rsidRPr="003E4105">
              <w:rPr>
                <w:b w:val="0"/>
                <w:bCs/>
                <w:szCs w:val="28"/>
              </w:rPr>
              <w:t>48:04:0640111:64.</w:t>
            </w:r>
          </w:p>
        </w:tc>
      </w:tr>
    </w:tbl>
    <w:p w14:paraId="1795DE63" w14:textId="77777777" w:rsidR="003E4105" w:rsidRDefault="003E4105" w:rsidP="003E4105">
      <w:pPr>
        <w:pStyle w:val="aff1"/>
      </w:pPr>
    </w:p>
    <w:p w14:paraId="0F5C49D0" w14:textId="77777777" w:rsidR="003E4105" w:rsidRDefault="003E4105" w:rsidP="003E4105">
      <w:pPr>
        <w:pStyle w:val="aff1"/>
      </w:pPr>
    </w:p>
    <w:sectPr w:rsidR="003E4105" w:rsidSect="003E4105">
      <w:type w:val="continuous"/>
      <w:pgSz w:w="11906" w:h="16838"/>
      <w:pgMar w:top="1134" w:right="851" w:bottom="1134" w:left="1701" w:header="708" w:footer="708" w:gutter="0"/>
      <w:cols w:space="708"/>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67AFA" w14:textId="77777777" w:rsidR="00B64252" w:rsidRDefault="00B64252" w:rsidP="009A15C6">
      <w:pPr>
        <w:spacing w:after="0" w:line="240" w:lineRule="auto"/>
      </w:pPr>
      <w:r>
        <w:separator/>
      </w:r>
    </w:p>
  </w:endnote>
  <w:endnote w:type="continuationSeparator" w:id="0">
    <w:p w14:paraId="788C0E95" w14:textId="77777777" w:rsidR="00B64252" w:rsidRDefault="00B64252" w:rsidP="009A1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font368">
    <w:altName w:val="MS Mincho"/>
    <w:charset w:val="80"/>
    <w:family w:val="auto"/>
    <w:pitch w:val="variable"/>
  </w:font>
  <w:font w:name="Verdana">
    <w:panose1 w:val="020B0604030504040204"/>
    <w:charset w:val="CC"/>
    <w:family w:val="swiss"/>
    <w:pitch w:val="variable"/>
    <w:sig w:usb0="A00006FF" w:usb1="4000205B" w:usb2="00000010" w:usb3="00000000" w:csb0="0000019F" w:csb1="00000000"/>
  </w:font>
  <w:font w:name="NTTimes/Cyrillic">
    <w:altName w:val="Times New Roman"/>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CC"/>
    <w:family w:val="swiss"/>
    <w:pitch w:val="variable"/>
    <w:sig w:usb0="A00002AF" w:usb1="400078FB" w:usb2="00000000" w:usb3="00000000" w:csb0="0000009F" w:csb1="00000000"/>
  </w:font>
  <w:font w:name="Sylfaen">
    <w:panose1 w:val="010A0502050306030303"/>
    <w:charset w:val="CC"/>
    <w:family w:val="roman"/>
    <w:pitch w:val="variable"/>
    <w:sig w:usb0="04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Roboto">
    <w:altName w:val="Times New Roman"/>
    <w:charset w:val="00"/>
    <w:family w:val="auto"/>
    <w:pitch w:val="variable"/>
    <w:sig w:usb0="00000001" w:usb1="5000217F" w:usb2="00000021" w:usb3="00000000" w:csb0="0000019F" w:csb1="00000000"/>
  </w:font>
  <w:font w:name="Helvetica">
    <w:panose1 w:val="020B0604020202020204"/>
    <w:charset w:val="00"/>
    <w:family w:val="swiss"/>
    <w:notTrueType/>
    <w:pitch w:val="variable"/>
    <w:sig w:usb0="00000003" w:usb1="00000000" w:usb2="00000000" w:usb3="00000000" w:csb0="00000001" w:csb1="00000000"/>
  </w:font>
  <w:font w:name="CIDFont">
    <w:altName w:val="Segoe Print"/>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215655"/>
      <w:docPartObj>
        <w:docPartGallery w:val="Page Numbers (Bottom of Page)"/>
        <w:docPartUnique/>
      </w:docPartObj>
    </w:sdtPr>
    <w:sdtEndPr/>
    <w:sdtContent>
      <w:p w14:paraId="1CB63152" w14:textId="77777777" w:rsidR="00452725" w:rsidRPr="00A6018E" w:rsidRDefault="000A38BA" w:rsidP="00A6018E">
        <w:pPr>
          <w:pStyle w:val="af4"/>
          <w:jc w:val="center"/>
        </w:pPr>
        <w:r>
          <w:fldChar w:fldCharType="begin"/>
        </w:r>
        <w:r>
          <w:instrText xml:space="preserve"> PAGE   \* MERGEFORMAT </w:instrText>
        </w:r>
        <w:r>
          <w:fldChar w:fldCharType="separate"/>
        </w:r>
        <w:r w:rsidR="00452725">
          <w:rPr>
            <w:noProof/>
          </w:rPr>
          <w:t>13</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CDA8C" w14:textId="1C98E75B" w:rsidR="00452725" w:rsidRDefault="00215FA8">
    <w:pPr>
      <w:spacing w:line="14" w:lineRule="auto"/>
      <w:rPr>
        <w:sz w:val="20"/>
        <w:szCs w:val="20"/>
      </w:rPr>
    </w:pPr>
    <w:r>
      <w:rPr>
        <w:noProof/>
        <w:lang w:eastAsia="ru-RU"/>
      </w:rPr>
      <mc:AlternateContent>
        <mc:Choice Requires="wps">
          <w:drawing>
            <wp:anchor distT="0" distB="0" distL="114300" distR="114300" simplePos="0" relativeHeight="251660288" behindDoc="1" locked="0" layoutInCell="1" allowOverlap="1" wp14:anchorId="557F30E4" wp14:editId="05F4D4EB">
              <wp:simplePos x="0" y="0"/>
              <wp:positionH relativeFrom="page">
                <wp:posOffset>3874770</wp:posOffset>
              </wp:positionH>
              <wp:positionV relativeFrom="page">
                <wp:posOffset>9935845</wp:posOffset>
              </wp:positionV>
              <wp:extent cx="264160" cy="165100"/>
              <wp:effectExtent l="0" t="0" r="0" b="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wps:spPr>
                    <wps:txbx>
                      <w:txbxContent>
                        <w:p w14:paraId="14FC02B5" w14:textId="27749BFE" w:rsidR="00452725" w:rsidRPr="00C46BA2" w:rsidRDefault="00FB5070">
                          <w:pPr>
                            <w:spacing w:line="244" w:lineRule="exact"/>
                            <w:ind w:left="40"/>
                            <w:rPr>
                              <w:rFonts w:asciiTheme="minorHAnsi" w:hAnsiTheme="minorHAnsi"/>
                              <w:b w:val="0"/>
                              <w:sz w:val="24"/>
                              <w:szCs w:val="24"/>
                            </w:rPr>
                          </w:pPr>
                          <w:r w:rsidRPr="00C46BA2">
                            <w:rPr>
                              <w:rFonts w:asciiTheme="minorHAnsi" w:hAnsiTheme="minorHAnsi"/>
                              <w:b w:val="0"/>
                              <w:sz w:val="24"/>
                              <w:szCs w:val="24"/>
                            </w:rPr>
                            <w:fldChar w:fldCharType="begin"/>
                          </w:r>
                          <w:r w:rsidR="00452725" w:rsidRPr="00C46BA2">
                            <w:rPr>
                              <w:rFonts w:asciiTheme="minorHAnsi" w:hAnsiTheme="minorHAnsi"/>
                              <w:b w:val="0"/>
                              <w:sz w:val="24"/>
                              <w:szCs w:val="24"/>
                            </w:rPr>
                            <w:instrText xml:space="preserve"> PAGE </w:instrText>
                          </w:r>
                          <w:r w:rsidRPr="00C46BA2">
                            <w:rPr>
                              <w:rFonts w:asciiTheme="minorHAnsi" w:hAnsiTheme="minorHAnsi"/>
                              <w:b w:val="0"/>
                              <w:sz w:val="24"/>
                              <w:szCs w:val="24"/>
                            </w:rPr>
                            <w:fldChar w:fldCharType="separate"/>
                          </w:r>
                          <w:r w:rsidR="00215FA8">
                            <w:rPr>
                              <w:rFonts w:asciiTheme="minorHAnsi" w:hAnsiTheme="minorHAnsi"/>
                              <w:b w:val="0"/>
                              <w:noProof/>
                              <w:sz w:val="24"/>
                              <w:szCs w:val="24"/>
                            </w:rPr>
                            <w:t>2</w:t>
                          </w:r>
                          <w:r w:rsidRPr="00C46BA2">
                            <w:rPr>
                              <w:rFonts w:asciiTheme="minorHAnsi" w:hAnsiTheme="minorHAnsi"/>
                              <w:b w:val="0"/>
                              <w:sz w:val="24"/>
                              <w:szCs w:val="24"/>
                            </w:rPr>
                            <w:fldChar w:fldCharType="end"/>
                          </w:r>
                        </w:p>
                        <w:p w14:paraId="2300861D" w14:textId="77777777" w:rsidR="00452725" w:rsidRPr="00C46BA2" w:rsidRDefault="00452725" w:rsidP="00C46BA2">
                          <w:pPr>
                            <w:pStyle w:val="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F30E4" id="_x0000_t202" coordsize="21600,21600" o:spt="202" path="m,l,21600r21600,l21600,xe">
              <v:stroke joinstyle="miter"/>
              <v:path gradientshapeok="t" o:connecttype="rect"/>
            </v:shapetype>
            <v:shape id="Надпись 8" o:spid="_x0000_s1026" type="#_x0000_t202" style="position:absolute;margin-left:305.1pt;margin-top:782.35pt;width:20.8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" filled="f" stroked="f">
              <v:textbox inset="0,0,0,0">
                <w:txbxContent>
                  <w:p w14:paraId="14FC02B5" w14:textId="27749BFE" w:rsidR="00452725" w:rsidRPr="00C46BA2" w:rsidRDefault="00FB5070">
                    <w:pPr>
                      <w:spacing w:line="244" w:lineRule="exact"/>
                      <w:ind w:left="40"/>
                      <w:rPr>
                        <w:rFonts w:asciiTheme="minorHAnsi" w:hAnsiTheme="minorHAnsi"/>
                        <w:b w:val="0"/>
                        <w:sz w:val="24"/>
                        <w:szCs w:val="24"/>
                      </w:rPr>
                    </w:pPr>
                    <w:r w:rsidRPr="00C46BA2">
                      <w:rPr>
                        <w:rFonts w:asciiTheme="minorHAnsi" w:hAnsiTheme="minorHAnsi"/>
                        <w:b w:val="0"/>
                        <w:sz w:val="24"/>
                        <w:szCs w:val="24"/>
                      </w:rPr>
                      <w:fldChar w:fldCharType="begin"/>
                    </w:r>
                    <w:r w:rsidR="00452725" w:rsidRPr="00C46BA2">
                      <w:rPr>
                        <w:rFonts w:asciiTheme="minorHAnsi" w:hAnsiTheme="minorHAnsi"/>
                        <w:b w:val="0"/>
                        <w:sz w:val="24"/>
                        <w:szCs w:val="24"/>
                      </w:rPr>
                      <w:instrText xml:space="preserve"> PAGE </w:instrText>
                    </w:r>
                    <w:r w:rsidRPr="00C46BA2">
                      <w:rPr>
                        <w:rFonts w:asciiTheme="minorHAnsi" w:hAnsiTheme="minorHAnsi"/>
                        <w:b w:val="0"/>
                        <w:sz w:val="24"/>
                        <w:szCs w:val="24"/>
                      </w:rPr>
                      <w:fldChar w:fldCharType="separate"/>
                    </w:r>
                    <w:r w:rsidR="00215FA8">
                      <w:rPr>
                        <w:rFonts w:asciiTheme="minorHAnsi" w:hAnsiTheme="minorHAnsi"/>
                        <w:b w:val="0"/>
                        <w:noProof/>
                        <w:sz w:val="24"/>
                        <w:szCs w:val="24"/>
                      </w:rPr>
                      <w:t>2</w:t>
                    </w:r>
                    <w:r w:rsidRPr="00C46BA2">
                      <w:rPr>
                        <w:rFonts w:asciiTheme="minorHAnsi" w:hAnsiTheme="minorHAnsi"/>
                        <w:b w:val="0"/>
                        <w:sz w:val="24"/>
                        <w:szCs w:val="24"/>
                      </w:rPr>
                      <w:fldChar w:fldCharType="end"/>
                    </w:r>
                  </w:p>
                  <w:p w14:paraId="2300861D" w14:textId="77777777" w:rsidR="00452725" w:rsidRPr="00C46BA2" w:rsidRDefault="00452725" w:rsidP="00C46BA2">
                    <w:pPr>
                      <w:pStyle w:val="3"/>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97317" w14:textId="0E812482" w:rsidR="001737C9" w:rsidRDefault="00215FA8">
    <w:pPr>
      <w:spacing w:line="14" w:lineRule="auto"/>
      <w:rPr>
        <w:sz w:val="20"/>
        <w:szCs w:val="20"/>
      </w:rPr>
    </w:pPr>
    <w:r>
      <w:rPr>
        <w:noProof/>
        <w:lang w:eastAsia="ru-RU"/>
      </w:rPr>
      <mc:AlternateContent>
        <mc:Choice Requires="wps">
          <w:drawing>
            <wp:anchor distT="0" distB="0" distL="114300" distR="114300" simplePos="0" relativeHeight="251664384" behindDoc="1" locked="0" layoutInCell="1" allowOverlap="1" wp14:anchorId="3C240017" wp14:editId="7E153437">
              <wp:simplePos x="0" y="0"/>
              <wp:positionH relativeFrom="page">
                <wp:posOffset>3874770</wp:posOffset>
              </wp:positionH>
              <wp:positionV relativeFrom="page">
                <wp:posOffset>9935845</wp:posOffset>
              </wp:positionV>
              <wp:extent cx="264160" cy="165100"/>
              <wp:effectExtent l="0" t="0" r="0"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wps:spPr>
                    <wps:txbx>
                      <w:txbxContent>
                        <w:p w14:paraId="253086CC" w14:textId="4AE3E67E" w:rsidR="001737C9" w:rsidRPr="00823642" w:rsidRDefault="001737C9">
                          <w:pPr>
                            <w:spacing w:line="244" w:lineRule="exact"/>
                            <w:ind w:left="40"/>
                            <w:rPr>
                              <w:b w:val="0"/>
                              <w:bCs/>
                              <w:sz w:val="24"/>
                              <w:szCs w:val="24"/>
                            </w:rPr>
                          </w:pPr>
                          <w:r w:rsidRPr="00823642">
                            <w:rPr>
                              <w:b w:val="0"/>
                              <w:bCs/>
                              <w:sz w:val="24"/>
                              <w:szCs w:val="24"/>
                            </w:rPr>
                            <w:fldChar w:fldCharType="begin"/>
                          </w:r>
                          <w:r w:rsidRPr="00823642">
                            <w:rPr>
                              <w:b w:val="0"/>
                              <w:bCs/>
                              <w:sz w:val="24"/>
                              <w:szCs w:val="24"/>
                            </w:rPr>
                            <w:instrText xml:space="preserve"> PAGE </w:instrText>
                          </w:r>
                          <w:r w:rsidRPr="00823642">
                            <w:rPr>
                              <w:b w:val="0"/>
                              <w:bCs/>
                              <w:sz w:val="24"/>
                              <w:szCs w:val="24"/>
                            </w:rPr>
                            <w:fldChar w:fldCharType="separate"/>
                          </w:r>
                          <w:r w:rsidR="00215FA8">
                            <w:rPr>
                              <w:b w:val="0"/>
                              <w:bCs/>
                              <w:noProof/>
                              <w:sz w:val="24"/>
                              <w:szCs w:val="24"/>
                            </w:rPr>
                            <w:t>14</w:t>
                          </w:r>
                          <w:r w:rsidRPr="00823642">
                            <w:rPr>
                              <w:b w:val="0"/>
                              <w:bCs/>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240017" id="_x0000_t202" coordsize="21600,21600" o:spt="202" path="m,l,21600r21600,l21600,xe">
              <v:stroke joinstyle="miter"/>
              <v:path gradientshapeok="t" o:connecttype="rect"/>
            </v:shapetype>
            <v:shape id="Надпись 7" o:spid="_x0000_s1027" type="#_x0000_t202" style="position:absolute;margin-left:305.1pt;margin-top:782.35pt;width:20.8pt;height:1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" filled="f" stroked="f">
              <v:textbox inset="0,0,0,0">
                <w:txbxContent>
                  <w:p w14:paraId="253086CC" w14:textId="4AE3E67E" w:rsidR="001737C9" w:rsidRPr="00823642" w:rsidRDefault="001737C9">
                    <w:pPr>
                      <w:spacing w:line="244" w:lineRule="exact"/>
                      <w:ind w:left="40"/>
                      <w:rPr>
                        <w:b w:val="0"/>
                        <w:bCs/>
                        <w:sz w:val="24"/>
                        <w:szCs w:val="24"/>
                      </w:rPr>
                    </w:pPr>
                    <w:r w:rsidRPr="00823642">
                      <w:rPr>
                        <w:b w:val="0"/>
                        <w:bCs/>
                        <w:sz w:val="24"/>
                        <w:szCs w:val="24"/>
                      </w:rPr>
                      <w:fldChar w:fldCharType="begin"/>
                    </w:r>
                    <w:r w:rsidRPr="00823642">
                      <w:rPr>
                        <w:b w:val="0"/>
                        <w:bCs/>
                        <w:sz w:val="24"/>
                        <w:szCs w:val="24"/>
                      </w:rPr>
                      <w:instrText xml:space="preserve"> PAGE </w:instrText>
                    </w:r>
                    <w:r w:rsidRPr="00823642">
                      <w:rPr>
                        <w:b w:val="0"/>
                        <w:bCs/>
                        <w:sz w:val="24"/>
                        <w:szCs w:val="24"/>
                      </w:rPr>
                      <w:fldChar w:fldCharType="separate"/>
                    </w:r>
                    <w:r w:rsidR="00215FA8">
                      <w:rPr>
                        <w:b w:val="0"/>
                        <w:bCs/>
                        <w:noProof/>
                        <w:sz w:val="24"/>
                        <w:szCs w:val="24"/>
                      </w:rPr>
                      <w:t>14</w:t>
                    </w:r>
                    <w:r w:rsidRPr="00823642">
                      <w:rPr>
                        <w:b w:val="0"/>
                        <w:bCs/>
                        <w:sz w:val="24"/>
                        <w:szCs w:val="2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20140"/>
      <w:docPartObj>
        <w:docPartGallery w:val="Page Numbers (Bottom of Page)"/>
        <w:docPartUnique/>
      </w:docPartObj>
    </w:sdtPr>
    <w:sdtEndPr/>
    <w:sdtContent>
      <w:p w14:paraId="2BB01E57" w14:textId="7F582913" w:rsidR="00452725" w:rsidRDefault="000A38BA">
        <w:pPr>
          <w:pStyle w:val="af4"/>
          <w:jc w:val="center"/>
        </w:pPr>
        <w:r>
          <w:fldChar w:fldCharType="begin"/>
        </w:r>
        <w:r>
          <w:instrText xml:space="preserve"> PAGE   \* MERGEFORMAT </w:instrText>
        </w:r>
        <w:r>
          <w:fldChar w:fldCharType="separate"/>
        </w:r>
        <w:r w:rsidR="00215FA8">
          <w:rPr>
            <w:noProof/>
          </w:rPr>
          <w:t>27</w:t>
        </w:r>
        <w:r>
          <w:rPr>
            <w:noProof/>
          </w:rPr>
          <w:fldChar w:fldCharType="end"/>
        </w:r>
      </w:p>
    </w:sdtContent>
  </w:sdt>
  <w:p w14:paraId="1E88BC42" w14:textId="77777777" w:rsidR="00452725" w:rsidRDefault="00452725">
    <w:pPr>
      <w:spacing w:line="14" w:lineRule="auto"/>
      <w:rPr>
        <w:sz w:val="20"/>
        <w:szCs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914A1" w14:textId="3C8769B6" w:rsidR="00452725" w:rsidRDefault="00215FA8">
    <w:pPr>
      <w:spacing w:line="14" w:lineRule="auto"/>
      <w:rPr>
        <w:sz w:val="20"/>
        <w:szCs w:val="20"/>
      </w:rPr>
    </w:pPr>
    <w:r>
      <w:rPr>
        <w:noProof/>
        <w:lang w:eastAsia="ru-RU"/>
      </w:rPr>
      <mc:AlternateContent>
        <mc:Choice Requires="wps">
          <w:drawing>
            <wp:anchor distT="0" distB="0" distL="114300" distR="114300" simplePos="0" relativeHeight="251662336" behindDoc="1" locked="0" layoutInCell="1" allowOverlap="1" wp14:anchorId="0B838A66" wp14:editId="04F81698">
              <wp:simplePos x="0" y="0"/>
              <wp:positionH relativeFrom="page">
                <wp:posOffset>3874770</wp:posOffset>
              </wp:positionH>
              <wp:positionV relativeFrom="page">
                <wp:posOffset>9935845</wp:posOffset>
              </wp:positionV>
              <wp:extent cx="264160" cy="165100"/>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wps:spPr>
                    <wps:txbx>
                      <w:txbxContent>
                        <w:p w14:paraId="536BB396" w14:textId="77777777" w:rsidR="00452725" w:rsidRPr="00B7555B" w:rsidRDefault="00FB5070">
                          <w:pPr>
                            <w:spacing w:line="244" w:lineRule="exact"/>
                            <w:ind w:left="40"/>
                            <w:rPr>
                              <w:rFonts w:asciiTheme="minorHAnsi" w:hAnsiTheme="minorHAnsi"/>
                              <w:b w:val="0"/>
                              <w:sz w:val="22"/>
                            </w:rPr>
                          </w:pPr>
                          <w:r w:rsidRPr="00B7555B">
                            <w:rPr>
                              <w:rFonts w:asciiTheme="minorHAnsi" w:hAnsiTheme="minorHAnsi"/>
                              <w:b w:val="0"/>
                              <w:sz w:val="22"/>
                            </w:rPr>
                            <w:fldChar w:fldCharType="begin"/>
                          </w:r>
                          <w:r w:rsidR="00452725" w:rsidRPr="00B7555B">
                            <w:rPr>
                              <w:rFonts w:asciiTheme="minorHAnsi" w:hAnsiTheme="minorHAnsi"/>
                              <w:b w:val="0"/>
                              <w:sz w:val="22"/>
                            </w:rPr>
                            <w:instrText xml:space="preserve"> PAGE </w:instrText>
                          </w:r>
                          <w:r w:rsidRPr="00B7555B">
                            <w:rPr>
                              <w:rFonts w:asciiTheme="minorHAnsi" w:hAnsiTheme="minorHAnsi"/>
                              <w:b w:val="0"/>
                              <w:sz w:val="22"/>
                            </w:rPr>
                            <w:fldChar w:fldCharType="separate"/>
                          </w:r>
                          <w:r w:rsidR="0041790E">
                            <w:rPr>
                              <w:rFonts w:asciiTheme="minorHAnsi" w:hAnsiTheme="minorHAnsi"/>
                              <w:b w:val="0"/>
                              <w:noProof/>
                              <w:sz w:val="22"/>
                            </w:rPr>
                            <w:t>47</w:t>
                          </w:r>
                          <w:r w:rsidRPr="00B7555B">
                            <w:rPr>
                              <w:rFonts w:asciiTheme="minorHAnsi" w:hAnsiTheme="minorHAnsi"/>
                              <w:b w:val="0"/>
                              <w:sz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838A66" id="_x0000_t202" coordsize="21600,21600" o:spt="202" path="m,l,21600r21600,l21600,xe">
              <v:stroke joinstyle="miter"/>
              <v:path gradientshapeok="t" o:connecttype="rect"/>
            </v:shapetype>
            <v:shape id="Надпись 6" o:spid="_x0000_s1028" type="#_x0000_t202" style="position:absolute;margin-left:305.1pt;margin-top:782.35pt;width:20.8pt;height: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" filled="f" stroked="f">
              <v:textbox inset="0,0,0,0">
                <w:txbxContent>
                  <w:p w14:paraId="536BB396" w14:textId="77777777" w:rsidR="00452725" w:rsidRPr="00B7555B" w:rsidRDefault="00FB5070">
                    <w:pPr>
                      <w:spacing w:line="244" w:lineRule="exact"/>
                      <w:ind w:left="40"/>
                      <w:rPr>
                        <w:rFonts w:asciiTheme="minorHAnsi" w:hAnsiTheme="minorHAnsi"/>
                        <w:b w:val="0"/>
                        <w:sz w:val="22"/>
                      </w:rPr>
                    </w:pPr>
                    <w:r w:rsidRPr="00B7555B">
                      <w:rPr>
                        <w:rFonts w:asciiTheme="minorHAnsi" w:hAnsiTheme="minorHAnsi"/>
                        <w:b w:val="0"/>
                        <w:sz w:val="22"/>
                      </w:rPr>
                      <w:fldChar w:fldCharType="begin"/>
                    </w:r>
                    <w:r w:rsidR="00452725" w:rsidRPr="00B7555B">
                      <w:rPr>
                        <w:rFonts w:asciiTheme="minorHAnsi" w:hAnsiTheme="minorHAnsi"/>
                        <w:b w:val="0"/>
                        <w:sz w:val="22"/>
                      </w:rPr>
                      <w:instrText xml:space="preserve"> PAGE </w:instrText>
                    </w:r>
                    <w:r w:rsidRPr="00B7555B">
                      <w:rPr>
                        <w:rFonts w:asciiTheme="minorHAnsi" w:hAnsiTheme="minorHAnsi"/>
                        <w:b w:val="0"/>
                        <w:sz w:val="22"/>
                      </w:rPr>
                      <w:fldChar w:fldCharType="separate"/>
                    </w:r>
                    <w:r w:rsidR="0041790E">
                      <w:rPr>
                        <w:rFonts w:asciiTheme="minorHAnsi" w:hAnsiTheme="minorHAnsi"/>
                        <w:b w:val="0"/>
                        <w:noProof/>
                        <w:sz w:val="22"/>
                      </w:rPr>
                      <w:t>47</w:t>
                    </w:r>
                    <w:r w:rsidRPr="00B7555B">
                      <w:rPr>
                        <w:rFonts w:asciiTheme="minorHAnsi" w:hAnsiTheme="minorHAnsi"/>
                        <w:b w:val="0"/>
                        <w:sz w:val="22"/>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65874" w14:textId="093C4C1B" w:rsidR="007E7C7E" w:rsidRDefault="00215FA8" w:rsidP="0049702D">
    <w:pPr>
      <w:pStyle w:val="af4"/>
      <w:jc w:val="center"/>
      <w:rPr>
        <w:sz w:val="20"/>
        <w:szCs w:val="20"/>
      </w:rPr>
    </w:pPr>
    <w:r>
      <w:rPr>
        <w:noProof/>
        <w:sz w:val="28"/>
        <w:lang w:eastAsia="ru-RU"/>
      </w:rPr>
      <mc:AlternateContent>
        <mc:Choice Requires="wps">
          <w:drawing>
            <wp:anchor distT="0" distB="0" distL="114300" distR="114300" simplePos="0" relativeHeight="251666432" behindDoc="1" locked="0" layoutInCell="1" allowOverlap="1" wp14:anchorId="770B07B2" wp14:editId="0641112B">
              <wp:simplePos x="0" y="0"/>
              <wp:positionH relativeFrom="page">
                <wp:posOffset>3874770</wp:posOffset>
              </wp:positionH>
              <wp:positionV relativeFrom="page">
                <wp:posOffset>9935845</wp:posOffset>
              </wp:positionV>
              <wp:extent cx="264160" cy="165100"/>
              <wp:effectExtent l="0"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wps:spPr>
                    <wps:txbx>
                      <w:txbxContent>
                        <w:p w14:paraId="7D3328A7" w14:textId="77777777" w:rsidR="007E7C7E" w:rsidRPr="00C673E1" w:rsidRDefault="007E7C7E" w:rsidP="00BA626F">
                          <w:pPr>
                            <w:pStyle w:val="af4"/>
                            <w:jc w:val="center"/>
                            <w:rPr>
                              <w:noProof/>
                            </w:rPr>
                          </w:pPr>
                          <w:r w:rsidRPr="00C673E1">
                            <w:rPr>
                              <w:noProof/>
                            </w:rPr>
                            <w:fldChar w:fldCharType="begin"/>
                          </w:r>
                          <w:r w:rsidRPr="00C673E1">
                            <w:rPr>
                              <w:noProof/>
                            </w:rPr>
                            <w:instrText xml:space="preserve"> PAGE </w:instrText>
                          </w:r>
                          <w:r w:rsidRPr="00C673E1">
                            <w:rPr>
                              <w:noProof/>
                            </w:rPr>
                            <w:fldChar w:fldCharType="separate"/>
                          </w:r>
                          <w:r>
                            <w:rPr>
                              <w:noProof/>
                            </w:rPr>
                            <w:t>66</w:t>
                          </w:r>
                          <w:r w:rsidRPr="00C673E1">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0B07B2" id="_x0000_t202" coordsize="21600,21600" o:spt="202" path="m,l,21600r21600,l21600,xe">
              <v:stroke joinstyle="miter"/>
              <v:path gradientshapeok="t" o:connecttype="rect"/>
            </v:shapetype>
            <v:shape id="Надпись 5" o:spid="_x0000_s1029" type="#_x0000_t202" style="position:absolute;left:0;text-align:left;margin-left:305.1pt;margin-top:782.35pt;width:20.8pt;height:1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" filled="f" stroked="f">
              <v:textbox inset="0,0,0,0">
                <w:txbxContent>
                  <w:p w14:paraId="7D3328A7" w14:textId="77777777" w:rsidR="007E7C7E" w:rsidRPr="00C673E1" w:rsidRDefault="007E7C7E" w:rsidP="00BA626F">
                    <w:pPr>
                      <w:pStyle w:val="af4"/>
                      <w:jc w:val="center"/>
                      <w:rPr>
                        <w:noProof/>
                      </w:rPr>
                    </w:pPr>
                    <w:r w:rsidRPr="00C673E1">
                      <w:rPr>
                        <w:noProof/>
                      </w:rPr>
                      <w:fldChar w:fldCharType="begin"/>
                    </w:r>
                    <w:r w:rsidRPr="00C673E1">
                      <w:rPr>
                        <w:noProof/>
                      </w:rPr>
                      <w:instrText xml:space="preserve"> PAGE </w:instrText>
                    </w:r>
                    <w:r w:rsidRPr="00C673E1">
                      <w:rPr>
                        <w:noProof/>
                      </w:rPr>
                      <w:fldChar w:fldCharType="separate"/>
                    </w:r>
                    <w:r>
                      <w:rPr>
                        <w:noProof/>
                      </w:rPr>
                      <w:t>66</w:t>
                    </w:r>
                    <w:r w:rsidRPr="00C673E1">
                      <w:rPr>
                        <w:noProof/>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C71B3" w14:textId="2AF30DEE" w:rsidR="00452725" w:rsidRDefault="00215FA8" w:rsidP="0049702D">
    <w:pPr>
      <w:pStyle w:val="af4"/>
      <w:jc w:val="center"/>
      <w:rPr>
        <w:sz w:val="20"/>
        <w:szCs w:val="20"/>
      </w:rPr>
    </w:pPr>
    <w:r>
      <w:rPr>
        <w:noProof/>
        <w:sz w:val="28"/>
        <w:lang w:eastAsia="ru-RU"/>
      </w:rPr>
      <mc:AlternateContent>
        <mc:Choice Requires="wps">
          <w:drawing>
            <wp:anchor distT="0" distB="0" distL="114300" distR="114300" simplePos="0" relativeHeight="251657728" behindDoc="1" locked="0" layoutInCell="1" allowOverlap="1" wp14:anchorId="5061304A" wp14:editId="74A64D5E">
              <wp:simplePos x="0" y="0"/>
              <wp:positionH relativeFrom="page">
                <wp:posOffset>3874770</wp:posOffset>
              </wp:positionH>
              <wp:positionV relativeFrom="page">
                <wp:posOffset>9935845</wp:posOffset>
              </wp:positionV>
              <wp:extent cx="264160" cy="165100"/>
              <wp:effectExtent l="0"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165100"/>
                      </a:xfrm>
                      <a:prstGeom prst="rect">
                        <a:avLst/>
                      </a:prstGeom>
                      <a:noFill/>
                      <a:ln>
                        <a:noFill/>
                      </a:ln>
                    </wps:spPr>
                    <wps:txbx>
                      <w:txbxContent>
                        <w:p w14:paraId="43CA6CD0" w14:textId="77777777" w:rsidR="00452725" w:rsidRPr="00C673E1" w:rsidRDefault="00FB5070" w:rsidP="00BA626F">
                          <w:pPr>
                            <w:pStyle w:val="af4"/>
                            <w:jc w:val="center"/>
                            <w:rPr>
                              <w:noProof/>
                            </w:rPr>
                          </w:pPr>
                          <w:r w:rsidRPr="00C673E1">
                            <w:rPr>
                              <w:noProof/>
                            </w:rPr>
                            <w:fldChar w:fldCharType="begin"/>
                          </w:r>
                          <w:r w:rsidR="00452725" w:rsidRPr="00C673E1">
                            <w:rPr>
                              <w:noProof/>
                            </w:rPr>
                            <w:instrText xml:space="preserve"> PAGE </w:instrText>
                          </w:r>
                          <w:r w:rsidRPr="00C673E1">
                            <w:rPr>
                              <w:noProof/>
                            </w:rPr>
                            <w:fldChar w:fldCharType="separate"/>
                          </w:r>
                          <w:r w:rsidR="0041790E">
                            <w:rPr>
                              <w:noProof/>
                            </w:rPr>
                            <w:t>66</w:t>
                          </w:r>
                          <w:r w:rsidRPr="00C673E1">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61304A" id="_x0000_t202" coordsize="21600,21600" o:spt="202" path="m,l,21600r21600,l21600,xe">
              <v:stroke joinstyle="miter"/>
              <v:path gradientshapeok="t" o:connecttype="rect"/>
            </v:shapetype>
            <v:shape id="Надпись 4" o:spid="_x0000_s1030" type="#_x0000_t202" style="position:absolute;left:0;text-align:left;margin-left:305.1pt;margin-top:782.35pt;width:20.8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" filled="f" stroked="f">
              <v:textbox inset="0,0,0,0">
                <w:txbxContent>
                  <w:p w14:paraId="43CA6CD0" w14:textId="77777777" w:rsidR="00452725" w:rsidRPr="00C673E1" w:rsidRDefault="00FB5070" w:rsidP="00BA626F">
                    <w:pPr>
                      <w:pStyle w:val="af4"/>
                      <w:jc w:val="center"/>
                      <w:rPr>
                        <w:noProof/>
                      </w:rPr>
                    </w:pPr>
                    <w:r w:rsidRPr="00C673E1">
                      <w:rPr>
                        <w:noProof/>
                      </w:rPr>
                      <w:fldChar w:fldCharType="begin"/>
                    </w:r>
                    <w:r w:rsidR="00452725" w:rsidRPr="00C673E1">
                      <w:rPr>
                        <w:noProof/>
                      </w:rPr>
                      <w:instrText xml:space="preserve"> PAGE </w:instrText>
                    </w:r>
                    <w:r w:rsidRPr="00C673E1">
                      <w:rPr>
                        <w:noProof/>
                      </w:rPr>
                      <w:fldChar w:fldCharType="separate"/>
                    </w:r>
                    <w:r w:rsidR="0041790E">
                      <w:rPr>
                        <w:noProof/>
                      </w:rPr>
                      <w:t>66</w:t>
                    </w:r>
                    <w:r w:rsidRPr="00C673E1">
                      <w:rPr>
                        <w:noProof/>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007327"/>
      <w:docPartObj>
        <w:docPartGallery w:val="Page Numbers (Bottom of Page)"/>
        <w:docPartUnique/>
      </w:docPartObj>
    </w:sdtPr>
    <w:sdtEndPr/>
    <w:sdtContent>
      <w:p w14:paraId="31D5559C" w14:textId="77777777" w:rsidR="00452725" w:rsidRDefault="000A38BA">
        <w:pPr>
          <w:pStyle w:val="af4"/>
          <w:jc w:val="center"/>
        </w:pPr>
        <w:r>
          <w:fldChar w:fldCharType="begin"/>
        </w:r>
        <w:r>
          <w:instrText xml:space="preserve"> PAGE   \* MERGEFORMAT </w:instrText>
        </w:r>
        <w:r>
          <w:fldChar w:fldCharType="separate"/>
        </w:r>
        <w:r w:rsidR="00B6133E">
          <w:rPr>
            <w:noProof/>
          </w:rPr>
          <w:t>72</w:t>
        </w:r>
        <w:r>
          <w:rPr>
            <w:noProof/>
          </w:rPr>
          <w:fldChar w:fldCharType="end"/>
        </w:r>
      </w:p>
    </w:sdtContent>
  </w:sdt>
  <w:p w14:paraId="60421FEE" w14:textId="77777777" w:rsidR="00452725" w:rsidRDefault="00452725">
    <w:pPr>
      <w:spacing w:line="14" w:lineRule="auto"/>
      <w:rPr>
        <w:sz w:val="20"/>
        <w:szCs w:val="20"/>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072317"/>
      <w:docPartObj>
        <w:docPartGallery w:val="Page Numbers (Bottom of Page)"/>
        <w:docPartUnique/>
      </w:docPartObj>
    </w:sdtPr>
    <w:sdtEndPr/>
    <w:sdtContent>
      <w:p w14:paraId="38034547" w14:textId="77777777" w:rsidR="00452725" w:rsidRDefault="000A38BA">
        <w:pPr>
          <w:pStyle w:val="af4"/>
          <w:jc w:val="center"/>
        </w:pPr>
        <w:r>
          <w:fldChar w:fldCharType="begin"/>
        </w:r>
        <w:r>
          <w:instrText xml:space="preserve"> PAGE   \* MERGEFORMAT </w:instrText>
        </w:r>
        <w:r>
          <w:fldChar w:fldCharType="separate"/>
        </w:r>
        <w:r w:rsidR="0041790E">
          <w:rPr>
            <w:noProof/>
          </w:rPr>
          <w:t>129</w:t>
        </w:r>
        <w:r>
          <w:rPr>
            <w:noProof/>
          </w:rPr>
          <w:fldChar w:fldCharType="end"/>
        </w:r>
      </w:p>
    </w:sdtContent>
  </w:sdt>
  <w:p w14:paraId="7085991F" w14:textId="77777777" w:rsidR="00452725" w:rsidRDefault="00452725">
    <w:pPr>
      <w:spacing w:line="14"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1D915" w14:textId="77777777" w:rsidR="00B64252" w:rsidRDefault="00B64252" w:rsidP="009A15C6">
      <w:pPr>
        <w:spacing w:after="0" w:line="240" w:lineRule="auto"/>
      </w:pPr>
      <w:r>
        <w:separator/>
      </w:r>
    </w:p>
  </w:footnote>
  <w:footnote w:type="continuationSeparator" w:id="0">
    <w:p w14:paraId="1A02BE88" w14:textId="77777777" w:rsidR="00B64252" w:rsidRDefault="00B64252" w:rsidP="009A15C6">
      <w:pPr>
        <w:spacing w:after="0" w:line="240" w:lineRule="auto"/>
      </w:pPr>
      <w:r>
        <w:continuationSeparator/>
      </w:r>
    </w:p>
  </w:footnote>
  <w:footnote w:id="1">
    <w:p w14:paraId="12F43BAB" w14:textId="77777777" w:rsidR="00EB5248" w:rsidRPr="001E4D43" w:rsidRDefault="00EB5248" w:rsidP="00D403CB">
      <w:pPr>
        <w:pStyle w:val="affa"/>
        <w:jc w:val="both"/>
        <w:rPr>
          <w:b w:val="0"/>
        </w:rPr>
      </w:pPr>
      <w:r w:rsidRPr="001E4D43">
        <w:rPr>
          <w:rStyle w:val="affc"/>
          <w:b w:val="0"/>
        </w:rPr>
        <w:footnoteRef/>
      </w:r>
      <w:r w:rsidRPr="001E4D43">
        <w:rPr>
          <w:b w:val="0"/>
        </w:rPr>
        <w:t xml:space="preserve"> </w:t>
      </w:r>
      <w:r w:rsidRPr="001E4D43">
        <w:rPr>
          <w:b w:val="0"/>
          <w:spacing w:val="-6"/>
          <w:szCs w:val="16"/>
        </w:rPr>
        <w:t xml:space="preserve">До 1 января 2019 г. включительно – мужчины 16-59 лет, женщины – 16-54 лет, с 1 января 2020 г. – </w:t>
      </w:r>
      <w:r w:rsidRPr="001E4D43">
        <w:rPr>
          <w:b w:val="0"/>
          <w:spacing w:val="-6"/>
          <w:szCs w:val="16"/>
        </w:rPr>
        <w:br/>
        <w:t>мужчины 16-60 лет, женщины 16-55 лет</w:t>
      </w:r>
    </w:p>
  </w:footnote>
  <w:footnote w:id="2">
    <w:p w14:paraId="3EA1BACE" w14:textId="77777777" w:rsidR="00EB5248" w:rsidRPr="001E4D43" w:rsidRDefault="00EB5248" w:rsidP="00D403CB">
      <w:pPr>
        <w:pStyle w:val="affa"/>
        <w:rPr>
          <w:b w:val="0"/>
        </w:rPr>
      </w:pPr>
      <w:r w:rsidRPr="001E4D43">
        <w:rPr>
          <w:rStyle w:val="affc"/>
          <w:b w:val="0"/>
        </w:rPr>
        <w:footnoteRef/>
      </w:r>
      <w:r w:rsidRPr="001E4D43">
        <w:rPr>
          <w:b w:val="0"/>
        </w:rPr>
        <w:t xml:space="preserve"> </w:t>
      </w:r>
      <w:r w:rsidRPr="001E4D43">
        <w:rPr>
          <w:b w:val="0"/>
          <w:spacing w:val="-6"/>
          <w:szCs w:val="16"/>
        </w:rPr>
        <w:t>До 1 января 2019 г. включительно – мужчины 60 и старше лет, женщины – 55 и старше лет, с 1 января 2020 г. – мужчины 61 и старше лет, женщины – 56 и старше лет</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5B4B"/>
    <w:multiLevelType w:val="hybridMultilevel"/>
    <w:tmpl w:val="512EC924"/>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14BCF"/>
    <w:multiLevelType w:val="multilevel"/>
    <w:tmpl w:val="0419001D"/>
    <w:styleLink w:val="1ai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74E661B"/>
    <w:multiLevelType w:val="hybridMultilevel"/>
    <w:tmpl w:val="95847410"/>
    <w:lvl w:ilvl="0" w:tplc="B9543B8E">
      <w:start w:val="1"/>
      <w:numFmt w:val="decimal"/>
      <w:lvlText w:val="%1."/>
      <w:lvlJc w:val="right"/>
      <w:pPr>
        <w:ind w:left="227"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8A5A97"/>
    <w:multiLevelType w:val="multilevel"/>
    <w:tmpl w:val="6846CA98"/>
    <w:lvl w:ilvl="0">
      <w:start w:val="1"/>
      <w:numFmt w:val="decimal"/>
      <w:lvlText w:val="%1"/>
      <w:lvlJc w:val="left"/>
      <w:pPr>
        <w:tabs>
          <w:tab w:val="num" w:pos="720"/>
        </w:tabs>
        <w:ind w:left="720" w:hanging="360"/>
      </w:pPr>
      <w:rPr>
        <w:rFonts w:cs="Times New Roman" w:hint="default"/>
        <w:b/>
        <w:bCs/>
      </w:rPr>
    </w:lvl>
    <w:lvl w:ilvl="1">
      <w:start w:val="1"/>
      <w:numFmt w:val="decimal"/>
      <w:lvlText w:val="%1.%2"/>
      <w:lvlJc w:val="left"/>
      <w:pPr>
        <w:tabs>
          <w:tab w:val="num" w:pos="510"/>
        </w:tabs>
        <w:ind w:firstLine="340"/>
      </w:pPr>
      <w:rPr>
        <w:rFonts w:cs="Times New Roman" w:hint="default"/>
        <w:b w:val="0"/>
        <w:bCs w:val="0"/>
      </w:rPr>
    </w:lvl>
    <w:lvl w:ilvl="2">
      <w:start w:val="1"/>
      <w:numFmt w:val="decimal"/>
      <w:pStyle w:val="S2"/>
      <w:lvlText w:val="3.1.%3"/>
      <w:lvlJc w:val="left"/>
      <w:pPr>
        <w:tabs>
          <w:tab w:val="num" w:pos="1021"/>
        </w:tabs>
        <w:ind w:firstLine="737"/>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2160"/>
        </w:tabs>
        <w:ind w:left="2160" w:hanging="720"/>
      </w:pPr>
      <w:rPr>
        <w:rFonts w:cs="Times New Roman" w:hint="default"/>
      </w:rPr>
    </w:lvl>
    <w:lvl w:ilvl="4">
      <w:start w:val="1"/>
      <w:numFmt w:val="decimal"/>
      <w:lvlText w:val="%1.%2.%3.%4.%5"/>
      <w:lvlJc w:val="left"/>
      <w:pPr>
        <w:tabs>
          <w:tab w:val="num" w:pos="2880"/>
        </w:tabs>
        <w:ind w:left="2880" w:hanging="1080"/>
      </w:pPr>
      <w:rPr>
        <w:rFonts w:cs="Times New Roman" w:hint="default"/>
      </w:rPr>
    </w:lvl>
    <w:lvl w:ilvl="5">
      <w:start w:val="1"/>
      <w:numFmt w:val="decimal"/>
      <w:lvlText w:val="%1.%2.%3.%4.%5.%6"/>
      <w:lvlJc w:val="left"/>
      <w:pPr>
        <w:tabs>
          <w:tab w:val="num" w:pos="3240"/>
        </w:tabs>
        <w:ind w:left="324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20"/>
        </w:tabs>
        <w:ind w:left="4320" w:hanging="1440"/>
      </w:pPr>
      <w:rPr>
        <w:rFonts w:cs="Times New Roman" w:hint="default"/>
      </w:rPr>
    </w:lvl>
    <w:lvl w:ilvl="8">
      <w:start w:val="1"/>
      <w:numFmt w:val="decimal"/>
      <w:lvlText w:val="%1.%2.%3.%4.%5.%6.%7.%8.%9"/>
      <w:lvlJc w:val="left"/>
      <w:pPr>
        <w:tabs>
          <w:tab w:val="num" w:pos="5040"/>
        </w:tabs>
        <w:ind w:left="5040" w:hanging="1800"/>
      </w:pPr>
      <w:rPr>
        <w:rFonts w:cs="Times New Roman" w:hint="default"/>
      </w:rPr>
    </w:lvl>
  </w:abstractNum>
  <w:abstractNum w:abstractNumId="4" w15:restartNumberingAfterBreak="0">
    <w:nsid w:val="0B0E55F5"/>
    <w:multiLevelType w:val="hybridMultilevel"/>
    <w:tmpl w:val="8D183D18"/>
    <w:lvl w:ilvl="0" w:tplc="FFFFFFFF">
      <w:start w:val="1"/>
      <w:numFmt w:val="decimal"/>
      <w:lvlText w:val="%1"/>
      <w:lvlJc w:val="center"/>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DD45EF"/>
    <w:multiLevelType w:val="hybridMultilevel"/>
    <w:tmpl w:val="601C8C68"/>
    <w:lvl w:ilvl="0" w:tplc="12C0C380">
      <w:start w:val="1"/>
      <w:numFmt w:val="bullet"/>
      <w:pStyle w:val="S"/>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C932617"/>
    <w:multiLevelType w:val="multilevel"/>
    <w:tmpl w:val="0E90FA68"/>
    <w:styleLink w:val="ArticleSection"/>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624"/>
        </w:tabs>
        <w:ind w:left="624" w:hanging="624"/>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EB62112"/>
    <w:multiLevelType w:val="hybridMultilevel"/>
    <w:tmpl w:val="B0066322"/>
    <w:lvl w:ilvl="0" w:tplc="2A545D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CA5B35"/>
    <w:multiLevelType w:val="hybridMultilevel"/>
    <w:tmpl w:val="E578DEA6"/>
    <w:lvl w:ilvl="0" w:tplc="969A36BE">
      <w:start w:val="1"/>
      <w:numFmt w:val="decimal"/>
      <w:lvlText w:val="%1."/>
      <w:lvlJc w:val="right"/>
      <w:pPr>
        <w:ind w:left="720" w:hanging="5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6312EB"/>
    <w:multiLevelType w:val="hybridMultilevel"/>
    <w:tmpl w:val="1212B5E4"/>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58F494B"/>
    <w:multiLevelType w:val="multilevel"/>
    <w:tmpl w:val="CE02D88A"/>
    <w:lvl w:ilvl="0">
      <w:start w:val="1"/>
      <w:numFmt w:val="decimal"/>
      <w:lvlText w:val="%1."/>
      <w:lvlJc w:val="left"/>
      <w:pPr>
        <w:ind w:left="1429" w:hanging="360"/>
      </w:pPr>
      <w:rPr>
        <w:color w:val="auto"/>
      </w:rPr>
    </w:lvl>
    <w:lvl w:ilvl="1">
      <w:start w:val="1"/>
      <w:numFmt w:val="decimal"/>
      <w:isLgl/>
      <w:lvlText w:val="%1.%2."/>
      <w:lvlJc w:val="left"/>
      <w:pPr>
        <w:ind w:left="1789" w:hanging="720"/>
      </w:pPr>
      <w:rPr>
        <w:color w:val="auto"/>
      </w:rPr>
    </w:lvl>
    <w:lvl w:ilvl="2">
      <w:start w:val="1"/>
      <w:numFmt w:val="decimal"/>
      <w:pStyle w:val="1"/>
      <w:isLgl/>
      <w:lvlText w:val="%1.%2.%3."/>
      <w:lvlJc w:val="left"/>
      <w:pPr>
        <w:ind w:left="1712"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pStyle w:val="a"/>
      <w:isLgl/>
      <w:lvlText w:val="%1.%2.%3.%4.%5.%6.%7.%8.%9."/>
      <w:lvlJc w:val="left"/>
      <w:pPr>
        <w:ind w:left="7264" w:hanging="2160"/>
      </w:pPr>
    </w:lvl>
  </w:abstractNum>
  <w:abstractNum w:abstractNumId="11" w15:restartNumberingAfterBreak="0">
    <w:nsid w:val="162949EB"/>
    <w:multiLevelType w:val="hybridMultilevel"/>
    <w:tmpl w:val="10247F14"/>
    <w:styleLink w:val="a0"/>
    <w:lvl w:ilvl="0" w:tplc="04190001">
      <w:start w:val="1"/>
      <w:numFmt w:val="bullet"/>
      <w:lvlText w:val=""/>
      <w:lvlJc w:val="left"/>
      <w:pPr>
        <w:ind w:left="1287" w:hanging="360"/>
      </w:pPr>
      <w:rPr>
        <w:rFonts w:ascii="Symbol" w:hAnsi="Symbol" w:hint="default"/>
      </w:rPr>
    </w:lvl>
    <w:lvl w:ilvl="1" w:tplc="C652C670">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6F60A16"/>
    <w:multiLevelType w:val="hybridMultilevel"/>
    <w:tmpl w:val="2AFC578C"/>
    <w:lvl w:ilvl="0" w:tplc="4D2CF9B4">
      <w:start w:val="1"/>
      <w:numFmt w:val="bullet"/>
      <w:pStyle w:val="10"/>
      <w:lvlText w:val=""/>
      <w:lvlJc w:val="left"/>
      <w:pPr>
        <w:ind w:left="1069" w:hanging="360"/>
      </w:pPr>
      <w:rPr>
        <w:rFonts w:ascii="Symbol" w:hAnsi="Symbol" w:hint="default"/>
        <w:b w:val="0"/>
        <w:color w:val="auto"/>
      </w:rPr>
    </w:lvl>
    <w:lvl w:ilvl="1" w:tplc="04190003">
      <w:start w:val="1"/>
      <w:numFmt w:val="bullet"/>
      <w:lvlText w:val="o"/>
      <w:lvlJc w:val="left"/>
      <w:pPr>
        <w:ind w:left="1787" w:hanging="360"/>
      </w:pPr>
      <w:rPr>
        <w:rFonts w:ascii="Courier New" w:hAnsi="Courier New" w:cs="Courier New" w:hint="default"/>
      </w:rPr>
    </w:lvl>
    <w:lvl w:ilvl="2" w:tplc="04190005">
      <w:start w:val="1"/>
      <w:numFmt w:val="bullet"/>
      <w:lvlText w:val=""/>
      <w:lvlJc w:val="left"/>
      <w:pPr>
        <w:ind w:left="2507" w:hanging="360"/>
      </w:pPr>
      <w:rPr>
        <w:rFonts w:ascii="Wingdings" w:hAnsi="Wingdings" w:hint="default"/>
      </w:rPr>
    </w:lvl>
    <w:lvl w:ilvl="3" w:tplc="04190001">
      <w:start w:val="1"/>
      <w:numFmt w:val="bullet"/>
      <w:lvlText w:val=""/>
      <w:lvlJc w:val="left"/>
      <w:pPr>
        <w:ind w:left="3227" w:hanging="360"/>
      </w:pPr>
      <w:rPr>
        <w:rFonts w:ascii="Symbol" w:hAnsi="Symbol" w:hint="default"/>
      </w:rPr>
    </w:lvl>
    <w:lvl w:ilvl="4" w:tplc="04190003">
      <w:start w:val="1"/>
      <w:numFmt w:val="bullet"/>
      <w:lvlText w:val="o"/>
      <w:lvlJc w:val="left"/>
      <w:pPr>
        <w:ind w:left="3947" w:hanging="360"/>
      </w:pPr>
      <w:rPr>
        <w:rFonts w:ascii="Courier New" w:hAnsi="Courier New" w:cs="Courier New" w:hint="default"/>
      </w:rPr>
    </w:lvl>
    <w:lvl w:ilvl="5" w:tplc="04190005">
      <w:start w:val="1"/>
      <w:numFmt w:val="bullet"/>
      <w:lvlText w:val=""/>
      <w:lvlJc w:val="left"/>
      <w:pPr>
        <w:ind w:left="4667" w:hanging="360"/>
      </w:pPr>
      <w:rPr>
        <w:rFonts w:ascii="Wingdings" w:hAnsi="Wingdings" w:hint="default"/>
      </w:rPr>
    </w:lvl>
    <w:lvl w:ilvl="6" w:tplc="04190001">
      <w:start w:val="1"/>
      <w:numFmt w:val="bullet"/>
      <w:lvlText w:val=""/>
      <w:lvlJc w:val="left"/>
      <w:pPr>
        <w:ind w:left="5387" w:hanging="360"/>
      </w:pPr>
      <w:rPr>
        <w:rFonts w:ascii="Symbol" w:hAnsi="Symbol" w:hint="default"/>
      </w:rPr>
    </w:lvl>
    <w:lvl w:ilvl="7" w:tplc="04190003">
      <w:start w:val="1"/>
      <w:numFmt w:val="bullet"/>
      <w:lvlText w:val="o"/>
      <w:lvlJc w:val="left"/>
      <w:pPr>
        <w:ind w:left="6107" w:hanging="360"/>
      </w:pPr>
      <w:rPr>
        <w:rFonts w:ascii="Courier New" w:hAnsi="Courier New" w:cs="Courier New" w:hint="default"/>
      </w:rPr>
    </w:lvl>
    <w:lvl w:ilvl="8" w:tplc="04190005">
      <w:start w:val="1"/>
      <w:numFmt w:val="bullet"/>
      <w:lvlText w:val=""/>
      <w:lvlJc w:val="left"/>
      <w:pPr>
        <w:ind w:left="6827" w:hanging="360"/>
      </w:pPr>
      <w:rPr>
        <w:rFonts w:ascii="Wingdings" w:hAnsi="Wingdings" w:hint="default"/>
      </w:rPr>
    </w:lvl>
  </w:abstractNum>
  <w:abstractNum w:abstractNumId="13" w15:restartNumberingAfterBreak="0">
    <w:nsid w:val="17E027BB"/>
    <w:multiLevelType w:val="hybridMultilevel"/>
    <w:tmpl w:val="B6A8E476"/>
    <w:lvl w:ilvl="0" w:tplc="04190001">
      <w:start w:val="1"/>
      <w:numFmt w:val="decimal"/>
      <w:pStyle w:val="S3"/>
      <w:lvlText w:val="%1)"/>
      <w:lvlJc w:val="left"/>
      <w:pPr>
        <w:tabs>
          <w:tab w:val="num" w:pos="1188"/>
        </w:tabs>
        <w:ind w:firstLine="737"/>
      </w:pPr>
      <w:rPr>
        <w:rFonts w:cs="Times New Roman" w:hint="default"/>
      </w:rPr>
    </w:lvl>
    <w:lvl w:ilvl="1" w:tplc="C652C670">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4" w15:restartNumberingAfterBreak="0">
    <w:nsid w:val="185538DA"/>
    <w:multiLevelType w:val="hybridMultilevel"/>
    <w:tmpl w:val="A894E6AC"/>
    <w:lvl w:ilvl="0" w:tplc="0828496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252FE9"/>
    <w:multiLevelType w:val="hybridMultilevel"/>
    <w:tmpl w:val="99583508"/>
    <w:lvl w:ilvl="0" w:tplc="1664697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C0B7994"/>
    <w:multiLevelType w:val="multilevel"/>
    <w:tmpl w:val="04190023"/>
    <w:styleLink w:val="2"/>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20593DCE"/>
    <w:multiLevelType w:val="hybridMultilevel"/>
    <w:tmpl w:val="512EC924"/>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2DE45A1"/>
    <w:multiLevelType w:val="hybridMultilevel"/>
    <w:tmpl w:val="D76273CC"/>
    <w:lvl w:ilvl="0" w:tplc="D84ED002">
      <w:start w:val="1"/>
      <w:numFmt w:val="decimal"/>
      <w:suff w:val="nothing"/>
      <w:lvlText w:val="%1."/>
      <w:lvlJc w:val="left"/>
      <w:pPr>
        <w:ind w:left="0" w:firstLine="0"/>
      </w:pPr>
      <w:rPr>
        <w:i w:val="0"/>
        <w:iCs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15:restartNumberingAfterBreak="0">
    <w:nsid w:val="28416F1D"/>
    <w:multiLevelType w:val="hybridMultilevel"/>
    <w:tmpl w:val="F5A6931C"/>
    <w:lvl w:ilvl="0" w:tplc="0828496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0195DBD"/>
    <w:multiLevelType w:val="hybridMultilevel"/>
    <w:tmpl w:val="ADCE512E"/>
    <w:lvl w:ilvl="0" w:tplc="20EC468A">
      <w:start w:val="1"/>
      <w:numFmt w:val="decimal"/>
      <w:lvlText w:val="%1."/>
      <w:lvlJc w:val="left"/>
      <w:pPr>
        <w:ind w:left="57" w:firstLine="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F56F22"/>
    <w:multiLevelType w:val="hybridMultilevel"/>
    <w:tmpl w:val="0BC4D380"/>
    <w:lvl w:ilvl="0" w:tplc="711EE870">
      <w:start w:val="1"/>
      <w:numFmt w:val="decimal"/>
      <w:pStyle w:val="11"/>
      <w:lvlText w:val="Рисунок %1"/>
      <w:lvlJc w:val="right"/>
      <w:pPr>
        <w:tabs>
          <w:tab w:val="num" w:pos="4611"/>
        </w:tabs>
        <w:ind w:left="4441" w:hanging="851"/>
      </w:pPr>
      <w:rPr>
        <w:rFonts w:cs="Times New Roman" w:hint="default"/>
      </w:rPr>
    </w:lvl>
    <w:lvl w:ilvl="1" w:tplc="04190003">
      <w:start w:val="1"/>
      <w:numFmt w:val="lowerLetter"/>
      <w:lvlText w:val="%2."/>
      <w:lvlJc w:val="left"/>
      <w:pPr>
        <w:tabs>
          <w:tab w:val="num" w:pos="2160"/>
        </w:tabs>
        <w:ind w:left="2160" w:hanging="360"/>
      </w:pPr>
      <w:rPr>
        <w:rFonts w:cs="Times New Roman"/>
      </w:rPr>
    </w:lvl>
    <w:lvl w:ilvl="2" w:tplc="04190005">
      <w:start w:val="1"/>
      <w:numFmt w:val="lowerRoman"/>
      <w:lvlText w:val="%3."/>
      <w:lvlJc w:val="right"/>
      <w:pPr>
        <w:tabs>
          <w:tab w:val="num" w:pos="2880"/>
        </w:tabs>
        <w:ind w:left="2880" w:hanging="180"/>
      </w:pPr>
      <w:rPr>
        <w:rFonts w:cs="Times New Roman"/>
      </w:rPr>
    </w:lvl>
    <w:lvl w:ilvl="3" w:tplc="04190001">
      <w:start w:val="1"/>
      <w:numFmt w:val="decimal"/>
      <w:lvlText w:val="%4."/>
      <w:lvlJc w:val="left"/>
      <w:pPr>
        <w:tabs>
          <w:tab w:val="num" w:pos="3600"/>
        </w:tabs>
        <w:ind w:left="3600" w:hanging="360"/>
      </w:pPr>
      <w:rPr>
        <w:rFonts w:cs="Times New Roman"/>
      </w:rPr>
    </w:lvl>
    <w:lvl w:ilvl="4" w:tplc="04190003">
      <w:start w:val="1"/>
      <w:numFmt w:val="lowerLetter"/>
      <w:lvlText w:val="%5."/>
      <w:lvlJc w:val="left"/>
      <w:pPr>
        <w:tabs>
          <w:tab w:val="num" w:pos="4320"/>
        </w:tabs>
        <w:ind w:left="4320" w:hanging="360"/>
      </w:pPr>
      <w:rPr>
        <w:rFonts w:cs="Times New Roman"/>
      </w:rPr>
    </w:lvl>
    <w:lvl w:ilvl="5" w:tplc="04190005">
      <w:start w:val="1"/>
      <w:numFmt w:val="lowerRoman"/>
      <w:lvlText w:val="%6."/>
      <w:lvlJc w:val="right"/>
      <w:pPr>
        <w:tabs>
          <w:tab w:val="num" w:pos="5040"/>
        </w:tabs>
        <w:ind w:left="5040" w:hanging="180"/>
      </w:pPr>
      <w:rPr>
        <w:rFonts w:cs="Times New Roman"/>
      </w:rPr>
    </w:lvl>
    <w:lvl w:ilvl="6" w:tplc="04190001">
      <w:start w:val="1"/>
      <w:numFmt w:val="decimal"/>
      <w:lvlText w:val="%7."/>
      <w:lvlJc w:val="left"/>
      <w:pPr>
        <w:tabs>
          <w:tab w:val="num" w:pos="5760"/>
        </w:tabs>
        <w:ind w:left="5760" w:hanging="360"/>
      </w:pPr>
      <w:rPr>
        <w:rFonts w:cs="Times New Roman"/>
      </w:rPr>
    </w:lvl>
    <w:lvl w:ilvl="7" w:tplc="04190003">
      <w:start w:val="1"/>
      <w:numFmt w:val="lowerLetter"/>
      <w:lvlText w:val="%8."/>
      <w:lvlJc w:val="left"/>
      <w:pPr>
        <w:tabs>
          <w:tab w:val="num" w:pos="6480"/>
        </w:tabs>
        <w:ind w:left="6480" w:hanging="360"/>
      </w:pPr>
      <w:rPr>
        <w:rFonts w:cs="Times New Roman"/>
      </w:rPr>
    </w:lvl>
    <w:lvl w:ilvl="8" w:tplc="04190005">
      <w:start w:val="1"/>
      <w:numFmt w:val="lowerRoman"/>
      <w:lvlText w:val="%9."/>
      <w:lvlJc w:val="right"/>
      <w:pPr>
        <w:tabs>
          <w:tab w:val="num" w:pos="7200"/>
        </w:tabs>
        <w:ind w:left="7200" w:hanging="180"/>
      </w:pPr>
      <w:rPr>
        <w:rFonts w:cs="Times New Roman"/>
      </w:rPr>
    </w:lvl>
  </w:abstractNum>
  <w:abstractNum w:abstractNumId="22" w15:restartNumberingAfterBreak="0">
    <w:nsid w:val="31A71F8C"/>
    <w:multiLevelType w:val="hybridMultilevel"/>
    <w:tmpl w:val="DBD04EC6"/>
    <w:lvl w:ilvl="0" w:tplc="2A545D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562B8F"/>
    <w:multiLevelType w:val="hybridMultilevel"/>
    <w:tmpl w:val="746A80D2"/>
    <w:lvl w:ilvl="0" w:tplc="7AA80F0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AE07B9"/>
    <w:multiLevelType w:val="multilevel"/>
    <w:tmpl w:val="A05EDDE2"/>
    <w:lvl w:ilvl="0">
      <w:start w:val="1"/>
      <w:numFmt w:val="decimal"/>
      <w:lvlText w:val="%1"/>
      <w:lvlJc w:val="left"/>
      <w:pPr>
        <w:tabs>
          <w:tab w:val="num" w:pos="1963"/>
        </w:tabs>
        <w:ind w:left="1963" w:hanging="360"/>
      </w:pPr>
      <w:rPr>
        <w:rFonts w:cs="Times New Roman" w:hint="default"/>
        <w:b/>
        <w:bCs/>
        <w:i w:val="0"/>
        <w:iCs w:val="0"/>
      </w:rPr>
    </w:lvl>
    <w:lvl w:ilvl="1">
      <w:start w:val="1"/>
      <w:numFmt w:val="decimal"/>
      <w:lvlText w:val="2.%2"/>
      <w:lvlJc w:val="left"/>
      <w:pPr>
        <w:tabs>
          <w:tab w:val="num" w:pos="964"/>
        </w:tabs>
        <w:ind w:firstLine="397"/>
      </w:pPr>
      <w:rPr>
        <w:rFonts w:cs="Times New Roman" w:hint="default"/>
        <w:b w:val="0"/>
        <w:bCs w:val="0"/>
        <w:i w:val="0"/>
        <w:iCs w:val="0"/>
      </w:rPr>
    </w:lvl>
    <w:lvl w:ilvl="2">
      <w:start w:val="1"/>
      <w:numFmt w:val="decimal"/>
      <w:pStyle w:val="S30"/>
      <w:lvlText w:val="3.2.%3"/>
      <w:lvlJc w:val="center"/>
      <w:pPr>
        <w:tabs>
          <w:tab w:val="num" w:pos="567"/>
        </w:tabs>
        <w:ind w:firstLine="288"/>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3403"/>
        </w:tabs>
        <w:ind w:left="3403" w:hanging="720"/>
      </w:pPr>
      <w:rPr>
        <w:rFonts w:cs="Times New Roman" w:hint="default"/>
      </w:rPr>
    </w:lvl>
    <w:lvl w:ilvl="4">
      <w:start w:val="1"/>
      <w:numFmt w:val="decimal"/>
      <w:lvlText w:val="%1.%2.%3.%4.%5"/>
      <w:lvlJc w:val="left"/>
      <w:pPr>
        <w:tabs>
          <w:tab w:val="num" w:pos="4123"/>
        </w:tabs>
        <w:ind w:left="4123" w:hanging="1080"/>
      </w:pPr>
      <w:rPr>
        <w:rFonts w:cs="Times New Roman" w:hint="default"/>
      </w:rPr>
    </w:lvl>
    <w:lvl w:ilvl="5">
      <w:start w:val="1"/>
      <w:numFmt w:val="decimal"/>
      <w:lvlText w:val="%1.%2.%3.%4.%5.%6"/>
      <w:lvlJc w:val="left"/>
      <w:pPr>
        <w:tabs>
          <w:tab w:val="num" w:pos="4483"/>
        </w:tabs>
        <w:ind w:left="4483" w:hanging="1080"/>
      </w:pPr>
      <w:rPr>
        <w:rFonts w:cs="Times New Roman" w:hint="default"/>
      </w:rPr>
    </w:lvl>
    <w:lvl w:ilvl="6">
      <w:start w:val="1"/>
      <w:numFmt w:val="decimal"/>
      <w:lvlText w:val="%1.%2.%3.%4.%5.%6.%7"/>
      <w:lvlJc w:val="left"/>
      <w:pPr>
        <w:tabs>
          <w:tab w:val="num" w:pos="5203"/>
        </w:tabs>
        <w:ind w:left="5203" w:hanging="1440"/>
      </w:pPr>
      <w:rPr>
        <w:rFonts w:cs="Times New Roman" w:hint="default"/>
      </w:rPr>
    </w:lvl>
    <w:lvl w:ilvl="7">
      <w:start w:val="1"/>
      <w:numFmt w:val="decimal"/>
      <w:lvlText w:val="%1.%2.%3.%4.%5.%6.%7.%8"/>
      <w:lvlJc w:val="left"/>
      <w:pPr>
        <w:tabs>
          <w:tab w:val="num" w:pos="5563"/>
        </w:tabs>
        <w:ind w:left="5563" w:hanging="1440"/>
      </w:pPr>
      <w:rPr>
        <w:rFonts w:cs="Times New Roman" w:hint="default"/>
      </w:rPr>
    </w:lvl>
    <w:lvl w:ilvl="8">
      <w:start w:val="1"/>
      <w:numFmt w:val="decimal"/>
      <w:lvlText w:val="%1.%2.%3.%4.%5.%6.%7.%8.%9"/>
      <w:lvlJc w:val="left"/>
      <w:pPr>
        <w:tabs>
          <w:tab w:val="num" w:pos="6283"/>
        </w:tabs>
        <w:ind w:left="6283" w:hanging="1800"/>
      </w:pPr>
      <w:rPr>
        <w:rFonts w:cs="Times New Roman" w:hint="default"/>
      </w:rPr>
    </w:lvl>
  </w:abstractNum>
  <w:abstractNum w:abstractNumId="25" w15:restartNumberingAfterBreak="0">
    <w:nsid w:val="3B7B1A17"/>
    <w:multiLevelType w:val="hybridMultilevel"/>
    <w:tmpl w:val="B386941A"/>
    <w:lvl w:ilvl="0" w:tplc="0828496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607A15"/>
    <w:multiLevelType w:val="hybridMultilevel"/>
    <w:tmpl w:val="746A80D2"/>
    <w:lvl w:ilvl="0" w:tplc="7AA80F0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D1C2EA7"/>
    <w:multiLevelType w:val="hybridMultilevel"/>
    <w:tmpl w:val="E3549766"/>
    <w:styleLink w:val="12"/>
    <w:lvl w:ilvl="0" w:tplc="FFFFFFFF">
      <w:start w:val="1"/>
      <w:numFmt w:val="decimal"/>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8" w15:restartNumberingAfterBreak="0">
    <w:nsid w:val="3E6D1920"/>
    <w:multiLevelType w:val="hybridMultilevel"/>
    <w:tmpl w:val="C1AC8798"/>
    <w:lvl w:ilvl="0" w:tplc="5AD4D60C">
      <w:start w:val="1"/>
      <w:numFmt w:val="decimal"/>
      <w:lvlText w:val="%1."/>
      <w:lvlJc w:val="left"/>
      <w:pPr>
        <w:ind w:left="227" w:hanging="11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CC7886"/>
    <w:multiLevelType w:val="hybridMultilevel"/>
    <w:tmpl w:val="D400BB88"/>
    <w:lvl w:ilvl="0" w:tplc="04190001">
      <w:start w:val="1"/>
      <w:numFmt w:val="decimal"/>
      <w:pStyle w:val="S0"/>
      <w:lvlText w:val="%1."/>
      <w:lvlJc w:val="left"/>
      <w:pPr>
        <w:tabs>
          <w:tab w:val="num" w:pos="1134"/>
        </w:tabs>
        <w:ind w:firstLine="794"/>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30" w15:restartNumberingAfterBreak="0">
    <w:nsid w:val="41E9532F"/>
    <w:multiLevelType w:val="hybridMultilevel"/>
    <w:tmpl w:val="111A67F2"/>
    <w:styleLink w:val="1ai1"/>
    <w:lvl w:ilvl="0" w:tplc="04190001">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31" w15:restartNumberingAfterBreak="0">
    <w:nsid w:val="47827975"/>
    <w:multiLevelType w:val="hybridMultilevel"/>
    <w:tmpl w:val="AFD05C58"/>
    <w:styleLink w:val="21"/>
    <w:lvl w:ilvl="0" w:tplc="796A626E">
      <w:start w:val="1"/>
      <w:numFmt w:val="decimal"/>
      <w:lvlText w:val="%1)"/>
      <w:lvlJc w:val="left"/>
      <w:pPr>
        <w:ind w:left="1080" w:hanging="360"/>
      </w:pPr>
    </w:lvl>
    <w:lvl w:ilvl="1" w:tplc="A5D452B6" w:tentative="1">
      <w:start w:val="1"/>
      <w:numFmt w:val="lowerLetter"/>
      <w:lvlText w:val="%2."/>
      <w:lvlJc w:val="left"/>
      <w:pPr>
        <w:ind w:left="1800" w:hanging="360"/>
      </w:pPr>
    </w:lvl>
    <w:lvl w:ilvl="2" w:tplc="75AE35B0" w:tentative="1">
      <w:start w:val="1"/>
      <w:numFmt w:val="lowerRoman"/>
      <w:lvlText w:val="%3."/>
      <w:lvlJc w:val="right"/>
      <w:pPr>
        <w:ind w:left="2520" w:hanging="180"/>
      </w:pPr>
    </w:lvl>
    <w:lvl w:ilvl="3" w:tplc="FF6088C0" w:tentative="1">
      <w:start w:val="1"/>
      <w:numFmt w:val="decimal"/>
      <w:lvlText w:val="%4."/>
      <w:lvlJc w:val="left"/>
      <w:pPr>
        <w:ind w:left="3240" w:hanging="360"/>
      </w:pPr>
    </w:lvl>
    <w:lvl w:ilvl="4" w:tplc="B614C8F2" w:tentative="1">
      <w:start w:val="1"/>
      <w:numFmt w:val="lowerLetter"/>
      <w:lvlText w:val="%5."/>
      <w:lvlJc w:val="left"/>
      <w:pPr>
        <w:ind w:left="3960" w:hanging="360"/>
      </w:pPr>
    </w:lvl>
    <w:lvl w:ilvl="5" w:tplc="648A5F80" w:tentative="1">
      <w:start w:val="1"/>
      <w:numFmt w:val="lowerRoman"/>
      <w:lvlText w:val="%6."/>
      <w:lvlJc w:val="right"/>
      <w:pPr>
        <w:ind w:left="4680" w:hanging="180"/>
      </w:pPr>
    </w:lvl>
    <w:lvl w:ilvl="6" w:tplc="17E2BFB0" w:tentative="1">
      <w:start w:val="1"/>
      <w:numFmt w:val="decimal"/>
      <w:lvlText w:val="%7."/>
      <w:lvlJc w:val="left"/>
      <w:pPr>
        <w:ind w:left="5400" w:hanging="360"/>
      </w:pPr>
    </w:lvl>
    <w:lvl w:ilvl="7" w:tplc="77B6EBBA" w:tentative="1">
      <w:start w:val="1"/>
      <w:numFmt w:val="lowerLetter"/>
      <w:lvlText w:val="%8."/>
      <w:lvlJc w:val="left"/>
      <w:pPr>
        <w:ind w:left="6120" w:hanging="360"/>
      </w:pPr>
    </w:lvl>
    <w:lvl w:ilvl="8" w:tplc="DF929A24" w:tentative="1">
      <w:start w:val="1"/>
      <w:numFmt w:val="lowerRoman"/>
      <w:lvlText w:val="%9."/>
      <w:lvlJc w:val="right"/>
      <w:pPr>
        <w:ind w:left="6840" w:hanging="180"/>
      </w:pPr>
    </w:lvl>
  </w:abstractNum>
  <w:abstractNum w:abstractNumId="32" w15:restartNumberingAfterBreak="0">
    <w:nsid w:val="49643F15"/>
    <w:multiLevelType w:val="hybridMultilevel"/>
    <w:tmpl w:val="51220E92"/>
    <w:styleLink w:val="1ai"/>
    <w:lvl w:ilvl="0" w:tplc="0419000F">
      <w:start w:val="1"/>
      <w:numFmt w:val="decimal"/>
      <w:lvlText w:val="%1."/>
      <w:lvlJc w:val="left"/>
      <w:pPr>
        <w:tabs>
          <w:tab w:val="num" w:pos="2448"/>
        </w:tabs>
        <w:ind w:left="2448" w:hanging="1368"/>
      </w:pPr>
      <w:rPr>
        <w:rFonts w:cs="Times New Roman" w:hint="default"/>
      </w:rPr>
    </w:lvl>
    <w:lvl w:ilvl="1" w:tplc="04190019">
      <w:start w:val="1"/>
      <w:numFmt w:val="lowerLetter"/>
      <w:lvlText w:val="%2."/>
      <w:lvlJc w:val="left"/>
      <w:pPr>
        <w:tabs>
          <w:tab w:val="num" w:pos="2160"/>
        </w:tabs>
        <w:ind w:left="2160" w:hanging="360"/>
      </w:pPr>
      <w:rPr>
        <w:rFonts w:cs="Times New Roman"/>
      </w:rPr>
    </w:lvl>
    <w:lvl w:ilvl="2" w:tplc="0419001B">
      <w:start w:val="1"/>
      <w:numFmt w:val="lowerRoman"/>
      <w:lvlText w:val="%3."/>
      <w:lvlJc w:val="right"/>
      <w:pPr>
        <w:tabs>
          <w:tab w:val="num" w:pos="2880"/>
        </w:tabs>
        <w:ind w:left="2880" w:hanging="180"/>
      </w:pPr>
      <w:rPr>
        <w:rFonts w:cs="Times New Roman"/>
      </w:rPr>
    </w:lvl>
    <w:lvl w:ilvl="3" w:tplc="0419000F">
      <w:start w:val="1"/>
      <w:numFmt w:val="decimal"/>
      <w:lvlText w:val="%4."/>
      <w:lvlJc w:val="left"/>
      <w:pPr>
        <w:tabs>
          <w:tab w:val="num" w:pos="3600"/>
        </w:tabs>
        <w:ind w:left="3600" w:hanging="360"/>
      </w:pPr>
      <w:rPr>
        <w:rFonts w:cs="Times New Roman"/>
      </w:rPr>
    </w:lvl>
    <w:lvl w:ilvl="4" w:tplc="04190019">
      <w:start w:val="1"/>
      <w:numFmt w:val="lowerLetter"/>
      <w:lvlText w:val="%5."/>
      <w:lvlJc w:val="left"/>
      <w:pPr>
        <w:tabs>
          <w:tab w:val="num" w:pos="4320"/>
        </w:tabs>
        <w:ind w:left="4320" w:hanging="360"/>
      </w:pPr>
      <w:rPr>
        <w:rFonts w:cs="Times New Roman"/>
      </w:rPr>
    </w:lvl>
    <w:lvl w:ilvl="5" w:tplc="0419001B">
      <w:start w:val="1"/>
      <w:numFmt w:val="lowerRoman"/>
      <w:lvlText w:val="%6."/>
      <w:lvlJc w:val="right"/>
      <w:pPr>
        <w:tabs>
          <w:tab w:val="num" w:pos="5040"/>
        </w:tabs>
        <w:ind w:left="5040" w:hanging="180"/>
      </w:pPr>
      <w:rPr>
        <w:rFonts w:cs="Times New Roman"/>
      </w:rPr>
    </w:lvl>
    <w:lvl w:ilvl="6" w:tplc="0419000F">
      <w:start w:val="1"/>
      <w:numFmt w:val="decimal"/>
      <w:lvlText w:val="%7."/>
      <w:lvlJc w:val="left"/>
      <w:pPr>
        <w:tabs>
          <w:tab w:val="num" w:pos="5760"/>
        </w:tabs>
        <w:ind w:left="5760" w:hanging="360"/>
      </w:pPr>
      <w:rPr>
        <w:rFonts w:cs="Times New Roman"/>
      </w:rPr>
    </w:lvl>
    <w:lvl w:ilvl="7" w:tplc="04190019">
      <w:start w:val="1"/>
      <w:numFmt w:val="lowerLetter"/>
      <w:lvlText w:val="%8."/>
      <w:lvlJc w:val="left"/>
      <w:pPr>
        <w:tabs>
          <w:tab w:val="num" w:pos="6480"/>
        </w:tabs>
        <w:ind w:left="6480" w:hanging="360"/>
      </w:pPr>
      <w:rPr>
        <w:rFonts w:cs="Times New Roman"/>
      </w:rPr>
    </w:lvl>
    <w:lvl w:ilvl="8" w:tplc="0419001B">
      <w:start w:val="1"/>
      <w:numFmt w:val="lowerRoman"/>
      <w:lvlText w:val="%9."/>
      <w:lvlJc w:val="right"/>
      <w:pPr>
        <w:tabs>
          <w:tab w:val="num" w:pos="7200"/>
        </w:tabs>
        <w:ind w:left="7200" w:hanging="180"/>
      </w:pPr>
      <w:rPr>
        <w:rFonts w:cs="Times New Roman"/>
      </w:rPr>
    </w:lvl>
  </w:abstractNum>
  <w:abstractNum w:abstractNumId="33" w15:restartNumberingAfterBreak="0">
    <w:nsid w:val="4A2F353E"/>
    <w:multiLevelType w:val="hybridMultilevel"/>
    <w:tmpl w:val="C1D0C1FA"/>
    <w:lvl w:ilvl="0" w:tplc="0419000F">
      <w:start w:val="1"/>
      <w:numFmt w:val="decimal"/>
      <w:pStyle w:val="S1"/>
      <w:lvlText w:val="Рисунок. %1"/>
      <w:lvlJc w:val="left"/>
      <w:pPr>
        <w:tabs>
          <w:tab w:val="num" w:pos="2149"/>
        </w:tabs>
        <w:ind w:left="2149" w:hanging="360"/>
      </w:pPr>
      <w:rPr>
        <w:rFonts w:cs="Times New Roman" w:hint="default"/>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34" w15:restartNumberingAfterBreak="0">
    <w:nsid w:val="4AA42F4F"/>
    <w:multiLevelType w:val="hybridMultilevel"/>
    <w:tmpl w:val="653894E2"/>
    <w:lvl w:ilvl="0" w:tplc="0828496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BA254BE"/>
    <w:multiLevelType w:val="hybridMultilevel"/>
    <w:tmpl w:val="ECC6EF58"/>
    <w:styleLink w:val="1111111"/>
    <w:lvl w:ilvl="0" w:tplc="D3D059F0">
      <w:start w:val="3"/>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6" w15:restartNumberingAfterBreak="0">
    <w:nsid w:val="4BD163B7"/>
    <w:multiLevelType w:val="multilevel"/>
    <w:tmpl w:val="A2BC9C8C"/>
    <w:styleLink w:val="111111"/>
    <w:lvl w:ilvl="0">
      <w:start w:val="1"/>
      <w:numFmt w:val="decimal"/>
      <w:pStyle w:val="a1"/>
      <w:lvlText w:val="%1. "/>
      <w:lvlJc w:val="left"/>
      <w:pPr>
        <w:tabs>
          <w:tab w:val="num" w:pos="153"/>
        </w:tabs>
        <w:ind w:left="153" w:hanging="153"/>
      </w:pPr>
      <w:rPr>
        <w:rFonts w:cs="Times New Roman" w:hint="default"/>
        <w:vertAlign w:val="baseline"/>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4BDF68B4"/>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543F41E0"/>
    <w:multiLevelType w:val="hybridMultilevel"/>
    <w:tmpl w:val="E19EFDD8"/>
    <w:lvl w:ilvl="0" w:tplc="6060AFAE">
      <w:start w:val="1"/>
      <w:numFmt w:val="bullet"/>
      <w:pStyle w:val="a2"/>
      <w:lvlText w:val=""/>
      <w:lvlJc w:val="left"/>
      <w:pPr>
        <w:ind w:left="1429" w:hanging="360"/>
      </w:pPr>
      <w:rPr>
        <w:rFonts w:ascii="Symbol" w:hAnsi="Symbol" w:hint="default"/>
      </w:rPr>
    </w:lvl>
    <w:lvl w:ilvl="1" w:tplc="04190019">
      <w:start w:val="1"/>
      <w:numFmt w:val="bullet"/>
      <w:pStyle w:val="S20"/>
      <w:lvlText w:val="o"/>
      <w:lvlJc w:val="left"/>
      <w:pPr>
        <w:ind w:left="2149" w:hanging="360"/>
      </w:pPr>
      <w:rPr>
        <w:rFonts w:ascii="Courier New" w:hAnsi="Courier New" w:cs="Courier New" w:hint="default"/>
      </w:rPr>
    </w:lvl>
    <w:lvl w:ilvl="2" w:tplc="0419001B">
      <w:start w:val="1"/>
      <w:numFmt w:val="bullet"/>
      <w:pStyle w:val="S31"/>
      <w:lvlText w:val=""/>
      <w:lvlJc w:val="left"/>
      <w:pPr>
        <w:ind w:left="2869" w:hanging="360"/>
      </w:pPr>
      <w:rPr>
        <w:rFonts w:ascii="Wingdings" w:hAnsi="Wingdings" w:hint="default"/>
      </w:rPr>
    </w:lvl>
    <w:lvl w:ilvl="3" w:tplc="0419000F">
      <w:start w:val="1"/>
      <w:numFmt w:val="bullet"/>
      <w:pStyle w:val="S4"/>
      <w:lvlText w:val=""/>
      <w:lvlJc w:val="left"/>
      <w:pPr>
        <w:ind w:left="3589" w:hanging="360"/>
      </w:pPr>
      <w:rPr>
        <w:rFonts w:ascii="Symbol" w:hAnsi="Symbol" w:hint="default"/>
      </w:rPr>
    </w:lvl>
    <w:lvl w:ilvl="4" w:tplc="04190019">
      <w:start w:val="1"/>
      <w:numFmt w:val="bullet"/>
      <w:lvlText w:val="o"/>
      <w:lvlJc w:val="left"/>
      <w:pPr>
        <w:ind w:left="4309" w:hanging="360"/>
      </w:pPr>
      <w:rPr>
        <w:rFonts w:ascii="Courier New" w:hAnsi="Courier New" w:cs="Courier New" w:hint="default"/>
      </w:rPr>
    </w:lvl>
    <w:lvl w:ilvl="5" w:tplc="0419001B">
      <w:start w:val="1"/>
      <w:numFmt w:val="bullet"/>
      <w:lvlText w:val=""/>
      <w:lvlJc w:val="left"/>
      <w:pPr>
        <w:ind w:left="5029" w:hanging="360"/>
      </w:pPr>
      <w:rPr>
        <w:rFonts w:ascii="Wingdings" w:hAnsi="Wingdings" w:hint="default"/>
      </w:rPr>
    </w:lvl>
    <w:lvl w:ilvl="6" w:tplc="0419000F">
      <w:start w:val="1"/>
      <w:numFmt w:val="bullet"/>
      <w:lvlText w:val=""/>
      <w:lvlJc w:val="left"/>
      <w:pPr>
        <w:ind w:left="5749" w:hanging="360"/>
      </w:pPr>
      <w:rPr>
        <w:rFonts w:ascii="Symbol" w:hAnsi="Symbol" w:hint="default"/>
      </w:rPr>
    </w:lvl>
    <w:lvl w:ilvl="7" w:tplc="04190019">
      <w:start w:val="1"/>
      <w:numFmt w:val="bullet"/>
      <w:lvlText w:val="o"/>
      <w:lvlJc w:val="left"/>
      <w:pPr>
        <w:ind w:left="6469" w:hanging="360"/>
      </w:pPr>
      <w:rPr>
        <w:rFonts w:ascii="Courier New" w:hAnsi="Courier New" w:cs="Courier New" w:hint="default"/>
      </w:rPr>
    </w:lvl>
    <w:lvl w:ilvl="8" w:tplc="0419001B">
      <w:start w:val="1"/>
      <w:numFmt w:val="bullet"/>
      <w:lvlText w:val=""/>
      <w:lvlJc w:val="left"/>
      <w:pPr>
        <w:ind w:left="7189" w:hanging="360"/>
      </w:pPr>
      <w:rPr>
        <w:rFonts w:ascii="Wingdings" w:hAnsi="Wingdings" w:hint="default"/>
      </w:rPr>
    </w:lvl>
  </w:abstractNum>
  <w:abstractNum w:abstractNumId="39" w15:restartNumberingAfterBreak="0">
    <w:nsid w:val="55241639"/>
    <w:multiLevelType w:val="hybridMultilevel"/>
    <w:tmpl w:val="B1D0070C"/>
    <w:lvl w:ilvl="0" w:tplc="A85444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8D52388"/>
    <w:multiLevelType w:val="hybridMultilevel"/>
    <w:tmpl w:val="1212B5E4"/>
    <w:lvl w:ilvl="0" w:tplc="53D0E66A">
      <w:start w:val="1"/>
      <w:numFmt w:val="decimal"/>
      <w:suff w:val="nothing"/>
      <w:lvlText w:val="%1."/>
      <w:lvlJc w:val="center"/>
      <w:pPr>
        <w:ind w:left="0" w:firstLine="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59E60585"/>
    <w:multiLevelType w:val="hybridMultilevel"/>
    <w:tmpl w:val="E78C7934"/>
    <w:lvl w:ilvl="0" w:tplc="612AE8E6">
      <w:start w:val="1"/>
      <w:numFmt w:val="bullet"/>
      <w:lvlText w:val=""/>
      <w:lvlJc w:val="left"/>
      <w:pPr>
        <w:tabs>
          <w:tab w:val="num" w:pos="3346"/>
        </w:tabs>
        <w:ind w:left="3346" w:hanging="360"/>
      </w:pPr>
      <w:rPr>
        <w:rFonts w:ascii="Symbol" w:hAnsi="Symbol" w:hint="default"/>
        <w:color w:val="auto"/>
      </w:rPr>
    </w:lvl>
    <w:lvl w:ilvl="1" w:tplc="04190003">
      <w:start w:val="1"/>
      <w:numFmt w:val="bullet"/>
      <w:pStyle w:val="13"/>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59E6268F"/>
    <w:multiLevelType w:val="hybridMultilevel"/>
    <w:tmpl w:val="A7840496"/>
    <w:lvl w:ilvl="0" w:tplc="F00EFCAE">
      <w:start w:val="1"/>
      <w:numFmt w:val="bullet"/>
      <w:pStyle w:val="a3"/>
      <w:lvlText w:val=""/>
      <w:lvlJc w:val="left"/>
      <w:pPr>
        <w:tabs>
          <w:tab w:val="num" w:pos="786"/>
        </w:tabs>
        <w:ind w:left="786" w:hanging="360"/>
      </w:pPr>
      <w:rPr>
        <w:rFonts w:ascii="Symbol" w:hAnsi="Symbol" w:hint="default"/>
        <w:sz w:val="20"/>
        <w:szCs w:val="20"/>
      </w:rPr>
    </w:lvl>
    <w:lvl w:ilvl="1" w:tplc="5060FA08">
      <w:start w:val="1"/>
      <w:numFmt w:val="bullet"/>
      <w:lvlText w:val=""/>
      <w:lvlJc w:val="left"/>
      <w:pPr>
        <w:tabs>
          <w:tab w:val="num" w:pos="1080"/>
        </w:tabs>
        <w:ind w:left="1080" w:hanging="360"/>
      </w:pPr>
      <w:rPr>
        <w:rFonts w:ascii="Symbol" w:hAnsi="Symbol" w:hint="default"/>
        <w:sz w:val="20"/>
        <w:szCs w:val="20"/>
      </w:rPr>
    </w:lvl>
    <w:lvl w:ilvl="2" w:tplc="CDA4BE68">
      <w:start w:val="1"/>
      <w:numFmt w:val="bullet"/>
      <w:lvlText w:val=""/>
      <w:lvlJc w:val="left"/>
      <w:pPr>
        <w:tabs>
          <w:tab w:val="num" w:pos="1800"/>
        </w:tabs>
        <w:ind w:left="1800" w:hanging="360"/>
      </w:pPr>
      <w:rPr>
        <w:rFonts w:ascii="Wingdings" w:hAnsi="Wingdings" w:hint="default"/>
      </w:rPr>
    </w:lvl>
    <w:lvl w:ilvl="3" w:tplc="0B589D40" w:tentative="1">
      <w:start w:val="1"/>
      <w:numFmt w:val="bullet"/>
      <w:lvlText w:val=""/>
      <w:lvlJc w:val="left"/>
      <w:pPr>
        <w:tabs>
          <w:tab w:val="num" w:pos="2520"/>
        </w:tabs>
        <w:ind w:left="2520" w:hanging="360"/>
      </w:pPr>
      <w:rPr>
        <w:rFonts w:ascii="Symbol" w:hAnsi="Symbol" w:hint="default"/>
      </w:rPr>
    </w:lvl>
    <w:lvl w:ilvl="4" w:tplc="386E3246" w:tentative="1">
      <w:start w:val="1"/>
      <w:numFmt w:val="bullet"/>
      <w:lvlText w:val="o"/>
      <w:lvlJc w:val="left"/>
      <w:pPr>
        <w:tabs>
          <w:tab w:val="num" w:pos="3240"/>
        </w:tabs>
        <w:ind w:left="3240" w:hanging="360"/>
      </w:pPr>
      <w:rPr>
        <w:rFonts w:ascii="Courier New" w:hAnsi="Courier New" w:hint="default"/>
      </w:rPr>
    </w:lvl>
    <w:lvl w:ilvl="5" w:tplc="257EC5F2" w:tentative="1">
      <w:start w:val="1"/>
      <w:numFmt w:val="bullet"/>
      <w:lvlText w:val=""/>
      <w:lvlJc w:val="left"/>
      <w:pPr>
        <w:tabs>
          <w:tab w:val="num" w:pos="3960"/>
        </w:tabs>
        <w:ind w:left="3960" w:hanging="360"/>
      </w:pPr>
      <w:rPr>
        <w:rFonts w:ascii="Wingdings" w:hAnsi="Wingdings" w:hint="default"/>
      </w:rPr>
    </w:lvl>
    <w:lvl w:ilvl="6" w:tplc="68B2DCA2" w:tentative="1">
      <w:start w:val="1"/>
      <w:numFmt w:val="bullet"/>
      <w:lvlText w:val=""/>
      <w:lvlJc w:val="left"/>
      <w:pPr>
        <w:tabs>
          <w:tab w:val="num" w:pos="4680"/>
        </w:tabs>
        <w:ind w:left="4680" w:hanging="360"/>
      </w:pPr>
      <w:rPr>
        <w:rFonts w:ascii="Symbol" w:hAnsi="Symbol" w:hint="default"/>
      </w:rPr>
    </w:lvl>
    <w:lvl w:ilvl="7" w:tplc="B24ED822" w:tentative="1">
      <w:start w:val="1"/>
      <w:numFmt w:val="bullet"/>
      <w:lvlText w:val="o"/>
      <w:lvlJc w:val="left"/>
      <w:pPr>
        <w:tabs>
          <w:tab w:val="num" w:pos="5400"/>
        </w:tabs>
        <w:ind w:left="5400" w:hanging="360"/>
      </w:pPr>
      <w:rPr>
        <w:rFonts w:ascii="Courier New" w:hAnsi="Courier New" w:hint="default"/>
      </w:rPr>
    </w:lvl>
    <w:lvl w:ilvl="8" w:tplc="26C6D564"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5AB520C3"/>
    <w:multiLevelType w:val="multilevel"/>
    <w:tmpl w:val="94620080"/>
    <w:lvl w:ilvl="0">
      <w:numFmt w:val="bullet"/>
      <w:pStyle w:val="a4"/>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AE24A7D"/>
    <w:multiLevelType w:val="hybridMultilevel"/>
    <w:tmpl w:val="FA0889FA"/>
    <w:lvl w:ilvl="0" w:tplc="4978D54A">
      <w:start w:val="1"/>
      <w:numFmt w:val="bullet"/>
      <w:pStyle w:val="a5"/>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E634EB7"/>
    <w:multiLevelType w:val="multilevel"/>
    <w:tmpl w:val="B75E4188"/>
    <w:lvl w:ilvl="0">
      <w:start w:val="1"/>
      <w:numFmt w:val="decimal"/>
      <w:suff w:val="nothing"/>
      <w:lvlText w:val="%1."/>
      <w:lvlJc w:val="left"/>
      <w:pPr>
        <w:ind w:left="0" w:firstLine="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46" w15:restartNumberingAfterBreak="0">
    <w:nsid w:val="5FFD479C"/>
    <w:multiLevelType w:val="hybridMultilevel"/>
    <w:tmpl w:val="371EF75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03B077C"/>
    <w:multiLevelType w:val="hybridMultilevel"/>
    <w:tmpl w:val="7F02DB2C"/>
    <w:lvl w:ilvl="0" w:tplc="1C321088">
      <w:start w:val="1"/>
      <w:numFmt w:val="decimal"/>
      <w:lvlText w:val="%1."/>
      <w:lvlJc w:val="left"/>
      <w:pPr>
        <w:ind w:left="284"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0AA2E62"/>
    <w:multiLevelType w:val="multilevel"/>
    <w:tmpl w:val="FBC4513C"/>
    <w:lvl w:ilvl="0">
      <w:start w:val="1"/>
      <w:numFmt w:val="decimal"/>
      <w:lvlText w:val="%1."/>
      <w:lvlJc w:val="left"/>
      <w:pPr>
        <w:ind w:left="0" w:firstLine="0"/>
      </w:pPr>
      <w:rPr>
        <w:rFonts w:hint="default"/>
      </w:rPr>
    </w:lvl>
    <w:lvl w:ilvl="1">
      <w:start w:val="1"/>
      <w:numFmt w:val="decimal"/>
      <w:isLgl/>
      <w:lvlText w:val="%1.%2."/>
      <w:lvlJc w:val="left"/>
      <w:pPr>
        <w:ind w:left="0" w:firstLine="0"/>
      </w:pPr>
      <w:rPr>
        <w:rFonts w:hint="default"/>
        <w:b w:val="0"/>
        <w:bCs w:val="0"/>
      </w:rPr>
    </w:lvl>
    <w:lvl w:ilvl="2">
      <w:start w:val="1"/>
      <w:numFmt w:val="decimal"/>
      <w:isLgl/>
      <w:lvlText w:val="%1.%2.%3."/>
      <w:lvlJc w:val="left"/>
      <w:pPr>
        <w:ind w:left="2509" w:hanging="720"/>
      </w:pPr>
      <w:rPr>
        <w:rFonts w:hint="default"/>
      </w:rPr>
    </w:lvl>
    <w:lvl w:ilvl="3">
      <w:start w:val="1"/>
      <w:numFmt w:val="decimal"/>
      <w:isLgl/>
      <w:lvlText w:val="%1.%2.%3.%4."/>
      <w:lvlJc w:val="left"/>
      <w:pPr>
        <w:ind w:left="3229" w:hanging="108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4309" w:hanging="1440"/>
      </w:pPr>
      <w:rPr>
        <w:rFonts w:hint="default"/>
      </w:rPr>
    </w:lvl>
    <w:lvl w:ilvl="6">
      <w:start w:val="1"/>
      <w:numFmt w:val="decimal"/>
      <w:isLgl/>
      <w:lvlText w:val="%1.%2.%3.%4.%5.%6.%7."/>
      <w:lvlJc w:val="left"/>
      <w:pPr>
        <w:ind w:left="5029" w:hanging="1800"/>
      </w:pPr>
      <w:rPr>
        <w:rFonts w:hint="default"/>
      </w:rPr>
    </w:lvl>
    <w:lvl w:ilvl="7">
      <w:start w:val="1"/>
      <w:numFmt w:val="decimal"/>
      <w:isLgl/>
      <w:lvlText w:val="%1.%2.%3.%4.%5.%6.%7.%8."/>
      <w:lvlJc w:val="left"/>
      <w:pPr>
        <w:ind w:left="5389" w:hanging="1800"/>
      </w:pPr>
      <w:rPr>
        <w:rFonts w:hint="default"/>
      </w:rPr>
    </w:lvl>
    <w:lvl w:ilvl="8">
      <w:start w:val="1"/>
      <w:numFmt w:val="decimal"/>
      <w:isLgl/>
      <w:lvlText w:val="%1.%2.%3.%4.%5.%6.%7.%8.%9."/>
      <w:lvlJc w:val="left"/>
      <w:pPr>
        <w:ind w:left="6109" w:hanging="2160"/>
      </w:pPr>
      <w:rPr>
        <w:rFonts w:hint="default"/>
      </w:rPr>
    </w:lvl>
  </w:abstractNum>
  <w:abstractNum w:abstractNumId="49" w15:restartNumberingAfterBreak="0">
    <w:nsid w:val="61636511"/>
    <w:multiLevelType w:val="hybridMultilevel"/>
    <w:tmpl w:val="191E1174"/>
    <w:lvl w:ilvl="0" w:tplc="DCAE848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52A5B8E"/>
    <w:multiLevelType w:val="hybridMultilevel"/>
    <w:tmpl w:val="371EF75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5D90509"/>
    <w:multiLevelType w:val="hybridMultilevel"/>
    <w:tmpl w:val="8F7883E0"/>
    <w:lvl w:ilvl="0" w:tplc="2A545D4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646532C"/>
    <w:multiLevelType w:val="hybridMultilevel"/>
    <w:tmpl w:val="0FDE09B2"/>
    <w:lvl w:ilvl="0" w:tplc="FEDC0C0C">
      <w:start w:val="1"/>
      <w:numFmt w:val="decimal"/>
      <w:pStyle w:val="S310"/>
      <w:lvlText w:val="%1."/>
      <w:lvlJc w:val="left"/>
      <w:pPr>
        <w:tabs>
          <w:tab w:val="num" w:pos="964"/>
        </w:tabs>
        <w:ind w:firstLine="624"/>
      </w:pPr>
      <w:rPr>
        <w:rFonts w:cs="Times New Roman"/>
        <w:color w:val="auto"/>
      </w:rPr>
    </w:lvl>
    <w:lvl w:ilvl="1" w:tplc="04190019">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3" w15:restartNumberingAfterBreak="0">
    <w:nsid w:val="687E68D4"/>
    <w:multiLevelType w:val="multilevel"/>
    <w:tmpl w:val="E9563626"/>
    <w:lvl w:ilvl="0">
      <w:start w:val="1"/>
      <w:numFmt w:val="decimal"/>
      <w:pStyle w:val="a6"/>
      <w:lvlText w:val="%1."/>
      <w:lvlJc w:val="left"/>
      <w:pPr>
        <w:tabs>
          <w:tab w:val="num" w:pos="540"/>
        </w:tabs>
        <w:ind w:left="54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4" w15:restartNumberingAfterBreak="0">
    <w:nsid w:val="6E050A0A"/>
    <w:multiLevelType w:val="hybridMultilevel"/>
    <w:tmpl w:val="852C58AE"/>
    <w:lvl w:ilvl="0" w:tplc="24567F0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ED94B32"/>
    <w:multiLevelType w:val="hybridMultilevel"/>
    <w:tmpl w:val="D96CB016"/>
    <w:lvl w:ilvl="0" w:tplc="3BE066C4">
      <w:start w:val="1"/>
      <w:numFmt w:val="decimal"/>
      <w:lvlText w:val="%1."/>
      <w:lvlJc w:val="right"/>
      <w:pPr>
        <w:ind w:left="720" w:hanging="49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26A14F1"/>
    <w:multiLevelType w:val="hybridMultilevel"/>
    <w:tmpl w:val="8D183D18"/>
    <w:lvl w:ilvl="0" w:tplc="7B36495A">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3E1589A"/>
    <w:multiLevelType w:val="hybridMultilevel"/>
    <w:tmpl w:val="A81E21D2"/>
    <w:lvl w:ilvl="0" w:tplc="C92077FC">
      <w:start w:val="1"/>
      <w:numFmt w:val="decimal"/>
      <w:lvlText w:val="%1."/>
      <w:lvlJc w:val="right"/>
      <w:pPr>
        <w:ind w:left="96" w:firstLine="244"/>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8" w15:restartNumberingAfterBreak="0">
    <w:nsid w:val="76C541EE"/>
    <w:multiLevelType w:val="hybridMultilevel"/>
    <w:tmpl w:val="DF64C174"/>
    <w:lvl w:ilvl="0" w:tplc="0419000F">
      <w:start w:val="1"/>
      <w:numFmt w:val="decimal"/>
      <w:pStyle w:val="14"/>
      <w:lvlText w:val="Таблица %1"/>
      <w:lvlJc w:val="right"/>
      <w:pPr>
        <w:tabs>
          <w:tab w:val="num" w:pos="4116"/>
        </w:tabs>
        <w:ind w:left="3949" w:firstLine="58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9" w15:restartNumberingAfterBreak="0">
    <w:nsid w:val="7A83502A"/>
    <w:multiLevelType w:val="hybridMultilevel"/>
    <w:tmpl w:val="363E5B7A"/>
    <w:lvl w:ilvl="0" w:tplc="65FAC5C2">
      <w:start w:val="1"/>
      <w:numFmt w:val="decimal"/>
      <w:suff w:val="nothing"/>
      <w:lvlText w:val="%1."/>
      <w:lvlJc w:val="left"/>
      <w:pPr>
        <w:ind w:left="0" w:firstLine="0"/>
      </w:pPr>
      <w:rPr>
        <w:rFonts w:hint="default"/>
      </w:rPr>
    </w:lvl>
    <w:lvl w:ilvl="1" w:tplc="37FE7404" w:tentative="1">
      <w:start w:val="1"/>
      <w:numFmt w:val="lowerLetter"/>
      <w:lvlText w:val="%2."/>
      <w:lvlJc w:val="left"/>
      <w:pPr>
        <w:ind w:left="1440" w:hanging="360"/>
      </w:pPr>
    </w:lvl>
    <w:lvl w:ilvl="2" w:tplc="58D66AA2" w:tentative="1">
      <w:start w:val="1"/>
      <w:numFmt w:val="lowerRoman"/>
      <w:lvlText w:val="%3."/>
      <w:lvlJc w:val="right"/>
      <w:pPr>
        <w:ind w:left="2160" w:hanging="180"/>
      </w:pPr>
    </w:lvl>
    <w:lvl w:ilvl="3" w:tplc="531AA7B0" w:tentative="1">
      <w:start w:val="1"/>
      <w:numFmt w:val="decimal"/>
      <w:lvlText w:val="%4."/>
      <w:lvlJc w:val="left"/>
      <w:pPr>
        <w:ind w:left="2880" w:hanging="360"/>
      </w:pPr>
    </w:lvl>
    <w:lvl w:ilvl="4" w:tplc="BF001922" w:tentative="1">
      <w:start w:val="1"/>
      <w:numFmt w:val="lowerLetter"/>
      <w:lvlText w:val="%5."/>
      <w:lvlJc w:val="left"/>
      <w:pPr>
        <w:ind w:left="3600" w:hanging="360"/>
      </w:pPr>
    </w:lvl>
    <w:lvl w:ilvl="5" w:tplc="776A9AC2" w:tentative="1">
      <w:start w:val="1"/>
      <w:numFmt w:val="lowerRoman"/>
      <w:lvlText w:val="%6."/>
      <w:lvlJc w:val="right"/>
      <w:pPr>
        <w:ind w:left="4320" w:hanging="180"/>
      </w:pPr>
    </w:lvl>
    <w:lvl w:ilvl="6" w:tplc="B4E092D6" w:tentative="1">
      <w:start w:val="1"/>
      <w:numFmt w:val="decimal"/>
      <w:lvlText w:val="%7."/>
      <w:lvlJc w:val="left"/>
      <w:pPr>
        <w:ind w:left="5040" w:hanging="360"/>
      </w:pPr>
    </w:lvl>
    <w:lvl w:ilvl="7" w:tplc="8FC04928" w:tentative="1">
      <w:start w:val="1"/>
      <w:numFmt w:val="lowerLetter"/>
      <w:lvlText w:val="%8."/>
      <w:lvlJc w:val="left"/>
      <w:pPr>
        <w:ind w:left="5760" w:hanging="360"/>
      </w:pPr>
    </w:lvl>
    <w:lvl w:ilvl="8" w:tplc="F6941540"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5"/>
  </w:num>
  <w:num w:numId="3">
    <w:abstractNumId w:val="48"/>
  </w:num>
  <w:num w:numId="4">
    <w:abstractNumId w:val="38"/>
  </w:num>
  <w:num w:numId="5">
    <w:abstractNumId w:val="59"/>
  </w:num>
  <w:num w:numId="6">
    <w:abstractNumId w:val="56"/>
  </w:num>
  <w:num w:numId="7">
    <w:abstractNumId w:val="11"/>
  </w:num>
  <w:num w:numId="8">
    <w:abstractNumId w:val="12"/>
  </w:num>
  <w:num w:numId="9">
    <w:abstractNumId w:val="31"/>
  </w:num>
  <w:num w:numId="10">
    <w:abstractNumId w:val="5"/>
  </w:num>
  <w:num w:numId="11">
    <w:abstractNumId w:val="42"/>
  </w:num>
  <w:num w:numId="12">
    <w:abstractNumId w:val="43"/>
  </w:num>
  <w:num w:numId="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num>
  <w:num w:numId="15">
    <w:abstractNumId w:val="32"/>
  </w:num>
  <w:num w:numId="16">
    <w:abstractNumId w:val="35"/>
  </w:num>
  <w:num w:numId="17">
    <w:abstractNumId w:val="41"/>
  </w:num>
  <w:num w:numId="18">
    <w:abstractNumId w:val="37"/>
  </w:num>
  <w:num w:numId="19">
    <w:abstractNumId w:val="1"/>
  </w:num>
  <w:num w:numId="20">
    <w:abstractNumId w:val="16"/>
  </w:num>
  <w:num w:numId="21">
    <w:abstractNumId w:val="30"/>
  </w:num>
  <w:num w:numId="22">
    <w:abstractNumId w:val="27"/>
  </w:num>
  <w:num w:numId="23">
    <w:abstractNumId w:val="21"/>
  </w:num>
  <w:num w:numId="24">
    <w:abstractNumId w:val="58"/>
  </w:num>
  <w:num w:numId="25">
    <w:abstractNumId w:val="33"/>
  </w:num>
  <w:num w:numId="26">
    <w:abstractNumId w:val="3"/>
    <w:lvlOverride w:ilvl="0">
      <w:lvl w:ilvl="0">
        <w:start w:val="1"/>
        <w:numFmt w:val="decimal"/>
        <w:lvlText w:val="%1"/>
        <w:lvlJc w:val="left"/>
        <w:pPr>
          <w:tabs>
            <w:tab w:val="num" w:pos="720"/>
          </w:tabs>
          <w:ind w:left="720" w:hanging="360"/>
        </w:pPr>
        <w:rPr>
          <w:rFonts w:cs="Times New Roman" w:hint="default"/>
          <w:b/>
          <w:bCs/>
        </w:rPr>
      </w:lvl>
    </w:lvlOverride>
    <w:lvlOverride w:ilvl="1">
      <w:lvl w:ilvl="1">
        <w:start w:val="1"/>
        <w:numFmt w:val="decimal"/>
        <w:lvlText w:val="%1.%2"/>
        <w:lvlJc w:val="left"/>
        <w:pPr>
          <w:tabs>
            <w:tab w:val="num" w:pos="510"/>
          </w:tabs>
          <w:ind w:firstLine="340"/>
        </w:pPr>
        <w:rPr>
          <w:rFonts w:cs="Times New Roman" w:hint="default"/>
          <w:b w:val="0"/>
          <w:bCs w:val="0"/>
        </w:rPr>
      </w:lvl>
    </w:lvlOverride>
    <w:lvlOverride w:ilvl="2">
      <w:lvl w:ilvl="2">
        <w:start w:val="1"/>
        <w:numFmt w:val="decimal"/>
        <w:pStyle w:val="S2"/>
        <w:lvlText w:val="3.1.%3"/>
        <w:lvlJc w:val="left"/>
        <w:pPr>
          <w:tabs>
            <w:tab w:val="num" w:pos="1021"/>
          </w:tabs>
          <w:ind w:firstLine="737"/>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Override>
    <w:lvlOverride w:ilvl="3">
      <w:lvl w:ilvl="3">
        <w:start w:val="1"/>
        <w:numFmt w:val="decimal"/>
        <w:lvlText w:val="%1.%2.%3.%4"/>
        <w:lvlJc w:val="left"/>
        <w:pPr>
          <w:tabs>
            <w:tab w:val="num" w:pos="2160"/>
          </w:tabs>
          <w:ind w:left="2160" w:hanging="720"/>
        </w:pPr>
        <w:rPr>
          <w:rFonts w:cs="Times New Roman" w:hint="default"/>
        </w:rPr>
      </w:lvl>
    </w:lvlOverride>
    <w:lvlOverride w:ilvl="4">
      <w:lvl w:ilvl="4">
        <w:start w:val="1"/>
        <w:numFmt w:val="decimal"/>
        <w:lvlText w:val="%1.%2.%3.%4.%5"/>
        <w:lvlJc w:val="left"/>
        <w:pPr>
          <w:tabs>
            <w:tab w:val="num" w:pos="2880"/>
          </w:tabs>
          <w:ind w:left="2880" w:hanging="1080"/>
        </w:pPr>
        <w:rPr>
          <w:rFonts w:cs="Times New Roman" w:hint="default"/>
        </w:rPr>
      </w:lvl>
    </w:lvlOverride>
    <w:lvlOverride w:ilvl="5">
      <w:lvl w:ilvl="5">
        <w:start w:val="1"/>
        <w:numFmt w:val="decimal"/>
        <w:lvlText w:val="%1.%2.%3.%4.%5.%6"/>
        <w:lvlJc w:val="left"/>
        <w:pPr>
          <w:tabs>
            <w:tab w:val="num" w:pos="3240"/>
          </w:tabs>
          <w:ind w:left="3240" w:hanging="1080"/>
        </w:pPr>
        <w:rPr>
          <w:rFonts w:cs="Times New Roman" w:hint="default"/>
        </w:rPr>
      </w:lvl>
    </w:lvlOverride>
    <w:lvlOverride w:ilvl="6">
      <w:lvl w:ilvl="6">
        <w:start w:val="1"/>
        <w:numFmt w:val="decimal"/>
        <w:lvlText w:val="%1.%2.%3.%4.%5.%6.%7"/>
        <w:lvlJc w:val="left"/>
        <w:pPr>
          <w:tabs>
            <w:tab w:val="num" w:pos="3960"/>
          </w:tabs>
          <w:ind w:left="3960" w:hanging="1440"/>
        </w:pPr>
        <w:rPr>
          <w:rFonts w:cs="Times New Roman" w:hint="default"/>
        </w:rPr>
      </w:lvl>
    </w:lvlOverride>
    <w:lvlOverride w:ilvl="7">
      <w:lvl w:ilvl="7">
        <w:start w:val="1"/>
        <w:numFmt w:val="decimal"/>
        <w:lvlText w:val="%1.%2.%3.%4.%5.%6.%7.%8"/>
        <w:lvlJc w:val="left"/>
        <w:pPr>
          <w:tabs>
            <w:tab w:val="num" w:pos="4320"/>
          </w:tabs>
          <w:ind w:left="4320" w:hanging="1440"/>
        </w:pPr>
        <w:rPr>
          <w:rFonts w:cs="Times New Roman" w:hint="default"/>
        </w:rPr>
      </w:lvl>
    </w:lvlOverride>
    <w:lvlOverride w:ilvl="8">
      <w:lvl w:ilvl="8">
        <w:start w:val="1"/>
        <w:numFmt w:val="decimal"/>
        <w:lvlText w:val="%1.%2.%3.%4.%5.%6.%7.%8.%9"/>
        <w:lvlJc w:val="left"/>
        <w:pPr>
          <w:tabs>
            <w:tab w:val="num" w:pos="5040"/>
          </w:tabs>
          <w:ind w:left="5040" w:hanging="1800"/>
        </w:pPr>
        <w:rPr>
          <w:rFonts w:cs="Times New Roman" w:hint="default"/>
        </w:rPr>
      </w:lvl>
    </w:lvlOverride>
  </w:num>
  <w:num w:numId="27">
    <w:abstractNumId w:val="13"/>
  </w:num>
  <w:num w:numId="28">
    <w:abstractNumId w:val="24"/>
  </w:num>
  <w:num w:numId="29">
    <w:abstractNumId w:val="29"/>
  </w:num>
  <w:num w:numId="30">
    <w:abstractNumId w:val="52"/>
    <w:lvlOverride w:ilvl="0">
      <w:startOverride w:val="1"/>
    </w:lvlOverride>
  </w:num>
  <w:num w:numId="31">
    <w:abstractNumId w:val="6"/>
  </w:num>
  <w:num w:numId="32">
    <w:abstractNumId w:val="2"/>
  </w:num>
  <w:num w:numId="33">
    <w:abstractNumId w:val="4"/>
  </w:num>
  <w:num w:numId="34">
    <w:abstractNumId w:val="57"/>
  </w:num>
  <w:num w:numId="35">
    <w:abstractNumId w:val="18"/>
  </w:num>
  <w:num w:numId="36">
    <w:abstractNumId w:val="44"/>
  </w:num>
  <w:num w:numId="37">
    <w:abstractNumId w:val="47"/>
  </w:num>
  <w:num w:numId="38">
    <w:abstractNumId w:val="49"/>
  </w:num>
  <w:num w:numId="39">
    <w:abstractNumId w:val="51"/>
  </w:num>
  <w:num w:numId="40">
    <w:abstractNumId w:val="22"/>
  </w:num>
  <w:num w:numId="41">
    <w:abstractNumId w:val="7"/>
  </w:num>
  <w:num w:numId="42">
    <w:abstractNumId w:val="26"/>
  </w:num>
  <w:num w:numId="43">
    <w:abstractNumId w:val="23"/>
  </w:num>
  <w:num w:numId="44">
    <w:abstractNumId w:val="40"/>
  </w:num>
  <w:num w:numId="45">
    <w:abstractNumId w:val="8"/>
  </w:num>
  <w:num w:numId="46">
    <w:abstractNumId w:val="55"/>
  </w:num>
  <w:num w:numId="47">
    <w:abstractNumId w:val="28"/>
  </w:num>
  <w:num w:numId="48">
    <w:abstractNumId w:val="20"/>
  </w:num>
  <w:num w:numId="49">
    <w:abstractNumId w:val="54"/>
  </w:num>
  <w:num w:numId="50">
    <w:abstractNumId w:val="39"/>
  </w:num>
  <w:num w:numId="51">
    <w:abstractNumId w:val="9"/>
  </w:num>
  <w:num w:numId="52">
    <w:abstractNumId w:val="15"/>
  </w:num>
  <w:num w:numId="53">
    <w:abstractNumId w:val="19"/>
  </w:num>
  <w:num w:numId="54">
    <w:abstractNumId w:val="14"/>
  </w:num>
  <w:num w:numId="55">
    <w:abstractNumId w:val="46"/>
  </w:num>
  <w:num w:numId="56">
    <w:abstractNumId w:val="50"/>
  </w:num>
  <w:num w:numId="57">
    <w:abstractNumId w:val="34"/>
  </w:num>
  <w:num w:numId="58">
    <w:abstractNumId w:val="25"/>
  </w:num>
  <w:num w:numId="59">
    <w:abstractNumId w:val="17"/>
  </w:num>
  <w:num w:numId="60">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2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127"/>
    <w:rsid w:val="00000261"/>
    <w:rsid w:val="000002AA"/>
    <w:rsid w:val="000002E6"/>
    <w:rsid w:val="00000DC0"/>
    <w:rsid w:val="0000128B"/>
    <w:rsid w:val="000018ED"/>
    <w:rsid w:val="00001A0C"/>
    <w:rsid w:val="00001C2E"/>
    <w:rsid w:val="00001E69"/>
    <w:rsid w:val="0000202B"/>
    <w:rsid w:val="00002122"/>
    <w:rsid w:val="0000212C"/>
    <w:rsid w:val="000027BB"/>
    <w:rsid w:val="00002B9D"/>
    <w:rsid w:val="00002EE1"/>
    <w:rsid w:val="00003007"/>
    <w:rsid w:val="000032E2"/>
    <w:rsid w:val="0000383F"/>
    <w:rsid w:val="00003BDE"/>
    <w:rsid w:val="00003CEF"/>
    <w:rsid w:val="00003D9E"/>
    <w:rsid w:val="00003E56"/>
    <w:rsid w:val="000042EA"/>
    <w:rsid w:val="000049CC"/>
    <w:rsid w:val="00004B1E"/>
    <w:rsid w:val="00005244"/>
    <w:rsid w:val="00005373"/>
    <w:rsid w:val="000055F0"/>
    <w:rsid w:val="000058F7"/>
    <w:rsid w:val="00005E67"/>
    <w:rsid w:val="0000648B"/>
    <w:rsid w:val="000065F1"/>
    <w:rsid w:val="00007283"/>
    <w:rsid w:val="000073B3"/>
    <w:rsid w:val="00007A9B"/>
    <w:rsid w:val="00007F1A"/>
    <w:rsid w:val="00010637"/>
    <w:rsid w:val="00011003"/>
    <w:rsid w:val="0001116E"/>
    <w:rsid w:val="000116E7"/>
    <w:rsid w:val="000118AE"/>
    <w:rsid w:val="00011BA2"/>
    <w:rsid w:val="00011EF2"/>
    <w:rsid w:val="0001372B"/>
    <w:rsid w:val="00013D0F"/>
    <w:rsid w:val="00013D53"/>
    <w:rsid w:val="00013E0E"/>
    <w:rsid w:val="00013FBC"/>
    <w:rsid w:val="000147FD"/>
    <w:rsid w:val="00014966"/>
    <w:rsid w:val="0001496C"/>
    <w:rsid w:val="00014BB9"/>
    <w:rsid w:val="00014DF9"/>
    <w:rsid w:val="000151F1"/>
    <w:rsid w:val="00015247"/>
    <w:rsid w:val="00015365"/>
    <w:rsid w:val="00015CBB"/>
    <w:rsid w:val="00016D8E"/>
    <w:rsid w:val="00017490"/>
    <w:rsid w:val="00017D32"/>
    <w:rsid w:val="00017D61"/>
    <w:rsid w:val="00020113"/>
    <w:rsid w:val="000208B3"/>
    <w:rsid w:val="000216AF"/>
    <w:rsid w:val="00022096"/>
    <w:rsid w:val="00022B01"/>
    <w:rsid w:val="00022E92"/>
    <w:rsid w:val="00023F69"/>
    <w:rsid w:val="00024949"/>
    <w:rsid w:val="000250FF"/>
    <w:rsid w:val="0002529C"/>
    <w:rsid w:val="000257E7"/>
    <w:rsid w:val="00026C60"/>
    <w:rsid w:val="00027029"/>
    <w:rsid w:val="000270C2"/>
    <w:rsid w:val="000274FB"/>
    <w:rsid w:val="00027A98"/>
    <w:rsid w:val="00027BE6"/>
    <w:rsid w:val="00027D82"/>
    <w:rsid w:val="00030814"/>
    <w:rsid w:val="00030CA2"/>
    <w:rsid w:val="00030D41"/>
    <w:rsid w:val="00031073"/>
    <w:rsid w:val="000315EE"/>
    <w:rsid w:val="00031977"/>
    <w:rsid w:val="000320C8"/>
    <w:rsid w:val="00032A2D"/>
    <w:rsid w:val="00032A91"/>
    <w:rsid w:val="00032DB6"/>
    <w:rsid w:val="0003392F"/>
    <w:rsid w:val="00033FF2"/>
    <w:rsid w:val="000344F5"/>
    <w:rsid w:val="00034F13"/>
    <w:rsid w:val="00035484"/>
    <w:rsid w:val="000357B3"/>
    <w:rsid w:val="000358BA"/>
    <w:rsid w:val="00035C69"/>
    <w:rsid w:val="00036189"/>
    <w:rsid w:val="00036DFE"/>
    <w:rsid w:val="00036EF6"/>
    <w:rsid w:val="000376BB"/>
    <w:rsid w:val="000402E7"/>
    <w:rsid w:val="000408D8"/>
    <w:rsid w:val="00041480"/>
    <w:rsid w:val="00041BAA"/>
    <w:rsid w:val="00042B77"/>
    <w:rsid w:val="00042B8E"/>
    <w:rsid w:val="000435D1"/>
    <w:rsid w:val="000438D5"/>
    <w:rsid w:val="00043945"/>
    <w:rsid w:val="000439F1"/>
    <w:rsid w:val="00043C4D"/>
    <w:rsid w:val="0004437A"/>
    <w:rsid w:val="00044478"/>
    <w:rsid w:val="00044710"/>
    <w:rsid w:val="0004480C"/>
    <w:rsid w:val="00044D00"/>
    <w:rsid w:val="00044DC7"/>
    <w:rsid w:val="00044EE0"/>
    <w:rsid w:val="00044F0F"/>
    <w:rsid w:val="00045231"/>
    <w:rsid w:val="000453C7"/>
    <w:rsid w:val="000458A4"/>
    <w:rsid w:val="00045CD0"/>
    <w:rsid w:val="0004606A"/>
    <w:rsid w:val="00046D7F"/>
    <w:rsid w:val="000477DF"/>
    <w:rsid w:val="00047DC4"/>
    <w:rsid w:val="00047E68"/>
    <w:rsid w:val="000507B0"/>
    <w:rsid w:val="00050BAA"/>
    <w:rsid w:val="000514CC"/>
    <w:rsid w:val="000516E3"/>
    <w:rsid w:val="00051A6C"/>
    <w:rsid w:val="00051DBB"/>
    <w:rsid w:val="0005265D"/>
    <w:rsid w:val="0005353B"/>
    <w:rsid w:val="00053896"/>
    <w:rsid w:val="00053A96"/>
    <w:rsid w:val="00053A99"/>
    <w:rsid w:val="0005449B"/>
    <w:rsid w:val="000544A6"/>
    <w:rsid w:val="00054A00"/>
    <w:rsid w:val="00054D3E"/>
    <w:rsid w:val="00054EFD"/>
    <w:rsid w:val="000551D3"/>
    <w:rsid w:val="00055E51"/>
    <w:rsid w:val="000563D8"/>
    <w:rsid w:val="00056788"/>
    <w:rsid w:val="00056ACB"/>
    <w:rsid w:val="00056B1E"/>
    <w:rsid w:val="00056B36"/>
    <w:rsid w:val="00057461"/>
    <w:rsid w:val="00057EE7"/>
    <w:rsid w:val="00060870"/>
    <w:rsid w:val="00060966"/>
    <w:rsid w:val="00060AB8"/>
    <w:rsid w:val="00060B25"/>
    <w:rsid w:val="00060B7A"/>
    <w:rsid w:val="00061910"/>
    <w:rsid w:val="00061C9D"/>
    <w:rsid w:val="00061E70"/>
    <w:rsid w:val="00061F29"/>
    <w:rsid w:val="00061F4E"/>
    <w:rsid w:val="00062033"/>
    <w:rsid w:val="000632D3"/>
    <w:rsid w:val="00063848"/>
    <w:rsid w:val="00063D54"/>
    <w:rsid w:val="000646F7"/>
    <w:rsid w:val="00064708"/>
    <w:rsid w:val="00064734"/>
    <w:rsid w:val="0006499F"/>
    <w:rsid w:val="00064FB6"/>
    <w:rsid w:val="0006587F"/>
    <w:rsid w:val="000658D7"/>
    <w:rsid w:val="00065BC5"/>
    <w:rsid w:val="00065D46"/>
    <w:rsid w:val="00066801"/>
    <w:rsid w:val="000668B1"/>
    <w:rsid w:val="00066B29"/>
    <w:rsid w:val="0006722F"/>
    <w:rsid w:val="00067F32"/>
    <w:rsid w:val="00070908"/>
    <w:rsid w:val="00070A1D"/>
    <w:rsid w:val="00070AF1"/>
    <w:rsid w:val="0007159D"/>
    <w:rsid w:val="000717F9"/>
    <w:rsid w:val="00071D6D"/>
    <w:rsid w:val="00071FF5"/>
    <w:rsid w:val="0007311A"/>
    <w:rsid w:val="000731BD"/>
    <w:rsid w:val="000739BA"/>
    <w:rsid w:val="00073D81"/>
    <w:rsid w:val="00074223"/>
    <w:rsid w:val="000743F0"/>
    <w:rsid w:val="00074463"/>
    <w:rsid w:val="00074E05"/>
    <w:rsid w:val="00075851"/>
    <w:rsid w:val="0007639A"/>
    <w:rsid w:val="00076448"/>
    <w:rsid w:val="000766C9"/>
    <w:rsid w:val="00076984"/>
    <w:rsid w:val="00077088"/>
    <w:rsid w:val="0007738F"/>
    <w:rsid w:val="000774C9"/>
    <w:rsid w:val="000801F4"/>
    <w:rsid w:val="00080A09"/>
    <w:rsid w:val="000810D5"/>
    <w:rsid w:val="000815C6"/>
    <w:rsid w:val="00081729"/>
    <w:rsid w:val="00081844"/>
    <w:rsid w:val="00081995"/>
    <w:rsid w:val="000819F2"/>
    <w:rsid w:val="00081C99"/>
    <w:rsid w:val="0008299A"/>
    <w:rsid w:val="00082D9E"/>
    <w:rsid w:val="000830D2"/>
    <w:rsid w:val="00083EC5"/>
    <w:rsid w:val="0008422E"/>
    <w:rsid w:val="00084ABE"/>
    <w:rsid w:val="00084DF8"/>
    <w:rsid w:val="0008550A"/>
    <w:rsid w:val="000857C3"/>
    <w:rsid w:val="00085908"/>
    <w:rsid w:val="0008626E"/>
    <w:rsid w:val="0008648B"/>
    <w:rsid w:val="000867CB"/>
    <w:rsid w:val="0008681E"/>
    <w:rsid w:val="00086873"/>
    <w:rsid w:val="00086C70"/>
    <w:rsid w:val="00086DBA"/>
    <w:rsid w:val="000871DB"/>
    <w:rsid w:val="00087388"/>
    <w:rsid w:val="00087C3F"/>
    <w:rsid w:val="00087D0A"/>
    <w:rsid w:val="0009000B"/>
    <w:rsid w:val="000900FE"/>
    <w:rsid w:val="00090123"/>
    <w:rsid w:val="0009063D"/>
    <w:rsid w:val="00090C3D"/>
    <w:rsid w:val="00090C6C"/>
    <w:rsid w:val="00090CE2"/>
    <w:rsid w:val="00090D43"/>
    <w:rsid w:val="000913FE"/>
    <w:rsid w:val="000919A6"/>
    <w:rsid w:val="00091B5D"/>
    <w:rsid w:val="00091BFD"/>
    <w:rsid w:val="00091F64"/>
    <w:rsid w:val="00092152"/>
    <w:rsid w:val="00092C7B"/>
    <w:rsid w:val="000930F5"/>
    <w:rsid w:val="00093383"/>
    <w:rsid w:val="00093F5B"/>
    <w:rsid w:val="00094B1B"/>
    <w:rsid w:val="00095B21"/>
    <w:rsid w:val="000961FC"/>
    <w:rsid w:val="0009652A"/>
    <w:rsid w:val="00096553"/>
    <w:rsid w:val="00096A7F"/>
    <w:rsid w:val="00096E67"/>
    <w:rsid w:val="00097ED9"/>
    <w:rsid w:val="000A0126"/>
    <w:rsid w:val="000A02F6"/>
    <w:rsid w:val="000A07B6"/>
    <w:rsid w:val="000A0950"/>
    <w:rsid w:val="000A0A6C"/>
    <w:rsid w:val="000A0FE5"/>
    <w:rsid w:val="000A10B2"/>
    <w:rsid w:val="000A1898"/>
    <w:rsid w:val="000A1975"/>
    <w:rsid w:val="000A203F"/>
    <w:rsid w:val="000A229E"/>
    <w:rsid w:val="000A24F2"/>
    <w:rsid w:val="000A25CE"/>
    <w:rsid w:val="000A2697"/>
    <w:rsid w:val="000A29ED"/>
    <w:rsid w:val="000A2D2A"/>
    <w:rsid w:val="000A3235"/>
    <w:rsid w:val="000A38BA"/>
    <w:rsid w:val="000A4646"/>
    <w:rsid w:val="000A4E69"/>
    <w:rsid w:val="000A4EB5"/>
    <w:rsid w:val="000A5514"/>
    <w:rsid w:val="000A5AB0"/>
    <w:rsid w:val="000A5D21"/>
    <w:rsid w:val="000A5F5A"/>
    <w:rsid w:val="000A5F86"/>
    <w:rsid w:val="000A7553"/>
    <w:rsid w:val="000A76A6"/>
    <w:rsid w:val="000A787A"/>
    <w:rsid w:val="000A7A50"/>
    <w:rsid w:val="000B0013"/>
    <w:rsid w:val="000B0762"/>
    <w:rsid w:val="000B0AA4"/>
    <w:rsid w:val="000B0BDE"/>
    <w:rsid w:val="000B0F3E"/>
    <w:rsid w:val="000B1DDA"/>
    <w:rsid w:val="000B1E95"/>
    <w:rsid w:val="000B2440"/>
    <w:rsid w:val="000B266A"/>
    <w:rsid w:val="000B2764"/>
    <w:rsid w:val="000B2864"/>
    <w:rsid w:val="000B2D30"/>
    <w:rsid w:val="000B2F84"/>
    <w:rsid w:val="000B3171"/>
    <w:rsid w:val="000B344D"/>
    <w:rsid w:val="000B37EF"/>
    <w:rsid w:val="000B3BF9"/>
    <w:rsid w:val="000B4092"/>
    <w:rsid w:val="000B4325"/>
    <w:rsid w:val="000B4BDF"/>
    <w:rsid w:val="000B4CE0"/>
    <w:rsid w:val="000B4E26"/>
    <w:rsid w:val="000B54E9"/>
    <w:rsid w:val="000B5677"/>
    <w:rsid w:val="000B5A67"/>
    <w:rsid w:val="000B5B61"/>
    <w:rsid w:val="000B5B95"/>
    <w:rsid w:val="000B5F32"/>
    <w:rsid w:val="000B5FA0"/>
    <w:rsid w:val="000B6735"/>
    <w:rsid w:val="000B674D"/>
    <w:rsid w:val="000B71DF"/>
    <w:rsid w:val="000B7DA7"/>
    <w:rsid w:val="000B7FAB"/>
    <w:rsid w:val="000C01BE"/>
    <w:rsid w:val="000C106C"/>
    <w:rsid w:val="000C17DE"/>
    <w:rsid w:val="000C24A1"/>
    <w:rsid w:val="000C2B00"/>
    <w:rsid w:val="000C2B91"/>
    <w:rsid w:val="000C2DF8"/>
    <w:rsid w:val="000C3BB6"/>
    <w:rsid w:val="000C3E3B"/>
    <w:rsid w:val="000C3FD0"/>
    <w:rsid w:val="000C4182"/>
    <w:rsid w:val="000C4545"/>
    <w:rsid w:val="000C4FB9"/>
    <w:rsid w:val="000C5304"/>
    <w:rsid w:val="000C5CA9"/>
    <w:rsid w:val="000C5DCB"/>
    <w:rsid w:val="000C6181"/>
    <w:rsid w:val="000C61B3"/>
    <w:rsid w:val="000C6223"/>
    <w:rsid w:val="000C6278"/>
    <w:rsid w:val="000C648E"/>
    <w:rsid w:val="000C7654"/>
    <w:rsid w:val="000C79C3"/>
    <w:rsid w:val="000D0816"/>
    <w:rsid w:val="000D0D3C"/>
    <w:rsid w:val="000D0F78"/>
    <w:rsid w:val="000D13AD"/>
    <w:rsid w:val="000D13FD"/>
    <w:rsid w:val="000D1A84"/>
    <w:rsid w:val="000D1CE0"/>
    <w:rsid w:val="000D1DE3"/>
    <w:rsid w:val="000D2126"/>
    <w:rsid w:val="000D2152"/>
    <w:rsid w:val="000D2E48"/>
    <w:rsid w:val="000D2E73"/>
    <w:rsid w:val="000D348E"/>
    <w:rsid w:val="000D37DF"/>
    <w:rsid w:val="000D3BCC"/>
    <w:rsid w:val="000D3E4A"/>
    <w:rsid w:val="000D3FA9"/>
    <w:rsid w:val="000D5B35"/>
    <w:rsid w:val="000D6289"/>
    <w:rsid w:val="000D66E0"/>
    <w:rsid w:val="000D6980"/>
    <w:rsid w:val="000D720C"/>
    <w:rsid w:val="000E099B"/>
    <w:rsid w:val="000E101E"/>
    <w:rsid w:val="000E1457"/>
    <w:rsid w:val="000E2681"/>
    <w:rsid w:val="000E29A0"/>
    <w:rsid w:val="000E2B78"/>
    <w:rsid w:val="000E2D91"/>
    <w:rsid w:val="000E347F"/>
    <w:rsid w:val="000E3B83"/>
    <w:rsid w:val="000E4451"/>
    <w:rsid w:val="000E46B6"/>
    <w:rsid w:val="000E4BAE"/>
    <w:rsid w:val="000E4E06"/>
    <w:rsid w:val="000E5ACB"/>
    <w:rsid w:val="000E6287"/>
    <w:rsid w:val="000E7275"/>
    <w:rsid w:val="000E730A"/>
    <w:rsid w:val="000E775C"/>
    <w:rsid w:val="000E7D3E"/>
    <w:rsid w:val="000F06DB"/>
    <w:rsid w:val="000F08BB"/>
    <w:rsid w:val="000F0CA0"/>
    <w:rsid w:val="000F1335"/>
    <w:rsid w:val="000F17A4"/>
    <w:rsid w:val="000F1B8D"/>
    <w:rsid w:val="000F1E5C"/>
    <w:rsid w:val="000F2E55"/>
    <w:rsid w:val="000F3A1A"/>
    <w:rsid w:val="000F3A72"/>
    <w:rsid w:val="000F410C"/>
    <w:rsid w:val="000F4185"/>
    <w:rsid w:val="000F42A3"/>
    <w:rsid w:val="000F4621"/>
    <w:rsid w:val="000F4689"/>
    <w:rsid w:val="000F4F89"/>
    <w:rsid w:val="000F52F9"/>
    <w:rsid w:val="000F544D"/>
    <w:rsid w:val="000F57E4"/>
    <w:rsid w:val="000F5FCF"/>
    <w:rsid w:val="000F601A"/>
    <w:rsid w:val="000F69A3"/>
    <w:rsid w:val="000F6B9E"/>
    <w:rsid w:val="000F71F4"/>
    <w:rsid w:val="000F735D"/>
    <w:rsid w:val="000F75C3"/>
    <w:rsid w:val="000F7BA3"/>
    <w:rsid w:val="000F7E31"/>
    <w:rsid w:val="000F7F3E"/>
    <w:rsid w:val="00100115"/>
    <w:rsid w:val="00100619"/>
    <w:rsid w:val="0010098A"/>
    <w:rsid w:val="00100EC5"/>
    <w:rsid w:val="00100F15"/>
    <w:rsid w:val="001011D9"/>
    <w:rsid w:val="00101859"/>
    <w:rsid w:val="00101B42"/>
    <w:rsid w:val="001021A7"/>
    <w:rsid w:val="001024E3"/>
    <w:rsid w:val="001025B1"/>
    <w:rsid w:val="00102B70"/>
    <w:rsid w:val="00102D24"/>
    <w:rsid w:val="00102F90"/>
    <w:rsid w:val="00103073"/>
    <w:rsid w:val="00103483"/>
    <w:rsid w:val="00103945"/>
    <w:rsid w:val="00103CD8"/>
    <w:rsid w:val="00104064"/>
    <w:rsid w:val="00104180"/>
    <w:rsid w:val="0010436A"/>
    <w:rsid w:val="00104878"/>
    <w:rsid w:val="00104963"/>
    <w:rsid w:val="00104BE4"/>
    <w:rsid w:val="00104EB8"/>
    <w:rsid w:val="00105363"/>
    <w:rsid w:val="00105506"/>
    <w:rsid w:val="00105D57"/>
    <w:rsid w:val="0010632E"/>
    <w:rsid w:val="00106474"/>
    <w:rsid w:val="00106501"/>
    <w:rsid w:val="00106576"/>
    <w:rsid w:val="00106FEE"/>
    <w:rsid w:val="0010713D"/>
    <w:rsid w:val="0010728B"/>
    <w:rsid w:val="0010752E"/>
    <w:rsid w:val="00107B46"/>
    <w:rsid w:val="001102A9"/>
    <w:rsid w:val="00110321"/>
    <w:rsid w:val="001105F4"/>
    <w:rsid w:val="00110F49"/>
    <w:rsid w:val="00111921"/>
    <w:rsid w:val="00111C0D"/>
    <w:rsid w:val="00111F58"/>
    <w:rsid w:val="001126F4"/>
    <w:rsid w:val="00112826"/>
    <w:rsid w:val="001128AE"/>
    <w:rsid w:val="00113B5D"/>
    <w:rsid w:val="00113FA5"/>
    <w:rsid w:val="001141A1"/>
    <w:rsid w:val="001142FC"/>
    <w:rsid w:val="00114847"/>
    <w:rsid w:val="001156F8"/>
    <w:rsid w:val="001158EB"/>
    <w:rsid w:val="00116134"/>
    <w:rsid w:val="00117DD8"/>
    <w:rsid w:val="00117EB4"/>
    <w:rsid w:val="00117F62"/>
    <w:rsid w:val="0012003C"/>
    <w:rsid w:val="001202BF"/>
    <w:rsid w:val="001208E7"/>
    <w:rsid w:val="00121062"/>
    <w:rsid w:val="00121492"/>
    <w:rsid w:val="00121E03"/>
    <w:rsid w:val="00122049"/>
    <w:rsid w:val="0012213A"/>
    <w:rsid w:val="00123025"/>
    <w:rsid w:val="001231C9"/>
    <w:rsid w:val="001231DE"/>
    <w:rsid w:val="00123B72"/>
    <w:rsid w:val="00123BB6"/>
    <w:rsid w:val="00123F26"/>
    <w:rsid w:val="0012417B"/>
    <w:rsid w:val="0012418B"/>
    <w:rsid w:val="00124249"/>
    <w:rsid w:val="00124421"/>
    <w:rsid w:val="00124512"/>
    <w:rsid w:val="00125132"/>
    <w:rsid w:val="001255AA"/>
    <w:rsid w:val="001255BF"/>
    <w:rsid w:val="00125681"/>
    <w:rsid w:val="001257BC"/>
    <w:rsid w:val="00126A99"/>
    <w:rsid w:val="0012770A"/>
    <w:rsid w:val="00127DE0"/>
    <w:rsid w:val="00130206"/>
    <w:rsid w:val="001304D0"/>
    <w:rsid w:val="00131BCA"/>
    <w:rsid w:val="00131E9A"/>
    <w:rsid w:val="00131F75"/>
    <w:rsid w:val="001328BB"/>
    <w:rsid w:val="00132D0C"/>
    <w:rsid w:val="00133596"/>
    <w:rsid w:val="00133D35"/>
    <w:rsid w:val="001340F8"/>
    <w:rsid w:val="00134306"/>
    <w:rsid w:val="00134325"/>
    <w:rsid w:val="0013449D"/>
    <w:rsid w:val="001344B6"/>
    <w:rsid w:val="00135A6B"/>
    <w:rsid w:val="00135FCA"/>
    <w:rsid w:val="0013647E"/>
    <w:rsid w:val="001364EF"/>
    <w:rsid w:val="00136708"/>
    <w:rsid w:val="0013760D"/>
    <w:rsid w:val="00137A5E"/>
    <w:rsid w:val="00137F14"/>
    <w:rsid w:val="00140001"/>
    <w:rsid w:val="0014020A"/>
    <w:rsid w:val="00140E32"/>
    <w:rsid w:val="00141320"/>
    <w:rsid w:val="00141374"/>
    <w:rsid w:val="00141BB8"/>
    <w:rsid w:val="00141E05"/>
    <w:rsid w:val="001431D3"/>
    <w:rsid w:val="00143215"/>
    <w:rsid w:val="00143922"/>
    <w:rsid w:val="0014399C"/>
    <w:rsid w:val="00143BF1"/>
    <w:rsid w:val="00144486"/>
    <w:rsid w:val="001444DB"/>
    <w:rsid w:val="001445D7"/>
    <w:rsid w:val="00144B53"/>
    <w:rsid w:val="00144C70"/>
    <w:rsid w:val="00145317"/>
    <w:rsid w:val="00145A20"/>
    <w:rsid w:val="00145CF6"/>
    <w:rsid w:val="00145E4B"/>
    <w:rsid w:val="00146229"/>
    <w:rsid w:val="00146CCB"/>
    <w:rsid w:val="001471D3"/>
    <w:rsid w:val="00147241"/>
    <w:rsid w:val="0014747E"/>
    <w:rsid w:val="00147A03"/>
    <w:rsid w:val="00147CE5"/>
    <w:rsid w:val="0015041C"/>
    <w:rsid w:val="00150579"/>
    <w:rsid w:val="001505B8"/>
    <w:rsid w:val="00150BDD"/>
    <w:rsid w:val="00151323"/>
    <w:rsid w:val="0015133F"/>
    <w:rsid w:val="0015150E"/>
    <w:rsid w:val="00151AD6"/>
    <w:rsid w:val="00151ECC"/>
    <w:rsid w:val="001524EA"/>
    <w:rsid w:val="00152913"/>
    <w:rsid w:val="00152A16"/>
    <w:rsid w:val="00152B40"/>
    <w:rsid w:val="00152F75"/>
    <w:rsid w:val="001536FA"/>
    <w:rsid w:val="00153933"/>
    <w:rsid w:val="00153B95"/>
    <w:rsid w:val="0015424B"/>
    <w:rsid w:val="001545A2"/>
    <w:rsid w:val="001545B9"/>
    <w:rsid w:val="00154F60"/>
    <w:rsid w:val="00155211"/>
    <w:rsid w:val="001553CD"/>
    <w:rsid w:val="00155593"/>
    <w:rsid w:val="00155CC1"/>
    <w:rsid w:val="0015628A"/>
    <w:rsid w:val="001565FD"/>
    <w:rsid w:val="001567D6"/>
    <w:rsid w:val="0015698C"/>
    <w:rsid w:val="00156B0E"/>
    <w:rsid w:val="00156DED"/>
    <w:rsid w:val="00156F93"/>
    <w:rsid w:val="00157517"/>
    <w:rsid w:val="00157527"/>
    <w:rsid w:val="00157573"/>
    <w:rsid w:val="0015768B"/>
    <w:rsid w:val="0016013D"/>
    <w:rsid w:val="0016035C"/>
    <w:rsid w:val="0016038A"/>
    <w:rsid w:val="00160777"/>
    <w:rsid w:val="00161B72"/>
    <w:rsid w:val="001625C0"/>
    <w:rsid w:val="00162977"/>
    <w:rsid w:val="00163533"/>
    <w:rsid w:val="001659E8"/>
    <w:rsid w:val="001660C4"/>
    <w:rsid w:val="001664C1"/>
    <w:rsid w:val="001664CD"/>
    <w:rsid w:val="00166B50"/>
    <w:rsid w:val="001679A0"/>
    <w:rsid w:val="00167CAB"/>
    <w:rsid w:val="0017018D"/>
    <w:rsid w:val="001701AE"/>
    <w:rsid w:val="001703ED"/>
    <w:rsid w:val="00170834"/>
    <w:rsid w:val="00170C0B"/>
    <w:rsid w:val="00170EF5"/>
    <w:rsid w:val="00171180"/>
    <w:rsid w:val="001714DF"/>
    <w:rsid w:val="001717C9"/>
    <w:rsid w:val="00171B0E"/>
    <w:rsid w:val="00171B76"/>
    <w:rsid w:val="0017241B"/>
    <w:rsid w:val="00172722"/>
    <w:rsid w:val="001727A4"/>
    <w:rsid w:val="001727B5"/>
    <w:rsid w:val="00172B4E"/>
    <w:rsid w:val="00172E19"/>
    <w:rsid w:val="001737C9"/>
    <w:rsid w:val="0017391D"/>
    <w:rsid w:val="001743B9"/>
    <w:rsid w:val="0017481C"/>
    <w:rsid w:val="00174CDF"/>
    <w:rsid w:val="00174DAB"/>
    <w:rsid w:val="00174F77"/>
    <w:rsid w:val="0017575E"/>
    <w:rsid w:val="0017598A"/>
    <w:rsid w:val="00176F16"/>
    <w:rsid w:val="0017797E"/>
    <w:rsid w:val="00177C41"/>
    <w:rsid w:val="001809C0"/>
    <w:rsid w:val="00181A22"/>
    <w:rsid w:val="001821A4"/>
    <w:rsid w:val="001822D4"/>
    <w:rsid w:val="00182C1A"/>
    <w:rsid w:val="00182E64"/>
    <w:rsid w:val="00182FD2"/>
    <w:rsid w:val="00183246"/>
    <w:rsid w:val="001834E9"/>
    <w:rsid w:val="001840B1"/>
    <w:rsid w:val="001848A5"/>
    <w:rsid w:val="00184909"/>
    <w:rsid w:val="00184A6A"/>
    <w:rsid w:val="00184D01"/>
    <w:rsid w:val="00184F05"/>
    <w:rsid w:val="00184F7F"/>
    <w:rsid w:val="0018550C"/>
    <w:rsid w:val="0018606E"/>
    <w:rsid w:val="00186912"/>
    <w:rsid w:val="0018765C"/>
    <w:rsid w:val="001876B6"/>
    <w:rsid w:val="001878D0"/>
    <w:rsid w:val="00187E10"/>
    <w:rsid w:val="00187E42"/>
    <w:rsid w:val="00190013"/>
    <w:rsid w:val="00190058"/>
    <w:rsid w:val="0019067B"/>
    <w:rsid w:val="001911C9"/>
    <w:rsid w:val="001917C6"/>
    <w:rsid w:val="0019184C"/>
    <w:rsid w:val="00191E3B"/>
    <w:rsid w:val="001925DD"/>
    <w:rsid w:val="001928B3"/>
    <w:rsid w:val="00192D51"/>
    <w:rsid w:val="0019305B"/>
    <w:rsid w:val="00193074"/>
    <w:rsid w:val="00193112"/>
    <w:rsid w:val="00193297"/>
    <w:rsid w:val="00193B59"/>
    <w:rsid w:val="00193E79"/>
    <w:rsid w:val="00194C71"/>
    <w:rsid w:val="0019525F"/>
    <w:rsid w:val="0019544E"/>
    <w:rsid w:val="00195482"/>
    <w:rsid w:val="00196113"/>
    <w:rsid w:val="0019685F"/>
    <w:rsid w:val="00196DEA"/>
    <w:rsid w:val="00196FD7"/>
    <w:rsid w:val="00197385"/>
    <w:rsid w:val="00197861"/>
    <w:rsid w:val="00197D27"/>
    <w:rsid w:val="001A0552"/>
    <w:rsid w:val="001A0D58"/>
    <w:rsid w:val="001A1083"/>
    <w:rsid w:val="001A13B0"/>
    <w:rsid w:val="001A1AA9"/>
    <w:rsid w:val="001A1EF6"/>
    <w:rsid w:val="001A2175"/>
    <w:rsid w:val="001A2332"/>
    <w:rsid w:val="001A286B"/>
    <w:rsid w:val="001A29AE"/>
    <w:rsid w:val="001A2A23"/>
    <w:rsid w:val="001A3209"/>
    <w:rsid w:val="001A34D3"/>
    <w:rsid w:val="001A430E"/>
    <w:rsid w:val="001A4528"/>
    <w:rsid w:val="001A4F7A"/>
    <w:rsid w:val="001A71F1"/>
    <w:rsid w:val="001A7BA6"/>
    <w:rsid w:val="001B0052"/>
    <w:rsid w:val="001B05E0"/>
    <w:rsid w:val="001B109B"/>
    <w:rsid w:val="001B132D"/>
    <w:rsid w:val="001B21D8"/>
    <w:rsid w:val="001B2CA0"/>
    <w:rsid w:val="001B362D"/>
    <w:rsid w:val="001B43DE"/>
    <w:rsid w:val="001B4937"/>
    <w:rsid w:val="001B4BC6"/>
    <w:rsid w:val="001B553B"/>
    <w:rsid w:val="001B5CC0"/>
    <w:rsid w:val="001B5D43"/>
    <w:rsid w:val="001B5DC7"/>
    <w:rsid w:val="001B5E87"/>
    <w:rsid w:val="001B5F1B"/>
    <w:rsid w:val="001B5FCC"/>
    <w:rsid w:val="001B611F"/>
    <w:rsid w:val="001B64DD"/>
    <w:rsid w:val="001B672A"/>
    <w:rsid w:val="001B6C2E"/>
    <w:rsid w:val="001B766D"/>
    <w:rsid w:val="001B77AF"/>
    <w:rsid w:val="001B7820"/>
    <w:rsid w:val="001C01F8"/>
    <w:rsid w:val="001C06EA"/>
    <w:rsid w:val="001C0D8F"/>
    <w:rsid w:val="001C0EB9"/>
    <w:rsid w:val="001C0F0E"/>
    <w:rsid w:val="001C1E42"/>
    <w:rsid w:val="001C2434"/>
    <w:rsid w:val="001C252C"/>
    <w:rsid w:val="001C298F"/>
    <w:rsid w:val="001C2BD8"/>
    <w:rsid w:val="001C319E"/>
    <w:rsid w:val="001C3238"/>
    <w:rsid w:val="001C45C8"/>
    <w:rsid w:val="001C4A65"/>
    <w:rsid w:val="001C4C98"/>
    <w:rsid w:val="001C4F38"/>
    <w:rsid w:val="001C526D"/>
    <w:rsid w:val="001C547C"/>
    <w:rsid w:val="001C57D6"/>
    <w:rsid w:val="001C5B58"/>
    <w:rsid w:val="001C6571"/>
    <w:rsid w:val="001C67BA"/>
    <w:rsid w:val="001C684F"/>
    <w:rsid w:val="001C7514"/>
    <w:rsid w:val="001D01B1"/>
    <w:rsid w:val="001D03CE"/>
    <w:rsid w:val="001D0B3A"/>
    <w:rsid w:val="001D0DCA"/>
    <w:rsid w:val="001D0FFD"/>
    <w:rsid w:val="001D1235"/>
    <w:rsid w:val="001D1649"/>
    <w:rsid w:val="001D1970"/>
    <w:rsid w:val="001D210D"/>
    <w:rsid w:val="001D2235"/>
    <w:rsid w:val="001D2397"/>
    <w:rsid w:val="001D23B9"/>
    <w:rsid w:val="001D2941"/>
    <w:rsid w:val="001D30F4"/>
    <w:rsid w:val="001D3AFF"/>
    <w:rsid w:val="001D3E7D"/>
    <w:rsid w:val="001D3EC0"/>
    <w:rsid w:val="001D423E"/>
    <w:rsid w:val="001D4A13"/>
    <w:rsid w:val="001D4C64"/>
    <w:rsid w:val="001D50BF"/>
    <w:rsid w:val="001D5451"/>
    <w:rsid w:val="001D5C6F"/>
    <w:rsid w:val="001D67C8"/>
    <w:rsid w:val="001D7534"/>
    <w:rsid w:val="001D7B6F"/>
    <w:rsid w:val="001D7FD9"/>
    <w:rsid w:val="001E0468"/>
    <w:rsid w:val="001E051F"/>
    <w:rsid w:val="001E05DD"/>
    <w:rsid w:val="001E066C"/>
    <w:rsid w:val="001E0949"/>
    <w:rsid w:val="001E0F19"/>
    <w:rsid w:val="001E1A72"/>
    <w:rsid w:val="001E1BE2"/>
    <w:rsid w:val="001E1C4C"/>
    <w:rsid w:val="001E2EE1"/>
    <w:rsid w:val="001E357F"/>
    <w:rsid w:val="001E3F0A"/>
    <w:rsid w:val="001E40FC"/>
    <w:rsid w:val="001E45C2"/>
    <w:rsid w:val="001E5E94"/>
    <w:rsid w:val="001E64C7"/>
    <w:rsid w:val="001E7D8F"/>
    <w:rsid w:val="001E7F1D"/>
    <w:rsid w:val="001F05E8"/>
    <w:rsid w:val="001F091F"/>
    <w:rsid w:val="001F1589"/>
    <w:rsid w:val="001F1A7C"/>
    <w:rsid w:val="001F1D76"/>
    <w:rsid w:val="001F1F43"/>
    <w:rsid w:val="001F23AF"/>
    <w:rsid w:val="001F23CB"/>
    <w:rsid w:val="001F2C63"/>
    <w:rsid w:val="001F2FA4"/>
    <w:rsid w:val="001F35D2"/>
    <w:rsid w:val="001F37EF"/>
    <w:rsid w:val="001F3A67"/>
    <w:rsid w:val="001F3BB0"/>
    <w:rsid w:val="001F4123"/>
    <w:rsid w:val="001F4185"/>
    <w:rsid w:val="001F457F"/>
    <w:rsid w:val="001F480D"/>
    <w:rsid w:val="001F5C25"/>
    <w:rsid w:val="001F5D16"/>
    <w:rsid w:val="001F5D5E"/>
    <w:rsid w:val="001F72F1"/>
    <w:rsid w:val="001F77CF"/>
    <w:rsid w:val="001F77ED"/>
    <w:rsid w:val="001F783E"/>
    <w:rsid w:val="001F7AAE"/>
    <w:rsid w:val="001F7B60"/>
    <w:rsid w:val="001F7C05"/>
    <w:rsid w:val="00200193"/>
    <w:rsid w:val="002006C7"/>
    <w:rsid w:val="0020106F"/>
    <w:rsid w:val="002010A6"/>
    <w:rsid w:val="0020131F"/>
    <w:rsid w:val="00201CDF"/>
    <w:rsid w:val="00201F4E"/>
    <w:rsid w:val="00201F79"/>
    <w:rsid w:val="00202058"/>
    <w:rsid w:val="002020E7"/>
    <w:rsid w:val="002023BD"/>
    <w:rsid w:val="002023BF"/>
    <w:rsid w:val="002028AC"/>
    <w:rsid w:val="002029A5"/>
    <w:rsid w:val="002030B0"/>
    <w:rsid w:val="002053F4"/>
    <w:rsid w:val="00205B54"/>
    <w:rsid w:val="00205B8C"/>
    <w:rsid w:val="0020608B"/>
    <w:rsid w:val="00206679"/>
    <w:rsid w:val="00206947"/>
    <w:rsid w:val="00206A00"/>
    <w:rsid w:val="00206AC3"/>
    <w:rsid w:val="002070A2"/>
    <w:rsid w:val="0020722F"/>
    <w:rsid w:val="00207326"/>
    <w:rsid w:val="00207442"/>
    <w:rsid w:val="00207898"/>
    <w:rsid w:val="0021015B"/>
    <w:rsid w:val="002103FD"/>
    <w:rsid w:val="002105C2"/>
    <w:rsid w:val="00210BAA"/>
    <w:rsid w:val="00210D7A"/>
    <w:rsid w:val="0021122B"/>
    <w:rsid w:val="002112EB"/>
    <w:rsid w:val="00211D2A"/>
    <w:rsid w:val="00212711"/>
    <w:rsid w:val="00212877"/>
    <w:rsid w:val="00213182"/>
    <w:rsid w:val="002131B9"/>
    <w:rsid w:val="00213589"/>
    <w:rsid w:val="002136CF"/>
    <w:rsid w:val="00213A2C"/>
    <w:rsid w:val="0021424B"/>
    <w:rsid w:val="002146D6"/>
    <w:rsid w:val="0021489E"/>
    <w:rsid w:val="00214C92"/>
    <w:rsid w:val="00214D02"/>
    <w:rsid w:val="00215010"/>
    <w:rsid w:val="00215305"/>
    <w:rsid w:val="00215E16"/>
    <w:rsid w:val="00215FA8"/>
    <w:rsid w:val="00216444"/>
    <w:rsid w:val="0021657E"/>
    <w:rsid w:val="00217071"/>
    <w:rsid w:val="00217323"/>
    <w:rsid w:val="0021763E"/>
    <w:rsid w:val="00217706"/>
    <w:rsid w:val="00220244"/>
    <w:rsid w:val="002203CC"/>
    <w:rsid w:val="002205C7"/>
    <w:rsid w:val="00221704"/>
    <w:rsid w:val="00221E5B"/>
    <w:rsid w:val="00221FC0"/>
    <w:rsid w:val="00222B1F"/>
    <w:rsid w:val="00222D5B"/>
    <w:rsid w:val="00223053"/>
    <w:rsid w:val="00223104"/>
    <w:rsid w:val="00223145"/>
    <w:rsid w:val="00223477"/>
    <w:rsid w:val="00223A9A"/>
    <w:rsid w:val="00223BFB"/>
    <w:rsid w:val="00223C81"/>
    <w:rsid w:val="002244C4"/>
    <w:rsid w:val="002246DD"/>
    <w:rsid w:val="00224D3E"/>
    <w:rsid w:val="00225034"/>
    <w:rsid w:val="00225187"/>
    <w:rsid w:val="0022526A"/>
    <w:rsid w:val="0022537E"/>
    <w:rsid w:val="00225635"/>
    <w:rsid w:val="00226059"/>
    <w:rsid w:val="00226110"/>
    <w:rsid w:val="00227CE0"/>
    <w:rsid w:val="00230319"/>
    <w:rsid w:val="00230328"/>
    <w:rsid w:val="00231C68"/>
    <w:rsid w:val="00231CC7"/>
    <w:rsid w:val="00231DF8"/>
    <w:rsid w:val="00231FFA"/>
    <w:rsid w:val="0023257F"/>
    <w:rsid w:val="0023270E"/>
    <w:rsid w:val="00232CA4"/>
    <w:rsid w:val="00232EDB"/>
    <w:rsid w:val="00233F4B"/>
    <w:rsid w:val="00234025"/>
    <w:rsid w:val="0023467F"/>
    <w:rsid w:val="00234A71"/>
    <w:rsid w:val="00234C1F"/>
    <w:rsid w:val="00234D92"/>
    <w:rsid w:val="002351C8"/>
    <w:rsid w:val="002352FC"/>
    <w:rsid w:val="00235427"/>
    <w:rsid w:val="00235825"/>
    <w:rsid w:val="00235BCA"/>
    <w:rsid w:val="00235BD2"/>
    <w:rsid w:val="00235C5D"/>
    <w:rsid w:val="00236B22"/>
    <w:rsid w:val="00237DF9"/>
    <w:rsid w:val="00237E6F"/>
    <w:rsid w:val="00237EBC"/>
    <w:rsid w:val="00237F7D"/>
    <w:rsid w:val="002406C3"/>
    <w:rsid w:val="00240B33"/>
    <w:rsid w:val="00240CF4"/>
    <w:rsid w:val="00241780"/>
    <w:rsid w:val="00242910"/>
    <w:rsid w:val="00242A6D"/>
    <w:rsid w:val="00242ACD"/>
    <w:rsid w:val="00242E6E"/>
    <w:rsid w:val="00243075"/>
    <w:rsid w:val="00243D3A"/>
    <w:rsid w:val="0024461A"/>
    <w:rsid w:val="0024495D"/>
    <w:rsid w:val="00244EF9"/>
    <w:rsid w:val="00244FEE"/>
    <w:rsid w:val="00245A94"/>
    <w:rsid w:val="00246C7E"/>
    <w:rsid w:val="00247352"/>
    <w:rsid w:val="00247C18"/>
    <w:rsid w:val="00247C72"/>
    <w:rsid w:val="00247E97"/>
    <w:rsid w:val="00251164"/>
    <w:rsid w:val="0025147A"/>
    <w:rsid w:val="002515E3"/>
    <w:rsid w:val="002516BC"/>
    <w:rsid w:val="00251FA6"/>
    <w:rsid w:val="00252728"/>
    <w:rsid w:val="002527F2"/>
    <w:rsid w:val="00252A5C"/>
    <w:rsid w:val="00252DBF"/>
    <w:rsid w:val="00253C0C"/>
    <w:rsid w:val="00253D26"/>
    <w:rsid w:val="0025435E"/>
    <w:rsid w:val="00254C46"/>
    <w:rsid w:val="00254E1F"/>
    <w:rsid w:val="002553FA"/>
    <w:rsid w:val="0025561B"/>
    <w:rsid w:val="00255BC9"/>
    <w:rsid w:val="00256324"/>
    <w:rsid w:val="00256414"/>
    <w:rsid w:val="00256903"/>
    <w:rsid w:val="00256E04"/>
    <w:rsid w:val="00256F72"/>
    <w:rsid w:val="0025765A"/>
    <w:rsid w:val="00257C9C"/>
    <w:rsid w:val="00257D3A"/>
    <w:rsid w:val="00260490"/>
    <w:rsid w:val="0026094A"/>
    <w:rsid w:val="00260A03"/>
    <w:rsid w:val="00260E42"/>
    <w:rsid w:val="00260EA2"/>
    <w:rsid w:val="0026196F"/>
    <w:rsid w:val="00261E20"/>
    <w:rsid w:val="00261F1F"/>
    <w:rsid w:val="00261F3B"/>
    <w:rsid w:val="00262CBF"/>
    <w:rsid w:val="00263205"/>
    <w:rsid w:val="002636C3"/>
    <w:rsid w:val="002639EB"/>
    <w:rsid w:val="00263B50"/>
    <w:rsid w:val="0026404D"/>
    <w:rsid w:val="002642D1"/>
    <w:rsid w:val="00264D7F"/>
    <w:rsid w:val="00264F5A"/>
    <w:rsid w:val="002654C1"/>
    <w:rsid w:val="0026572A"/>
    <w:rsid w:val="002657C1"/>
    <w:rsid w:val="002658B0"/>
    <w:rsid w:val="002659A9"/>
    <w:rsid w:val="00265B4C"/>
    <w:rsid w:val="00265C21"/>
    <w:rsid w:val="00265CDD"/>
    <w:rsid w:val="00265D7C"/>
    <w:rsid w:val="00265F6D"/>
    <w:rsid w:val="002664D7"/>
    <w:rsid w:val="00266B1E"/>
    <w:rsid w:val="00266FC8"/>
    <w:rsid w:val="00267783"/>
    <w:rsid w:val="00267933"/>
    <w:rsid w:val="00267FE7"/>
    <w:rsid w:val="0027033B"/>
    <w:rsid w:val="00270349"/>
    <w:rsid w:val="0027039C"/>
    <w:rsid w:val="002703D8"/>
    <w:rsid w:val="002707EE"/>
    <w:rsid w:val="00270ED3"/>
    <w:rsid w:val="0027125B"/>
    <w:rsid w:val="00271665"/>
    <w:rsid w:val="0027184B"/>
    <w:rsid w:val="00271975"/>
    <w:rsid w:val="00272095"/>
    <w:rsid w:val="0027227A"/>
    <w:rsid w:val="002728DE"/>
    <w:rsid w:val="002729DF"/>
    <w:rsid w:val="00272FE4"/>
    <w:rsid w:val="002732CD"/>
    <w:rsid w:val="00273302"/>
    <w:rsid w:val="00273E87"/>
    <w:rsid w:val="00273F77"/>
    <w:rsid w:val="00274032"/>
    <w:rsid w:val="002755F9"/>
    <w:rsid w:val="00275716"/>
    <w:rsid w:val="00275749"/>
    <w:rsid w:val="00275CFE"/>
    <w:rsid w:val="00275FE5"/>
    <w:rsid w:val="00276200"/>
    <w:rsid w:val="002765FC"/>
    <w:rsid w:val="00276A93"/>
    <w:rsid w:val="00276B52"/>
    <w:rsid w:val="00276E9E"/>
    <w:rsid w:val="0027749B"/>
    <w:rsid w:val="002777E5"/>
    <w:rsid w:val="00280ABB"/>
    <w:rsid w:val="00280EE2"/>
    <w:rsid w:val="00280F09"/>
    <w:rsid w:val="0028116F"/>
    <w:rsid w:val="00281EAC"/>
    <w:rsid w:val="00281EC1"/>
    <w:rsid w:val="00282BFC"/>
    <w:rsid w:val="00282C22"/>
    <w:rsid w:val="00282CEE"/>
    <w:rsid w:val="00283632"/>
    <w:rsid w:val="00284977"/>
    <w:rsid w:val="00284F65"/>
    <w:rsid w:val="00285252"/>
    <w:rsid w:val="002852C3"/>
    <w:rsid w:val="002853E3"/>
    <w:rsid w:val="00285560"/>
    <w:rsid w:val="002856F9"/>
    <w:rsid w:val="002857EF"/>
    <w:rsid w:val="00285C84"/>
    <w:rsid w:val="00286037"/>
    <w:rsid w:val="002862C7"/>
    <w:rsid w:val="00286880"/>
    <w:rsid w:val="00286AFF"/>
    <w:rsid w:val="00286C04"/>
    <w:rsid w:val="00286FC4"/>
    <w:rsid w:val="00287300"/>
    <w:rsid w:val="00290E57"/>
    <w:rsid w:val="00290FCB"/>
    <w:rsid w:val="0029133B"/>
    <w:rsid w:val="0029137B"/>
    <w:rsid w:val="00291605"/>
    <w:rsid w:val="0029182C"/>
    <w:rsid w:val="00291ED0"/>
    <w:rsid w:val="00292BDD"/>
    <w:rsid w:val="00292F4A"/>
    <w:rsid w:val="0029463A"/>
    <w:rsid w:val="00294675"/>
    <w:rsid w:val="0029533D"/>
    <w:rsid w:val="0029562D"/>
    <w:rsid w:val="00296155"/>
    <w:rsid w:val="002969D8"/>
    <w:rsid w:val="00296B8A"/>
    <w:rsid w:val="00296D71"/>
    <w:rsid w:val="00296F8B"/>
    <w:rsid w:val="0029787F"/>
    <w:rsid w:val="00297AA8"/>
    <w:rsid w:val="00297F10"/>
    <w:rsid w:val="002A18C5"/>
    <w:rsid w:val="002A1F41"/>
    <w:rsid w:val="002A248A"/>
    <w:rsid w:val="002A2C7B"/>
    <w:rsid w:val="002A2D58"/>
    <w:rsid w:val="002A37E1"/>
    <w:rsid w:val="002A387A"/>
    <w:rsid w:val="002A493F"/>
    <w:rsid w:val="002A4A1C"/>
    <w:rsid w:val="002A4FD3"/>
    <w:rsid w:val="002A5426"/>
    <w:rsid w:val="002A5FB6"/>
    <w:rsid w:val="002A6431"/>
    <w:rsid w:val="002A6B12"/>
    <w:rsid w:val="002A6BD9"/>
    <w:rsid w:val="002B0219"/>
    <w:rsid w:val="002B022B"/>
    <w:rsid w:val="002B1491"/>
    <w:rsid w:val="002B153B"/>
    <w:rsid w:val="002B1571"/>
    <w:rsid w:val="002B1821"/>
    <w:rsid w:val="002B196F"/>
    <w:rsid w:val="002B1B3B"/>
    <w:rsid w:val="002B2699"/>
    <w:rsid w:val="002B28AE"/>
    <w:rsid w:val="002B3F73"/>
    <w:rsid w:val="002B4C3D"/>
    <w:rsid w:val="002B5002"/>
    <w:rsid w:val="002B581E"/>
    <w:rsid w:val="002B5D9F"/>
    <w:rsid w:val="002B66C1"/>
    <w:rsid w:val="002B716C"/>
    <w:rsid w:val="002B7316"/>
    <w:rsid w:val="002B7A6F"/>
    <w:rsid w:val="002B7A86"/>
    <w:rsid w:val="002B7C71"/>
    <w:rsid w:val="002B7CB0"/>
    <w:rsid w:val="002C109A"/>
    <w:rsid w:val="002C16E5"/>
    <w:rsid w:val="002C217A"/>
    <w:rsid w:val="002C2490"/>
    <w:rsid w:val="002C313B"/>
    <w:rsid w:val="002C3625"/>
    <w:rsid w:val="002C36A2"/>
    <w:rsid w:val="002C3A19"/>
    <w:rsid w:val="002C41EE"/>
    <w:rsid w:val="002C5AC5"/>
    <w:rsid w:val="002C5ACE"/>
    <w:rsid w:val="002C5FEA"/>
    <w:rsid w:val="002C60B5"/>
    <w:rsid w:val="002C62B0"/>
    <w:rsid w:val="002C63FF"/>
    <w:rsid w:val="002C658E"/>
    <w:rsid w:val="002C6B9C"/>
    <w:rsid w:val="002C720A"/>
    <w:rsid w:val="002D0771"/>
    <w:rsid w:val="002D0F3F"/>
    <w:rsid w:val="002D1028"/>
    <w:rsid w:val="002D109A"/>
    <w:rsid w:val="002D1660"/>
    <w:rsid w:val="002D17B7"/>
    <w:rsid w:val="002D2974"/>
    <w:rsid w:val="002D2F4E"/>
    <w:rsid w:val="002D3146"/>
    <w:rsid w:val="002D35AD"/>
    <w:rsid w:val="002D38B3"/>
    <w:rsid w:val="002D3FA0"/>
    <w:rsid w:val="002D4073"/>
    <w:rsid w:val="002D4DDF"/>
    <w:rsid w:val="002D514D"/>
    <w:rsid w:val="002D5F04"/>
    <w:rsid w:val="002D6085"/>
    <w:rsid w:val="002D6509"/>
    <w:rsid w:val="002D6588"/>
    <w:rsid w:val="002D6741"/>
    <w:rsid w:val="002D6C78"/>
    <w:rsid w:val="002D7011"/>
    <w:rsid w:val="002D704B"/>
    <w:rsid w:val="002D7065"/>
    <w:rsid w:val="002D7890"/>
    <w:rsid w:val="002E06C9"/>
    <w:rsid w:val="002E0E6D"/>
    <w:rsid w:val="002E182E"/>
    <w:rsid w:val="002E1E70"/>
    <w:rsid w:val="002E25FB"/>
    <w:rsid w:val="002E2702"/>
    <w:rsid w:val="002E306E"/>
    <w:rsid w:val="002E308E"/>
    <w:rsid w:val="002E3B39"/>
    <w:rsid w:val="002E4592"/>
    <w:rsid w:val="002E4CB4"/>
    <w:rsid w:val="002E5286"/>
    <w:rsid w:val="002E5505"/>
    <w:rsid w:val="002E55FB"/>
    <w:rsid w:val="002E5DF3"/>
    <w:rsid w:val="002E60F6"/>
    <w:rsid w:val="002E6315"/>
    <w:rsid w:val="002E798D"/>
    <w:rsid w:val="002E7A2D"/>
    <w:rsid w:val="002E7CBA"/>
    <w:rsid w:val="002F0393"/>
    <w:rsid w:val="002F0B11"/>
    <w:rsid w:val="002F0C17"/>
    <w:rsid w:val="002F114B"/>
    <w:rsid w:val="002F14BC"/>
    <w:rsid w:val="002F206B"/>
    <w:rsid w:val="002F2555"/>
    <w:rsid w:val="002F27D5"/>
    <w:rsid w:val="002F32CF"/>
    <w:rsid w:val="002F3300"/>
    <w:rsid w:val="002F4703"/>
    <w:rsid w:val="002F4BA8"/>
    <w:rsid w:val="002F4CFF"/>
    <w:rsid w:val="002F4F2F"/>
    <w:rsid w:val="002F51C8"/>
    <w:rsid w:val="002F5EC0"/>
    <w:rsid w:val="002F6095"/>
    <w:rsid w:val="002F68AA"/>
    <w:rsid w:val="002F7858"/>
    <w:rsid w:val="002F7A69"/>
    <w:rsid w:val="002F7AE7"/>
    <w:rsid w:val="003001A6"/>
    <w:rsid w:val="00300406"/>
    <w:rsid w:val="00300DBC"/>
    <w:rsid w:val="00300EEA"/>
    <w:rsid w:val="003015CE"/>
    <w:rsid w:val="0030160B"/>
    <w:rsid w:val="00301849"/>
    <w:rsid w:val="00301B38"/>
    <w:rsid w:val="00301B5C"/>
    <w:rsid w:val="0030229B"/>
    <w:rsid w:val="0030329B"/>
    <w:rsid w:val="00303AD6"/>
    <w:rsid w:val="00303DD0"/>
    <w:rsid w:val="0030447B"/>
    <w:rsid w:val="0030504B"/>
    <w:rsid w:val="00305267"/>
    <w:rsid w:val="0030571C"/>
    <w:rsid w:val="0030611B"/>
    <w:rsid w:val="0030615B"/>
    <w:rsid w:val="00306200"/>
    <w:rsid w:val="0030683E"/>
    <w:rsid w:val="00306C3B"/>
    <w:rsid w:val="00306D09"/>
    <w:rsid w:val="00306E40"/>
    <w:rsid w:val="0030724F"/>
    <w:rsid w:val="00307AD7"/>
    <w:rsid w:val="00310390"/>
    <w:rsid w:val="00310877"/>
    <w:rsid w:val="003111E3"/>
    <w:rsid w:val="003112F4"/>
    <w:rsid w:val="00311642"/>
    <w:rsid w:val="00311E62"/>
    <w:rsid w:val="0031251A"/>
    <w:rsid w:val="00312E6B"/>
    <w:rsid w:val="00312EC7"/>
    <w:rsid w:val="00313532"/>
    <w:rsid w:val="003137C3"/>
    <w:rsid w:val="00314736"/>
    <w:rsid w:val="00314EAD"/>
    <w:rsid w:val="0031535E"/>
    <w:rsid w:val="003159AE"/>
    <w:rsid w:val="0031694C"/>
    <w:rsid w:val="003172B2"/>
    <w:rsid w:val="00317320"/>
    <w:rsid w:val="00317527"/>
    <w:rsid w:val="00317A21"/>
    <w:rsid w:val="00317C42"/>
    <w:rsid w:val="00320643"/>
    <w:rsid w:val="0032105B"/>
    <w:rsid w:val="00321D53"/>
    <w:rsid w:val="003220FF"/>
    <w:rsid w:val="003225F8"/>
    <w:rsid w:val="0032267B"/>
    <w:rsid w:val="003228BF"/>
    <w:rsid w:val="00322F2A"/>
    <w:rsid w:val="003235EF"/>
    <w:rsid w:val="00323894"/>
    <w:rsid w:val="00323B0E"/>
    <w:rsid w:val="00323B14"/>
    <w:rsid w:val="00323B1E"/>
    <w:rsid w:val="00324866"/>
    <w:rsid w:val="00324AA8"/>
    <w:rsid w:val="0032519B"/>
    <w:rsid w:val="0032527B"/>
    <w:rsid w:val="00326C5E"/>
    <w:rsid w:val="00327334"/>
    <w:rsid w:val="003275E2"/>
    <w:rsid w:val="003278BF"/>
    <w:rsid w:val="00327D81"/>
    <w:rsid w:val="00327DE7"/>
    <w:rsid w:val="003302DD"/>
    <w:rsid w:val="00330BA2"/>
    <w:rsid w:val="00330BBE"/>
    <w:rsid w:val="00330E6E"/>
    <w:rsid w:val="0033101A"/>
    <w:rsid w:val="00331219"/>
    <w:rsid w:val="00331316"/>
    <w:rsid w:val="00331332"/>
    <w:rsid w:val="0033174F"/>
    <w:rsid w:val="00331AC9"/>
    <w:rsid w:val="00332132"/>
    <w:rsid w:val="00332209"/>
    <w:rsid w:val="00332407"/>
    <w:rsid w:val="003324B1"/>
    <w:rsid w:val="0033272B"/>
    <w:rsid w:val="00332AFA"/>
    <w:rsid w:val="003333FF"/>
    <w:rsid w:val="00333568"/>
    <w:rsid w:val="00333904"/>
    <w:rsid w:val="00333A45"/>
    <w:rsid w:val="00333D30"/>
    <w:rsid w:val="00333E81"/>
    <w:rsid w:val="00334A23"/>
    <w:rsid w:val="00334F60"/>
    <w:rsid w:val="00335176"/>
    <w:rsid w:val="003357D8"/>
    <w:rsid w:val="00335BA7"/>
    <w:rsid w:val="00335CC6"/>
    <w:rsid w:val="00335D5C"/>
    <w:rsid w:val="003361E6"/>
    <w:rsid w:val="0033636A"/>
    <w:rsid w:val="00336984"/>
    <w:rsid w:val="00336DB4"/>
    <w:rsid w:val="003375A7"/>
    <w:rsid w:val="00337AE3"/>
    <w:rsid w:val="00337F4D"/>
    <w:rsid w:val="00337FC1"/>
    <w:rsid w:val="003400AF"/>
    <w:rsid w:val="00340324"/>
    <w:rsid w:val="00340649"/>
    <w:rsid w:val="00340AC7"/>
    <w:rsid w:val="00340B30"/>
    <w:rsid w:val="00340B37"/>
    <w:rsid w:val="00340EBB"/>
    <w:rsid w:val="00342179"/>
    <w:rsid w:val="00342284"/>
    <w:rsid w:val="00342533"/>
    <w:rsid w:val="00343555"/>
    <w:rsid w:val="00344A34"/>
    <w:rsid w:val="00344D51"/>
    <w:rsid w:val="003450CC"/>
    <w:rsid w:val="0034546B"/>
    <w:rsid w:val="00345B0F"/>
    <w:rsid w:val="00346049"/>
    <w:rsid w:val="00346164"/>
    <w:rsid w:val="00346343"/>
    <w:rsid w:val="003468CE"/>
    <w:rsid w:val="00346B54"/>
    <w:rsid w:val="0034746F"/>
    <w:rsid w:val="003477E9"/>
    <w:rsid w:val="003479E1"/>
    <w:rsid w:val="00347B02"/>
    <w:rsid w:val="00347D8A"/>
    <w:rsid w:val="00347E7F"/>
    <w:rsid w:val="003508C1"/>
    <w:rsid w:val="00350AF5"/>
    <w:rsid w:val="00350C60"/>
    <w:rsid w:val="00351288"/>
    <w:rsid w:val="00351996"/>
    <w:rsid w:val="00351C1B"/>
    <w:rsid w:val="00351FCD"/>
    <w:rsid w:val="00352725"/>
    <w:rsid w:val="00352CD2"/>
    <w:rsid w:val="003535F5"/>
    <w:rsid w:val="00354777"/>
    <w:rsid w:val="00355240"/>
    <w:rsid w:val="0035577A"/>
    <w:rsid w:val="003557A0"/>
    <w:rsid w:val="00356268"/>
    <w:rsid w:val="00356C5C"/>
    <w:rsid w:val="00357126"/>
    <w:rsid w:val="003571B0"/>
    <w:rsid w:val="003577B7"/>
    <w:rsid w:val="00357C6E"/>
    <w:rsid w:val="00357E5D"/>
    <w:rsid w:val="00360290"/>
    <w:rsid w:val="00360676"/>
    <w:rsid w:val="0036091C"/>
    <w:rsid w:val="00360B9D"/>
    <w:rsid w:val="003611E9"/>
    <w:rsid w:val="0036166A"/>
    <w:rsid w:val="003616F0"/>
    <w:rsid w:val="00361BDC"/>
    <w:rsid w:val="00361CE7"/>
    <w:rsid w:val="00361F83"/>
    <w:rsid w:val="00362A55"/>
    <w:rsid w:val="00362DDA"/>
    <w:rsid w:val="003633A8"/>
    <w:rsid w:val="00364314"/>
    <w:rsid w:val="0036487E"/>
    <w:rsid w:val="003650A1"/>
    <w:rsid w:val="003656F5"/>
    <w:rsid w:val="00365C92"/>
    <w:rsid w:val="00365D30"/>
    <w:rsid w:val="00365D97"/>
    <w:rsid w:val="003668E1"/>
    <w:rsid w:val="00366D94"/>
    <w:rsid w:val="003674BF"/>
    <w:rsid w:val="00367FDB"/>
    <w:rsid w:val="003709B0"/>
    <w:rsid w:val="003709C2"/>
    <w:rsid w:val="00370A17"/>
    <w:rsid w:val="00371721"/>
    <w:rsid w:val="00371A3F"/>
    <w:rsid w:val="00371AEE"/>
    <w:rsid w:val="00371F27"/>
    <w:rsid w:val="0037218F"/>
    <w:rsid w:val="0037227F"/>
    <w:rsid w:val="0037271B"/>
    <w:rsid w:val="00373B8B"/>
    <w:rsid w:val="0037427A"/>
    <w:rsid w:val="0037429D"/>
    <w:rsid w:val="003743AA"/>
    <w:rsid w:val="003750F5"/>
    <w:rsid w:val="003752F0"/>
    <w:rsid w:val="00375973"/>
    <w:rsid w:val="00375A0B"/>
    <w:rsid w:val="00375CAD"/>
    <w:rsid w:val="00375D7E"/>
    <w:rsid w:val="003761AD"/>
    <w:rsid w:val="003763F2"/>
    <w:rsid w:val="00376667"/>
    <w:rsid w:val="003770AF"/>
    <w:rsid w:val="00377B89"/>
    <w:rsid w:val="00377BF2"/>
    <w:rsid w:val="00377C7E"/>
    <w:rsid w:val="003800A0"/>
    <w:rsid w:val="003806B7"/>
    <w:rsid w:val="00380C8C"/>
    <w:rsid w:val="00381449"/>
    <w:rsid w:val="003816A0"/>
    <w:rsid w:val="0038185F"/>
    <w:rsid w:val="00381BCA"/>
    <w:rsid w:val="003823C8"/>
    <w:rsid w:val="003829F4"/>
    <w:rsid w:val="0038314B"/>
    <w:rsid w:val="00383814"/>
    <w:rsid w:val="00383E57"/>
    <w:rsid w:val="00384558"/>
    <w:rsid w:val="00384815"/>
    <w:rsid w:val="00385062"/>
    <w:rsid w:val="0038516A"/>
    <w:rsid w:val="00385DC8"/>
    <w:rsid w:val="00385DF9"/>
    <w:rsid w:val="00385EF1"/>
    <w:rsid w:val="0038608F"/>
    <w:rsid w:val="00386233"/>
    <w:rsid w:val="00386566"/>
    <w:rsid w:val="003866D4"/>
    <w:rsid w:val="0038739C"/>
    <w:rsid w:val="003877F6"/>
    <w:rsid w:val="00387962"/>
    <w:rsid w:val="00391312"/>
    <w:rsid w:val="003913EB"/>
    <w:rsid w:val="00391567"/>
    <w:rsid w:val="00391642"/>
    <w:rsid w:val="00391CE2"/>
    <w:rsid w:val="00391F94"/>
    <w:rsid w:val="00393034"/>
    <w:rsid w:val="0039318F"/>
    <w:rsid w:val="003934CC"/>
    <w:rsid w:val="00393CF5"/>
    <w:rsid w:val="00393DB6"/>
    <w:rsid w:val="00394145"/>
    <w:rsid w:val="003946F5"/>
    <w:rsid w:val="00395710"/>
    <w:rsid w:val="00395BAE"/>
    <w:rsid w:val="00396493"/>
    <w:rsid w:val="00396597"/>
    <w:rsid w:val="00396CDB"/>
    <w:rsid w:val="00396ED7"/>
    <w:rsid w:val="003970C8"/>
    <w:rsid w:val="0039766B"/>
    <w:rsid w:val="003A0625"/>
    <w:rsid w:val="003A15EB"/>
    <w:rsid w:val="003A161D"/>
    <w:rsid w:val="003A18A6"/>
    <w:rsid w:val="003A2ABB"/>
    <w:rsid w:val="003A2D14"/>
    <w:rsid w:val="003A34B1"/>
    <w:rsid w:val="003A383E"/>
    <w:rsid w:val="003A4060"/>
    <w:rsid w:val="003A4734"/>
    <w:rsid w:val="003A4CC3"/>
    <w:rsid w:val="003A4DF7"/>
    <w:rsid w:val="003A4F77"/>
    <w:rsid w:val="003A52F8"/>
    <w:rsid w:val="003A5354"/>
    <w:rsid w:val="003A57B7"/>
    <w:rsid w:val="003A594F"/>
    <w:rsid w:val="003A6154"/>
    <w:rsid w:val="003A6D43"/>
    <w:rsid w:val="003A6F0C"/>
    <w:rsid w:val="003A7107"/>
    <w:rsid w:val="003A7992"/>
    <w:rsid w:val="003B00D1"/>
    <w:rsid w:val="003B143A"/>
    <w:rsid w:val="003B19C5"/>
    <w:rsid w:val="003B1BBD"/>
    <w:rsid w:val="003B1CAC"/>
    <w:rsid w:val="003B2A10"/>
    <w:rsid w:val="003B419E"/>
    <w:rsid w:val="003B4916"/>
    <w:rsid w:val="003B4B2C"/>
    <w:rsid w:val="003B4D9C"/>
    <w:rsid w:val="003B4F26"/>
    <w:rsid w:val="003B4F79"/>
    <w:rsid w:val="003B50A4"/>
    <w:rsid w:val="003B60D4"/>
    <w:rsid w:val="003B61C1"/>
    <w:rsid w:val="003B62D3"/>
    <w:rsid w:val="003B67F1"/>
    <w:rsid w:val="003B6F32"/>
    <w:rsid w:val="003B6FA4"/>
    <w:rsid w:val="003B733C"/>
    <w:rsid w:val="003B76F1"/>
    <w:rsid w:val="003B7B69"/>
    <w:rsid w:val="003B7DEB"/>
    <w:rsid w:val="003C035B"/>
    <w:rsid w:val="003C03D3"/>
    <w:rsid w:val="003C04A0"/>
    <w:rsid w:val="003C0617"/>
    <w:rsid w:val="003C0711"/>
    <w:rsid w:val="003C082D"/>
    <w:rsid w:val="003C0D32"/>
    <w:rsid w:val="003C0FBE"/>
    <w:rsid w:val="003C1633"/>
    <w:rsid w:val="003C1DAE"/>
    <w:rsid w:val="003C1E11"/>
    <w:rsid w:val="003C2034"/>
    <w:rsid w:val="003C209E"/>
    <w:rsid w:val="003C272B"/>
    <w:rsid w:val="003C29A8"/>
    <w:rsid w:val="003C2F3A"/>
    <w:rsid w:val="003C3330"/>
    <w:rsid w:val="003C376B"/>
    <w:rsid w:val="003C4890"/>
    <w:rsid w:val="003C4A67"/>
    <w:rsid w:val="003C4AA2"/>
    <w:rsid w:val="003C4D09"/>
    <w:rsid w:val="003C51E5"/>
    <w:rsid w:val="003C57D8"/>
    <w:rsid w:val="003C5D74"/>
    <w:rsid w:val="003C5F72"/>
    <w:rsid w:val="003C65F1"/>
    <w:rsid w:val="003C6BDD"/>
    <w:rsid w:val="003C6CA6"/>
    <w:rsid w:val="003C6DB0"/>
    <w:rsid w:val="003C73BB"/>
    <w:rsid w:val="003C7815"/>
    <w:rsid w:val="003D01DD"/>
    <w:rsid w:val="003D120A"/>
    <w:rsid w:val="003D1504"/>
    <w:rsid w:val="003D1ADB"/>
    <w:rsid w:val="003D1CC7"/>
    <w:rsid w:val="003D1DA7"/>
    <w:rsid w:val="003D204C"/>
    <w:rsid w:val="003D25D2"/>
    <w:rsid w:val="003D260D"/>
    <w:rsid w:val="003D2634"/>
    <w:rsid w:val="003D2645"/>
    <w:rsid w:val="003D2683"/>
    <w:rsid w:val="003D2C95"/>
    <w:rsid w:val="003D3405"/>
    <w:rsid w:val="003D39C5"/>
    <w:rsid w:val="003D39D2"/>
    <w:rsid w:val="003D3BC1"/>
    <w:rsid w:val="003D3C50"/>
    <w:rsid w:val="003D4534"/>
    <w:rsid w:val="003D48F9"/>
    <w:rsid w:val="003D5238"/>
    <w:rsid w:val="003D5276"/>
    <w:rsid w:val="003D52D9"/>
    <w:rsid w:val="003D5922"/>
    <w:rsid w:val="003D5C6C"/>
    <w:rsid w:val="003D5F8C"/>
    <w:rsid w:val="003D5FBA"/>
    <w:rsid w:val="003D62F5"/>
    <w:rsid w:val="003D6AFC"/>
    <w:rsid w:val="003D6F75"/>
    <w:rsid w:val="003E0446"/>
    <w:rsid w:val="003E07AF"/>
    <w:rsid w:val="003E07BB"/>
    <w:rsid w:val="003E0D85"/>
    <w:rsid w:val="003E1382"/>
    <w:rsid w:val="003E1834"/>
    <w:rsid w:val="003E2032"/>
    <w:rsid w:val="003E20F2"/>
    <w:rsid w:val="003E23B7"/>
    <w:rsid w:val="003E2693"/>
    <w:rsid w:val="003E2CC6"/>
    <w:rsid w:val="003E2F01"/>
    <w:rsid w:val="003E3B63"/>
    <w:rsid w:val="003E4105"/>
    <w:rsid w:val="003E4408"/>
    <w:rsid w:val="003E472A"/>
    <w:rsid w:val="003E4F92"/>
    <w:rsid w:val="003E505D"/>
    <w:rsid w:val="003E5102"/>
    <w:rsid w:val="003E51C0"/>
    <w:rsid w:val="003E5884"/>
    <w:rsid w:val="003E5A02"/>
    <w:rsid w:val="003E5D49"/>
    <w:rsid w:val="003E684A"/>
    <w:rsid w:val="003E739F"/>
    <w:rsid w:val="003E75A9"/>
    <w:rsid w:val="003E7739"/>
    <w:rsid w:val="003F065B"/>
    <w:rsid w:val="003F0CCA"/>
    <w:rsid w:val="003F1FA5"/>
    <w:rsid w:val="003F228D"/>
    <w:rsid w:val="003F2584"/>
    <w:rsid w:val="003F2746"/>
    <w:rsid w:val="003F37A6"/>
    <w:rsid w:val="003F3C18"/>
    <w:rsid w:val="003F41CA"/>
    <w:rsid w:val="003F4A0B"/>
    <w:rsid w:val="003F4C9F"/>
    <w:rsid w:val="003F556D"/>
    <w:rsid w:val="003F560A"/>
    <w:rsid w:val="003F5EB4"/>
    <w:rsid w:val="003F6737"/>
    <w:rsid w:val="003F6880"/>
    <w:rsid w:val="003F705C"/>
    <w:rsid w:val="003F7E4E"/>
    <w:rsid w:val="00400DC9"/>
    <w:rsid w:val="004013B5"/>
    <w:rsid w:val="0040177D"/>
    <w:rsid w:val="00401CD9"/>
    <w:rsid w:val="00401F41"/>
    <w:rsid w:val="0040220A"/>
    <w:rsid w:val="00402755"/>
    <w:rsid w:val="00402A52"/>
    <w:rsid w:val="00403145"/>
    <w:rsid w:val="00403209"/>
    <w:rsid w:val="00403831"/>
    <w:rsid w:val="00403D27"/>
    <w:rsid w:val="00403E6E"/>
    <w:rsid w:val="004040C4"/>
    <w:rsid w:val="004044A4"/>
    <w:rsid w:val="00404C74"/>
    <w:rsid w:val="004051D1"/>
    <w:rsid w:val="004055E8"/>
    <w:rsid w:val="00405A73"/>
    <w:rsid w:val="00405C97"/>
    <w:rsid w:val="00406B27"/>
    <w:rsid w:val="00406D0C"/>
    <w:rsid w:val="00406D90"/>
    <w:rsid w:val="00407414"/>
    <w:rsid w:val="00407793"/>
    <w:rsid w:val="00410056"/>
    <w:rsid w:val="00410164"/>
    <w:rsid w:val="0041019D"/>
    <w:rsid w:val="00410624"/>
    <w:rsid w:val="00410850"/>
    <w:rsid w:val="00410DF1"/>
    <w:rsid w:val="00411976"/>
    <w:rsid w:val="00411F3E"/>
    <w:rsid w:val="004123BE"/>
    <w:rsid w:val="0041242B"/>
    <w:rsid w:val="0041289C"/>
    <w:rsid w:val="00412CAB"/>
    <w:rsid w:val="0041385A"/>
    <w:rsid w:val="0041421D"/>
    <w:rsid w:val="00414B83"/>
    <w:rsid w:val="004151BB"/>
    <w:rsid w:val="00415322"/>
    <w:rsid w:val="004153D8"/>
    <w:rsid w:val="004155E7"/>
    <w:rsid w:val="0041590F"/>
    <w:rsid w:val="00415C6C"/>
    <w:rsid w:val="00415D93"/>
    <w:rsid w:val="00416363"/>
    <w:rsid w:val="00416B53"/>
    <w:rsid w:val="0041709A"/>
    <w:rsid w:val="0041790E"/>
    <w:rsid w:val="00417CAD"/>
    <w:rsid w:val="00417FB8"/>
    <w:rsid w:val="004207A8"/>
    <w:rsid w:val="0042085F"/>
    <w:rsid w:val="00420D8E"/>
    <w:rsid w:val="00420E9B"/>
    <w:rsid w:val="00421335"/>
    <w:rsid w:val="00421595"/>
    <w:rsid w:val="00421AC9"/>
    <w:rsid w:val="00421D0E"/>
    <w:rsid w:val="00421FC3"/>
    <w:rsid w:val="00422893"/>
    <w:rsid w:val="00422FD5"/>
    <w:rsid w:val="00423271"/>
    <w:rsid w:val="0042332C"/>
    <w:rsid w:val="004234DD"/>
    <w:rsid w:val="00423A4B"/>
    <w:rsid w:val="0042422B"/>
    <w:rsid w:val="00424926"/>
    <w:rsid w:val="0042497F"/>
    <w:rsid w:val="004249D0"/>
    <w:rsid w:val="004249F4"/>
    <w:rsid w:val="00424E5B"/>
    <w:rsid w:val="00425468"/>
    <w:rsid w:val="0042623F"/>
    <w:rsid w:val="00426242"/>
    <w:rsid w:val="00426C24"/>
    <w:rsid w:val="00426E40"/>
    <w:rsid w:val="004272CE"/>
    <w:rsid w:val="00427732"/>
    <w:rsid w:val="00427C17"/>
    <w:rsid w:val="004305C7"/>
    <w:rsid w:val="00430868"/>
    <w:rsid w:val="004316C1"/>
    <w:rsid w:val="00431737"/>
    <w:rsid w:val="004317B7"/>
    <w:rsid w:val="00431B4B"/>
    <w:rsid w:val="00431F51"/>
    <w:rsid w:val="00432091"/>
    <w:rsid w:val="00432C92"/>
    <w:rsid w:val="00433385"/>
    <w:rsid w:val="00433CC9"/>
    <w:rsid w:val="00433DAE"/>
    <w:rsid w:val="00434C55"/>
    <w:rsid w:val="00434D93"/>
    <w:rsid w:val="00436685"/>
    <w:rsid w:val="00436793"/>
    <w:rsid w:val="00436B78"/>
    <w:rsid w:val="00436B7F"/>
    <w:rsid w:val="00436C02"/>
    <w:rsid w:val="00436FEF"/>
    <w:rsid w:val="004377AD"/>
    <w:rsid w:val="004379CB"/>
    <w:rsid w:val="00437B3A"/>
    <w:rsid w:val="004402B3"/>
    <w:rsid w:val="004407EE"/>
    <w:rsid w:val="00440A41"/>
    <w:rsid w:val="00440ABB"/>
    <w:rsid w:val="00440B84"/>
    <w:rsid w:val="00441BA0"/>
    <w:rsid w:val="00442F1A"/>
    <w:rsid w:val="004430DD"/>
    <w:rsid w:val="00443113"/>
    <w:rsid w:val="004438BA"/>
    <w:rsid w:val="00443D5E"/>
    <w:rsid w:val="00443DC5"/>
    <w:rsid w:val="0044435C"/>
    <w:rsid w:val="00444758"/>
    <w:rsid w:val="00444778"/>
    <w:rsid w:val="004453E4"/>
    <w:rsid w:val="004467E5"/>
    <w:rsid w:val="00447877"/>
    <w:rsid w:val="00447AC2"/>
    <w:rsid w:val="004504B9"/>
    <w:rsid w:val="004506FD"/>
    <w:rsid w:val="004509AF"/>
    <w:rsid w:val="00450BB7"/>
    <w:rsid w:val="00450E60"/>
    <w:rsid w:val="0045189D"/>
    <w:rsid w:val="0045209B"/>
    <w:rsid w:val="00452438"/>
    <w:rsid w:val="004524E7"/>
    <w:rsid w:val="00452725"/>
    <w:rsid w:val="004528AE"/>
    <w:rsid w:val="0045297B"/>
    <w:rsid w:val="00452FB4"/>
    <w:rsid w:val="00453CFA"/>
    <w:rsid w:val="00453D38"/>
    <w:rsid w:val="00454BBE"/>
    <w:rsid w:val="00454C77"/>
    <w:rsid w:val="004552E5"/>
    <w:rsid w:val="0045551F"/>
    <w:rsid w:val="00456015"/>
    <w:rsid w:val="004560A9"/>
    <w:rsid w:val="00457766"/>
    <w:rsid w:val="004579BA"/>
    <w:rsid w:val="00457ACF"/>
    <w:rsid w:val="00457C21"/>
    <w:rsid w:val="004602B4"/>
    <w:rsid w:val="0046105A"/>
    <w:rsid w:val="00461215"/>
    <w:rsid w:val="0046130C"/>
    <w:rsid w:val="0046185A"/>
    <w:rsid w:val="00461C27"/>
    <w:rsid w:val="00461F65"/>
    <w:rsid w:val="00462134"/>
    <w:rsid w:val="00462859"/>
    <w:rsid w:val="00462DB0"/>
    <w:rsid w:val="0046344A"/>
    <w:rsid w:val="004635C1"/>
    <w:rsid w:val="00463862"/>
    <w:rsid w:val="00463BE7"/>
    <w:rsid w:val="00463DBF"/>
    <w:rsid w:val="00463F3F"/>
    <w:rsid w:val="004648B7"/>
    <w:rsid w:val="00464D2D"/>
    <w:rsid w:val="00464DF8"/>
    <w:rsid w:val="00464E1E"/>
    <w:rsid w:val="00465024"/>
    <w:rsid w:val="0046522A"/>
    <w:rsid w:val="00465AA2"/>
    <w:rsid w:val="00465F3B"/>
    <w:rsid w:val="00466562"/>
    <w:rsid w:val="00467A42"/>
    <w:rsid w:val="00467E6E"/>
    <w:rsid w:val="0047041E"/>
    <w:rsid w:val="0047064A"/>
    <w:rsid w:val="00470D7B"/>
    <w:rsid w:val="004712FD"/>
    <w:rsid w:val="00471DE6"/>
    <w:rsid w:val="00471EC6"/>
    <w:rsid w:val="00472B4D"/>
    <w:rsid w:val="00472F3A"/>
    <w:rsid w:val="004736EA"/>
    <w:rsid w:val="00473850"/>
    <w:rsid w:val="004738C5"/>
    <w:rsid w:val="004738D3"/>
    <w:rsid w:val="00474369"/>
    <w:rsid w:val="004747AE"/>
    <w:rsid w:val="004749B8"/>
    <w:rsid w:val="00474C9F"/>
    <w:rsid w:val="00474D76"/>
    <w:rsid w:val="00474E6D"/>
    <w:rsid w:val="00474EDD"/>
    <w:rsid w:val="004754D4"/>
    <w:rsid w:val="00475635"/>
    <w:rsid w:val="00475D4C"/>
    <w:rsid w:val="00476071"/>
    <w:rsid w:val="004761E4"/>
    <w:rsid w:val="00476883"/>
    <w:rsid w:val="00477074"/>
    <w:rsid w:val="00477865"/>
    <w:rsid w:val="0048052D"/>
    <w:rsid w:val="00480F8B"/>
    <w:rsid w:val="004815EA"/>
    <w:rsid w:val="0048162A"/>
    <w:rsid w:val="00481D2A"/>
    <w:rsid w:val="00481F81"/>
    <w:rsid w:val="00482E40"/>
    <w:rsid w:val="00483E40"/>
    <w:rsid w:val="004840BF"/>
    <w:rsid w:val="00484528"/>
    <w:rsid w:val="00484995"/>
    <w:rsid w:val="004849C8"/>
    <w:rsid w:val="004849F7"/>
    <w:rsid w:val="00484BAF"/>
    <w:rsid w:val="00484C00"/>
    <w:rsid w:val="00484C83"/>
    <w:rsid w:val="00484CFE"/>
    <w:rsid w:val="004856B7"/>
    <w:rsid w:val="00485C0B"/>
    <w:rsid w:val="004860F6"/>
    <w:rsid w:val="004867A5"/>
    <w:rsid w:val="00486D96"/>
    <w:rsid w:val="004871C1"/>
    <w:rsid w:val="004871D7"/>
    <w:rsid w:val="004874E0"/>
    <w:rsid w:val="004878EF"/>
    <w:rsid w:val="0049069B"/>
    <w:rsid w:val="00491AEE"/>
    <w:rsid w:val="00491B58"/>
    <w:rsid w:val="00491BBF"/>
    <w:rsid w:val="00492395"/>
    <w:rsid w:val="004925D7"/>
    <w:rsid w:val="0049271F"/>
    <w:rsid w:val="004929EB"/>
    <w:rsid w:val="004930F4"/>
    <w:rsid w:val="004933FA"/>
    <w:rsid w:val="00494599"/>
    <w:rsid w:val="004949C3"/>
    <w:rsid w:val="00494E2A"/>
    <w:rsid w:val="0049553D"/>
    <w:rsid w:val="00495ABF"/>
    <w:rsid w:val="00495DA1"/>
    <w:rsid w:val="0049643C"/>
    <w:rsid w:val="004964B9"/>
    <w:rsid w:val="004967FA"/>
    <w:rsid w:val="004969CA"/>
    <w:rsid w:val="0049702D"/>
    <w:rsid w:val="004971F6"/>
    <w:rsid w:val="00497504"/>
    <w:rsid w:val="004A1372"/>
    <w:rsid w:val="004A144C"/>
    <w:rsid w:val="004A1AA0"/>
    <w:rsid w:val="004A1B1C"/>
    <w:rsid w:val="004A1B78"/>
    <w:rsid w:val="004A1B98"/>
    <w:rsid w:val="004A1C51"/>
    <w:rsid w:val="004A1ED3"/>
    <w:rsid w:val="004A2042"/>
    <w:rsid w:val="004A23C4"/>
    <w:rsid w:val="004A26F3"/>
    <w:rsid w:val="004A3208"/>
    <w:rsid w:val="004A39FE"/>
    <w:rsid w:val="004A4796"/>
    <w:rsid w:val="004A4A3D"/>
    <w:rsid w:val="004A4D81"/>
    <w:rsid w:val="004A4E0C"/>
    <w:rsid w:val="004A5123"/>
    <w:rsid w:val="004A5336"/>
    <w:rsid w:val="004A5993"/>
    <w:rsid w:val="004A5AE6"/>
    <w:rsid w:val="004A631D"/>
    <w:rsid w:val="004A65CF"/>
    <w:rsid w:val="004A6878"/>
    <w:rsid w:val="004A6ED3"/>
    <w:rsid w:val="004A766C"/>
    <w:rsid w:val="004A770A"/>
    <w:rsid w:val="004A770B"/>
    <w:rsid w:val="004A7A63"/>
    <w:rsid w:val="004A7B6A"/>
    <w:rsid w:val="004A7BB5"/>
    <w:rsid w:val="004A7BFB"/>
    <w:rsid w:val="004A7DCC"/>
    <w:rsid w:val="004A7E9D"/>
    <w:rsid w:val="004B0248"/>
    <w:rsid w:val="004B06C4"/>
    <w:rsid w:val="004B083D"/>
    <w:rsid w:val="004B0BE0"/>
    <w:rsid w:val="004B15FF"/>
    <w:rsid w:val="004B1671"/>
    <w:rsid w:val="004B16CB"/>
    <w:rsid w:val="004B1CBB"/>
    <w:rsid w:val="004B1D91"/>
    <w:rsid w:val="004B1EE5"/>
    <w:rsid w:val="004B1F04"/>
    <w:rsid w:val="004B21C0"/>
    <w:rsid w:val="004B32B9"/>
    <w:rsid w:val="004B3515"/>
    <w:rsid w:val="004B362B"/>
    <w:rsid w:val="004B38B9"/>
    <w:rsid w:val="004B3C4A"/>
    <w:rsid w:val="004B41DD"/>
    <w:rsid w:val="004B45F5"/>
    <w:rsid w:val="004B46F8"/>
    <w:rsid w:val="004B4939"/>
    <w:rsid w:val="004B57FD"/>
    <w:rsid w:val="004B6AFA"/>
    <w:rsid w:val="004B7302"/>
    <w:rsid w:val="004B76A2"/>
    <w:rsid w:val="004B780E"/>
    <w:rsid w:val="004B7A06"/>
    <w:rsid w:val="004B7DE6"/>
    <w:rsid w:val="004C04E4"/>
    <w:rsid w:val="004C05AF"/>
    <w:rsid w:val="004C0AAB"/>
    <w:rsid w:val="004C0BB1"/>
    <w:rsid w:val="004C11A6"/>
    <w:rsid w:val="004C11A9"/>
    <w:rsid w:val="004C1817"/>
    <w:rsid w:val="004C1A55"/>
    <w:rsid w:val="004C1C23"/>
    <w:rsid w:val="004C3167"/>
    <w:rsid w:val="004C3B0C"/>
    <w:rsid w:val="004C3B66"/>
    <w:rsid w:val="004C3C9D"/>
    <w:rsid w:val="004C3DD0"/>
    <w:rsid w:val="004C4477"/>
    <w:rsid w:val="004C5419"/>
    <w:rsid w:val="004C54F1"/>
    <w:rsid w:val="004C5C4A"/>
    <w:rsid w:val="004C6ADE"/>
    <w:rsid w:val="004C753B"/>
    <w:rsid w:val="004C7602"/>
    <w:rsid w:val="004C772E"/>
    <w:rsid w:val="004C7ED8"/>
    <w:rsid w:val="004D02BA"/>
    <w:rsid w:val="004D051F"/>
    <w:rsid w:val="004D0738"/>
    <w:rsid w:val="004D0E19"/>
    <w:rsid w:val="004D12FE"/>
    <w:rsid w:val="004D20C1"/>
    <w:rsid w:val="004D233C"/>
    <w:rsid w:val="004D251D"/>
    <w:rsid w:val="004D2BF1"/>
    <w:rsid w:val="004D2FCE"/>
    <w:rsid w:val="004D33ED"/>
    <w:rsid w:val="004D392B"/>
    <w:rsid w:val="004D4D00"/>
    <w:rsid w:val="004D5BF0"/>
    <w:rsid w:val="004D600C"/>
    <w:rsid w:val="004D60E4"/>
    <w:rsid w:val="004D6573"/>
    <w:rsid w:val="004D66A2"/>
    <w:rsid w:val="004D6C31"/>
    <w:rsid w:val="004D77C7"/>
    <w:rsid w:val="004D7AF7"/>
    <w:rsid w:val="004E0613"/>
    <w:rsid w:val="004E06AA"/>
    <w:rsid w:val="004E09CB"/>
    <w:rsid w:val="004E0E5D"/>
    <w:rsid w:val="004E0F29"/>
    <w:rsid w:val="004E13A7"/>
    <w:rsid w:val="004E17EA"/>
    <w:rsid w:val="004E1DE6"/>
    <w:rsid w:val="004E244B"/>
    <w:rsid w:val="004E3839"/>
    <w:rsid w:val="004E41BA"/>
    <w:rsid w:val="004E440F"/>
    <w:rsid w:val="004E4974"/>
    <w:rsid w:val="004E5E06"/>
    <w:rsid w:val="004E6018"/>
    <w:rsid w:val="004E6028"/>
    <w:rsid w:val="004E651D"/>
    <w:rsid w:val="004E6BC5"/>
    <w:rsid w:val="004E6FB5"/>
    <w:rsid w:val="004E73FA"/>
    <w:rsid w:val="004E751E"/>
    <w:rsid w:val="004E789E"/>
    <w:rsid w:val="004E7938"/>
    <w:rsid w:val="004E7CC2"/>
    <w:rsid w:val="004E7E84"/>
    <w:rsid w:val="004F03DA"/>
    <w:rsid w:val="004F11BD"/>
    <w:rsid w:val="004F137E"/>
    <w:rsid w:val="004F1C1D"/>
    <w:rsid w:val="004F2081"/>
    <w:rsid w:val="004F242B"/>
    <w:rsid w:val="004F269B"/>
    <w:rsid w:val="004F287A"/>
    <w:rsid w:val="004F2D76"/>
    <w:rsid w:val="004F2E50"/>
    <w:rsid w:val="004F2F59"/>
    <w:rsid w:val="004F3F9B"/>
    <w:rsid w:val="004F41F1"/>
    <w:rsid w:val="004F44B7"/>
    <w:rsid w:val="004F44F6"/>
    <w:rsid w:val="004F46C1"/>
    <w:rsid w:val="004F4C40"/>
    <w:rsid w:val="004F4F4E"/>
    <w:rsid w:val="004F5F36"/>
    <w:rsid w:val="004F6544"/>
    <w:rsid w:val="004F6560"/>
    <w:rsid w:val="004F6A83"/>
    <w:rsid w:val="004F6DC9"/>
    <w:rsid w:val="004F7179"/>
    <w:rsid w:val="004F782C"/>
    <w:rsid w:val="004F796B"/>
    <w:rsid w:val="004F7AD2"/>
    <w:rsid w:val="004F7BD1"/>
    <w:rsid w:val="0050053C"/>
    <w:rsid w:val="005005E6"/>
    <w:rsid w:val="005006E3"/>
    <w:rsid w:val="00500821"/>
    <w:rsid w:val="00500B9F"/>
    <w:rsid w:val="00501442"/>
    <w:rsid w:val="00501B50"/>
    <w:rsid w:val="0050245C"/>
    <w:rsid w:val="00502824"/>
    <w:rsid w:val="00502B91"/>
    <w:rsid w:val="00502E39"/>
    <w:rsid w:val="00502E56"/>
    <w:rsid w:val="00503106"/>
    <w:rsid w:val="005034F5"/>
    <w:rsid w:val="00503DF7"/>
    <w:rsid w:val="00504183"/>
    <w:rsid w:val="005044DF"/>
    <w:rsid w:val="00504656"/>
    <w:rsid w:val="00504DE3"/>
    <w:rsid w:val="00504DEF"/>
    <w:rsid w:val="0050511D"/>
    <w:rsid w:val="005054B8"/>
    <w:rsid w:val="005057CB"/>
    <w:rsid w:val="005059F0"/>
    <w:rsid w:val="00505B74"/>
    <w:rsid w:val="00505D0B"/>
    <w:rsid w:val="00506773"/>
    <w:rsid w:val="005069C4"/>
    <w:rsid w:val="00506A28"/>
    <w:rsid w:val="00506B4D"/>
    <w:rsid w:val="00507405"/>
    <w:rsid w:val="0050773D"/>
    <w:rsid w:val="005079E5"/>
    <w:rsid w:val="00507FBB"/>
    <w:rsid w:val="005100AA"/>
    <w:rsid w:val="0051011B"/>
    <w:rsid w:val="0051034D"/>
    <w:rsid w:val="00510D71"/>
    <w:rsid w:val="00510D72"/>
    <w:rsid w:val="0051190B"/>
    <w:rsid w:val="00511C17"/>
    <w:rsid w:val="0051210C"/>
    <w:rsid w:val="00512164"/>
    <w:rsid w:val="005124A1"/>
    <w:rsid w:val="005129EA"/>
    <w:rsid w:val="005136C5"/>
    <w:rsid w:val="00513AE6"/>
    <w:rsid w:val="00513BF3"/>
    <w:rsid w:val="00514085"/>
    <w:rsid w:val="005140CD"/>
    <w:rsid w:val="005141E6"/>
    <w:rsid w:val="005144A4"/>
    <w:rsid w:val="0051468F"/>
    <w:rsid w:val="00514E5D"/>
    <w:rsid w:val="00515372"/>
    <w:rsid w:val="00515C42"/>
    <w:rsid w:val="005160DF"/>
    <w:rsid w:val="00516890"/>
    <w:rsid w:val="005169D1"/>
    <w:rsid w:val="00517133"/>
    <w:rsid w:val="005176E4"/>
    <w:rsid w:val="005212D3"/>
    <w:rsid w:val="005213FB"/>
    <w:rsid w:val="005218FC"/>
    <w:rsid w:val="00521AB7"/>
    <w:rsid w:val="0052274B"/>
    <w:rsid w:val="00522F06"/>
    <w:rsid w:val="00523184"/>
    <w:rsid w:val="005236B7"/>
    <w:rsid w:val="00524033"/>
    <w:rsid w:val="0052519C"/>
    <w:rsid w:val="0052527C"/>
    <w:rsid w:val="00525560"/>
    <w:rsid w:val="0052595E"/>
    <w:rsid w:val="00526610"/>
    <w:rsid w:val="00527064"/>
    <w:rsid w:val="0052756F"/>
    <w:rsid w:val="00527AFB"/>
    <w:rsid w:val="00530B18"/>
    <w:rsid w:val="00531430"/>
    <w:rsid w:val="0053153C"/>
    <w:rsid w:val="0053208A"/>
    <w:rsid w:val="00532362"/>
    <w:rsid w:val="00532CE1"/>
    <w:rsid w:val="00532F55"/>
    <w:rsid w:val="00533235"/>
    <w:rsid w:val="00533609"/>
    <w:rsid w:val="00533C71"/>
    <w:rsid w:val="00533F58"/>
    <w:rsid w:val="00533F95"/>
    <w:rsid w:val="00533FAE"/>
    <w:rsid w:val="0053456A"/>
    <w:rsid w:val="005351CF"/>
    <w:rsid w:val="005358F6"/>
    <w:rsid w:val="00535D44"/>
    <w:rsid w:val="005363A1"/>
    <w:rsid w:val="00536976"/>
    <w:rsid w:val="005369D5"/>
    <w:rsid w:val="00536F49"/>
    <w:rsid w:val="0053756E"/>
    <w:rsid w:val="005378D1"/>
    <w:rsid w:val="00537F7E"/>
    <w:rsid w:val="00540542"/>
    <w:rsid w:val="005413CA"/>
    <w:rsid w:val="0054162B"/>
    <w:rsid w:val="00541A26"/>
    <w:rsid w:val="00541CC2"/>
    <w:rsid w:val="00541E95"/>
    <w:rsid w:val="00541F5E"/>
    <w:rsid w:val="00541F70"/>
    <w:rsid w:val="00542754"/>
    <w:rsid w:val="0054277B"/>
    <w:rsid w:val="0054310D"/>
    <w:rsid w:val="00543764"/>
    <w:rsid w:val="00543785"/>
    <w:rsid w:val="00543E8D"/>
    <w:rsid w:val="00544615"/>
    <w:rsid w:val="00545476"/>
    <w:rsid w:val="00545B6A"/>
    <w:rsid w:val="00545BBF"/>
    <w:rsid w:val="00545E7F"/>
    <w:rsid w:val="005468B2"/>
    <w:rsid w:val="00546BD5"/>
    <w:rsid w:val="00546EF8"/>
    <w:rsid w:val="00546F7C"/>
    <w:rsid w:val="00547054"/>
    <w:rsid w:val="00547429"/>
    <w:rsid w:val="00550690"/>
    <w:rsid w:val="005516C4"/>
    <w:rsid w:val="00552472"/>
    <w:rsid w:val="00552BC1"/>
    <w:rsid w:val="00552F0C"/>
    <w:rsid w:val="00553844"/>
    <w:rsid w:val="005538FC"/>
    <w:rsid w:val="00553B4E"/>
    <w:rsid w:val="00553C2D"/>
    <w:rsid w:val="00553F1A"/>
    <w:rsid w:val="00553F2A"/>
    <w:rsid w:val="005541D6"/>
    <w:rsid w:val="00554290"/>
    <w:rsid w:val="005543E3"/>
    <w:rsid w:val="00554CF2"/>
    <w:rsid w:val="005557EB"/>
    <w:rsid w:val="00555ACB"/>
    <w:rsid w:val="00555BD1"/>
    <w:rsid w:val="00556E23"/>
    <w:rsid w:val="00556F84"/>
    <w:rsid w:val="005573CE"/>
    <w:rsid w:val="00557475"/>
    <w:rsid w:val="00557902"/>
    <w:rsid w:val="005579F2"/>
    <w:rsid w:val="00557B9B"/>
    <w:rsid w:val="00557C04"/>
    <w:rsid w:val="00557E4D"/>
    <w:rsid w:val="0056105D"/>
    <w:rsid w:val="005614EB"/>
    <w:rsid w:val="0056159C"/>
    <w:rsid w:val="005618B3"/>
    <w:rsid w:val="00561D7D"/>
    <w:rsid w:val="00561F94"/>
    <w:rsid w:val="00561FC3"/>
    <w:rsid w:val="00562CB3"/>
    <w:rsid w:val="00563243"/>
    <w:rsid w:val="00563396"/>
    <w:rsid w:val="00564131"/>
    <w:rsid w:val="00564350"/>
    <w:rsid w:val="00565079"/>
    <w:rsid w:val="005653B6"/>
    <w:rsid w:val="00565C84"/>
    <w:rsid w:val="00566307"/>
    <w:rsid w:val="00566A54"/>
    <w:rsid w:val="00566F4C"/>
    <w:rsid w:val="005675D7"/>
    <w:rsid w:val="00567B36"/>
    <w:rsid w:val="0057024F"/>
    <w:rsid w:val="005702DE"/>
    <w:rsid w:val="00570480"/>
    <w:rsid w:val="005714BD"/>
    <w:rsid w:val="0057164A"/>
    <w:rsid w:val="00572348"/>
    <w:rsid w:val="005726B6"/>
    <w:rsid w:val="00572BB7"/>
    <w:rsid w:val="00572E47"/>
    <w:rsid w:val="005736F0"/>
    <w:rsid w:val="005740F4"/>
    <w:rsid w:val="0057495D"/>
    <w:rsid w:val="0057499F"/>
    <w:rsid w:val="00574DF4"/>
    <w:rsid w:val="00575006"/>
    <w:rsid w:val="0057529F"/>
    <w:rsid w:val="0057602C"/>
    <w:rsid w:val="0057628E"/>
    <w:rsid w:val="0057631D"/>
    <w:rsid w:val="005764CC"/>
    <w:rsid w:val="00576C71"/>
    <w:rsid w:val="00577101"/>
    <w:rsid w:val="00577593"/>
    <w:rsid w:val="0057759F"/>
    <w:rsid w:val="00577D3E"/>
    <w:rsid w:val="00577E87"/>
    <w:rsid w:val="00580BA1"/>
    <w:rsid w:val="005812D6"/>
    <w:rsid w:val="00581B4B"/>
    <w:rsid w:val="00581E8F"/>
    <w:rsid w:val="00582D77"/>
    <w:rsid w:val="00583859"/>
    <w:rsid w:val="00583918"/>
    <w:rsid w:val="005842A9"/>
    <w:rsid w:val="00584742"/>
    <w:rsid w:val="005847CA"/>
    <w:rsid w:val="005848B9"/>
    <w:rsid w:val="00585F9A"/>
    <w:rsid w:val="005861C8"/>
    <w:rsid w:val="00586E1F"/>
    <w:rsid w:val="00587106"/>
    <w:rsid w:val="005871AB"/>
    <w:rsid w:val="0058799A"/>
    <w:rsid w:val="00590C3C"/>
    <w:rsid w:val="00590CD8"/>
    <w:rsid w:val="00590D77"/>
    <w:rsid w:val="00590F54"/>
    <w:rsid w:val="00591488"/>
    <w:rsid w:val="00591877"/>
    <w:rsid w:val="00591914"/>
    <w:rsid w:val="00591E98"/>
    <w:rsid w:val="00592612"/>
    <w:rsid w:val="0059267F"/>
    <w:rsid w:val="005927E0"/>
    <w:rsid w:val="0059378F"/>
    <w:rsid w:val="00593E6C"/>
    <w:rsid w:val="00593FBC"/>
    <w:rsid w:val="005943D5"/>
    <w:rsid w:val="005943E5"/>
    <w:rsid w:val="00594BBA"/>
    <w:rsid w:val="00594EAF"/>
    <w:rsid w:val="00595663"/>
    <w:rsid w:val="00595900"/>
    <w:rsid w:val="00595D97"/>
    <w:rsid w:val="00596224"/>
    <w:rsid w:val="005964B2"/>
    <w:rsid w:val="00596558"/>
    <w:rsid w:val="0059691F"/>
    <w:rsid w:val="00596B80"/>
    <w:rsid w:val="00596E8B"/>
    <w:rsid w:val="00596FBE"/>
    <w:rsid w:val="00597BEC"/>
    <w:rsid w:val="005A0311"/>
    <w:rsid w:val="005A060C"/>
    <w:rsid w:val="005A06C0"/>
    <w:rsid w:val="005A0905"/>
    <w:rsid w:val="005A0A22"/>
    <w:rsid w:val="005A0DDD"/>
    <w:rsid w:val="005A1157"/>
    <w:rsid w:val="005A1389"/>
    <w:rsid w:val="005A2323"/>
    <w:rsid w:val="005A2375"/>
    <w:rsid w:val="005A23FC"/>
    <w:rsid w:val="005A269C"/>
    <w:rsid w:val="005A2D44"/>
    <w:rsid w:val="005A33F5"/>
    <w:rsid w:val="005A3884"/>
    <w:rsid w:val="005A3B04"/>
    <w:rsid w:val="005A3CEA"/>
    <w:rsid w:val="005A3F69"/>
    <w:rsid w:val="005A41E2"/>
    <w:rsid w:val="005A426C"/>
    <w:rsid w:val="005A4313"/>
    <w:rsid w:val="005A445C"/>
    <w:rsid w:val="005A47FF"/>
    <w:rsid w:val="005A5960"/>
    <w:rsid w:val="005A6127"/>
    <w:rsid w:val="005A65D4"/>
    <w:rsid w:val="005A6E95"/>
    <w:rsid w:val="005A6FE6"/>
    <w:rsid w:val="005B075E"/>
    <w:rsid w:val="005B0839"/>
    <w:rsid w:val="005B0AEB"/>
    <w:rsid w:val="005B0E92"/>
    <w:rsid w:val="005B1061"/>
    <w:rsid w:val="005B1750"/>
    <w:rsid w:val="005B20B5"/>
    <w:rsid w:val="005B222F"/>
    <w:rsid w:val="005B2357"/>
    <w:rsid w:val="005B26C4"/>
    <w:rsid w:val="005B2C3C"/>
    <w:rsid w:val="005B305B"/>
    <w:rsid w:val="005B3155"/>
    <w:rsid w:val="005B3283"/>
    <w:rsid w:val="005B32D4"/>
    <w:rsid w:val="005B3B03"/>
    <w:rsid w:val="005B3CAB"/>
    <w:rsid w:val="005B3DA5"/>
    <w:rsid w:val="005B4335"/>
    <w:rsid w:val="005B491A"/>
    <w:rsid w:val="005B4947"/>
    <w:rsid w:val="005B5226"/>
    <w:rsid w:val="005B57C0"/>
    <w:rsid w:val="005B5A2B"/>
    <w:rsid w:val="005B5C5A"/>
    <w:rsid w:val="005B5C9E"/>
    <w:rsid w:val="005B6A27"/>
    <w:rsid w:val="005B723B"/>
    <w:rsid w:val="005B7A9B"/>
    <w:rsid w:val="005B7B40"/>
    <w:rsid w:val="005C04F2"/>
    <w:rsid w:val="005C0A3E"/>
    <w:rsid w:val="005C160F"/>
    <w:rsid w:val="005C16BC"/>
    <w:rsid w:val="005C1818"/>
    <w:rsid w:val="005C22B9"/>
    <w:rsid w:val="005C22E0"/>
    <w:rsid w:val="005C24AF"/>
    <w:rsid w:val="005C270E"/>
    <w:rsid w:val="005C2E89"/>
    <w:rsid w:val="005C30FB"/>
    <w:rsid w:val="005C3D4A"/>
    <w:rsid w:val="005C3EA1"/>
    <w:rsid w:val="005C4BDA"/>
    <w:rsid w:val="005C5638"/>
    <w:rsid w:val="005C5707"/>
    <w:rsid w:val="005C656D"/>
    <w:rsid w:val="005C6598"/>
    <w:rsid w:val="005C67B9"/>
    <w:rsid w:val="005C68D3"/>
    <w:rsid w:val="005C6902"/>
    <w:rsid w:val="005C69CB"/>
    <w:rsid w:val="005C6E88"/>
    <w:rsid w:val="005C6E8D"/>
    <w:rsid w:val="005C7710"/>
    <w:rsid w:val="005C7D36"/>
    <w:rsid w:val="005D078D"/>
    <w:rsid w:val="005D0873"/>
    <w:rsid w:val="005D0959"/>
    <w:rsid w:val="005D125A"/>
    <w:rsid w:val="005D1350"/>
    <w:rsid w:val="005D165D"/>
    <w:rsid w:val="005D19F5"/>
    <w:rsid w:val="005D1AFF"/>
    <w:rsid w:val="005D1CF3"/>
    <w:rsid w:val="005D1F33"/>
    <w:rsid w:val="005D274E"/>
    <w:rsid w:val="005D2A9C"/>
    <w:rsid w:val="005D2CA6"/>
    <w:rsid w:val="005D32F3"/>
    <w:rsid w:val="005D3740"/>
    <w:rsid w:val="005D387D"/>
    <w:rsid w:val="005D3BD6"/>
    <w:rsid w:val="005D3D70"/>
    <w:rsid w:val="005D416C"/>
    <w:rsid w:val="005D4418"/>
    <w:rsid w:val="005D4595"/>
    <w:rsid w:val="005D475E"/>
    <w:rsid w:val="005D4CFA"/>
    <w:rsid w:val="005D5349"/>
    <w:rsid w:val="005D618F"/>
    <w:rsid w:val="005D72BB"/>
    <w:rsid w:val="005D74E8"/>
    <w:rsid w:val="005D7C7E"/>
    <w:rsid w:val="005E02E5"/>
    <w:rsid w:val="005E09E2"/>
    <w:rsid w:val="005E0B40"/>
    <w:rsid w:val="005E2113"/>
    <w:rsid w:val="005E28BB"/>
    <w:rsid w:val="005E2AC3"/>
    <w:rsid w:val="005E3569"/>
    <w:rsid w:val="005E35BA"/>
    <w:rsid w:val="005E3711"/>
    <w:rsid w:val="005E3B2A"/>
    <w:rsid w:val="005E46E5"/>
    <w:rsid w:val="005E49E0"/>
    <w:rsid w:val="005E49ED"/>
    <w:rsid w:val="005E4F4B"/>
    <w:rsid w:val="005E5026"/>
    <w:rsid w:val="005E66E6"/>
    <w:rsid w:val="005E6C62"/>
    <w:rsid w:val="005E6ECB"/>
    <w:rsid w:val="005E7713"/>
    <w:rsid w:val="005E7DF7"/>
    <w:rsid w:val="005E7EFD"/>
    <w:rsid w:val="005F0209"/>
    <w:rsid w:val="005F032E"/>
    <w:rsid w:val="005F057F"/>
    <w:rsid w:val="005F080A"/>
    <w:rsid w:val="005F17D4"/>
    <w:rsid w:val="005F1ACA"/>
    <w:rsid w:val="005F31DA"/>
    <w:rsid w:val="005F31FD"/>
    <w:rsid w:val="005F3BC7"/>
    <w:rsid w:val="005F4E19"/>
    <w:rsid w:val="005F4E92"/>
    <w:rsid w:val="005F5BC5"/>
    <w:rsid w:val="005F5F5E"/>
    <w:rsid w:val="005F6A7B"/>
    <w:rsid w:val="0060069E"/>
    <w:rsid w:val="00600F84"/>
    <w:rsid w:val="0060136C"/>
    <w:rsid w:val="00601872"/>
    <w:rsid w:val="00601A72"/>
    <w:rsid w:val="006022BE"/>
    <w:rsid w:val="00602BDF"/>
    <w:rsid w:val="00602C57"/>
    <w:rsid w:val="00602DA4"/>
    <w:rsid w:val="006031ED"/>
    <w:rsid w:val="00603502"/>
    <w:rsid w:val="00603862"/>
    <w:rsid w:val="00603AE2"/>
    <w:rsid w:val="00604030"/>
    <w:rsid w:val="006041E0"/>
    <w:rsid w:val="006044BB"/>
    <w:rsid w:val="00604BFA"/>
    <w:rsid w:val="00604C13"/>
    <w:rsid w:val="00604DA1"/>
    <w:rsid w:val="006052EC"/>
    <w:rsid w:val="006054AB"/>
    <w:rsid w:val="006057BB"/>
    <w:rsid w:val="00605F2E"/>
    <w:rsid w:val="00606005"/>
    <w:rsid w:val="0060626B"/>
    <w:rsid w:val="006064F2"/>
    <w:rsid w:val="00606D96"/>
    <w:rsid w:val="0060745B"/>
    <w:rsid w:val="0060749B"/>
    <w:rsid w:val="00607C41"/>
    <w:rsid w:val="00607CDA"/>
    <w:rsid w:val="0061005C"/>
    <w:rsid w:val="00611114"/>
    <w:rsid w:val="00611628"/>
    <w:rsid w:val="0061167E"/>
    <w:rsid w:val="00611974"/>
    <w:rsid w:val="00611B0A"/>
    <w:rsid w:val="00611F53"/>
    <w:rsid w:val="00612426"/>
    <w:rsid w:val="00612515"/>
    <w:rsid w:val="00612A26"/>
    <w:rsid w:val="00612BB1"/>
    <w:rsid w:val="00612C12"/>
    <w:rsid w:val="00612E02"/>
    <w:rsid w:val="0061305D"/>
    <w:rsid w:val="0061347A"/>
    <w:rsid w:val="0061373C"/>
    <w:rsid w:val="0061381A"/>
    <w:rsid w:val="00613B6C"/>
    <w:rsid w:val="00613E1E"/>
    <w:rsid w:val="006142D6"/>
    <w:rsid w:val="00614424"/>
    <w:rsid w:val="0061465A"/>
    <w:rsid w:val="00614AC2"/>
    <w:rsid w:val="00614AFA"/>
    <w:rsid w:val="00614F11"/>
    <w:rsid w:val="00614FEF"/>
    <w:rsid w:val="00615229"/>
    <w:rsid w:val="00615409"/>
    <w:rsid w:val="0061595F"/>
    <w:rsid w:val="00616DBA"/>
    <w:rsid w:val="0061745F"/>
    <w:rsid w:val="006176CA"/>
    <w:rsid w:val="00617715"/>
    <w:rsid w:val="00617790"/>
    <w:rsid w:val="0061791F"/>
    <w:rsid w:val="006200A9"/>
    <w:rsid w:val="006202D1"/>
    <w:rsid w:val="0062075F"/>
    <w:rsid w:val="00620836"/>
    <w:rsid w:val="00620B93"/>
    <w:rsid w:val="00620EDF"/>
    <w:rsid w:val="00621CFB"/>
    <w:rsid w:val="00622D61"/>
    <w:rsid w:val="00622E8D"/>
    <w:rsid w:val="00622F6E"/>
    <w:rsid w:val="00623012"/>
    <w:rsid w:val="006231EA"/>
    <w:rsid w:val="006235E3"/>
    <w:rsid w:val="00623946"/>
    <w:rsid w:val="0062397C"/>
    <w:rsid w:val="006239D9"/>
    <w:rsid w:val="006239E9"/>
    <w:rsid w:val="006240BD"/>
    <w:rsid w:val="00624204"/>
    <w:rsid w:val="006249EE"/>
    <w:rsid w:val="00624A07"/>
    <w:rsid w:val="00624A54"/>
    <w:rsid w:val="00624C13"/>
    <w:rsid w:val="00624C7D"/>
    <w:rsid w:val="00624D9D"/>
    <w:rsid w:val="006250C3"/>
    <w:rsid w:val="00625528"/>
    <w:rsid w:val="006261E9"/>
    <w:rsid w:val="00626528"/>
    <w:rsid w:val="00626579"/>
    <w:rsid w:val="006269DA"/>
    <w:rsid w:val="00627114"/>
    <w:rsid w:val="006273F9"/>
    <w:rsid w:val="00627408"/>
    <w:rsid w:val="00627518"/>
    <w:rsid w:val="006302FA"/>
    <w:rsid w:val="006314D9"/>
    <w:rsid w:val="00631A05"/>
    <w:rsid w:val="00631D99"/>
    <w:rsid w:val="006321F3"/>
    <w:rsid w:val="0063246F"/>
    <w:rsid w:val="00632826"/>
    <w:rsid w:val="00632D00"/>
    <w:rsid w:val="00632D05"/>
    <w:rsid w:val="006334ED"/>
    <w:rsid w:val="006336E5"/>
    <w:rsid w:val="0063371D"/>
    <w:rsid w:val="0063371F"/>
    <w:rsid w:val="006349E6"/>
    <w:rsid w:val="00634B99"/>
    <w:rsid w:val="00635243"/>
    <w:rsid w:val="00635DD1"/>
    <w:rsid w:val="00636142"/>
    <w:rsid w:val="0063670A"/>
    <w:rsid w:val="00636B26"/>
    <w:rsid w:val="0063725D"/>
    <w:rsid w:val="006377CE"/>
    <w:rsid w:val="00640031"/>
    <w:rsid w:val="006400D4"/>
    <w:rsid w:val="006408CF"/>
    <w:rsid w:val="0064100A"/>
    <w:rsid w:val="00641D1E"/>
    <w:rsid w:val="00641D44"/>
    <w:rsid w:val="00641E6C"/>
    <w:rsid w:val="0064250A"/>
    <w:rsid w:val="006428E9"/>
    <w:rsid w:val="00642BE5"/>
    <w:rsid w:val="00642F91"/>
    <w:rsid w:val="0064338C"/>
    <w:rsid w:val="00643C97"/>
    <w:rsid w:val="00643ED6"/>
    <w:rsid w:val="006445C1"/>
    <w:rsid w:val="0064479D"/>
    <w:rsid w:val="00644AD2"/>
    <w:rsid w:val="00644F8D"/>
    <w:rsid w:val="00645325"/>
    <w:rsid w:val="006455F9"/>
    <w:rsid w:val="00645D2E"/>
    <w:rsid w:val="00645DDD"/>
    <w:rsid w:val="0064629C"/>
    <w:rsid w:val="006467E3"/>
    <w:rsid w:val="006474EF"/>
    <w:rsid w:val="00647639"/>
    <w:rsid w:val="00647839"/>
    <w:rsid w:val="00647BEE"/>
    <w:rsid w:val="00647C9A"/>
    <w:rsid w:val="00647D15"/>
    <w:rsid w:val="00647DC3"/>
    <w:rsid w:val="00650615"/>
    <w:rsid w:val="0065083C"/>
    <w:rsid w:val="006512B0"/>
    <w:rsid w:val="00652BF5"/>
    <w:rsid w:val="00652CD6"/>
    <w:rsid w:val="00653CB1"/>
    <w:rsid w:val="00653F18"/>
    <w:rsid w:val="00653FBF"/>
    <w:rsid w:val="00654135"/>
    <w:rsid w:val="0065479D"/>
    <w:rsid w:val="00654E55"/>
    <w:rsid w:val="00654F3A"/>
    <w:rsid w:val="006550A3"/>
    <w:rsid w:val="006551AB"/>
    <w:rsid w:val="00655593"/>
    <w:rsid w:val="0065574C"/>
    <w:rsid w:val="00655AB6"/>
    <w:rsid w:val="00655C10"/>
    <w:rsid w:val="00655C45"/>
    <w:rsid w:val="00655E9C"/>
    <w:rsid w:val="00656069"/>
    <w:rsid w:val="0065646E"/>
    <w:rsid w:val="0065649C"/>
    <w:rsid w:val="006565E5"/>
    <w:rsid w:val="006571FB"/>
    <w:rsid w:val="00657D79"/>
    <w:rsid w:val="00660179"/>
    <w:rsid w:val="006606E3"/>
    <w:rsid w:val="006609DB"/>
    <w:rsid w:val="00660C47"/>
    <w:rsid w:val="0066207A"/>
    <w:rsid w:val="00662084"/>
    <w:rsid w:val="006621BB"/>
    <w:rsid w:val="006625DF"/>
    <w:rsid w:val="0066294B"/>
    <w:rsid w:val="00662B77"/>
    <w:rsid w:val="00662CEF"/>
    <w:rsid w:val="00662F07"/>
    <w:rsid w:val="006630B1"/>
    <w:rsid w:val="00663189"/>
    <w:rsid w:val="00663268"/>
    <w:rsid w:val="00663F01"/>
    <w:rsid w:val="0066423A"/>
    <w:rsid w:val="0066442F"/>
    <w:rsid w:val="006651FB"/>
    <w:rsid w:val="006658E3"/>
    <w:rsid w:val="00665B9A"/>
    <w:rsid w:val="00666638"/>
    <w:rsid w:val="0066689F"/>
    <w:rsid w:val="00666AD4"/>
    <w:rsid w:val="00666B09"/>
    <w:rsid w:val="0066732C"/>
    <w:rsid w:val="00667DB6"/>
    <w:rsid w:val="00667FB9"/>
    <w:rsid w:val="00670878"/>
    <w:rsid w:val="00670960"/>
    <w:rsid w:val="00670B9C"/>
    <w:rsid w:val="0067102D"/>
    <w:rsid w:val="0067127C"/>
    <w:rsid w:val="00671599"/>
    <w:rsid w:val="006715CD"/>
    <w:rsid w:val="00671646"/>
    <w:rsid w:val="006718F2"/>
    <w:rsid w:val="00671E91"/>
    <w:rsid w:val="00671F8A"/>
    <w:rsid w:val="00672452"/>
    <w:rsid w:val="00672C7D"/>
    <w:rsid w:val="00673712"/>
    <w:rsid w:val="00673C50"/>
    <w:rsid w:val="00673E8B"/>
    <w:rsid w:val="00673EE4"/>
    <w:rsid w:val="00673F39"/>
    <w:rsid w:val="00673F51"/>
    <w:rsid w:val="00674449"/>
    <w:rsid w:val="00674582"/>
    <w:rsid w:val="00674719"/>
    <w:rsid w:val="00674CD8"/>
    <w:rsid w:val="00675465"/>
    <w:rsid w:val="006756E0"/>
    <w:rsid w:val="00675956"/>
    <w:rsid w:val="00675CC0"/>
    <w:rsid w:val="0067626B"/>
    <w:rsid w:val="00676285"/>
    <w:rsid w:val="006762E2"/>
    <w:rsid w:val="00676710"/>
    <w:rsid w:val="00676E73"/>
    <w:rsid w:val="00676F7C"/>
    <w:rsid w:val="00676FE6"/>
    <w:rsid w:val="006770D4"/>
    <w:rsid w:val="00677852"/>
    <w:rsid w:val="00677906"/>
    <w:rsid w:val="00677969"/>
    <w:rsid w:val="00677EBF"/>
    <w:rsid w:val="0068034B"/>
    <w:rsid w:val="0068053E"/>
    <w:rsid w:val="00680C18"/>
    <w:rsid w:val="00680C6C"/>
    <w:rsid w:val="00680DA6"/>
    <w:rsid w:val="00680EE8"/>
    <w:rsid w:val="0068126C"/>
    <w:rsid w:val="00681497"/>
    <w:rsid w:val="006814BF"/>
    <w:rsid w:val="00681CF4"/>
    <w:rsid w:val="00682216"/>
    <w:rsid w:val="0068232C"/>
    <w:rsid w:val="00682660"/>
    <w:rsid w:val="006829BE"/>
    <w:rsid w:val="006841DB"/>
    <w:rsid w:val="00684426"/>
    <w:rsid w:val="00684482"/>
    <w:rsid w:val="00684A82"/>
    <w:rsid w:val="00684B11"/>
    <w:rsid w:val="00684DF4"/>
    <w:rsid w:val="00684EBF"/>
    <w:rsid w:val="006852EC"/>
    <w:rsid w:val="00686370"/>
    <w:rsid w:val="00686873"/>
    <w:rsid w:val="00686967"/>
    <w:rsid w:val="00686C28"/>
    <w:rsid w:val="006871F3"/>
    <w:rsid w:val="006875F6"/>
    <w:rsid w:val="00687B21"/>
    <w:rsid w:val="00687DAD"/>
    <w:rsid w:val="00687FFA"/>
    <w:rsid w:val="006915B4"/>
    <w:rsid w:val="0069186A"/>
    <w:rsid w:val="00692007"/>
    <w:rsid w:val="0069264E"/>
    <w:rsid w:val="006929BA"/>
    <w:rsid w:val="00692E15"/>
    <w:rsid w:val="00692FFE"/>
    <w:rsid w:val="00693411"/>
    <w:rsid w:val="0069386F"/>
    <w:rsid w:val="006938E1"/>
    <w:rsid w:val="00693EB4"/>
    <w:rsid w:val="00694885"/>
    <w:rsid w:val="00694AAB"/>
    <w:rsid w:val="00694D6F"/>
    <w:rsid w:val="00694EDA"/>
    <w:rsid w:val="0069504D"/>
    <w:rsid w:val="00695B93"/>
    <w:rsid w:val="00695CEE"/>
    <w:rsid w:val="00695DF0"/>
    <w:rsid w:val="00696857"/>
    <w:rsid w:val="00696F6B"/>
    <w:rsid w:val="00697378"/>
    <w:rsid w:val="006A004A"/>
    <w:rsid w:val="006A02D2"/>
    <w:rsid w:val="006A094F"/>
    <w:rsid w:val="006A109B"/>
    <w:rsid w:val="006A12B4"/>
    <w:rsid w:val="006A16F5"/>
    <w:rsid w:val="006A180A"/>
    <w:rsid w:val="006A1AD7"/>
    <w:rsid w:val="006A1B62"/>
    <w:rsid w:val="006A1E99"/>
    <w:rsid w:val="006A228B"/>
    <w:rsid w:val="006A2523"/>
    <w:rsid w:val="006A28A5"/>
    <w:rsid w:val="006A2A18"/>
    <w:rsid w:val="006A31A9"/>
    <w:rsid w:val="006A35DF"/>
    <w:rsid w:val="006A5241"/>
    <w:rsid w:val="006A5397"/>
    <w:rsid w:val="006A5482"/>
    <w:rsid w:val="006A5510"/>
    <w:rsid w:val="006A5805"/>
    <w:rsid w:val="006A58BB"/>
    <w:rsid w:val="006A5B06"/>
    <w:rsid w:val="006A6396"/>
    <w:rsid w:val="006A6474"/>
    <w:rsid w:val="006A6E1D"/>
    <w:rsid w:val="006A73F0"/>
    <w:rsid w:val="006A761B"/>
    <w:rsid w:val="006A7B63"/>
    <w:rsid w:val="006B0109"/>
    <w:rsid w:val="006B01D1"/>
    <w:rsid w:val="006B0626"/>
    <w:rsid w:val="006B0974"/>
    <w:rsid w:val="006B0BAA"/>
    <w:rsid w:val="006B116F"/>
    <w:rsid w:val="006B15ED"/>
    <w:rsid w:val="006B18F0"/>
    <w:rsid w:val="006B194A"/>
    <w:rsid w:val="006B1AFB"/>
    <w:rsid w:val="006B1F9F"/>
    <w:rsid w:val="006B232E"/>
    <w:rsid w:val="006B3CA3"/>
    <w:rsid w:val="006B4616"/>
    <w:rsid w:val="006B4669"/>
    <w:rsid w:val="006B4CE5"/>
    <w:rsid w:val="006B5177"/>
    <w:rsid w:val="006B5498"/>
    <w:rsid w:val="006B56DB"/>
    <w:rsid w:val="006B5856"/>
    <w:rsid w:val="006B5B00"/>
    <w:rsid w:val="006B6386"/>
    <w:rsid w:val="006B6E6D"/>
    <w:rsid w:val="006B7962"/>
    <w:rsid w:val="006C0253"/>
    <w:rsid w:val="006C0443"/>
    <w:rsid w:val="006C0653"/>
    <w:rsid w:val="006C0DEA"/>
    <w:rsid w:val="006C11C4"/>
    <w:rsid w:val="006C1215"/>
    <w:rsid w:val="006C1869"/>
    <w:rsid w:val="006C18D1"/>
    <w:rsid w:val="006C18D9"/>
    <w:rsid w:val="006C1EC7"/>
    <w:rsid w:val="006C2234"/>
    <w:rsid w:val="006C2768"/>
    <w:rsid w:val="006C28CB"/>
    <w:rsid w:val="006C3311"/>
    <w:rsid w:val="006C4911"/>
    <w:rsid w:val="006C4A3D"/>
    <w:rsid w:val="006C50AF"/>
    <w:rsid w:val="006C5721"/>
    <w:rsid w:val="006C57C8"/>
    <w:rsid w:val="006C5B2D"/>
    <w:rsid w:val="006C5BB5"/>
    <w:rsid w:val="006C61AA"/>
    <w:rsid w:val="006C6330"/>
    <w:rsid w:val="006C656A"/>
    <w:rsid w:val="006C68BB"/>
    <w:rsid w:val="006C6B4B"/>
    <w:rsid w:val="006C6F84"/>
    <w:rsid w:val="006C7429"/>
    <w:rsid w:val="006C7A84"/>
    <w:rsid w:val="006C7BCE"/>
    <w:rsid w:val="006D0A00"/>
    <w:rsid w:val="006D1225"/>
    <w:rsid w:val="006D1822"/>
    <w:rsid w:val="006D1D66"/>
    <w:rsid w:val="006D2EF6"/>
    <w:rsid w:val="006D30F2"/>
    <w:rsid w:val="006D37E0"/>
    <w:rsid w:val="006D3BFD"/>
    <w:rsid w:val="006D48AC"/>
    <w:rsid w:val="006D4B79"/>
    <w:rsid w:val="006D5662"/>
    <w:rsid w:val="006D56BC"/>
    <w:rsid w:val="006D5938"/>
    <w:rsid w:val="006D5F2E"/>
    <w:rsid w:val="006D5FEF"/>
    <w:rsid w:val="006D608D"/>
    <w:rsid w:val="006D6CFF"/>
    <w:rsid w:val="006D7233"/>
    <w:rsid w:val="006D7513"/>
    <w:rsid w:val="006E0257"/>
    <w:rsid w:val="006E031D"/>
    <w:rsid w:val="006E0658"/>
    <w:rsid w:val="006E09A1"/>
    <w:rsid w:val="006E0DF3"/>
    <w:rsid w:val="006E180B"/>
    <w:rsid w:val="006E1B46"/>
    <w:rsid w:val="006E1E4E"/>
    <w:rsid w:val="006E2FA2"/>
    <w:rsid w:val="006E3BDE"/>
    <w:rsid w:val="006E4A5C"/>
    <w:rsid w:val="006E4D2F"/>
    <w:rsid w:val="006E5109"/>
    <w:rsid w:val="006E544F"/>
    <w:rsid w:val="006E58DA"/>
    <w:rsid w:val="006E5A09"/>
    <w:rsid w:val="006E5AD7"/>
    <w:rsid w:val="006E6135"/>
    <w:rsid w:val="006E6A3F"/>
    <w:rsid w:val="006E7496"/>
    <w:rsid w:val="006E78B9"/>
    <w:rsid w:val="006F00B8"/>
    <w:rsid w:val="006F04E2"/>
    <w:rsid w:val="006F09AB"/>
    <w:rsid w:val="006F0C5A"/>
    <w:rsid w:val="006F115B"/>
    <w:rsid w:val="006F12E4"/>
    <w:rsid w:val="006F1786"/>
    <w:rsid w:val="006F1A78"/>
    <w:rsid w:val="006F1AD6"/>
    <w:rsid w:val="006F1D3B"/>
    <w:rsid w:val="006F2101"/>
    <w:rsid w:val="006F2926"/>
    <w:rsid w:val="006F2ACE"/>
    <w:rsid w:val="006F2B18"/>
    <w:rsid w:val="006F2E84"/>
    <w:rsid w:val="006F2FDD"/>
    <w:rsid w:val="006F3C7A"/>
    <w:rsid w:val="006F3F94"/>
    <w:rsid w:val="006F40BF"/>
    <w:rsid w:val="006F5807"/>
    <w:rsid w:val="006F5A54"/>
    <w:rsid w:val="006F5DD3"/>
    <w:rsid w:val="006F61EB"/>
    <w:rsid w:val="006F61F4"/>
    <w:rsid w:val="006F66F0"/>
    <w:rsid w:val="006F6EB1"/>
    <w:rsid w:val="006F7022"/>
    <w:rsid w:val="006F714B"/>
    <w:rsid w:val="006F7A9B"/>
    <w:rsid w:val="006F7E55"/>
    <w:rsid w:val="006F7FD9"/>
    <w:rsid w:val="0070074A"/>
    <w:rsid w:val="00700C31"/>
    <w:rsid w:val="007016E7"/>
    <w:rsid w:val="00701791"/>
    <w:rsid w:val="007017A3"/>
    <w:rsid w:val="00701C74"/>
    <w:rsid w:val="00701CC3"/>
    <w:rsid w:val="007021DD"/>
    <w:rsid w:val="0070270E"/>
    <w:rsid w:val="0070290C"/>
    <w:rsid w:val="00702B38"/>
    <w:rsid w:val="007033A0"/>
    <w:rsid w:val="00703731"/>
    <w:rsid w:val="00703BA0"/>
    <w:rsid w:val="00703C5E"/>
    <w:rsid w:val="00704147"/>
    <w:rsid w:val="00704AC7"/>
    <w:rsid w:val="007063E2"/>
    <w:rsid w:val="007068AF"/>
    <w:rsid w:val="00706B56"/>
    <w:rsid w:val="00706CDF"/>
    <w:rsid w:val="00706EBE"/>
    <w:rsid w:val="00706FBA"/>
    <w:rsid w:val="007074D5"/>
    <w:rsid w:val="00707B9A"/>
    <w:rsid w:val="00710212"/>
    <w:rsid w:val="007104CA"/>
    <w:rsid w:val="00710D50"/>
    <w:rsid w:val="00711762"/>
    <w:rsid w:val="00711A03"/>
    <w:rsid w:val="00711E76"/>
    <w:rsid w:val="0071208F"/>
    <w:rsid w:val="007121EF"/>
    <w:rsid w:val="00712555"/>
    <w:rsid w:val="00712AD0"/>
    <w:rsid w:val="00712B00"/>
    <w:rsid w:val="00712BD0"/>
    <w:rsid w:val="00712D86"/>
    <w:rsid w:val="00712E7A"/>
    <w:rsid w:val="0071346D"/>
    <w:rsid w:val="0071360A"/>
    <w:rsid w:val="00713EE5"/>
    <w:rsid w:val="0071467C"/>
    <w:rsid w:val="0071490C"/>
    <w:rsid w:val="00714B52"/>
    <w:rsid w:val="00714F4B"/>
    <w:rsid w:val="00714FD3"/>
    <w:rsid w:val="00715ABB"/>
    <w:rsid w:val="00715F41"/>
    <w:rsid w:val="0071600B"/>
    <w:rsid w:val="007165B5"/>
    <w:rsid w:val="007166D5"/>
    <w:rsid w:val="007169CF"/>
    <w:rsid w:val="0071744B"/>
    <w:rsid w:val="007178B3"/>
    <w:rsid w:val="00717A72"/>
    <w:rsid w:val="00717DC6"/>
    <w:rsid w:val="00717F03"/>
    <w:rsid w:val="00720229"/>
    <w:rsid w:val="00720418"/>
    <w:rsid w:val="0072080B"/>
    <w:rsid w:val="007208D1"/>
    <w:rsid w:val="00720C77"/>
    <w:rsid w:val="00721113"/>
    <w:rsid w:val="007211A1"/>
    <w:rsid w:val="0072178D"/>
    <w:rsid w:val="00721F78"/>
    <w:rsid w:val="00722781"/>
    <w:rsid w:val="00722BCE"/>
    <w:rsid w:val="00723C16"/>
    <w:rsid w:val="00723D34"/>
    <w:rsid w:val="00723EFE"/>
    <w:rsid w:val="00724402"/>
    <w:rsid w:val="007248BA"/>
    <w:rsid w:val="00724AE5"/>
    <w:rsid w:val="00724FA6"/>
    <w:rsid w:val="00724FB7"/>
    <w:rsid w:val="007257BC"/>
    <w:rsid w:val="00725F31"/>
    <w:rsid w:val="0072637E"/>
    <w:rsid w:val="00726B92"/>
    <w:rsid w:val="00726E5E"/>
    <w:rsid w:val="00726EB3"/>
    <w:rsid w:val="00727115"/>
    <w:rsid w:val="00727202"/>
    <w:rsid w:val="007272BD"/>
    <w:rsid w:val="007272EB"/>
    <w:rsid w:val="00727A1D"/>
    <w:rsid w:val="00730047"/>
    <w:rsid w:val="007309E1"/>
    <w:rsid w:val="00730C35"/>
    <w:rsid w:val="00731367"/>
    <w:rsid w:val="007313ED"/>
    <w:rsid w:val="007314E8"/>
    <w:rsid w:val="00731656"/>
    <w:rsid w:val="007317B9"/>
    <w:rsid w:val="007317EF"/>
    <w:rsid w:val="0073186F"/>
    <w:rsid w:val="00731874"/>
    <w:rsid w:val="00732226"/>
    <w:rsid w:val="00732939"/>
    <w:rsid w:val="00732B8B"/>
    <w:rsid w:val="007337EF"/>
    <w:rsid w:val="00733858"/>
    <w:rsid w:val="00733BD7"/>
    <w:rsid w:val="00733D7D"/>
    <w:rsid w:val="00734153"/>
    <w:rsid w:val="00734735"/>
    <w:rsid w:val="00734E01"/>
    <w:rsid w:val="00734EA9"/>
    <w:rsid w:val="007353A7"/>
    <w:rsid w:val="00735841"/>
    <w:rsid w:val="00735977"/>
    <w:rsid w:val="00735CF9"/>
    <w:rsid w:val="00736681"/>
    <w:rsid w:val="007369F1"/>
    <w:rsid w:val="00736B39"/>
    <w:rsid w:val="00736CB7"/>
    <w:rsid w:val="0073706D"/>
    <w:rsid w:val="0073722F"/>
    <w:rsid w:val="00737359"/>
    <w:rsid w:val="00737973"/>
    <w:rsid w:val="00737E86"/>
    <w:rsid w:val="00740246"/>
    <w:rsid w:val="0074039E"/>
    <w:rsid w:val="007404B7"/>
    <w:rsid w:val="007409F8"/>
    <w:rsid w:val="00740A56"/>
    <w:rsid w:val="00740D34"/>
    <w:rsid w:val="00741DE5"/>
    <w:rsid w:val="007424C2"/>
    <w:rsid w:val="007425A6"/>
    <w:rsid w:val="00742607"/>
    <w:rsid w:val="00742FBC"/>
    <w:rsid w:val="00743246"/>
    <w:rsid w:val="007432BE"/>
    <w:rsid w:val="00743321"/>
    <w:rsid w:val="007438D2"/>
    <w:rsid w:val="00743AB8"/>
    <w:rsid w:val="0074412D"/>
    <w:rsid w:val="0074477E"/>
    <w:rsid w:val="007450A9"/>
    <w:rsid w:val="00746019"/>
    <w:rsid w:val="007462E3"/>
    <w:rsid w:val="0074662E"/>
    <w:rsid w:val="007473CF"/>
    <w:rsid w:val="007474A9"/>
    <w:rsid w:val="00747838"/>
    <w:rsid w:val="00750565"/>
    <w:rsid w:val="007505C8"/>
    <w:rsid w:val="007508B2"/>
    <w:rsid w:val="00750F48"/>
    <w:rsid w:val="00751158"/>
    <w:rsid w:val="00751835"/>
    <w:rsid w:val="00751DD5"/>
    <w:rsid w:val="00751E1D"/>
    <w:rsid w:val="00752117"/>
    <w:rsid w:val="007526E9"/>
    <w:rsid w:val="00752BDF"/>
    <w:rsid w:val="00753625"/>
    <w:rsid w:val="00753735"/>
    <w:rsid w:val="007538F1"/>
    <w:rsid w:val="00753985"/>
    <w:rsid w:val="00754529"/>
    <w:rsid w:val="00754795"/>
    <w:rsid w:val="00754A53"/>
    <w:rsid w:val="00755596"/>
    <w:rsid w:val="00755A9A"/>
    <w:rsid w:val="00755C0D"/>
    <w:rsid w:val="00756415"/>
    <w:rsid w:val="0075646C"/>
    <w:rsid w:val="00756796"/>
    <w:rsid w:val="007575D7"/>
    <w:rsid w:val="00757D54"/>
    <w:rsid w:val="00760165"/>
    <w:rsid w:val="00760854"/>
    <w:rsid w:val="007612D6"/>
    <w:rsid w:val="00761679"/>
    <w:rsid w:val="0076197D"/>
    <w:rsid w:val="00761CB5"/>
    <w:rsid w:val="007621CA"/>
    <w:rsid w:val="00763709"/>
    <w:rsid w:val="00763F92"/>
    <w:rsid w:val="00764278"/>
    <w:rsid w:val="007646E8"/>
    <w:rsid w:val="00764A69"/>
    <w:rsid w:val="00765276"/>
    <w:rsid w:val="007655D5"/>
    <w:rsid w:val="00766013"/>
    <w:rsid w:val="00766118"/>
    <w:rsid w:val="0076694C"/>
    <w:rsid w:val="00767274"/>
    <w:rsid w:val="00767824"/>
    <w:rsid w:val="007700AE"/>
    <w:rsid w:val="00770153"/>
    <w:rsid w:val="007703AA"/>
    <w:rsid w:val="0077121E"/>
    <w:rsid w:val="00771669"/>
    <w:rsid w:val="00771913"/>
    <w:rsid w:val="0077198D"/>
    <w:rsid w:val="00771CED"/>
    <w:rsid w:val="00771E2E"/>
    <w:rsid w:val="00772049"/>
    <w:rsid w:val="00772171"/>
    <w:rsid w:val="00772301"/>
    <w:rsid w:val="0077287C"/>
    <w:rsid w:val="00772AED"/>
    <w:rsid w:val="00772E88"/>
    <w:rsid w:val="00773BC9"/>
    <w:rsid w:val="007742AF"/>
    <w:rsid w:val="007749EC"/>
    <w:rsid w:val="00774F9B"/>
    <w:rsid w:val="007765F4"/>
    <w:rsid w:val="00776828"/>
    <w:rsid w:val="00776B60"/>
    <w:rsid w:val="00776C4D"/>
    <w:rsid w:val="007772A3"/>
    <w:rsid w:val="0077740B"/>
    <w:rsid w:val="00777E20"/>
    <w:rsid w:val="007800FD"/>
    <w:rsid w:val="0078011F"/>
    <w:rsid w:val="00780155"/>
    <w:rsid w:val="0078055F"/>
    <w:rsid w:val="00780A3F"/>
    <w:rsid w:val="0078163C"/>
    <w:rsid w:val="00781AE9"/>
    <w:rsid w:val="0078263A"/>
    <w:rsid w:val="00782B26"/>
    <w:rsid w:val="00783455"/>
    <w:rsid w:val="0078377D"/>
    <w:rsid w:val="00783BD1"/>
    <w:rsid w:val="00784277"/>
    <w:rsid w:val="007846AE"/>
    <w:rsid w:val="00785414"/>
    <w:rsid w:val="007859CD"/>
    <w:rsid w:val="00785B52"/>
    <w:rsid w:val="00785ECC"/>
    <w:rsid w:val="00786BBF"/>
    <w:rsid w:val="00786C06"/>
    <w:rsid w:val="00787127"/>
    <w:rsid w:val="00787295"/>
    <w:rsid w:val="00787A1A"/>
    <w:rsid w:val="0079102D"/>
    <w:rsid w:val="00791041"/>
    <w:rsid w:val="007918A3"/>
    <w:rsid w:val="007921CC"/>
    <w:rsid w:val="007926C1"/>
    <w:rsid w:val="00792998"/>
    <w:rsid w:val="00792A78"/>
    <w:rsid w:val="007930C6"/>
    <w:rsid w:val="0079314A"/>
    <w:rsid w:val="00793380"/>
    <w:rsid w:val="007936DF"/>
    <w:rsid w:val="00793E96"/>
    <w:rsid w:val="00793F51"/>
    <w:rsid w:val="00794566"/>
    <w:rsid w:val="0079471E"/>
    <w:rsid w:val="00794836"/>
    <w:rsid w:val="00794AFB"/>
    <w:rsid w:val="00794B01"/>
    <w:rsid w:val="00794BB4"/>
    <w:rsid w:val="00794FF3"/>
    <w:rsid w:val="00795157"/>
    <w:rsid w:val="00795351"/>
    <w:rsid w:val="00795593"/>
    <w:rsid w:val="00795820"/>
    <w:rsid w:val="0079658D"/>
    <w:rsid w:val="00796F83"/>
    <w:rsid w:val="00797298"/>
    <w:rsid w:val="0079770F"/>
    <w:rsid w:val="00797938"/>
    <w:rsid w:val="007A006E"/>
    <w:rsid w:val="007A07F9"/>
    <w:rsid w:val="007A0A0E"/>
    <w:rsid w:val="007A0D96"/>
    <w:rsid w:val="007A0FAA"/>
    <w:rsid w:val="007A1402"/>
    <w:rsid w:val="007A18F7"/>
    <w:rsid w:val="007A2388"/>
    <w:rsid w:val="007A2FE1"/>
    <w:rsid w:val="007A3224"/>
    <w:rsid w:val="007A3299"/>
    <w:rsid w:val="007A34BF"/>
    <w:rsid w:val="007A37BE"/>
    <w:rsid w:val="007A3D1D"/>
    <w:rsid w:val="007A3D49"/>
    <w:rsid w:val="007A40D5"/>
    <w:rsid w:val="007A4363"/>
    <w:rsid w:val="007A43B0"/>
    <w:rsid w:val="007A5269"/>
    <w:rsid w:val="007A562C"/>
    <w:rsid w:val="007A566C"/>
    <w:rsid w:val="007A5822"/>
    <w:rsid w:val="007A59E7"/>
    <w:rsid w:val="007A5F53"/>
    <w:rsid w:val="007A66D5"/>
    <w:rsid w:val="007A680F"/>
    <w:rsid w:val="007A6836"/>
    <w:rsid w:val="007A6F3F"/>
    <w:rsid w:val="007A7028"/>
    <w:rsid w:val="007A735E"/>
    <w:rsid w:val="007A7B66"/>
    <w:rsid w:val="007B00E3"/>
    <w:rsid w:val="007B0764"/>
    <w:rsid w:val="007B08DA"/>
    <w:rsid w:val="007B1486"/>
    <w:rsid w:val="007B1DFD"/>
    <w:rsid w:val="007B2118"/>
    <w:rsid w:val="007B2388"/>
    <w:rsid w:val="007B248B"/>
    <w:rsid w:val="007B2A72"/>
    <w:rsid w:val="007B2A7A"/>
    <w:rsid w:val="007B2B4E"/>
    <w:rsid w:val="007B39B5"/>
    <w:rsid w:val="007B3DBE"/>
    <w:rsid w:val="007B3FED"/>
    <w:rsid w:val="007B42B3"/>
    <w:rsid w:val="007B4BF1"/>
    <w:rsid w:val="007B4BFD"/>
    <w:rsid w:val="007B4CBD"/>
    <w:rsid w:val="007B5219"/>
    <w:rsid w:val="007B55D9"/>
    <w:rsid w:val="007B5993"/>
    <w:rsid w:val="007B5E64"/>
    <w:rsid w:val="007B5F06"/>
    <w:rsid w:val="007B5FCA"/>
    <w:rsid w:val="007B609E"/>
    <w:rsid w:val="007B60BE"/>
    <w:rsid w:val="007B65C1"/>
    <w:rsid w:val="007B678B"/>
    <w:rsid w:val="007B67D7"/>
    <w:rsid w:val="007B703B"/>
    <w:rsid w:val="007B72F2"/>
    <w:rsid w:val="007B7FD3"/>
    <w:rsid w:val="007C0197"/>
    <w:rsid w:val="007C0734"/>
    <w:rsid w:val="007C0ADD"/>
    <w:rsid w:val="007C14D1"/>
    <w:rsid w:val="007C2084"/>
    <w:rsid w:val="007C251F"/>
    <w:rsid w:val="007C27C3"/>
    <w:rsid w:val="007C2AC7"/>
    <w:rsid w:val="007C39D4"/>
    <w:rsid w:val="007C3ABD"/>
    <w:rsid w:val="007C3F44"/>
    <w:rsid w:val="007C4615"/>
    <w:rsid w:val="007C5898"/>
    <w:rsid w:val="007C5AEB"/>
    <w:rsid w:val="007C5D40"/>
    <w:rsid w:val="007C5E94"/>
    <w:rsid w:val="007C5F5B"/>
    <w:rsid w:val="007C6734"/>
    <w:rsid w:val="007C6B04"/>
    <w:rsid w:val="007C6B68"/>
    <w:rsid w:val="007C71FC"/>
    <w:rsid w:val="007C7357"/>
    <w:rsid w:val="007C7414"/>
    <w:rsid w:val="007C7B0C"/>
    <w:rsid w:val="007C7F34"/>
    <w:rsid w:val="007C7F71"/>
    <w:rsid w:val="007D0A3B"/>
    <w:rsid w:val="007D0C4C"/>
    <w:rsid w:val="007D1417"/>
    <w:rsid w:val="007D148B"/>
    <w:rsid w:val="007D16B2"/>
    <w:rsid w:val="007D1ABE"/>
    <w:rsid w:val="007D2972"/>
    <w:rsid w:val="007D2E65"/>
    <w:rsid w:val="007D30CB"/>
    <w:rsid w:val="007D30F7"/>
    <w:rsid w:val="007D3502"/>
    <w:rsid w:val="007D37FE"/>
    <w:rsid w:val="007D4877"/>
    <w:rsid w:val="007D4F7A"/>
    <w:rsid w:val="007D54F3"/>
    <w:rsid w:val="007D5506"/>
    <w:rsid w:val="007D55F2"/>
    <w:rsid w:val="007D5F7E"/>
    <w:rsid w:val="007D6292"/>
    <w:rsid w:val="007D67AD"/>
    <w:rsid w:val="007D686B"/>
    <w:rsid w:val="007D7284"/>
    <w:rsid w:val="007D741B"/>
    <w:rsid w:val="007D7942"/>
    <w:rsid w:val="007E01B8"/>
    <w:rsid w:val="007E0767"/>
    <w:rsid w:val="007E0C50"/>
    <w:rsid w:val="007E1AAF"/>
    <w:rsid w:val="007E2171"/>
    <w:rsid w:val="007E23D5"/>
    <w:rsid w:val="007E2A97"/>
    <w:rsid w:val="007E2B2A"/>
    <w:rsid w:val="007E3375"/>
    <w:rsid w:val="007E36AF"/>
    <w:rsid w:val="007E378F"/>
    <w:rsid w:val="007E3896"/>
    <w:rsid w:val="007E3FC6"/>
    <w:rsid w:val="007E4557"/>
    <w:rsid w:val="007E4900"/>
    <w:rsid w:val="007E4B2D"/>
    <w:rsid w:val="007E4EDF"/>
    <w:rsid w:val="007E4F9D"/>
    <w:rsid w:val="007E5538"/>
    <w:rsid w:val="007E569E"/>
    <w:rsid w:val="007E5F76"/>
    <w:rsid w:val="007E6188"/>
    <w:rsid w:val="007E6584"/>
    <w:rsid w:val="007E77EB"/>
    <w:rsid w:val="007E7C7E"/>
    <w:rsid w:val="007F03D5"/>
    <w:rsid w:val="007F0595"/>
    <w:rsid w:val="007F05FD"/>
    <w:rsid w:val="007F187C"/>
    <w:rsid w:val="007F1A85"/>
    <w:rsid w:val="007F1B16"/>
    <w:rsid w:val="007F2032"/>
    <w:rsid w:val="007F29B8"/>
    <w:rsid w:val="007F2CAD"/>
    <w:rsid w:val="007F3296"/>
    <w:rsid w:val="007F34C9"/>
    <w:rsid w:val="007F36A9"/>
    <w:rsid w:val="007F3D00"/>
    <w:rsid w:val="007F4185"/>
    <w:rsid w:val="007F4258"/>
    <w:rsid w:val="007F4397"/>
    <w:rsid w:val="007F4639"/>
    <w:rsid w:val="007F4AFB"/>
    <w:rsid w:val="007F4FD7"/>
    <w:rsid w:val="007F5254"/>
    <w:rsid w:val="007F56DD"/>
    <w:rsid w:val="007F5777"/>
    <w:rsid w:val="007F59B1"/>
    <w:rsid w:val="007F5D66"/>
    <w:rsid w:val="007F62B7"/>
    <w:rsid w:val="007F7197"/>
    <w:rsid w:val="007F7877"/>
    <w:rsid w:val="007F7912"/>
    <w:rsid w:val="007F7BE0"/>
    <w:rsid w:val="007F7C77"/>
    <w:rsid w:val="007F7D95"/>
    <w:rsid w:val="00800570"/>
    <w:rsid w:val="00800580"/>
    <w:rsid w:val="008009B0"/>
    <w:rsid w:val="00800A29"/>
    <w:rsid w:val="00800BD3"/>
    <w:rsid w:val="00800DB9"/>
    <w:rsid w:val="0080153A"/>
    <w:rsid w:val="00801897"/>
    <w:rsid w:val="008019EC"/>
    <w:rsid w:val="00801DFF"/>
    <w:rsid w:val="00801F88"/>
    <w:rsid w:val="0080294C"/>
    <w:rsid w:val="008032AB"/>
    <w:rsid w:val="00803A21"/>
    <w:rsid w:val="00803ADD"/>
    <w:rsid w:val="00803B4D"/>
    <w:rsid w:val="0080413E"/>
    <w:rsid w:val="00804E50"/>
    <w:rsid w:val="0080589A"/>
    <w:rsid w:val="008058A4"/>
    <w:rsid w:val="00805DEE"/>
    <w:rsid w:val="008066E6"/>
    <w:rsid w:val="00807032"/>
    <w:rsid w:val="00807455"/>
    <w:rsid w:val="0080765C"/>
    <w:rsid w:val="0080798A"/>
    <w:rsid w:val="00810271"/>
    <w:rsid w:val="00810C97"/>
    <w:rsid w:val="00810D52"/>
    <w:rsid w:val="00810ECD"/>
    <w:rsid w:val="00810F43"/>
    <w:rsid w:val="008110C1"/>
    <w:rsid w:val="008114C3"/>
    <w:rsid w:val="0081173A"/>
    <w:rsid w:val="00811BDB"/>
    <w:rsid w:val="008127EA"/>
    <w:rsid w:val="00812D96"/>
    <w:rsid w:val="00813C3D"/>
    <w:rsid w:val="00814222"/>
    <w:rsid w:val="00814642"/>
    <w:rsid w:val="008146FA"/>
    <w:rsid w:val="00814A74"/>
    <w:rsid w:val="00814E17"/>
    <w:rsid w:val="00815099"/>
    <w:rsid w:val="00815710"/>
    <w:rsid w:val="008162A5"/>
    <w:rsid w:val="00816A11"/>
    <w:rsid w:val="00816F41"/>
    <w:rsid w:val="008171C2"/>
    <w:rsid w:val="00817951"/>
    <w:rsid w:val="00817CA1"/>
    <w:rsid w:val="00817FF6"/>
    <w:rsid w:val="0082063D"/>
    <w:rsid w:val="00820C39"/>
    <w:rsid w:val="00821059"/>
    <w:rsid w:val="00821067"/>
    <w:rsid w:val="00821202"/>
    <w:rsid w:val="00821389"/>
    <w:rsid w:val="00821654"/>
    <w:rsid w:val="008220CF"/>
    <w:rsid w:val="00822369"/>
    <w:rsid w:val="00823156"/>
    <w:rsid w:val="00823359"/>
    <w:rsid w:val="0082396A"/>
    <w:rsid w:val="00823977"/>
    <w:rsid w:val="00823B04"/>
    <w:rsid w:val="008247FE"/>
    <w:rsid w:val="00824E8C"/>
    <w:rsid w:val="008251AB"/>
    <w:rsid w:val="0082546F"/>
    <w:rsid w:val="00825B4C"/>
    <w:rsid w:val="00825CD3"/>
    <w:rsid w:val="00826151"/>
    <w:rsid w:val="00826470"/>
    <w:rsid w:val="00826535"/>
    <w:rsid w:val="00826B68"/>
    <w:rsid w:val="00827155"/>
    <w:rsid w:val="00827265"/>
    <w:rsid w:val="008277BC"/>
    <w:rsid w:val="00827BB7"/>
    <w:rsid w:val="008301DD"/>
    <w:rsid w:val="00830801"/>
    <w:rsid w:val="008319D7"/>
    <w:rsid w:val="00831D9E"/>
    <w:rsid w:val="00831ECB"/>
    <w:rsid w:val="00832455"/>
    <w:rsid w:val="008324C7"/>
    <w:rsid w:val="00832856"/>
    <w:rsid w:val="00832B53"/>
    <w:rsid w:val="008330F3"/>
    <w:rsid w:val="00833A30"/>
    <w:rsid w:val="00833BDF"/>
    <w:rsid w:val="00834710"/>
    <w:rsid w:val="008348D8"/>
    <w:rsid w:val="008348FF"/>
    <w:rsid w:val="008358A3"/>
    <w:rsid w:val="00835ADE"/>
    <w:rsid w:val="00835B50"/>
    <w:rsid w:val="0083672E"/>
    <w:rsid w:val="00837677"/>
    <w:rsid w:val="0084029A"/>
    <w:rsid w:val="00840953"/>
    <w:rsid w:val="0084110F"/>
    <w:rsid w:val="00841B15"/>
    <w:rsid w:val="00841F7F"/>
    <w:rsid w:val="00842283"/>
    <w:rsid w:val="008423F8"/>
    <w:rsid w:val="00842789"/>
    <w:rsid w:val="008429DD"/>
    <w:rsid w:val="00842C07"/>
    <w:rsid w:val="008433E0"/>
    <w:rsid w:val="00843512"/>
    <w:rsid w:val="0084387D"/>
    <w:rsid w:val="00843FA9"/>
    <w:rsid w:val="00844C63"/>
    <w:rsid w:val="0084543C"/>
    <w:rsid w:val="008457B3"/>
    <w:rsid w:val="0084625D"/>
    <w:rsid w:val="008465BA"/>
    <w:rsid w:val="00846829"/>
    <w:rsid w:val="00846BB1"/>
    <w:rsid w:val="00846D85"/>
    <w:rsid w:val="008477A6"/>
    <w:rsid w:val="00850276"/>
    <w:rsid w:val="0085036A"/>
    <w:rsid w:val="00850662"/>
    <w:rsid w:val="00850A5C"/>
    <w:rsid w:val="00850EB6"/>
    <w:rsid w:val="00851385"/>
    <w:rsid w:val="008513FC"/>
    <w:rsid w:val="00851623"/>
    <w:rsid w:val="00851A0D"/>
    <w:rsid w:val="00851BD4"/>
    <w:rsid w:val="00852343"/>
    <w:rsid w:val="008526FB"/>
    <w:rsid w:val="008533DB"/>
    <w:rsid w:val="008535B9"/>
    <w:rsid w:val="0085378A"/>
    <w:rsid w:val="00853A1F"/>
    <w:rsid w:val="00853A4C"/>
    <w:rsid w:val="00853B84"/>
    <w:rsid w:val="008544A1"/>
    <w:rsid w:val="00854756"/>
    <w:rsid w:val="0085548C"/>
    <w:rsid w:val="00855970"/>
    <w:rsid w:val="00855C16"/>
    <w:rsid w:val="00855DFE"/>
    <w:rsid w:val="00856497"/>
    <w:rsid w:val="008564C3"/>
    <w:rsid w:val="008564E8"/>
    <w:rsid w:val="0085653E"/>
    <w:rsid w:val="00856903"/>
    <w:rsid w:val="00856BDF"/>
    <w:rsid w:val="00856BEA"/>
    <w:rsid w:val="00857262"/>
    <w:rsid w:val="0085760F"/>
    <w:rsid w:val="008577CA"/>
    <w:rsid w:val="008578A3"/>
    <w:rsid w:val="00857AB6"/>
    <w:rsid w:val="00857CE6"/>
    <w:rsid w:val="00857FE0"/>
    <w:rsid w:val="008602DD"/>
    <w:rsid w:val="008606A3"/>
    <w:rsid w:val="00860D53"/>
    <w:rsid w:val="008610EF"/>
    <w:rsid w:val="008610F8"/>
    <w:rsid w:val="00861678"/>
    <w:rsid w:val="00861BDE"/>
    <w:rsid w:val="00861C4F"/>
    <w:rsid w:val="00861F7E"/>
    <w:rsid w:val="0086209B"/>
    <w:rsid w:val="00862210"/>
    <w:rsid w:val="00862260"/>
    <w:rsid w:val="00862B1B"/>
    <w:rsid w:val="00862EEC"/>
    <w:rsid w:val="00863087"/>
    <w:rsid w:val="008633AD"/>
    <w:rsid w:val="008634BB"/>
    <w:rsid w:val="008640EF"/>
    <w:rsid w:val="00864301"/>
    <w:rsid w:val="00864545"/>
    <w:rsid w:val="00864E65"/>
    <w:rsid w:val="00865339"/>
    <w:rsid w:val="008659E8"/>
    <w:rsid w:val="0086641B"/>
    <w:rsid w:val="008673B1"/>
    <w:rsid w:val="00867A61"/>
    <w:rsid w:val="0087040C"/>
    <w:rsid w:val="00870C08"/>
    <w:rsid w:val="00871146"/>
    <w:rsid w:val="0087117C"/>
    <w:rsid w:val="008717DA"/>
    <w:rsid w:val="00871807"/>
    <w:rsid w:val="00871C99"/>
    <w:rsid w:val="00871D4E"/>
    <w:rsid w:val="00871FF4"/>
    <w:rsid w:val="00872E0E"/>
    <w:rsid w:val="00872F77"/>
    <w:rsid w:val="008732AD"/>
    <w:rsid w:val="008732F0"/>
    <w:rsid w:val="00873555"/>
    <w:rsid w:val="008743D1"/>
    <w:rsid w:val="00874436"/>
    <w:rsid w:val="008749F3"/>
    <w:rsid w:val="00874BB5"/>
    <w:rsid w:val="00874DDE"/>
    <w:rsid w:val="00875275"/>
    <w:rsid w:val="00875436"/>
    <w:rsid w:val="00875515"/>
    <w:rsid w:val="008756EE"/>
    <w:rsid w:val="0087588B"/>
    <w:rsid w:val="00875B88"/>
    <w:rsid w:val="008763D8"/>
    <w:rsid w:val="00876AC1"/>
    <w:rsid w:val="008777C5"/>
    <w:rsid w:val="00877A89"/>
    <w:rsid w:val="00880195"/>
    <w:rsid w:val="00880BB7"/>
    <w:rsid w:val="00881A71"/>
    <w:rsid w:val="00881D50"/>
    <w:rsid w:val="00881DA7"/>
    <w:rsid w:val="00882668"/>
    <w:rsid w:val="00882779"/>
    <w:rsid w:val="00882C24"/>
    <w:rsid w:val="00882CEA"/>
    <w:rsid w:val="0088344A"/>
    <w:rsid w:val="0088369B"/>
    <w:rsid w:val="00883702"/>
    <w:rsid w:val="00883A35"/>
    <w:rsid w:val="00883D2B"/>
    <w:rsid w:val="00884A58"/>
    <w:rsid w:val="00884F21"/>
    <w:rsid w:val="00885D13"/>
    <w:rsid w:val="00885DE4"/>
    <w:rsid w:val="00886088"/>
    <w:rsid w:val="00886540"/>
    <w:rsid w:val="00886BEF"/>
    <w:rsid w:val="00887E7A"/>
    <w:rsid w:val="00890B51"/>
    <w:rsid w:val="00890F65"/>
    <w:rsid w:val="008911E3"/>
    <w:rsid w:val="00891513"/>
    <w:rsid w:val="00891DC9"/>
    <w:rsid w:val="008921A9"/>
    <w:rsid w:val="00892EE6"/>
    <w:rsid w:val="00892FB2"/>
    <w:rsid w:val="00893793"/>
    <w:rsid w:val="008938DA"/>
    <w:rsid w:val="00893AF7"/>
    <w:rsid w:val="0089406F"/>
    <w:rsid w:val="00894585"/>
    <w:rsid w:val="008947ED"/>
    <w:rsid w:val="00894AAD"/>
    <w:rsid w:val="00895072"/>
    <w:rsid w:val="008951F3"/>
    <w:rsid w:val="00895276"/>
    <w:rsid w:val="00895E57"/>
    <w:rsid w:val="008962C2"/>
    <w:rsid w:val="008964ED"/>
    <w:rsid w:val="008965ED"/>
    <w:rsid w:val="00896994"/>
    <w:rsid w:val="008969A2"/>
    <w:rsid w:val="008974D9"/>
    <w:rsid w:val="008976E5"/>
    <w:rsid w:val="00897AD0"/>
    <w:rsid w:val="00897B6A"/>
    <w:rsid w:val="008A0909"/>
    <w:rsid w:val="008A132A"/>
    <w:rsid w:val="008A1600"/>
    <w:rsid w:val="008A16DB"/>
    <w:rsid w:val="008A179E"/>
    <w:rsid w:val="008A1940"/>
    <w:rsid w:val="008A19D2"/>
    <w:rsid w:val="008A1C9F"/>
    <w:rsid w:val="008A1EDC"/>
    <w:rsid w:val="008A1F85"/>
    <w:rsid w:val="008A2017"/>
    <w:rsid w:val="008A224C"/>
    <w:rsid w:val="008A2A7D"/>
    <w:rsid w:val="008A2CF4"/>
    <w:rsid w:val="008A3EF8"/>
    <w:rsid w:val="008A41A7"/>
    <w:rsid w:val="008A4B50"/>
    <w:rsid w:val="008A4FC4"/>
    <w:rsid w:val="008A60C9"/>
    <w:rsid w:val="008A6817"/>
    <w:rsid w:val="008A68FE"/>
    <w:rsid w:val="008A6DCB"/>
    <w:rsid w:val="008A6E04"/>
    <w:rsid w:val="008A6F3F"/>
    <w:rsid w:val="008A6F73"/>
    <w:rsid w:val="008A789A"/>
    <w:rsid w:val="008A7F39"/>
    <w:rsid w:val="008B03DE"/>
    <w:rsid w:val="008B0B29"/>
    <w:rsid w:val="008B0F80"/>
    <w:rsid w:val="008B11FB"/>
    <w:rsid w:val="008B1733"/>
    <w:rsid w:val="008B266F"/>
    <w:rsid w:val="008B2754"/>
    <w:rsid w:val="008B3B4B"/>
    <w:rsid w:val="008B3E5E"/>
    <w:rsid w:val="008B3F65"/>
    <w:rsid w:val="008B4374"/>
    <w:rsid w:val="008B4781"/>
    <w:rsid w:val="008B4FE5"/>
    <w:rsid w:val="008B5300"/>
    <w:rsid w:val="008B6017"/>
    <w:rsid w:val="008B6423"/>
    <w:rsid w:val="008B68EB"/>
    <w:rsid w:val="008B6A7C"/>
    <w:rsid w:val="008B6B22"/>
    <w:rsid w:val="008B6D2D"/>
    <w:rsid w:val="008B7DBA"/>
    <w:rsid w:val="008C05FB"/>
    <w:rsid w:val="008C157E"/>
    <w:rsid w:val="008C24BB"/>
    <w:rsid w:val="008C380D"/>
    <w:rsid w:val="008C403C"/>
    <w:rsid w:val="008C43D8"/>
    <w:rsid w:val="008C44CA"/>
    <w:rsid w:val="008C4807"/>
    <w:rsid w:val="008C4867"/>
    <w:rsid w:val="008C4896"/>
    <w:rsid w:val="008C5FD1"/>
    <w:rsid w:val="008C6582"/>
    <w:rsid w:val="008C6E4C"/>
    <w:rsid w:val="008C7CBE"/>
    <w:rsid w:val="008C7DF6"/>
    <w:rsid w:val="008D068F"/>
    <w:rsid w:val="008D06CD"/>
    <w:rsid w:val="008D0763"/>
    <w:rsid w:val="008D0887"/>
    <w:rsid w:val="008D09BB"/>
    <w:rsid w:val="008D135A"/>
    <w:rsid w:val="008D13EF"/>
    <w:rsid w:val="008D28A3"/>
    <w:rsid w:val="008D290C"/>
    <w:rsid w:val="008D2E57"/>
    <w:rsid w:val="008D3031"/>
    <w:rsid w:val="008D35BB"/>
    <w:rsid w:val="008D35DB"/>
    <w:rsid w:val="008D3E72"/>
    <w:rsid w:val="008D4029"/>
    <w:rsid w:val="008D44C2"/>
    <w:rsid w:val="008D460F"/>
    <w:rsid w:val="008D470F"/>
    <w:rsid w:val="008D4B67"/>
    <w:rsid w:val="008D5A5D"/>
    <w:rsid w:val="008D60CF"/>
    <w:rsid w:val="008D6217"/>
    <w:rsid w:val="008D62E9"/>
    <w:rsid w:val="008D6714"/>
    <w:rsid w:val="008D6FBC"/>
    <w:rsid w:val="008D7450"/>
    <w:rsid w:val="008E065E"/>
    <w:rsid w:val="008E06E4"/>
    <w:rsid w:val="008E0AB7"/>
    <w:rsid w:val="008E0BC4"/>
    <w:rsid w:val="008E0CD5"/>
    <w:rsid w:val="008E1222"/>
    <w:rsid w:val="008E1238"/>
    <w:rsid w:val="008E1873"/>
    <w:rsid w:val="008E19B0"/>
    <w:rsid w:val="008E1B95"/>
    <w:rsid w:val="008E1C9C"/>
    <w:rsid w:val="008E1F82"/>
    <w:rsid w:val="008E1FED"/>
    <w:rsid w:val="008E2A04"/>
    <w:rsid w:val="008E2B8F"/>
    <w:rsid w:val="008E2C87"/>
    <w:rsid w:val="008E360E"/>
    <w:rsid w:val="008E385D"/>
    <w:rsid w:val="008E404D"/>
    <w:rsid w:val="008E4E2C"/>
    <w:rsid w:val="008E55E4"/>
    <w:rsid w:val="008E580F"/>
    <w:rsid w:val="008E5AE4"/>
    <w:rsid w:val="008E650E"/>
    <w:rsid w:val="008E68D4"/>
    <w:rsid w:val="008E6A57"/>
    <w:rsid w:val="008E70EB"/>
    <w:rsid w:val="008E71E2"/>
    <w:rsid w:val="008E76BE"/>
    <w:rsid w:val="008E790A"/>
    <w:rsid w:val="008E7FD6"/>
    <w:rsid w:val="008F01E2"/>
    <w:rsid w:val="008F0579"/>
    <w:rsid w:val="008F0715"/>
    <w:rsid w:val="008F08FB"/>
    <w:rsid w:val="008F16B6"/>
    <w:rsid w:val="008F18C2"/>
    <w:rsid w:val="008F1933"/>
    <w:rsid w:val="008F213C"/>
    <w:rsid w:val="008F2E1F"/>
    <w:rsid w:val="008F3982"/>
    <w:rsid w:val="008F3DBC"/>
    <w:rsid w:val="008F4484"/>
    <w:rsid w:val="008F4D51"/>
    <w:rsid w:val="008F54D1"/>
    <w:rsid w:val="008F5937"/>
    <w:rsid w:val="008F5939"/>
    <w:rsid w:val="008F5B1E"/>
    <w:rsid w:val="008F5E8E"/>
    <w:rsid w:val="008F6513"/>
    <w:rsid w:val="008F7035"/>
    <w:rsid w:val="008F712B"/>
    <w:rsid w:val="008F7259"/>
    <w:rsid w:val="008F72B8"/>
    <w:rsid w:val="008F73A3"/>
    <w:rsid w:val="008F7899"/>
    <w:rsid w:val="008F7976"/>
    <w:rsid w:val="009002BB"/>
    <w:rsid w:val="00900431"/>
    <w:rsid w:val="009005EB"/>
    <w:rsid w:val="00900690"/>
    <w:rsid w:val="009006EC"/>
    <w:rsid w:val="00900CE7"/>
    <w:rsid w:val="00900EB3"/>
    <w:rsid w:val="00900F03"/>
    <w:rsid w:val="00901766"/>
    <w:rsid w:val="00902384"/>
    <w:rsid w:val="00902415"/>
    <w:rsid w:val="009026B2"/>
    <w:rsid w:val="00902A37"/>
    <w:rsid w:val="00902A70"/>
    <w:rsid w:val="00902E67"/>
    <w:rsid w:val="00902F36"/>
    <w:rsid w:val="00903541"/>
    <w:rsid w:val="0090358A"/>
    <w:rsid w:val="00904128"/>
    <w:rsid w:val="0090425F"/>
    <w:rsid w:val="009047D5"/>
    <w:rsid w:val="00904ECA"/>
    <w:rsid w:val="00905740"/>
    <w:rsid w:val="00905B0A"/>
    <w:rsid w:val="00905CC0"/>
    <w:rsid w:val="00906C99"/>
    <w:rsid w:val="00906F14"/>
    <w:rsid w:val="0091074A"/>
    <w:rsid w:val="00910A19"/>
    <w:rsid w:val="00910C98"/>
    <w:rsid w:val="00910DA8"/>
    <w:rsid w:val="00910EE3"/>
    <w:rsid w:val="00910FD0"/>
    <w:rsid w:val="00911297"/>
    <w:rsid w:val="00911CAC"/>
    <w:rsid w:val="00912446"/>
    <w:rsid w:val="00912ADE"/>
    <w:rsid w:val="009130D3"/>
    <w:rsid w:val="0091371B"/>
    <w:rsid w:val="0091444D"/>
    <w:rsid w:val="0091449A"/>
    <w:rsid w:val="009147BD"/>
    <w:rsid w:val="009147EB"/>
    <w:rsid w:val="0091535C"/>
    <w:rsid w:val="00915F01"/>
    <w:rsid w:val="009166EE"/>
    <w:rsid w:val="00916A35"/>
    <w:rsid w:val="00916D42"/>
    <w:rsid w:val="00917B80"/>
    <w:rsid w:val="00917C91"/>
    <w:rsid w:val="00917E58"/>
    <w:rsid w:val="00917F38"/>
    <w:rsid w:val="00920831"/>
    <w:rsid w:val="0092121C"/>
    <w:rsid w:val="00921580"/>
    <w:rsid w:val="00921760"/>
    <w:rsid w:val="009217CF"/>
    <w:rsid w:val="00921883"/>
    <w:rsid w:val="00921A04"/>
    <w:rsid w:val="00921AF8"/>
    <w:rsid w:val="00921B6D"/>
    <w:rsid w:val="00921E2C"/>
    <w:rsid w:val="00921EBD"/>
    <w:rsid w:val="00923D2F"/>
    <w:rsid w:val="00923FFE"/>
    <w:rsid w:val="00924085"/>
    <w:rsid w:val="00924B37"/>
    <w:rsid w:val="00925057"/>
    <w:rsid w:val="009251C8"/>
    <w:rsid w:val="00925284"/>
    <w:rsid w:val="00925602"/>
    <w:rsid w:val="00925627"/>
    <w:rsid w:val="00925CC5"/>
    <w:rsid w:val="00925D09"/>
    <w:rsid w:val="00925FDE"/>
    <w:rsid w:val="009264D2"/>
    <w:rsid w:val="0092686D"/>
    <w:rsid w:val="00926E70"/>
    <w:rsid w:val="00926FAD"/>
    <w:rsid w:val="009273DD"/>
    <w:rsid w:val="00927684"/>
    <w:rsid w:val="00930CB6"/>
    <w:rsid w:val="00931004"/>
    <w:rsid w:val="009315A8"/>
    <w:rsid w:val="00931A12"/>
    <w:rsid w:val="00931AE9"/>
    <w:rsid w:val="00932E6A"/>
    <w:rsid w:val="009330AB"/>
    <w:rsid w:val="00933445"/>
    <w:rsid w:val="00933E13"/>
    <w:rsid w:val="00934539"/>
    <w:rsid w:val="00934818"/>
    <w:rsid w:val="009350E5"/>
    <w:rsid w:val="00935BA4"/>
    <w:rsid w:val="00935C12"/>
    <w:rsid w:val="009366D5"/>
    <w:rsid w:val="00936A12"/>
    <w:rsid w:val="00936BA0"/>
    <w:rsid w:val="00936BE9"/>
    <w:rsid w:val="00936C24"/>
    <w:rsid w:val="009371DD"/>
    <w:rsid w:val="00937557"/>
    <w:rsid w:val="00937700"/>
    <w:rsid w:val="0093775E"/>
    <w:rsid w:val="0093791B"/>
    <w:rsid w:val="009379DD"/>
    <w:rsid w:val="00937A53"/>
    <w:rsid w:val="00937CA9"/>
    <w:rsid w:val="00940617"/>
    <w:rsid w:val="00940CB1"/>
    <w:rsid w:val="00940CED"/>
    <w:rsid w:val="00941427"/>
    <w:rsid w:val="009414A7"/>
    <w:rsid w:val="00941873"/>
    <w:rsid w:val="00941CD2"/>
    <w:rsid w:val="00941CDF"/>
    <w:rsid w:val="00941ED2"/>
    <w:rsid w:val="009428BE"/>
    <w:rsid w:val="00943085"/>
    <w:rsid w:val="009440FB"/>
    <w:rsid w:val="009442A3"/>
    <w:rsid w:val="0094558F"/>
    <w:rsid w:val="0094587B"/>
    <w:rsid w:val="00946341"/>
    <w:rsid w:val="009468C1"/>
    <w:rsid w:val="00946984"/>
    <w:rsid w:val="009469B9"/>
    <w:rsid w:val="00946AC7"/>
    <w:rsid w:val="00946DE1"/>
    <w:rsid w:val="00947477"/>
    <w:rsid w:val="00947668"/>
    <w:rsid w:val="00947748"/>
    <w:rsid w:val="00947ADC"/>
    <w:rsid w:val="00950DD7"/>
    <w:rsid w:val="00951628"/>
    <w:rsid w:val="00952D94"/>
    <w:rsid w:val="00952DAF"/>
    <w:rsid w:val="00953639"/>
    <w:rsid w:val="00953DA1"/>
    <w:rsid w:val="009541D8"/>
    <w:rsid w:val="0095454B"/>
    <w:rsid w:val="009549D3"/>
    <w:rsid w:val="00954B7D"/>
    <w:rsid w:val="00954DA1"/>
    <w:rsid w:val="0095514E"/>
    <w:rsid w:val="00955417"/>
    <w:rsid w:val="00956294"/>
    <w:rsid w:val="009563C4"/>
    <w:rsid w:val="009568FB"/>
    <w:rsid w:val="00956A05"/>
    <w:rsid w:val="0095727D"/>
    <w:rsid w:val="00957392"/>
    <w:rsid w:val="0095770B"/>
    <w:rsid w:val="00957754"/>
    <w:rsid w:val="00957D37"/>
    <w:rsid w:val="009601E4"/>
    <w:rsid w:val="009604C8"/>
    <w:rsid w:val="009613E4"/>
    <w:rsid w:val="00961C53"/>
    <w:rsid w:val="009625C8"/>
    <w:rsid w:val="009625DE"/>
    <w:rsid w:val="009628D9"/>
    <w:rsid w:val="009630EE"/>
    <w:rsid w:val="00964253"/>
    <w:rsid w:val="00964A60"/>
    <w:rsid w:val="00964EC5"/>
    <w:rsid w:val="00965117"/>
    <w:rsid w:val="00965D57"/>
    <w:rsid w:val="009668EF"/>
    <w:rsid w:val="00966E43"/>
    <w:rsid w:val="0096700D"/>
    <w:rsid w:val="0096787C"/>
    <w:rsid w:val="00967C05"/>
    <w:rsid w:val="00967D92"/>
    <w:rsid w:val="00967EC6"/>
    <w:rsid w:val="009700EA"/>
    <w:rsid w:val="0097022E"/>
    <w:rsid w:val="00970319"/>
    <w:rsid w:val="009704E9"/>
    <w:rsid w:val="00970919"/>
    <w:rsid w:val="00970A0A"/>
    <w:rsid w:val="00971195"/>
    <w:rsid w:val="00971671"/>
    <w:rsid w:val="00971948"/>
    <w:rsid w:val="009719ED"/>
    <w:rsid w:val="00971A61"/>
    <w:rsid w:val="00971C12"/>
    <w:rsid w:val="00971D4D"/>
    <w:rsid w:val="00972398"/>
    <w:rsid w:val="009723D2"/>
    <w:rsid w:val="009724D7"/>
    <w:rsid w:val="0097285C"/>
    <w:rsid w:val="00972895"/>
    <w:rsid w:val="00972E78"/>
    <w:rsid w:val="00973C74"/>
    <w:rsid w:val="00973F0C"/>
    <w:rsid w:val="0097413C"/>
    <w:rsid w:val="00974EDF"/>
    <w:rsid w:val="00974F34"/>
    <w:rsid w:val="00975026"/>
    <w:rsid w:val="00975145"/>
    <w:rsid w:val="00975486"/>
    <w:rsid w:val="009758F1"/>
    <w:rsid w:val="0097602B"/>
    <w:rsid w:val="00976246"/>
    <w:rsid w:val="009763A4"/>
    <w:rsid w:val="009765FB"/>
    <w:rsid w:val="00976BEF"/>
    <w:rsid w:val="00977327"/>
    <w:rsid w:val="00977AF9"/>
    <w:rsid w:val="0098009F"/>
    <w:rsid w:val="00980962"/>
    <w:rsid w:val="00982751"/>
    <w:rsid w:val="009830D2"/>
    <w:rsid w:val="009837B1"/>
    <w:rsid w:val="00983CEF"/>
    <w:rsid w:val="0098443D"/>
    <w:rsid w:val="009846BF"/>
    <w:rsid w:val="00984987"/>
    <w:rsid w:val="00984AB1"/>
    <w:rsid w:val="00984CE6"/>
    <w:rsid w:val="009851E3"/>
    <w:rsid w:val="00985F9E"/>
    <w:rsid w:val="00986095"/>
    <w:rsid w:val="00986D97"/>
    <w:rsid w:val="00986E3E"/>
    <w:rsid w:val="00987522"/>
    <w:rsid w:val="00987823"/>
    <w:rsid w:val="0098786C"/>
    <w:rsid w:val="009878D2"/>
    <w:rsid w:val="009905E4"/>
    <w:rsid w:val="0099062B"/>
    <w:rsid w:val="00991280"/>
    <w:rsid w:val="009912F8"/>
    <w:rsid w:val="00991749"/>
    <w:rsid w:val="00992454"/>
    <w:rsid w:val="00993103"/>
    <w:rsid w:val="0099347A"/>
    <w:rsid w:val="009937BB"/>
    <w:rsid w:val="00993D3A"/>
    <w:rsid w:val="0099464E"/>
    <w:rsid w:val="00994D07"/>
    <w:rsid w:val="00994D68"/>
    <w:rsid w:val="009957A5"/>
    <w:rsid w:val="0099583B"/>
    <w:rsid w:val="0099600F"/>
    <w:rsid w:val="00997618"/>
    <w:rsid w:val="009976E4"/>
    <w:rsid w:val="009A0080"/>
    <w:rsid w:val="009A018B"/>
    <w:rsid w:val="009A0424"/>
    <w:rsid w:val="009A0514"/>
    <w:rsid w:val="009A08C7"/>
    <w:rsid w:val="009A0EBF"/>
    <w:rsid w:val="009A10CA"/>
    <w:rsid w:val="009A1573"/>
    <w:rsid w:val="009A15C6"/>
    <w:rsid w:val="009A167A"/>
    <w:rsid w:val="009A18A9"/>
    <w:rsid w:val="009A1AE6"/>
    <w:rsid w:val="009A1F6D"/>
    <w:rsid w:val="009A1FAF"/>
    <w:rsid w:val="009A290E"/>
    <w:rsid w:val="009A2AF0"/>
    <w:rsid w:val="009A31BA"/>
    <w:rsid w:val="009A3A08"/>
    <w:rsid w:val="009A4285"/>
    <w:rsid w:val="009A440C"/>
    <w:rsid w:val="009A4AC9"/>
    <w:rsid w:val="009A4C25"/>
    <w:rsid w:val="009A51A0"/>
    <w:rsid w:val="009A5896"/>
    <w:rsid w:val="009A6532"/>
    <w:rsid w:val="009A697F"/>
    <w:rsid w:val="009A6A51"/>
    <w:rsid w:val="009A6F12"/>
    <w:rsid w:val="009A722B"/>
    <w:rsid w:val="009A7BCC"/>
    <w:rsid w:val="009A7C9C"/>
    <w:rsid w:val="009B0160"/>
    <w:rsid w:val="009B0811"/>
    <w:rsid w:val="009B0CD2"/>
    <w:rsid w:val="009B10C4"/>
    <w:rsid w:val="009B11BF"/>
    <w:rsid w:val="009B1B2E"/>
    <w:rsid w:val="009B1E86"/>
    <w:rsid w:val="009B1FEF"/>
    <w:rsid w:val="009B2398"/>
    <w:rsid w:val="009B2834"/>
    <w:rsid w:val="009B2DF2"/>
    <w:rsid w:val="009B32BE"/>
    <w:rsid w:val="009B3625"/>
    <w:rsid w:val="009B39D4"/>
    <w:rsid w:val="009B3A2A"/>
    <w:rsid w:val="009B42E7"/>
    <w:rsid w:val="009B48C9"/>
    <w:rsid w:val="009B48EC"/>
    <w:rsid w:val="009B4AAE"/>
    <w:rsid w:val="009B4E33"/>
    <w:rsid w:val="009B518C"/>
    <w:rsid w:val="009B5479"/>
    <w:rsid w:val="009B55A2"/>
    <w:rsid w:val="009B5A39"/>
    <w:rsid w:val="009B6A97"/>
    <w:rsid w:val="009B6AB1"/>
    <w:rsid w:val="009B6DEE"/>
    <w:rsid w:val="009B6EDD"/>
    <w:rsid w:val="009B7E92"/>
    <w:rsid w:val="009B7FBF"/>
    <w:rsid w:val="009C031A"/>
    <w:rsid w:val="009C0334"/>
    <w:rsid w:val="009C0763"/>
    <w:rsid w:val="009C09B3"/>
    <w:rsid w:val="009C0BE0"/>
    <w:rsid w:val="009C132E"/>
    <w:rsid w:val="009C1C82"/>
    <w:rsid w:val="009C1E08"/>
    <w:rsid w:val="009C2321"/>
    <w:rsid w:val="009C2E6B"/>
    <w:rsid w:val="009C34D2"/>
    <w:rsid w:val="009C3B93"/>
    <w:rsid w:val="009C40E4"/>
    <w:rsid w:val="009C4601"/>
    <w:rsid w:val="009C4CCC"/>
    <w:rsid w:val="009C6EE9"/>
    <w:rsid w:val="009C700F"/>
    <w:rsid w:val="009D030B"/>
    <w:rsid w:val="009D039C"/>
    <w:rsid w:val="009D05BB"/>
    <w:rsid w:val="009D0DDE"/>
    <w:rsid w:val="009D1052"/>
    <w:rsid w:val="009D1132"/>
    <w:rsid w:val="009D12A1"/>
    <w:rsid w:val="009D161D"/>
    <w:rsid w:val="009D1B5B"/>
    <w:rsid w:val="009D1C3D"/>
    <w:rsid w:val="009D1CBC"/>
    <w:rsid w:val="009D1E9C"/>
    <w:rsid w:val="009D1F42"/>
    <w:rsid w:val="009D209F"/>
    <w:rsid w:val="009D25E6"/>
    <w:rsid w:val="009D2863"/>
    <w:rsid w:val="009D2F69"/>
    <w:rsid w:val="009D3505"/>
    <w:rsid w:val="009D379B"/>
    <w:rsid w:val="009D3BA3"/>
    <w:rsid w:val="009D3DB2"/>
    <w:rsid w:val="009D53E1"/>
    <w:rsid w:val="009D5654"/>
    <w:rsid w:val="009D56B7"/>
    <w:rsid w:val="009D57D1"/>
    <w:rsid w:val="009D581C"/>
    <w:rsid w:val="009D587D"/>
    <w:rsid w:val="009D5A02"/>
    <w:rsid w:val="009D6624"/>
    <w:rsid w:val="009D68A4"/>
    <w:rsid w:val="009D6F28"/>
    <w:rsid w:val="009D714E"/>
    <w:rsid w:val="009D7732"/>
    <w:rsid w:val="009D7AB1"/>
    <w:rsid w:val="009E034F"/>
    <w:rsid w:val="009E04C0"/>
    <w:rsid w:val="009E0797"/>
    <w:rsid w:val="009E0B5D"/>
    <w:rsid w:val="009E0B91"/>
    <w:rsid w:val="009E0E62"/>
    <w:rsid w:val="009E1E08"/>
    <w:rsid w:val="009E2AF4"/>
    <w:rsid w:val="009E3248"/>
    <w:rsid w:val="009E385D"/>
    <w:rsid w:val="009E38E4"/>
    <w:rsid w:val="009E4165"/>
    <w:rsid w:val="009E43F6"/>
    <w:rsid w:val="009E4697"/>
    <w:rsid w:val="009E47CB"/>
    <w:rsid w:val="009E4EA1"/>
    <w:rsid w:val="009E532D"/>
    <w:rsid w:val="009E5674"/>
    <w:rsid w:val="009E579E"/>
    <w:rsid w:val="009E661B"/>
    <w:rsid w:val="009E6C26"/>
    <w:rsid w:val="009E6D55"/>
    <w:rsid w:val="009E7460"/>
    <w:rsid w:val="009E7488"/>
    <w:rsid w:val="009E7814"/>
    <w:rsid w:val="009E7D2D"/>
    <w:rsid w:val="009F01E7"/>
    <w:rsid w:val="009F0787"/>
    <w:rsid w:val="009F0F2A"/>
    <w:rsid w:val="009F1120"/>
    <w:rsid w:val="009F20F7"/>
    <w:rsid w:val="009F2394"/>
    <w:rsid w:val="009F2750"/>
    <w:rsid w:val="009F29D2"/>
    <w:rsid w:val="009F2D5D"/>
    <w:rsid w:val="009F2ECC"/>
    <w:rsid w:val="009F3B76"/>
    <w:rsid w:val="009F4456"/>
    <w:rsid w:val="009F4743"/>
    <w:rsid w:val="009F5708"/>
    <w:rsid w:val="009F69BA"/>
    <w:rsid w:val="009F7974"/>
    <w:rsid w:val="009F7D34"/>
    <w:rsid w:val="00A00478"/>
    <w:rsid w:val="00A007DB"/>
    <w:rsid w:val="00A008AE"/>
    <w:rsid w:val="00A00AD9"/>
    <w:rsid w:val="00A00B25"/>
    <w:rsid w:val="00A00DCE"/>
    <w:rsid w:val="00A00E2A"/>
    <w:rsid w:val="00A01221"/>
    <w:rsid w:val="00A018FC"/>
    <w:rsid w:val="00A019AB"/>
    <w:rsid w:val="00A01ABC"/>
    <w:rsid w:val="00A02EBC"/>
    <w:rsid w:val="00A03104"/>
    <w:rsid w:val="00A033AC"/>
    <w:rsid w:val="00A036F0"/>
    <w:rsid w:val="00A0422C"/>
    <w:rsid w:val="00A04335"/>
    <w:rsid w:val="00A04B79"/>
    <w:rsid w:val="00A04BAD"/>
    <w:rsid w:val="00A05F87"/>
    <w:rsid w:val="00A06395"/>
    <w:rsid w:val="00A06452"/>
    <w:rsid w:val="00A064C9"/>
    <w:rsid w:val="00A07071"/>
    <w:rsid w:val="00A071DE"/>
    <w:rsid w:val="00A0764E"/>
    <w:rsid w:val="00A076AF"/>
    <w:rsid w:val="00A07765"/>
    <w:rsid w:val="00A0781B"/>
    <w:rsid w:val="00A07C1A"/>
    <w:rsid w:val="00A1038E"/>
    <w:rsid w:val="00A10894"/>
    <w:rsid w:val="00A10B1B"/>
    <w:rsid w:val="00A10B63"/>
    <w:rsid w:val="00A1126A"/>
    <w:rsid w:val="00A11576"/>
    <w:rsid w:val="00A11D79"/>
    <w:rsid w:val="00A11E0D"/>
    <w:rsid w:val="00A1264C"/>
    <w:rsid w:val="00A126BD"/>
    <w:rsid w:val="00A12EF3"/>
    <w:rsid w:val="00A130D4"/>
    <w:rsid w:val="00A136DF"/>
    <w:rsid w:val="00A13818"/>
    <w:rsid w:val="00A13A39"/>
    <w:rsid w:val="00A13FBB"/>
    <w:rsid w:val="00A143BA"/>
    <w:rsid w:val="00A145D5"/>
    <w:rsid w:val="00A14EAA"/>
    <w:rsid w:val="00A152E5"/>
    <w:rsid w:val="00A15C02"/>
    <w:rsid w:val="00A1611C"/>
    <w:rsid w:val="00A16E04"/>
    <w:rsid w:val="00A16F24"/>
    <w:rsid w:val="00A201D8"/>
    <w:rsid w:val="00A2030D"/>
    <w:rsid w:val="00A206F9"/>
    <w:rsid w:val="00A21046"/>
    <w:rsid w:val="00A21442"/>
    <w:rsid w:val="00A2152D"/>
    <w:rsid w:val="00A21D96"/>
    <w:rsid w:val="00A2295A"/>
    <w:rsid w:val="00A22FA2"/>
    <w:rsid w:val="00A230D8"/>
    <w:rsid w:val="00A23609"/>
    <w:rsid w:val="00A23646"/>
    <w:rsid w:val="00A23786"/>
    <w:rsid w:val="00A2383A"/>
    <w:rsid w:val="00A2474C"/>
    <w:rsid w:val="00A24AEE"/>
    <w:rsid w:val="00A24E1A"/>
    <w:rsid w:val="00A25175"/>
    <w:rsid w:val="00A257CE"/>
    <w:rsid w:val="00A25812"/>
    <w:rsid w:val="00A25A34"/>
    <w:rsid w:val="00A25E48"/>
    <w:rsid w:val="00A25F1B"/>
    <w:rsid w:val="00A26172"/>
    <w:rsid w:val="00A267BE"/>
    <w:rsid w:val="00A26E9C"/>
    <w:rsid w:val="00A27223"/>
    <w:rsid w:val="00A2756F"/>
    <w:rsid w:val="00A27A9C"/>
    <w:rsid w:val="00A27C66"/>
    <w:rsid w:val="00A30A35"/>
    <w:rsid w:val="00A30ED2"/>
    <w:rsid w:val="00A310E4"/>
    <w:rsid w:val="00A3124D"/>
    <w:rsid w:val="00A31367"/>
    <w:rsid w:val="00A31424"/>
    <w:rsid w:val="00A3174B"/>
    <w:rsid w:val="00A31D83"/>
    <w:rsid w:val="00A32941"/>
    <w:rsid w:val="00A329EE"/>
    <w:rsid w:val="00A32CF2"/>
    <w:rsid w:val="00A32D38"/>
    <w:rsid w:val="00A334EB"/>
    <w:rsid w:val="00A33555"/>
    <w:rsid w:val="00A3365F"/>
    <w:rsid w:val="00A33887"/>
    <w:rsid w:val="00A33F4E"/>
    <w:rsid w:val="00A341FC"/>
    <w:rsid w:val="00A3450B"/>
    <w:rsid w:val="00A3458D"/>
    <w:rsid w:val="00A347FF"/>
    <w:rsid w:val="00A34805"/>
    <w:rsid w:val="00A35168"/>
    <w:rsid w:val="00A354F7"/>
    <w:rsid w:val="00A3567F"/>
    <w:rsid w:val="00A3577B"/>
    <w:rsid w:val="00A35C85"/>
    <w:rsid w:val="00A36630"/>
    <w:rsid w:val="00A3694F"/>
    <w:rsid w:val="00A36A2A"/>
    <w:rsid w:val="00A36BBB"/>
    <w:rsid w:val="00A36F3D"/>
    <w:rsid w:val="00A370FD"/>
    <w:rsid w:val="00A401AB"/>
    <w:rsid w:val="00A404E6"/>
    <w:rsid w:val="00A40686"/>
    <w:rsid w:val="00A40884"/>
    <w:rsid w:val="00A40958"/>
    <w:rsid w:val="00A40DE9"/>
    <w:rsid w:val="00A41043"/>
    <w:rsid w:val="00A41506"/>
    <w:rsid w:val="00A41537"/>
    <w:rsid w:val="00A41ABB"/>
    <w:rsid w:val="00A41C47"/>
    <w:rsid w:val="00A41DEF"/>
    <w:rsid w:val="00A42133"/>
    <w:rsid w:val="00A421FA"/>
    <w:rsid w:val="00A43156"/>
    <w:rsid w:val="00A4370C"/>
    <w:rsid w:val="00A43A75"/>
    <w:rsid w:val="00A43A9E"/>
    <w:rsid w:val="00A43F4C"/>
    <w:rsid w:val="00A44734"/>
    <w:rsid w:val="00A447A3"/>
    <w:rsid w:val="00A44BDD"/>
    <w:rsid w:val="00A44C2D"/>
    <w:rsid w:val="00A44E24"/>
    <w:rsid w:val="00A45F0F"/>
    <w:rsid w:val="00A45F21"/>
    <w:rsid w:val="00A463C2"/>
    <w:rsid w:val="00A4643F"/>
    <w:rsid w:val="00A466DB"/>
    <w:rsid w:val="00A469D4"/>
    <w:rsid w:val="00A46C23"/>
    <w:rsid w:val="00A4710F"/>
    <w:rsid w:val="00A47223"/>
    <w:rsid w:val="00A4726F"/>
    <w:rsid w:val="00A4792A"/>
    <w:rsid w:val="00A500BF"/>
    <w:rsid w:val="00A50283"/>
    <w:rsid w:val="00A50528"/>
    <w:rsid w:val="00A50678"/>
    <w:rsid w:val="00A50E11"/>
    <w:rsid w:val="00A50EC7"/>
    <w:rsid w:val="00A512CF"/>
    <w:rsid w:val="00A5133F"/>
    <w:rsid w:val="00A51C1A"/>
    <w:rsid w:val="00A5200F"/>
    <w:rsid w:val="00A52865"/>
    <w:rsid w:val="00A52AD5"/>
    <w:rsid w:val="00A53280"/>
    <w:rsid w:val="00A539CD"/>
    <w:rsid w:val="00A53C00"/>
    <w:rsid w:val="00A53C65"/>
    <w:rsid w:val="00A53E61"/>
    <w:rsid w:val="00A53F8C"/>
    <w:rsid w:val="00A540AE"/>
    <w:rsid w:val="00A5438F"/>
    <w:rsid w:val="00A54A3C"/>
    <w:rsid w:val="00A54B49"/>
    <w:rsid w:val="00A552C6"/>
    <w:rsid w:val="00A5579B"/>
    <w:rsid w:val="00A55B46"/>
    <w:rsid w:val="00A561A1"/>
    <w:rsid w:val="00A565EA"/>
    <w:rsid w:val="00A56776"/>
    <w:rsid w:val="00A56E37"/>
    <w:rsid w:val="00A57AFD"/>
    <w:rsid w:val="00A57C52"/>
    <w:rsid w:val="00A57CA3"/>
    <w:rsid w:val="00A6000A"/>
    <w:rsid w:val="00A6018E"/>
    <w:rsid w:val="00A60218"/>
    <w:rsid w:val="00A602C2"/>
    <w:rsid w:val="00A6077C"/>
    <w:rsid w:val="00A60D97"/>
    <w:rsid w:val="00A616AD"/>
    <w:rsid w:val="00A61E74"/>
    <w:rsid w:val="00A62277"/>
    <w:rsid w:val="00A62843"/>
    <w:rsid w:val="00A62925"/>
    <w:rsid w:val="00A637DE"/>
    <w:rsid w:val="00A6380A"/>
    <w:rsid w:val="00A63A1D"/>
    <w:rsid w:val="00A644F0"/>
    <w:rsid w:val="00A645F1"/>
    <w:rsid w:val="00A64884"/>
    <w:rsid w:val="00A64D76"/>
    <w:rsid w:val="00A6541B"/>
    <w:rsid w:val="00A66031"/>
    <w:rsid w:val="00A663DB"/>
    <w:rsid w:val="00A66773"/>
    <w:rsid w:val="00A6685D"/>
    <w:rsid w:val="00A66A2F"/>
    <w:rsid w:val="00A66BE6"/>
    <w:rsid w:val="00A675AF"/>
    <w:rsid w:val="00A67994"/>
    <w:rsid w:val="00A67ADD"/>
    <w:rsid w:val="00A7093E"/>
    <w:rsid w:val="00A70DE9"/>
    <w:rsid w:val="00A70F7E"/>
    <w:rsid w:val="00A7136B"/>
    <w:rsid w:val="00A71619"/>
    <w:rsid w:val="00A71736"/>
    <w:rsid w:val="00A7188D"/>
    <w:rsid w:val="00A71C0C"/>
    <w:rsid w:val="00A71F94"/>
    <w:rsid w:val="00A72299"/>
    <w:rsid w:val="00A72313"/>
    <w:rsid w:val="00A72494"/>
    <w:rsid w:val="00A725B8"/>
    <w:rsid w:val="00A72AAD"/>
    <w:rsid w:val="00A72AED"/>
    <w:rsid w:val="00A73008"/>
    <w:rsid w:val="00A73433"/>
    <w:rsid w:val="00A73489"/>
    <w:rsid w:val="00A74732"/>
    <w:rsid w:val="00A74C54"/>
    <w:rsid w:val="00A74F6B"/>
    <w:rsid w:val="00A756FB"/>
    <w:rsid w:val="00A7576D"/>
    <w:rsid w:val="00A764D9"/>
    <w:rsid w:val="00A76A6F"/>
    <w:rsid w:val="00A76DA0"/>
    <w:rsid w:val="00A76F66"/>
    <w:rsid w:val="00A7717D"/>
    <w:rsid w:val="00A77A2D"/>
    <w:rsid w:val="00A8021E"/>
    <w:rsid w:val="00A804F7"/>
    <w:rsid w:val="00A807ED"/>
    <w:rsid w:val="00A81662"/>
    <w:rsid w:val="00A81F0E"/>
    <w:rsid w:val="00A827DB"/>
    <w:rsid w:val="00A83BBA"/>
    <w:rsid w:val="00A83C6F"/>
    <w:rsid w:val="00A83D54"/>
    <w:rsid w:val="00A83D66"/>
    <w:rsid w:val="00A840CC"/>
    <w:rsid w:val="00A846E7"/>
    <w:rsid w:val="00A847A9"/>
    <w:rsid w:val="00A84E6D"/>
    <w:rsid w:val="00A85108"/>
    <w:rsid w:val="00A85DB8"/>
    <w:rsid w:val="00A8689F"/>
    <w:rsid w:val="00A86A40"/>
    <w:rsid w:val="00A86AB4"/>
    <w:rsid w:val="00A86AE1"/>
    <w:rsid w:val="00A86C03"/>
    <w:rsid w:val="00A86D43"/>
    <w:rsid w:val="00A87C01"/>
    <w:rsid w:val="00A87C75"/>
    <w:rsid w:val="00A87CC5"/>
    <w:rsid w:val="00A9007A"/>
    <w:rsid w:val="00A9015E"/>
    <w:rsid w:val="00A90715"/>
    <w:rsid w:val="00A908BE"/>
    <w:rsid w:val="00A908BF"/>
    <w:rsid w:val="00A90B51"/>
    <w:rsid w:val="00A90F51"/>
    <w:rsid w:val="00A9113B"/>
    <w:rsid w:val="00A912A0"/>
    <w:rsid w:val="00A915EF"/>
    <w:rsid w:val="00A920D5"/>
    <w:rsid w:val="00A924A7"/>
    <w:rsid w:val="00A9304F"/>
    <w:rsid w:val="00A939E8"/>
    <w:rsid w:val="00A93B74"/>
    <w:rsid w:val="00A93DCD"/>
    <w:rsid w:val="00A93F51"/>
    <w:rsid w:val="00A93F82"/>
    <w:rsid w:val="00A94C53"/>
    <w:rsid w:val="00A95101"/>
    <w:rsid w:val="00A95704"/>
    <w:rsid w:val="00A95B8D"/>
    <w:rsid w:val="00A95CB9"/>
    <w:rsid w:val="00A966AC"/>
    <w:rsid w:val="00A96E85"/>
    <w:rsid w:val="00A974FC"/>
    <w:rsid w:val="00A97CD6"/>
    <w:rsid w:val="00AA073B"/>
    <w:rsid w:val="00AA0AF5"/>
    <w:rsid w:val="00AA0E72"/>
    <w:rsid w:val="00AA1563"/>
    <w:rsid w:val="00AA2290"/>
    <w:rsid w:val="00AA27B6"/>
    <w:rsid w:val="00AA29FE"/>
    <w:rsid w:val="00AA2B3F"/>
    <w:rsid w:val="00AA2BFB"/>
    <w:rsid w:val="00AA2C42"/>
    <w:rsid w:val="00AA2C64"/>
    <w:rsid w:val="00AA3048"/>
    <w:rsid w:val="00AA46F6"/>
    <w:rsid w:val="00AA49E5"/>
    <w:rsid w:val="00AA4F3D"/>
    <w:rsid w:val="00AA5860"/>
    <w:rsid w:val="00AA5C61"/>
    <w:rsid w:val="00AA5F06"/>
    <w:rsid w:val="00AA689F"/>
    <w:rsid w:val="00AA6D2E"/>
    <w:rsid w:val="00AA6E83"/>
    <w:rsid w:val="00AA7191"/>
    <w:rsid w:val="00AA761A"/>
    <w:rsid w:val="00AA77AD"/>
    <w:rsid w:val="00AA7926"/>
    <w:rsid w:val="00AA7C86"/>
    <w:rsid w:val="00AB0241"/>
    <w:rsid w:val="00AB073F"/>
    <w:rsid w:val="00AB107F"/>
    <w:rsid w:val="00AB1954"/>
    <w:rsid w:val="00AB23AF"/>
    <w:rsid w:val="00AB2460"/>
    <w:rsid w:val="00AB287A"/>
    <w:rsid w:val="00AB2C84"/>
    <w:rsid w:val="00AB2E38"/>
    <w:rsid w:val="00AB389E"/>
    <w:rsid w:val="00AB3FFC"/>
    <w:rsid w:val="00AB44C4"/>
    <w:rsid w:val="00AB4776"/>
    <w:rsid w:val="00AB48B7"/>
    <w:rsid w:val="00AB4A54"/>
    <w:rsid w:val="00AB5152"/>
    <w:rsid w:val="00AB5AB1"/>
    <w:rsid w:val="00AB65FA"/>
    <w:rsid w:val="00AB6A09"/>
    <w:rsid w:val="00AB76CC"/>
    <w:rsid w:val="00AB7D8A"/>
    <w:rsid w:val="00AC0333"/>
    <w:rsid w:val="00AC03A1"/>
    <w:rsid w:val="00AC03BD"/>
    <w:rsid w:val="00AC1106"/>
    <w:rsid w:val="00AC14F0"/>
    <w:rsid w:val="00AC1821"/>
    <w:rsid w:val="00AC1A52"/>
    <w:rsid w:val="00AC23E2"/>
    <w:rsid w:val="00AC2692"/>
    <w:rsid w:val="00AC2B4D"/>
    <w:rsid w:val="00AC2DF9"/>
    <w:rsid w:val="00AC2FE5"/>
    <w:rsid w:val="00AC3771"/>
    <w:rsid w:val="00AC45DC"/>
    <w:rsid w:val="00AC4EC6"/>
    <w:rsid w:val="00AC4EDD"/>
    <w:rsid w:val="00AC5203"/>
    <w:rsid w:val="00AC58D1"/>
    <w:rsid w:val="00AC6552"/>
    <w:rsid w:val="00AC6991"/>
    <w:rsid w:val="00AC6AA2"/>
    <w:rsid w:val="00AC748F"/>
    <w:rsid w:val="00AC7FD9"/>
    <w:rsid w:val="00AD004D"/>
    <w:rsid w:val="00AD04C4"/>
    <w:rsid w:val="00AD0FE5"/>
    <w:rsid w:val="00AD1128"/>
    <w:rsid w:val="00AD113D"/>
    <w:rsid w:val="00AD2695"/>
    <w:rsid w:val="00AD3ABD"/>
    <w:rsid w:val="00AD3CDC"/>
    <w:rsid w:val="00AD4154"/>
    <w:rsid w:val="00AD4166"/>
    <w:rsid w:val="00AD41AE"/>
    <w:rsid w:val="00AD449F"/>
    <w:rsid w:val="00AD53A2"/>
    <w:rsid w:val="00AD5978"/>
    <w:rsid w:val="00AD6158"/>
    <w:rsid w:val="00AD64DC"/>
    <w:rsid w:val="00AD6861"/>
    <w:rsid w:val="00AD691E"/>
    <w:rsid w:val="00AD69A7"/>
    <w:rsid w:val="00AD6C02"/>
    <w:rsid w:val="00AD6FE3"/>
    <w:rsid w:val="00AD7535"/>
    <w:rsid w:val="00AD7B27"/>
    <w:rsid w:val="00AE02F4"/>
    <w:rsid w:val="00AE07BD"/>
    <w:rsid w:val="00AE0B7B"/>
    <w:rsid w:val="00AE0CC4"/>
    <w:rsid w:val="00AE12D4"/>
    <w:rsid w:val="00AE15DD"/>
    <w:rsid w:val="00AE16B5"/>
    <w:rsid w:val="00AE1750"/>
    <w:rsid w:val="00AE1F9C"/>
    <w:rsid w:val="00AE25E5"/>
    <w:rsid w:val="00AE2794"/>
    <w:rsid w:val="00AE2985"/>
    <w:rsid w:val="00AE2A07"/>
    <w:rsid w:val="00AE2B93"/>
    <w:rsid w:val="00AE2DDB"/>
    <w:rsid w:val="00AE3200"/>
    <w:rsid w:val="00AE48D7"/>
    <w:rsid w:val="00AE4BF8"/>
    <w:rsid w:val="00AE5AED"/>
    <w:rsid w:val="00AE6140"/>
    <w:rsid w:val="00AE62EB"/>
    <w:rsid w:val="00AE6EBA"/>
    <w:rsid w:val="00AE6EC3"/>
    <w:rsid w:val="00AE7204"/>
    <w:rsid w:val="00AE7FC5"/>
    <w:rsid w:val="00AF033D"/>
    <w:rsid w:val="00AF0558"/>
    <w:rsid w:val="00AF05C7"/>
    <w:rsid w:val="00AF0BBD"/>
    <w:rsid w:val="00AF0FD6"/>
    <w:rsid w:val="00AF1865"/>
    <w:rsid w:val="00AF1A7B"/>
    <w:rsid w:val="00AF1F62"/>
    <w:rsid w:val="00AF200B"/>
    <w:rsid w:val="00AF228D"/>
    <w:rsid w:val="00AF25B2"/>
    <w:rsid w:val="00AF2C6C"/>
    <w:rsid w:val="00AF2E0B"/>
    <w:rsid w:val="00AF30BB"/>
    <w:rsid w:val="00AF334D"/>
    <w:rsid w:val="00AF3605"/>
    <w:rsid w:val="00AF3660"/>
    <w:rsid w:val="00AF4C2B"/>
    <w:rsid w:val="00AF4E9F"/>
    <w:rsid w:val="00AF561A"/>
    <w:rsid w:val="00AF57F1"/>
    <w:rsid w:val="00AF5D5A"/>
    <w:rsid w:val="00AF5D9E"/>
    <w:rsid w:val="00AF5DE6"/>
    <w:rsid w:val="00AF63A5"/>
    <w:rsid w:val="00AF6E0C"/>
    <w:rsid w:val="00AF7060"/>
    <w:rsid w:val="00AF71BA"/>
    <w:rsid w:val="00AF7297"/>
    <w:rsid w:val="00AF7780"/>
    <w:rsid w:val="00AF7B77"/>
    <w:rsid w:val="00AF7D04"/>
    <w:rsid w:val="00AF7E84"/>
    <w:rsid w:val="00B00C18"/>
    <w:rsid w:val="00B00CA1"/>
    <w:rsid w:val="00B00CCE"/>
    <w:rsid w:val="00B0100B"/>
    <w:rsid w:val="00B012AD"/>
    <w:rsid w:val="00B0135C"/>
    <w:rsid w:val="00B014D1"/>
    <w:rsid w:val="00B01830"/>
    <w:rsid w:val="00B02330"/>
    <w:rsid w:val="00B02506"/>
    <w:rsid w:val="00B025DF"/>
    <w:rsid w:val="00B026A8"/>
    <w:rsid w:val="00B02858"/>
    <w:rsid w:val="00B0288B"/>
    <w:rsid w:val="00B0291E"/>
    <w:rsid w:val="00B030FA"/>
    <w:rsid w:val="00B0336E"/>
    <w:rsid w:val="00B037DC"/>
    <w:rsid w:val="00B03EBF"/>
    <w:rsid w:val="00B03FEA"/>
    <w:rsid w:val="00B040B0"/>
    <w:rsid w:val="00B043F9"/>
    <w:rsid w:val="00B046CF"/>
    <w:rsid w:val="00B04840"/>
    <w:rsid w:val="00B04E98"/>
    <w:rsid w:val="00B05039"/>
    <w:rsid w:val="00B05071"/>
    <w:rsid w:val="00B051DE"/>
    <w:rsid w:val="00B055B0"/>
    <w:rsid w:val="00B0586F"/>
    <w:rsid w:val="00B05C3F"/>
    <w:rsid w:val="00B05D2E"/>
    <w:rsid w:val="00B05EB5"/>
    <w:rsid w:val="00B0640C"/>
    <w:rsid w:val="00B064E5"/>
    <w:rsid w:val="00B06594"/>
    <w:rsid w:val="00B06EA2"/>
    <w:rsid w:val="00B0727D"/>
    <w:rsid w:val="00B07FF1"/>
    <w:rsid w:val="00B10680"/>
    <w:rsid w:val="00B11F7A"/>
    <w:rsid w:val="00B125AB"/>
    <w:rsid w:val="00B12830"/>
    <w:rsid w:val="00B12A65"/>
    <w:rsid w:val="00B12BCD"/>
    <w:rsid w:val="00B13302"/>
    <w:rsid w:val="00B13411"/>
    <w:rsid w:val="00B13790"/>
    <w:rsid w:val="00B1387E"/>
    <w:rsid w:val="00B1399D"/>
    <w:rsid w:val="00B14E0F"/>
    <w:rsid w:val="00B14E16"/>
    <w:rsid w:val="00B14F11"/>
    <w:rsid w:val="00B14F2C"/>
    <w:rsid w:val="00B1523F"/>
    <w:rsid w:val="00B16608"/>
    <w:rsid w:val="00B16922"/>
    <w:rsid w:val="00B169AF"/>
    <w:rsid w:val="00B16C3E"/>
    <w:rsid w:val="00B16C6A"/>
    <w:rsid w:val="00B173F3"/>
    <w:rsid w:val="00B17693"/>
    <w:rsid w:val="00B17816"/>
    <w:rsid w:val="00B17819"/>
    <w:rsid w:val="00B17A89"/>
    <w:rsid w:val="00B17BFB"/>
    <w:rsid w:val="00B206F3"/>
    <w:rsid w:val="00B20DD7"/>
    <w:rsid w:val="00B20E02"/>
    <w:rsid w:val="00B216A7"/>
    <w:rsid w:val="00B219EA"/>
    <w:rsid w:val="00B21A6E"/>
    <w:rsid w:val="00B21EB7"/>
    <w:rsid w:val="00B21FE8"/>
    <w:rsid w:val="00B22135"/>
    <w:rsid w:val="00B223B9"/>
    <w:rsid w:val="00B223E7"/>
    <w:rsid w:val="00B2267F"/>
    <w:rsid w:val="00B22975"/>
    <w:rsid w:val="00B22F9D"/>
    <w:rsid w:val="00B23382"/>
    <w:rsid w:val="00B235EF"/>
    <w:rsid w:val="00B23700"/>
    <w:rsid w:val="00B23A53"/>
    <w:rsid w:val="00B24108"/>
    <w:rsid w:val="00B24512"/>
    <w:rsid w:val="00B25398"/>
    <w:rsid w:val="00B258E6"/>
    <w:rsid w:val="00B25C07"/>
    <w:rsid w:val="00B25C9A"/>
    <w:rsid w:val="00B26315"/>
    <w:rsid w:val="00B269A0"/>
    <w:rsid w:val="00B269D2"/>
    <w:rsid w:val="00B26DA1"/>
    <w:rsid w:val="00B27D53"/>
    <w:rsid w:val="00B30025"/>
    <w:rsid w:val="00B3048D"/>
    <w:rsid w:val="00B30637"/>
    <w:rsid w:val="00B31041"/>
    <w:rsid w:val="00B310D9"/>
    <w:rsid w:val="00B3188B"/>
    <w:rsid w:val="00B31980"/>
    <w:rsid w:val="00B31FD0"/>
    <w:rsid w:val="00B3207B"/>
    <w:rsid w:val="00B32944"/>
    <w:rsid w:val="00B33606"/>
    <w:rsid w:val="00B33685"/>
    <w:rsid w:val="00B33FE1"/>
    <w:rsid w:val="00B34656"/>
    <w:rsid w:val="00B35286"/>
    <w:rsid w:val="00B352C8"/>
    <w:rsid w:val="00B35AC2"/>
    <w:rsid w:val="00B36360"/>
    <w:rsid w:val="00B3672A"/>
    <w:rsid w:val="00B369DD"/>
    <w:rsid w:val="00B36E91"/>
    <w:rsid w:val="00B36EDF"/>
    <w:rsid w:val="00B3725C"/>
    <w:rsid w:val="00B373FB"/>
    <w:rsid w:val="00B37954"/>
    <w:rsid w:val="00B37DF8"/>
    <w:rsid w:val="00B4073A"/>
    <w:rsid w:val="00B40910"/>
    <w:rsid w:val="00B40988"/>
    <w:rsid w:val="00B40AF4"/>
    <w:rsid w:val="00B41440"/>
    <w:rsid w:val="00B4172C"/>
    <w:rsid w:val="00B41FE2"/>
    <w:rsid w:val="00B4270B"/>
    <w:rsid w:val="00B429C4"/>
    <w:rsid w:val="00B42AB3"/>
    <w:rsid w:val="00B42FDB"/>
    <w:rsid w:val="00B43041"/>
    <w:rsid w:val="00B432E1"/>
    <w:rsid w:val="00B4389F"/>
    <w:rsid w:val="00B438E6"/>
    <w:rsid w:val="00B43D4E"/>
    <w:rsid w:val="00B43DB6"/>
    <w:rsid w:val="00B441E7"/>
    <w:rsid w:val="00B448AB"/>
    <w:rsid w:val="00B44C1A"/>
    <w:rsid w:val="00B44D3A"/>
    <w:rsid w:val="00B4522B"/>
    <w:rsid w:val="00B4535A"/>
    <w:rsid w:val="00B45D30"/>
    <w:rsid w:val="00B46477"/>
    <w:rsid w:val="00B46591"/>
    <w:rsid w:val="00B46C23"/>
    <w:rsid w:val="00B46CF3"/>
    <w:rsid w:val="00B46D8C"/>
    <w:rsid w:val="00B46EB9"/>
    <w:rsid w:val="00B471F5"/>
    <w:rsid w:val="00B47636"/>
    <w:rsid w:val="00B476BA"/>
    <w:rsid w:val="00B477F8"/>
    <w:rsid w:val="00B47A04"/>
    <w:rsid w:val="00B50165"/>
    <w:rsid w:val="00B505A6"/>
    <w:rsid w:val="00B50E79"/>
    <w:rsid w:val="00B50F11"/>
    <w:rsid w:val="00B50FC5"/>
    <w:rsid w:val="00B51E2B"/>
    <w:rsid w:val="00B520DC"/>
    <w:rsid w:val="00B525D8"/>
    <w:rsid w:val="00B528F7"/>
    <w:rsid w:val="00B52B99"/>
    <w:rsid w:val="00B52BC9"/>
    <w:rsid w:val="00B5376E"/>
    <w:rsid w:val="00B53D03"/>
    <w:rsid w:val="00B5404B"/>
    <w:rsid w:val="00B549A3"/>
    <w:rsid w:val="00B54A02"/>
    <w:rsid w:val="00B54FF0"/>
    <w:rsid w:val="00B55586"/>
    <w:rsid w:val="00B5629F"/>
    <w:rsid w:val="00B56541"/>
    <w:rsid w:val="00B56C76"/>
    <w:rsid w:val="00B570A7"/>
    <w:rsid w:val="00B57AF7"/>
    <w:rsid w:val="00B57BDC"/>
    <w:rsid w:val="00B60180"/>
    <w:rsid w:val="00B6091A"/>
    <w:rsid w:val="00B6133E"/>
    <w:rsid w:val="00B6136F"/>
    <w:rsid w:val="00B61FD6"/>
    <w:rsid w:val="00B624FA"/>
    <w:rsid w:val="00B62916"/>
    <w:rsid w:val="00B633DF"/>
    <w:rsid w:val="00B63A00"/>
    <w:rsid w:val="00B640FD"/>
    <w:rsid w:val="00B64240"/>
    <w:rsid w:val="00B64243"/>
    <w:rsid w:val="00B64252"/>
    <w:rsid w:val="00B642BB"/>
    <w:rsid w:val="00B644F4"/>
    <w:rsid w:val="00B646EF"/>
    <w:rsid w:val="00B64A89"/>
    <w:rsid w:val="00B65399"/>
    <w:rsid w:val="00B6550E"/>
    <w:rsid w:val="00B656D3"/>
    <w:rsid w:val="00B65B4D"/>
    <w:rsid w:val="00B65E33"/>
    <w:rsid w:val="00B66022"/>
    <w:rsid w:val="00B667E8"/>
    <w:rsid w:val="00B676F8"/>
    <w:rsid w:val="00B67771"/>
    <w:rsid w:val="00B67A95"/>
    <w:rsid w:val="00B67AA8"/>
    <w:rsid w:val="00B67B52"/>
    <w:rsid w:val="00B70035"/>
    <w:rsid w:val="00B7059F"/>
    <w:rsid w:val="00B70E94"/>
    <w:rsid w:val="00B7108E"/>
    <w:rsid w:val="00B71C28"/>
    <w:rsid w:val="00B71CA4"/>
    <w:rsid w:val="00B71E2E"/>
    <w:rsid w:val="00B71FBC"/>
    <w:rsid w:val="00B7251F"/>
    <w:rsid w:val="00B72BAF"/>
    <w:rsid w:val="00B72CD4"/>
    <w:rsid w:val="00B733D3"/>
    <w:rsid w:val="00B7383E"/>
    <w:rsid w:val="00B73AEC"/>
    <w:rsid w:val="00B73C78"/>
    <w:rsid w:val="00B74670"/>
    <w:rsid w:val="00B74707"/>
    <w:rsid w:val="00B74954"/>
    <w:rsid w:val="00B7497D"/>
    <w:rsid w:val="00B74A13"/>
    <w:rsid w:val="00B752F8"/>
    <w:rsid w:val="00B754CB"/>
    <w:rsid w:val="00B7555B"/>
    <w:rsid w:val="00B75E76"/>
    <w:rsid w:val="00B76955"/>
    <w:rsid w:val="00B76FAB"/>
    <w:rsid w:val="00B7792E"/>
    <w:rsid w:val="00B77F01"/>
    <w:rsid w:val="00B80099"/>
    <w:rsid w:val="00B80696"/>
    <w:rsid w:val="00B80A75"/>
    <w:rsid w:val="00B81A03"/>
    <w:rsid w:val="00B825E0"/>
    <w:rsid w:val="00B82B0C"/>
    <w:rsid w:val="00B82DE1"/>
    <w:rsid w:val="00B82F8A"/>
    <w:rsid w:val="00B830BE"/>
    <w:rsid w:val="00B834A0"/>
    <w:rsid w:val="00B83ABB"/>
    <w:rsid w:val="00B83F3A"/>
    <w:rsid w:val="00B84073"/>
    <w:rsid w:val="00B84401"/>
    <w:rsid w:val="00B845FC"/>
    <w:rsid w:val="00B8466F"/>
    <w:rsid w:val="00B84FFF"/>
    <w:rsid w:val="00B850F9"/>
    <w:rsid w:val="00B851EF"/>
    <w:rsid w:val="00B8520C"/>
    <w:rsid w:val="00B85BB2"/>
    <w:rsid w:val="00B85EAA"/>
    <w:rsid w:val="00B8690F"/>
    <w:rsid w:val="00B86A46"/>
    <w:rsid w:val="00B86E46"/>
    <w:rsid w:val="00B8791A"/>
    <w:rsid w:val="00B87A0A"/>
    <w:rsid w:val="00B87B5A"/>
    <w:rsid w:val="00B9025C"/>
    <w:rsid w:val="00B90B39"/>
    <w:rsid w:val="00B910CE"/>
    <w:rsid w:val="00B91105"/>
    <w:rsid w:val="00B9132F"/>
    <w:rsid w:val="00B91B16"/>
    <w:rsid w:val="00B91B7B"/>
    <w:rsid w:val="00B9230E"/>
    <w:rsid w:val="00B92479"/>
    <w:rsid w:val="00B928B9"/>
    <w:rsid w:val="00B92BAD"/>
    <w:rsid w:val="00B92E3A"/>
    <w:rsid w:val="00B930BC"/>
    <w:rsid w:val="00B93102"/>
    <w:rsid w:val="00B9340B"/>
    <w:rsid w:val="00B94528"/>
    <w:rsid w:val="00B9468D"/>
    <w:rsid w:val="00B94892"/>
    <w:rsid w:val="00B94F19"/>
    <w:rsid w:val="00B94F8E"/>
    <w:rsid w:val="00B95170"/>
    <w:rsid w:val="00B9567C"/>
    <w:rsid w:val="00B95809"/>
    <w:rsid w:val="00B9594B"/>
    <w:rsid w:val="00B95AF5"/>
    <w:rsid w:val="00B95F8D"/>
    <w:rsid w:val="00B960FF"/>
    <w:rsid w:val="00B96F99"/>
    <w:rsid w:val="00B97566"/>
    <w:rsid w:val="00B97A1D"/>
    <w:rsid w:val="00BA0448"/>
    <w:rsid w:val="00BA0C5B"/>
    <w:rsid w:val="00BA0C90"/>
    <w:rsid w:val="00BA2148"/>
    <w:rsid w:val="00BA2CFC"/>
    <w:rsid w:val="00BA2D27"/>
    <w:rsid w:val="00BA32F1"/>
    <w:rsid w:val="00BA3455"/>
    <w:rsid w:val="00BA3456"/>
    <w:rsid w:val="00BA388A"/>
    <w:rsid w:val="00BA4996"/>
    <w:rsid w:val="00BA521E"/>
    <w:rsid w:val="00BA5630"/>
    <w:rsid w:val="00BA5DD5"/>
    <w:rsid w:val="00BA6029"/>
    <w:rsid w:val="00BA626F"/>
    <w:rsid w:val="00BA6480"/>
    <w:rsid w:val="00BA6A1D"/>
    <w:rsid w:val="00BA7403"/>
    <w:rsid w:val="00BA7A43"/>
    <w:rsid w:val="00BA7CD8"/>
    <w:rsid w:val="00BB0642"/>
    <w:rsid w:val="00BB190F"/>
    <w:rsid w:val="00BB1A37"/>
    <w:rsid w:val="00BB22D6"/>
    <w:rsid w:val="00BB22E5"/>
    <w:rsid w:val="00BB27ED"/>
    <w:rsid w:val="00BB2E1F"/>
    <w:rsid w:val="00BB2E4F"/>
    <w:rsid w:val="00BB3056"/>
    <w:rsid w:val="00BB3DB4"/>
    <w:rsid w:val="00BB3DF8"/>
    <w:rsid w:val="00BB4B2D"/>
    <w:rsid w:val="00BB4E00"/>
    <w:rsid w:val="00BB513A"/>
    <w:rsid w:val="00BB5546"/>
    <w:rsid w:val="00BB5745"/>
    <w:rsid w:val="00BB6793"/>
    <w:rsid w:val="00BB6B50"/>
    <w:rsid w:val="00BB6EFF"/>
    <w:rsid w:val="00BB6F6E"/>
    <w:rsid w:val="00BB725B"/>
    <w:rsid w:val="00BB74EA"/>
    <w:rsid w:val="00BB7F07"/>
    <w:rsid w:val="00BC0019"/>
    <w:rsid w:val="00BC033C"/>
    <w:rsid w:val="00BC0436"/>
    <w:rsid w:val="00BC045E"/>
    <w:rsid w:val="00BC13F4"/>
    <w:rsid w:val="00BC172E"/>
    <w:rsid w:val="00BC1834"/>
    <w:rsid w:val="00BC1B4D"/>
    <w:rsid w:val="00BC1EEF"/>
    <w:rsid w:val="00BC1F1C"/>
    <w:rsid w:val="00BC2704"/>
    <w:rsid w:val="00BC2717"/>
    <w:rsid w:val="00BC285B"/>
    <w:rsid w:val="00BC2C2D"/>
    <w:rsid w:val="00BC34F1"/>
    <w:rsid w:val="00BC366D"/>
    <w:rsid w:val="00BC37E1"/>
    <w:rsid w:val="00BC3BE3"/>
    <w:rsid w:val="00BC3F71"/>
    <w:rsid w:val="00BC447A"/>
    <w:rsid w:val="00BC530D"/>
    <w:rsid w:val="00BC5C0B"/>
    <w:rsid w:val="00BC5E5E"/>
    <w:rsid w:val="00BC686E"/>
    <w:rsid w:val="00BC6B1D"/>
    <w:rsid w:val="00BC71EB"/>
    <w:rsid w:val="00BC734C"/>
    <w:rsid w:val="00BC79F0"/>
    <w:rsid w:val="00BC7A7A"/>
    <w:rsid w:val="00BD00CA"/>
    <w:rsid w:val="00BD022B"/>
    <w:rsid w:val="00BD08C5"/>
    <w:rsid w:val="00BD0B6A"/>
    <w:rsid w:val="00BD0FA1"/>
    <w:rsid w:val="00BD1309"/>
    <w:rsid w:val="00BD185B"/>
    <w:rsid w:val="00BD1865"/>
    <w:rsid w:val="00BD1E6B"/>
    <w:rsid w:val="00BD216E"/>
    <w:rsid w:val="00BD2208"/>
    <w:rsid w:val="00BD22EF"/>
    <w:rsid w:val="00BD276D"/>
    <w:rsid w:val="00BD2D4B"/>
    <w:rsid w:val="00BD2E9D"/>
    <w:rsid w:val="00BD3432"/>
    <w:rsid w:val="00BD431A"/>
    <w:rsid w:val="00BD44CD"/>
    <w:rsid w:val="00BD493B"/>
    <w:rsid w:val="00BD4CE3"/>
    <w:rsid w:val="00BD4D21"/>
    <w:rsid w:val="00BD4DAA"/>
    <w:rsid w:val="00BD5646"/>
    <w:rsid w:val="00BD57BB"/>
    <w:rsid w:val="00BD5CBF"/>
    <w:rsid w:val="00BD6D99"/>
    <w:rsid w:val="00BD6EE3"/>
    <w:rsid w:val="00BD7132"/>
    <w:rsid w:val="00BD7201"/>
    <w:rsid w:val="00BD73C2"/>
    <w:rsid w:val="00BD76C3"/>
    <w:rsid w:val="00BD76E0"/>
    <w:rsid w:val="00BD7F0A"/>
    <w:rsid w:val="00BE0172"/>
    <w:rsid w:val="00BE02C2"/>
    <w:rsid w:val="00BE0C55"/>
    <w:rsid w:val="00BE1210"/>
    <w:rsid w:val="00BE1250"/>
    <w:rsid w:val="00BE1A5D"/>
    <w:rsid w:val="00BE2644"/>
    <w:rsid w:val="00BE293A"/>
    <w:rsid w:val="00BE2BBA"/>
    <w:rsid w:val="00BE3320"/>
    <w:rsid w:val="00BE378A"/>
    <w:rsid w:val="00BE3B84"/>
    <w:rsid w:val="00BE4322"/>
    <w:rsid w:val="00BE4431"/>
    <w:rsid w:val="00BE4E10"/>
    <w:rsid w:val="00BE6764"/>
    <w:rsid w:val="00BE69CA"/>
    <w:rsid w:val="00BE6B7B"/>
    <w:rsid w:val="00BE6E70"/>
    <w:rsid w:val="00BE6F1B"/>
    <w:rsid w:val="00BE70FB"/>
    <w:rsid w:val="00BE726E"/>
    <w:rsid w:val="00BF009A"/>
    <w:rsid w:val="00BF00BB"/>
    <w:rsid w:val="00BF0DFE"/>
    <w:rsid w:val="00BF10CF"/>
    <w:rsid w:val="00BF1303"/>
    <w:rsid w:val="00BF16C5"/>
    <w:rsid w:val="00BF19AD"/>
    <w:rsid w:val="00BF1AA2"/>
    <w:rsid w:val="00BF1B6C"/>
    <w:rsid w:val="00BF201D"/>
    <w:rsid w:val="00BF22D5"/>
    <w:rsid w:val="00BF2DDD"/>
    <w:rsid w:val="00BF396E"/>
    <w:rsid w:val="00BF3ACA"/>
    <w:rsid w:val="00BF3CC1"/>
    <w:rsid w:val="00BF3CE9"/>
    <w:rsid w:val="00BF4229"/>
    <w:rsid w:val="00BF4C89"/>
    <w:rsid w:val="00BF5BBC"/>
    <w:rsid w:val="00BF64D8"/>
    <w:rsid w:val="00BF6BF2"/>
    <w:rsid w:val="00BF71E6"/>
    <w:rsid w:val="00BF762A"/>
    <w:rsid w:val="00BF7752"/>
    <w:rsid w:val="00BF79CC"/>
    <w:rsid w:val="00C005E8"/>
    <w:rsid w:val="00C00B14"/>
    <w:rsid w:val="00C0151D"/>
    <w:rsid w:val="00C02004"/>
    <w:rsid w:val="00C0210C"/>
    <w:rsid w:val="00C022BF"/>
    <w:rsid w:val="00C023AB"/>
    <w:rsid w:val="00C02CA0"/>
    <w:rsid w:val="00C03820"/>
    <w:rsid w:val="00C03DAB"/>
    <w:rsid w:val="00C03F32"/>
    <w:rsid w:val="00C0416D"/>
    <w:rsid w:val="00C04297"/>
    <w:rsid w:val="00C0498E"/>
    <w:rsid w:val="00C05746"/>
    <w:rsid w:val="00C06204"/>
    <w:rsid w:val="00C0676A"/>
    <w:rsid w:val="00C06AA9"/>
    <w:rsid w:val="00C07365"/>
    <w:rsid w:val="00C0736E"/>
    <w:rsid w:val="00C07A6D"/>
    <w:rsid w:val="00C07A8A"/>
    <w:rsid w:val="00C07EAC"/>
    <w:rsid w:val="00C10708"/>
    <w:rsid w:val="00C10CF0"/>
    <w:rsid w:val="00C10D18"/>
    <w:rsid w:val="00C10FDD"/>
    <w:rsid w:val="00C11251"/>
    <w:rsid w:val="00C11357"/>
    <w:rsid w:val="00C11C63"/>
    <w:rsid w:val="00C11D77"/>
    <w:rsid w:val="00C11F36"/>
    <w:rsid w:val="00C13678"/>
    <w:rsid w:val="00C13972"/>
    <w:rsid w:val="00C14E4C"/>
    <w:rsid w:val="00C15028"/>
    <w:rsid w:val="00C159B6"/>
    <w:rsid w:val="00C15C7D"/>
    <w:rsid w:val="00C15F89"/>
    <w:rsid w:val="00C165F7"/>
    <w:rsid w:val="00C16787"/>
    <w:rsid w:val="00C168C0"/>
    <w:rsid w:val="00C1693A"/>
    <w:rsid w:val="00C16981"/>
    <w:rsid w:val="00C17544"/>
    <w:rsid w:val="00C1765C"/>
    <w:rsid w:val="00C20037"/>
    <w:rsid w:val="00C202FE"/>
    <w:rsid w:val="00C207F1"/>
    <w:rsid w:val="00C20A98"/>
    <w:rsid w:val="00C20B30"/>
    <w:rsid w:val="00C20B3B"/>
    <w:rsid w:val="00C212F9"/>
    <w:rsid w:val="00C21AD6"/>
    <w:rsid w:val="00C21B6F"/>
    <w:rsid w:val="00C21C74"/>
    <w:rsid w:val="00C2215F"/>
    <w:rsid w:val="00C224E9"/>
    <w:rsid w:val="00C226D5"/>
    <w:rsid w:val="00C22C92"/>
    <w:rsid w:val="00C22F01"/>
    <w:rsid w:val="00C23420"/>
    <w:rsid w:val="00C24377"/>
    <w:rsid w:val="00C24807"/>
    <w:rsid w:val="00C249FF"/>
    <w:rsid w:val="00C253F9"/>
    <w:rsid w:val="00C2588B"/>
    <w:rsid w:val="00C26302"/>
    <w:rsid w:val="00C2636D"/>
    <w:rsid w:val="00C26DF2"/>
    <w:rsid w:val="00C2710D"/>
    <w:rsid w:val="00C271F9"/>
    <w:rsid w:val="00C300A9"/>
    <w:rsid w:val="00C301BE"/>
    <w:rsid w:val="00C30814"/>
    <w:rsid w:val="00C30921"/>
    <w:rsid w:val="00C30DD8"/>
    <w:rsid w:val="00C318E8"/>
    <w:rsid w:val="00C31DE7"/>
    <w:rsid w:val="00C31F1E"/>
    <w:rsid w:val="00C31F72"/>
    <w:rsid w:val="00C32315"/>
    <w:rsid w:val="00C3240B"/>
    <w:rsid w:val="00C32799"/>
    <w:rsid w:val="00C32925"/>
    <w:rsid w:val="00C32D52"/>
    <w:rsid w:val="00C33404"/>
    <w:rsid w:val="00C33A56"/>
    <w:rsid w:val="00C341B7"/>
    <w:rsid w:val="00C34581"/>
    <w:rsid w:val="00C3495A"/>
    <w:rsid w:val="00C353C0"/>
    <w:rsid w:val="00C357E1"/>
    <w:rsid w:val="00C359F3"/>
    <w:rsid w:val="00C35C2F"/>
    <w:rsid w:val="00C35E31"/>
    <w:rsid w:val="00C36331"/>
    <w:rsid w:val="00C365C4"/>
    <w:rsid w:val="00C37512"/>
    <w:rsid w:val="00C37A09"/>
    <w:rsid w:val="00C37D29"/>
    <w:rsid w:val="00C403F2"/>
    <w:rsid w:val="00C40DE1"/>
    <w:rsid w:val="00C41187"/>
    <w:rsid w:val="00C4134B"/>
    <w:rsid w:val="00C41368"/>
    <w:rsid w:val="00C414DB"/>
    <w:rsid w:val="00C41FC6"/>
    <w:rsid w:val="00C42E60"/>
    <w:rsid w:val="00C4335E"/>
    <w:rsid w:val="00C433A2"/>
    <w:rsid w:val="00C43D7A"/>
    <w:rsid w:val="00C43D7B"/>
    <w:rsid w:val="00C43D8D"/>
    <w:rsid w:val="00C4415E"/>
    <w:rsid w:val="00C4441F"/>
    <w:rsid w:val="00C44502"/>
    <w:rsid w:val="00C44BE8"/>
    <w:rsid w:val="00C44DAF"/>
    <w:rsid w:val="00C44E70"/>
    <w:rsid w:val="00C451EA"/>
    <w:rsid w:val="00C453A5"/>
    <w:rsid w:val="00C45625"/>
    <w:rsid w:val="00C46314"/>
    <w:rsid w:val="00C46864"/>
    <w:rsid w:val="00C46A5C"/>
    <w:rsid w:val="00C46B7E"/>
    <w:rsid w:val="00C46BA2"/>
    <w:rsid w:val="00C46C7B"/>
    <w:rsid w:val="00C46EF5"/>
    <w:rsid w:val="00C4737B"/>
    <w:rsid w:val="00C47B3E"/>
    <w:rsid w:val="00C47CF5"/>
    <w:rsid w:val="00C50BE6"/>
    <w:rsid w:val="00C50FA8"/>
    <w:rsid w:val="00C51FA0"/>
    <w:rsid w:val="00C52BC5"/>
    <w:rsid w:val="00C534AB"/>
    <w:rsid w:val="00C53583"/>
    <w:rsid w:val="00C5411B"/>
    <w:rsid w:val="00C562EA"/>
    <w:rsid w:val="00C56701"/>
    <w:rsid w:val="00C56CA5"/>
    <w:rsid w:val="00C571F9"/>
    <w:rsid w:val="00C572FF"/>
    <w:rsid w:val="00C57F58"/>
    <w:rsid w:val="00C600BB"/>
    <w:rsid w:val="00C60386"/>
    <w:rsid w:val="00C603DF"/>
    <w:rsid w:val="00C604DD"/>
    <w:rsid w:val="00C607ED"/>
    <w:rsid w:val="00C60BD6"/>
    <w:rsid w:val="00C611AA"/>
    <w:rsid w:val="00C616C8"/>
    <w:rsid w:val="00C6192E"/>
    <w:rsid w:val="00C61B23"/>
    <w:rsid w:val="00C61EDB"/>
    <w:rsid w:val="00C62716"/>
    <w:rsid w:val="00C63419"/>
    <w:rsid w:val="00C64136"/>
    <w:rsid w:val="00C64392"/>
    <w:rsid w:val="00C65088"/>
    <w:rsid w:val="00C65838"/>
    <w:rsid w:val="00C65D0D"/>
    <w:rsid w:val="00C66680"/>
    <w:rsid w:val="00C666D6"/>
    <w:rsid w:val="00C667B4"/>
    <w:rsid w:val="00C66B44"/>
    <w:rsid w:val="00C66D30"/>
    <w:rsid w:val="00C66E29"/>
    <w:rsid w:val="00C672D8"/>
    <w:rsid w:val="00C673E1"/>
    <w:rsid w:val="00C67850"/>
    <w:rsid w:val="00C67A18"/>
    <w:rsid w:val="00C70CCB"/>
    <w:rsid w:val="00C710DA"/>
    <w:rsid w:val="00C711AE"/>
    <w:rsid w:val="00C715F9"/>
    <w:rsid w:val="00C716D9"/>
    <w:rsid w:val="00C72297"/>
    <w:rsid w:val="00C72448"/>
    <w:rsid w:val="00C72F4C"/>
    <w:rsid w:val="00C7302E"/>
    <w:rsid w:val="00C73578"/>
    <w:rsid w:val="00C73831"/>
    <w:rsid w:val="00C74351"/>
    <w:rsid w:val="00C749D6"/>
    <w:rsid w:val="00C74D61"/>
    <w:rsid w:val="00C755E7"/>
    <w:rsid w:val="00C756CA"/>
    <w:rsid w:val="00C75907"/>
    <w:rsid w:val="00C759E0"/>
    <w:rsid w:val="00C765BC"/>
    <w:rsid w:val="00C76607"/>
    <w:rsid w:val="00C7764C"/>
    <w:rsid w:val="00C776AB"/>
    <w:rsid w:val="00C77EB9"/>
    <w:rsid w:val="00C80097"/>
    <w:rsid w:val="00C805A6"/>
    <w:rsid w:val="00C80AC7"/>
    <w:rsid w:val="00C80E08"/>
    <w:rsid w:val="00C813B9"/>
    <w:rsid w:val="00C81703"/>
    <w:rsid w:val="00C81951"/>
    <w:rsid w:val="00C8227F"/>
    <w:rsid w:val="00C8351B"/>
    <w:rsid w:val="00C838E9"/>
    <w:rsid w:val="00C839AE"/>
    <w:rsid w:val="00C84589"/>
    <w:rsid w:val="00C8461A"/>
    <w:rsid w:val="00C84AC6"/>
    <w:rsid w:val="00C84B65"/>
    <w:rsid w:val="00C84D27"/>
    <w:rsid w:val="00C85428"/>
    <w:rsid w:val="00C85540"/>
    <w:rsid w:val="00C85551"/>
    <w:rsid w:val="00C85B87"/>
    <w:rsid w:val="00C86AB0"/>
    <w:rsid w:val="00C87931"/>
    <w:rsid w:val="00C8793C"/>
    <w:rsid w:val="00C87AB1"/>
    <w:rsid w:val="00C87CF0"/>
    <w:rsid w:val="00C87D5B"/>
    <w:rsid w:val="00C9046F"/>
    <w:rsid w:val="00C91072"/>
    <w:rsid w:val="00C9126B"/>
    <w:rsid w:val="00C918F3"/>
    <w:rsid w:val="00C91978"/>
    <w:rsid w:val="00C925B9"/>
    <w:rsid w:val="00C9289F"/>
    <w:rsid w:val="00C929B7"/>
    <w:rsid w:val="00C92F3E"/>
    <w:rsid w:val="00C93060"/>
    <w:rsid w:val="00C934EA"/>
    <w:rsid w:val="00C93557"/>
    <w:rsid w:val="00C937E2"/>
    <w:rsid w:val="00C949EF"/>
    <w:rsid w:val="00C94EBC"/>
    <w:rsid w:val="00C94FFB"/>
    <w:rsid w:val="00C95BE3"/>
    <w:rsid w:val="00C95DC8"/>
    <w:rsid w:val="00C962F6"/>
    <w:rsid w:val="00C96637"/>
    <w:rsid w:val="00C97188"/>
    <w:rsid w:val="00C97673"/>
    <w:rsid w:val="00CA00E5"/>
    <w:rsid w:val="00CA04B5"/>
    <w:rsid w:val="00CA098F"/>
    <w:rsid w:val="00CA0C25"/>
    <w:rsid w:val="00CA173B"/>
    <w:rsid w:val="00CA18F7"/>
    <w:rsid w:val="00CA1A8B"/>
    <w:rsid w:val="00CA1F36"/>
    <w:rsid w:val="00CA2215"/>
    <w:rsid w:val="00CA24F0"/>
    <w:rsid w:val="00CA29A8"/>
    <w:rsid w:val="00CA2B8B"/>
    <w:rsid w:val="00CA38AC"/>
    <w:rsid w:val="00CA3B81"/>
    <w:rsid w:val="00CA5245"/>
    <w:rsid w:val="00CA5372"/>
    <w:rsid w:val="00CA5A1A"/>
    <w:rsid w:val="00CA5B28"/>
    <w:rsid w:val="00CB063E"/>
    <w:rsid w:val="00CB0AD4"/>
    <w:rsid w:val="00CB131A"/>
    <w:rsid w:val="00CB14AF"/>
    <w:rsid w:val="00CB1C73"/>
    <w:rsid w:val="00CB1CF3"/>
    <w:rsid w:val="00CB1D56"/>
    <w:rsid w:val="00CB2099"/>
    <w:rsid w:val="00CB249A"/>
    <w:rsid w:val="00CB2861"/>
    <w:rsid w:val="00CB2B49"/>
    <w:rsid w:val="00CB3287"/>
    <w:rsid w:val="00CB3650"/>
    <w:rsid w:val="00CB3EC8"/>
    <w:rsid w:val="00CB4277"/>
    <w:rsid w:val="00CB4301"/>
    <w:rsid w:val="00CB4D33"/>
    <w:rsid w:val="00CB4DE1"/>
    <w:rsid w:val="00CB55BB"/>
    <w:rsid w:val="00CB5926"/>
    <w:rsid w:val="00CB7246"/>
    <w:rsid w:val="00CB7848"/>
    <w:rsid w:val="00CB7B75"/>
    <w:rsid w:val="00CC00A4"/>
    <w:rsid w:val="00CC02C6"/>
    <w:rsid w:val="00CC08E5"/>
    <w:rsid w:val="00CC0945"/>
    <w:rsid w:val="00CC0A6A"/>
    <w:rsid w:val="00CC0B23"/>
    <w:rsid w:val="00CC0C00"/>
    <w:rsid w:val="00CC10F6"/>
    <w:rsid w:val="00CC14C4"/>
    <w:rsid w:val="00CC2784"/>
    <w:rsid w:val="00CC386E"/>
    <w:rsid w:val="00CC39BF"/>
    <w:rsid w:val="00CC3DBB"/>
    <w:rsid w:val="00CC490E"/>
    <w:rsid w:val="00CC494D"/>
    <w:rsid w:val="00CC4986"/>
    <w:rsid w:val="00CC4F74"/>
    <w:rsid w:val="00CC528D"/>
    <w:rsid w:val="00CC58E6"/>
    <w:rsid w:val="00CC5FBC"/>
    <w:rsid w:val="00CC6991"/>
    <w:rsid w:val="00CC6A05"/>
    <w:rsid w:val="00CC71B2"/>
    <w:rsid w:val="00CC71CB"/>
    <w:rsid w:val="00CC725B"/>
    <w:rsid w:val="00CD0404"/>
    <w:rsid w:val="00CD0E03"/>
    <w:rsid w:val="00CD117F"/>
    <w:rsid w:val="00CD11FE"/>
    <w:rsid w:val="00CD137A"/>
    <w:rsid w:val="00CD1436"/>
    <w:rsid w:val="00CD172D"/>
    <w:rsid w:val="00CD1C8F"/>
    <w:rsid w:val="00CD208D"/>
    <w:rsid w:val="00CD23C0"/>
    <w:rsid w:val="00CD24CA"/>
    <w:rsid w:val="00CD2614"/>
    <w:rsid w:val="00CD2ACC"/>
    <w:rsid w:val="00CD2C11"/>
    <w:rsid w:val="00CD2D81"/>
    <w:rsid w:val="00CD3382"/>
    <w:rsid w:val="00CD3AC8"/>
    <w:rsid w:val="00CD3CE4"/>
    <w:rsid w:val="00CD3F86"/>
    <w:rsid w:val="00CD4025"/>
    <w:rsid w:val="00CD427C"/>
    <w:rsid w:val="00CD4298"/>
    <w:rsid w:val="00CD4302"/>
    <w:rsid w:val="00CD435C"/>
    <w:rsid w:val="00CD446B"/>
    <w:rsid w:val="00CD47AC"/>
    <w:rsid w:val="00CD4803"/>
    <w:rsid w:val="00CD4CA3"/>
    <w:rsid w:val="00CD4F3A"/>
    <w:rsid w:val="00CD5A74"/>
    <w:rsid w:val="00CD5D3A"/>
    <w:rsid w:val="00CD5E6A"/>
    <w:rsid w:val="00CD6033"/>
    <w:rsid w:val="00CD6724"/>
    <w:rsid w:val="00CD6B33"/>
    <w:rsid w:val="00CD7413"/>
    <w:rsid w:val="00CE07E9"/>
    <w:rsid w:val="00CE08C1"/>
    <w:rsid w:val="00CE0966"/>
    <w:rsid w:val="00CE0B88"/>
    <w:rsid w:val="00CE10B2"/>
    <w:rsid w:val="00CE141E"/>
    <w:rsid w:val="00CE1454"/>
    <w:rsid w:val="00CE20B5"/>
    <w:rsid w:val="00CE2709"/>
    <w:rsid w:val="00CE270D"/>
    <w:rsid w:val="00CE2890"/>
    <w:rsid w:val="00CE441C"/>
    <w:rsid w:val="00CE540A"/>
    <w:rsid w:val="00CE5B0E"/>
    <w:rsid w:val="00CE5C1A"/>
    <w:rsid w:val="00CE5E40"/>
    <w:rsid w:val="00CE6EDD"/>
    <w:rsid w:val="00CF0169"/>
    <w:rsid w:val="00CF09A1"/>
    <w:rsid w:val="00CF0ECD"/>
    <w:rsid w:val="00CF1035"/>
    <w:rsid w:val="00CF1EBE"/>
    <w:rsid w:val="00CF272D"/>
    <w:rsid w:val="00CF3300"/>
    <w:rsid w:val="00CF346A"/>
    <w:rsid w:val="00CF3696"/>
    <w:rsid w:val="00CF3B35"/>
    <w:rsid w:val="00CF4401"/>
    <w:rsid w:val="00CF4718"/>
    <w:rsid w:val="00CF485C"/>
    <w:rsid w:val="00CF4B4A"/>
    <w:rsid w:val="00CF4EB8"/>
    <w:rsid w:val="00CF52FD"/>
    <w:rsid w:val="00CF5905"/>
    <w:rsid w:val="00CF5B07"/>
    <w:rsid w:val="00CF6286"/>
    <w:rsid w:val="00CF63AF"/>
    <w:rsid w:val="00CF640F"/>
    <w:rsid w:val="00CF68FB"/>
    <w:rsid w:val="00CF6F51"/>
    <w:rsid w:val="00CF7018"/>
    <w:rsid w:val="00CF78A3"/>
    <w:rsid w:val="00CF7EEA"/>
    <w:rsid w:val="00D000FB"/>
    <w:rsid w:val="00D00A02"/>
    <w:rsid w:val="00D00D33"/>
    <w:rsid w:val="00D017EF"/>
    <w:rsid w:val="00D018B4"/>
    <w:rsid w:val="00D018BB"/>
    <w:rsid w:val="00D01941"/>
    <w:rsid w:val="00D01E56"/>
    <w:rsid w:val="00D026CD"/>
    <w:rsid w:val="00D02A21"/>
    <w:rsid w:val="00D02DC0"/>
    <w:rsid w:val="00D03358"/>
    <w:rsid w:val="00D034E0"/>
    <w:rsid w:val="00D03599"/>
    <w:rsid w:val="00D0389B"/>
    <w:rsid w:val="00D03948"/>
    <w:rsid w:val="00D03F54"/>
    <w:rsid w:val="00D03F8C"/>
    <w:rsid w:val="00D045EA"/>
    <w:rsid w:val="00D05029"/>
    <w:rsid w:val="00D05468"/>
    <w:rsid w:val="00D055BE"/>
    <w:rsid w:val="00D05B2C"/>
    <w:rsid w:val="00D05B80"/>
    <w:rsid w:val="00D06125"/>
    <w:rsid w:val="00D07143"/>
    <w:rsid w:val="00D0728F"/>
    <w:rsid w:val="00D073F3"/>
    <w:rsid w:val="00D07842"/>
    <w:rsid w:val="00D07DF1"/>
    <w:rsid w:val="00D101CF"/>
    <w:rsid w:val="00D10234"/>
    <w:rsid w:val="00D10637"/>
    <w:rsid w:val="00D11316"/>
    <w:rsid w:val="00D118BA"/>
    <w:rsid w:val="00D11A39"/>
    <w:rsid w:val="00D11E0E"/>
    <w:rsid w:val="00D1211E"/>
    <w:rsid w:val="00D1219B"/>
    <w:rsid w:val="00D12B78"/>
    <w:rsid w:val="00D12CF8"/>
    <w:rsid w:val="00D1300B"/>
    <w:rsid w:val="00D13063"/>
    <w:rsid w:val="00D13837"/>
    <w:rsid w:val="00D14871"/>
    <w:rsid w:val="00D14C5A"/>
    <w:rsid w:val="00D14D4B"/>
    <w:rsid w:val="00D14D6F"/>
    <w:rsid w:val="00D14F13"/>
    <w:rsid w:val="00D15163"/>
    <w:rsid w:val="00D15401"/>
    <w:rsid w:val="00D15561"/>
    <w:rsid w:val="00D15B68"/>
    <w:rsid w:val="00D16A36"/>
    <w:rsid w:val="00D17BF4"/>
    <w:rsid w:val="00D17E9C"/>
    <w:rsid w:val="00D202F8"/>
    <w:rsid w:val="00D20714"/>
    <w:rsid w:val="00D210E5"/>
    <w:rsid w:val="00D2119B"/>
    <w:rsid w:val="00D21340"/>
    <w:rsid w:val="00D21EC2"/>
    <w:rsid w:val="00D220A5"/>
    <w:rsid w:val="00D2257A"/>
    <w:rsid w:val="00D2287D"/>
    <w:rsid w:val="00D23628"/>
    <w:rsid w:val="00D236A1"/>
    <w:rsid w:val="00D2417F"/>
    <w:rsid w:val="00D243E6"/>
    <w:rsid w:val="00D24418"/>
    <w:rsid w:val="00D24561"/>
    <w:rsid w:val="00D24D40"/>
    <w:rsid w:val="00D24E54"/>
    <w:rsid w:val="00D24FE9"/>
    <w:rsid w:val="00D25127"/>
    <w:rsid w:val="00D2533B"/>
    <w:rsid w:val="00D25878"/>
    <w:rsid w:val="00D258D0"/>
    <w:rsid w:val="00D26316"/>
    <w:rsid w:val="00D2636F"/>
    <w:rsid w:val="00D26A6A"/>
    <w:rsid w:val="00D27763"/>
    <w:rsid w:val="00D2777E"/>
    <w:rsid w:val="00D27852"/>
    <w:rsid w:val="00D27A01"/>
    <w:rsid w:val="00D27C08"/>
    <w:rsid w:val="00D27C0C"/>
    <w:rsid w:val="00D27E2E"/>
    <w:rsid w:val="00D300BA"/>
    <w:rsid w:val="00D30512"/>
    <w:rsid w:val="00D30AAE"/>
    <w:rsid w:val="00D30D50"/>
    <w:rsid w:val="00D31712"/>
    <w:rsid w:val="00D31723"/>
    <w:rsid w:val="00D319F3"/>
    <w:rsid w:val="00D31CA2"/>
    <w:rsid w:val="00D3343B"/>
    <w:rsid w:val="00D3355F"/>
    <w:rsid w:val="00D33FE3"/>
    <w:rsid w:val="00D35244"/>
    <w:rsid w:val="00D353AD"/>
    <w:rsid w:val="00D35D83"/>
    <w:rsid w:val="00D367C5"/>
    <w:rsid w:val="00D367E5"/>
    <w:rsid w:val="00D36901"/>
    <w:rsid w:val="00D36DE2"/>
    <w:rsid w:val="00D372E0"/>
    <w:rsid w:val="00D373B9"/>
    <w:rsid w:val="00D3775C"/>
    <w:rsid w:val="00D378C9"/>
    <w:rsid w:val="00D379F8"/>
    <w:rsid w:val="00D37BB3"/>
    <w:rsid w:val="00D403CB"/>
    <w:rsid w:val="00D40B0D"/>
    <w:rsid w:val="00D41244"/>
    <w:rsid w:val="00D415D0"/>
    <w:rsid w:val="00D41F91"/>
    <w:rsid w:val="00D4278C"/>
    <w:rsid w:val="00D42816"/>
    <w:rsid w:val="00D4325E"/>
    <w:rsid w:val="00D43584"/>
    <w:rsid w:val="00D43D12"/>
    <w:rsid w:val="00D4432F"/>
    <w:rsid w:val="00D4480D"/>
    <w:rsid w:val="00D44F63"/>
    <w:rsid w:val="00D453C5"/>
    <w:rsid w:val="00D45F3F"/>
    <w:rsid w:val="00D46446"/>
    <w:rsid w:val="00D46A0D"/>
    <w:rsid w:val="00D46FCD"/>
    <w:rsid w:val="00D47679"/>
    <w:rsid w:val="00D47781"/>
    <w:rsid w:val="00D502DE"/>
    <w:rsid w:val="00D50315"/>
    <w:rsid w:val="00D50499"/>
    <w:rsid w:val="00D509FD"/>
    <w:rsid w:val="00D50DE4"/>
    <w:rsid w:val="00D50E18"/>
    <w:rsid w:val="00D50ED5"/>
    <w:rsid w:val="00D5181B"/>
    <w:rsid w:val="00D51EEB"/>
    <w:rsid w:val="00D520AF"/>
    <w:rsid w:val="00D52F45"/>
    <w:rsid w:val="00D52F8C"/>
    <w:rsid w:val="00D536B1"/>
    <w:rsid w:val="00D537DD"/>
    <w:rsid w:val="00D54850"/>
    <w:rsid w:val="00D54B97"/>
    <w:rsid w:val="00D553C2"/>
    <w:rsid w:val="00D55DB3"/>
    <w:rsid w:val="00D55F00"/>
    <w:rsid w:val="00D55FCC"/>
    <w:rsid w:val="00D56013"/>
    <w:rsid w:val="00D562F2"/>
    <w:rsid w:val="00D5645D"/>
    <w:rsid w:val="00D6029A"/>
    <w:rsid w:val="00D60312"/>
    <w:rsid w:val="00D60967"/>
    <w:rsid w:val="00D60A57"/>
    <w:rsid w:val="00D60B68"/>
    <w:rsid w:val="00D60D1D"/>
    <w:rsid w:val="00D612EB"/>
    <w:rsid w:val="00D613B5"/>
    <w:rsid w:val="00D61863"/>
    <w:rsid w:val="00D61C58"/>
    <w:rsid w:val="00D63550"/>
    <w:rsid w:val="00D63F4A"/>
    <w:rsid w:val="00D64021"/>
    <w:rsid w:val="00D642F3"/>
    <w:rsid w:val="00D645AD"/>
    <w:rsid w:val="00D6555A"/>
    <w:rsid w:val="00D659C4"/>
    <w:rsid w:val="00D65A31"/>
    <w:rsid w:val="00D65FDC"/>
    <w:rsid w:val="00D6621D"/>
    <w:rsid w:val="00D66280"/>
    <w:rsid w:val="00D66813"/>
    <w:rsid w:val="00D66AA6"/>
    <w:rsid w:val="00D66B5D"/>
    <w:rsid w:val="00D66F16"/>
    <w:rsid w:val="00D6784F"/>
    <w:rsid w:val="00D6795A"/>
    <w:rsid w:val="00D679CC"/>
    <w:rsid w:val="00D679DA"/>
    <w:rsid w:val="00D67DC8"/>
    <w:rsid w:val="00D70B9F"/>
    <w:rsid w:val="00D710D1"/>
    <w:rsid w:val="00D71584"/>
    <w:rsid w:val="00D71590"/>
    <w:rsid w:val="00D7167C"/>
    <w:rsid w:val="00D71AFE"/>
    <w:rsid w:val="00D71F26"/>
    <w:rsid w:val="00D72016"/>
    <w:rsid w:val="00D723DC"/>
    <w:rsid w:val="00D72589"/>
    <w:rsid w:val="00D72773"/>
    <w:rsid w:val="00D727E4"/>
    <w:rsid w:val="00D7285D"/>
    <w:rsid w:val="00D7291E"/>
    <w:rsid w:val="00D729D3"/>
    <w:rsid w:val="00D72D30"/>
    <w:rsid w:val="00D72D90"/>
    <w:rsid w:val="00D72FF9"/>
    <w:rsid w:val="00D7315E"/>
    <w:rsid w:val="00D73295"/>
    <w:rsid w:val="00D73EA8"/>
    <w:rsid w:val="00D73F50"/>
    <w:rsid w:val="00D73F5A"/>
    <w:rsid w:val="00D74687"/>
    <w:rsid w:val="00D74B7C"/>
    <w:rsid w:val="00D7501C"/>
    <w:rsid w:val="00D754B2"/>
    <w:rsid w:val="00D7551F"/>
    <w:rsid w:val="00D75BF5"/>
    <w:rsid w:val="00D76147"/>
    <w:rsid w:val="00D76273"/>
    <w:rsid w:val="00D76C31"/>
    <w:rsid w:val="00D770DD"/>
    <w:rsid w:val="00D771DF"/>
    <w:rsid w:val="00D773C3"/>
    <w:rsid w:val="00D777AB"/>
    <w:rsid w:val="00D77BDF"/>
    <w:rsid w:val="00D77EFB"/>
    <w:rsid w:val="00D8062E"/>
    <w:rsid w:val="00D8094D"/>
    <w:rsid w:val="00D80A03"/>
    <w:rsid w:val="00D80DAC"/>
    <w:rsid w:val="00D8186F"/>
    <w:rsid w:val="00D82E25"/>
    <w:rsid w:val="00D8317A"/>
    <w:rsid w:val="00D83805"/>
    <w:rsid w:val="00D83A7D"/>
    <w:rsid w:val="00D8452D"/>
    <w:rsid w:val="00D84B70"/>
    <w:rsid w:val="00D84DCE"/>
    <w:rsid w:val="00D8544F"/>
    <w:rsid w:val="00D85DC7"/>
    <w:rsid w:val="00D86190"/>
    <w:rsid w:val="00D8706B"/>
    <w:rsid w:val="00D87819"/>
    <w:rsid w:val="00D87FE7"/>
    <w:rsid w:val="00D90026"/>
    <w:rsid w:val="00D904C6"/>
    <w:rsid w:val="00D91ACF"/>
    <w:rsid w:val="00D91BAB"/>
    <w:rsid w:val="00D91C90"/>
    <w:rsid w:val="00D9235C"/>
    <w:rsid w:val="00D924A8"/>
    <w:rsid w:val="00D92770"/>
    <w:rsid w:val="00D92786"/>
    <w:rsid w:val="00D929BA"/>
    <w:rsid w:val="00D92E45"/>
    <w:rsid w:val="00D934AE"/>
    <w:rsid w:val="00D9406C"/>
    <w:rsid w:val="00D94187"/>
    <w:rsid w:val="00D949A9"/>
    <w:rsid w:val="00D951B6"/>
    <w:rsid w:val="00D9577B"/>
    <w:rsid w:val="00D973E9"/>
    <w:rsid w:val="00D9748D"/>
    <w:rsid w:val="00DA0514"/>
    <w:rsid w:val="00DA0772"/>
    <w:rsid w:val="00DA07C4"/>
    <w:rsid w:val="00DA0873"/>
    <w:rsid w:val="00DA087E"/>
    <w:rsid w:val="00DA0893"/>
    <w:rsid w:val="00DA1322"/>
    <w:rsid w:val="00DA13E3"/>
    <w:rsid w:val="00DA162B"/>
    <w:rsid w:val="00DA1ACE"/>
    <w:rsid w:val="00DA2178"/>
    <w:rsid w:val="00DA33E5"/>
    <w:rsid w:val="00DA3557"/>
    <w:rsid w:val="00DA371A"/>
    <w:rsid w:val="00DA3C6E"/>
    <w:rsid w:val="00DA3C71"/>
    <w:rsid w:val="00DA3CE4"/>
    <w:rsid w:val="00DA3E1A"/>
    <w:rsid w:val="00DA4422"/>
    <w:rsid w:val="00DA4485"/>
    <w:rsid w:val="00DA4BC2"/>
    <w:rsid w:val="00DA4E9D"/>
    <w:rsid w:val="00DA55B8"/>
    <w:rsid w:val="00DA55EB"/>
    <w:rsid w:val="00DA57DF"/>
    <w:rsid w:val="00DA5FF8"/>
    <w:rsid w:val="00DA6412"/>
    <w:rsid w:val="00DA64EF"/>
    <w:rsid w:val="00DA691D"/>
    <w:rsid w:val="00DA6A7E"/>
    <w:rsid w:val="00DA6B67"/>
    <w:rsid w:val="00DA7B63"/>
    <w:rsid w:val="00DA7C53"/>
    <w:rsid w:val="00DB0592"/>
    <w:rsid w:val="00DB0B49"/>
    <w:rsid w:val="00DB0C25"/>
    <w:rsid w:val="00DB18DC"/>
    <w:rsid w:val="00DB1E6A"/>
    <w:rsid w:val="00DB2183"/>
    <w:rsid w:val="00DB2525"/>
    <w:rsid w:val="00DB2700"/>
    <w:rsid w:val="00DB2797"/>
    <w:rsid w:val="00DB2F1B"/>
    <w:rsid w:val="00DB2F3B"/>
    <w:rsid w:val="00DB368A"/>
    <w:rsid w:val="00DB36D1"/>
    <w:rsid w:val="00DB3E1F"/>
    <w:rsid w:val="00DB4746"/>
    <w:rsid w:val="00DB4815"/>
    <w:rsid w:val="00DB4CCA"/>
    <w:rsid w:val="00DB4E0C"/>
    <w:rsid w:val="00DB5110"/>
    <w:rsid w:val="00DB514B"/>
    <w:rsid w:val="00DB5275"/>
    <w:rsid w:val="00DB568D"/>
    <w:rsid w:val="00DB592E"/>
    <w:rsid w:val="00DB5F03"/>
    <w:rsid w:val="00DB5F85"/>
    <w:rsid w:val="00DB6008"/>
    <w:rsid w:val="00DB621A"/>
    <w:rsid w:val="00DB6444"/>
    <w:rsid w:val="00DB703C"/>
    <w:rsid w:val="00DB7518"/>
    <w:rsid w:val="00DB79D4"/>
    <w:rsid w:val="00DB7D51"/>
    <w:rsid w:val="00DB7D7D"/>
    <w:rsid w:val="00DB7FB7"/>
    <w:rsid w:val="00DC169A"/>
    <w:rsid w:val="00DC172E"/>
    <w:rsid w:val="00DC1755"/>
    <w:rsid w:val="00DC1797"/>
    <w:rsid w:val="00DC192C"/>
    <w:rsid w:val="00DC1BE6"/>
    <w:rsid w:val="00DC25D5"/>
    <w:rsid w:val="00DC29D1"/>
    <w:rsid w:val="00DC2A84"/>
    <w:rsid w:val="00DC2C17"/>
    <w:rsid w:val="00DC3C13"/>
    <w:rsid w:val="00DC43C6"/>
    <w:rsid w:val="00DC486F"/>
    <w:rsid w:val="00DC504F"/>
    <w:rsid w:val="00DC5358"/>
    <w:rsid w:val="00DC63A3"/>
    <w:rsid w:val="00DC63B2"/>
    <w:rsid w:val="00DC6490"/>
    <w:rsid w:val="00DC661E"/>
    <w:rsid w:val="00DC6B1C"/>
    <w:rsid w:val="00DC6DDB"/>
    <w:rsid w:val="00DC6F7B"/>
    <w:rsid w:val="00DC73C7"/>
    <w:rsid w:val="00DC7687"/>
    <w:rsid w:val="00DC779D"/>
    <w:rsid w:val="00DC7A17"/>
    <w:rsid w:val="00DC7EB5"/>
    <w:rsid w:val="00DD0004"/>
    <w:rsid w:val="00DD0DD9"/>
    <w:rsid w:val="00DD10A5"/>
    <w:rsid w:val="00DD1573"/>
    <w:rsid w:val="00DD1F27"/>
    <w:rsid w:val="00DD24A2"/>
    <w:rsid w:val="00DD2DC7"/>
    <w:rsid w:val="00DD38B1"/>
    <w:rsid w:val="00DD390C"/>
    <w:rsid w:val="00DD3EF5"/>
    <w:rsid w:val="00DD407B"/>
    <w:rsid w:val="00DD4DE9"/>
    <w:rsid w:val="00DD51A2"/>
    <w:rsid w:val="00DD51F3"/>
    <w:rsid w:val="00DD53D1"/>
    <w:rsid w:val="00DD5540"/>
    <w:rsid w:val="00DD5773"/>
    <w:rsid w:val="00DD5CAC"/>
    <w:rsid w:val="00DD5CFB"/>
    <w:rsid w:val="00DD5E91"/>
    <w:rsid w:val="00DD6198"/>
    <w:rsid w:val="00DD681C"/>
    <w:rsid w:val="00DD71EE"/>
    <w:rsid w:val="00DD7D11"/>
    <w:rsid w:val="00DD7F39"/>
    <w:rsid w:val="00DE03B2"/>
    <w:rsid w:val="00DE08E1"/>
    <w:rsid w:val="00DE0A2E"/>
    <w:rsid w:val="00DE0CF6"/>
    <w:rsid w:val="00DE0FDB"/>
    <w:rsid w:val="00DE107B"/>
    <w:rsid w:val="00DE2564"/>
    <w:rsid w:val="00DE284E"/>
    <w:rsid w:val="00DE289A"/>
    <w:rsid w:val="00DE3046"/>
    <w:rsid w:val="00DE31C7"/>
    <w:rsid w:val="00DE367B"/>
    <w:rsid w:val="00DE37D3"/>
    <w:rsid w:val="00DE3FE1"/>
    <w:rsid w:val="00DE42FD"/>
    <w:rsid w:val="00DE4450"/>
    <w:rsid w:val="00DE5583"/>
    <w:rsid w:val="00DE5586"/>
    <w:rsid w:val="00DE58A4"/>
    <w:rsid w:val="00DE5B8C"/>
    <w:rsid w:val="00DE658E"/>
    <w:rsid w:val="00DE6CBB"/>
    <w:rsid w:val="00DE7773"/>
    <w:rsid w:val="00DF0958"/>
    <w:rsid w:val="00DF114E"/>
    <w:rsid w:val="00DF1412"/>
    <w:rsid w:val="00DF1548"/>
    <w:rsid w:val="00DF16C0"/>
    <w:rsid w:val="00DF16CE"/>
    <w:rsid w:val="00DF1751"/>
    <w:rsid w:val="00DF1FC7"/>
    <w:rsid w:val="00DF2771"/>
    <w:rsid w:val="00DF299F"/>
    <w:rsid w:val="00DF2A42"/>
    <w:rsid w:val="00DF2B59"/>
    <w:rsid w:val="00DF2E55"/>
    <w:rsid w:val="00DF2EAE"/>
    <w:rsid w:val="00DF2EAF"/>
    <w:rsid w:val="00DF2FAF"/>
    <w:rsid w:val="00DF3228"/>
    <w:rsid w:val="00DF33A3"/>
    <w:rsid w:val="00DF38BC"/>
    <w:rsid w:val="00DF3B75"/>
    <w:rsid w:val="00DF3F80"/>
    <w:rsid w:val="00DF427D"/>
    <w:rsid w:val="00DF47D4"/>
    <w:rsid w:val="00DF4956"/>
    <w:rsid w:val="00DF4A20"/>
    <w:rsid w:val="00DF567D"/>
    <w:rsid w:val="00DF5BAE"/>
    <w:rsid w:val="00DF5EAF"/>
    <w:rsid w:val="00DF6002"/>
    <w:rsid w:val="00DF6454"/>
    <w:rsid w:val="00DF64A2"/>
    <w:rsid w:val="00DF6DC8"/>
    <w:rsid w:val="00DF6EB5"/>
    <w:rsid w:val="00DF72EC"/>
    <w:rsid w:val="00DF73B2"/>
    <w:rsid w:val="00DF7401"/>
    <w:rsid w:val="00DF7556"/>
    <w:rsid w:val="00DF7575"/>
    <w:rsid w:val="00DF7A68"/>
    <w:rsid w:val="00DF7B89"/>
    <w:rsid w:val="00DF7FED"/>
    <w:rsid w:val="00E000B8"/>
    <w:rsid w:val="00E00291"/>
    <w:rsid w:val="00E00620"/>
    <w:rsid w:val="00E013BF"/>
    <w:rsid w:val="00E017CF"/>
    <w:rsid w:val="00E02924"/>
    <w:rsid w:val="00E03694"/>
    <w:rsid w:val="00E03D3A"/>
    <w:rsid w:val="00E03E13"/>
    <w:rsid w:val="00E0405E"/>
    <w:rsid w:val="00E04266"/>
    <w:rsid w:val="00E04425"/>
    <w:rsid w:val="00E047FF"/>
    <w:rsid w:val="00E04E2B"/>
    <w:rsid w:val="00E051B7"/>
    <w:rsid w:val="00E05234"/>
    <w:rsid w:val="00E05657"/>
    <w:rsid w:val="00E05720"/>
    <w:rsid w:val="00E05F61"/>
    <w:rsid w:val="00E06760"/>
    <w:rsid w:val="00E06E45"/>
    <w:rsid w:val="00E071C2"/>
    <w:rsid w:val="00E07237"/>
    <w:rsid w:val="00E07804"/>
    <w:rsid w:val="00E0792E"/>
    <w:rsid w:val="00E07B60"/>
    <w:rsid w:val="00E1058F"/>
    <w:rsid w:val="00E109F4"/>
    <w:rsid w:val="00E10A1A"/>
    <w:rsid w:val="00E10AB6"/>
    <w:rsid w:val="00E1101C"/>
    <w:rsid w:val="00E111FA"/>
    <w:rsid w:val="00E117CE"/>
    <w:rsid w:val="00E11CF2"/>
    <w:rsid w:val="00E12387"/>
    <w:rsid w:val="00E1281E"/>
    <w:rsid w:val="00E132C0"/>
    <w:rsid w:val="00E13575"/>
    <w:rsid w:val="00E13B44"/>
    <w:rsid w:val="00E13D4D"/>
    <w:rsid w:val="00E145EC"/>
    <w:rsid w:val="00E146B4"/>
    <w:rsid w:val="00E14773"/>
    <w:rsid w:val="00E14DCA"/>
    <w:rsid w:val="00E14F63"/>
    <w:rsid w:val="00E15027"/>
    <w:rsid w:val="00E15315"/>
    <w:rsid w:val="00E1544C"/>
    <w:rsid w:val="00E15550"/>
    <w:rsid w:val="00E15593"/>
    <w:rsid w:val="00E16002"/>
    <w:rsid w:val="00E16035"/>
    <w:rsid w:val="00E16661"/>
    <w:rsid w:val="00E16D6B"/>
    <w:rsid w:val="00E170B2"/>
    <w:rsid w:val="00E17928"/>
    <w:rsid w:val="00E17A02"/>
    <w:rsid w:val="00E17DF9"/>
    <w:rsid w:val="00E17F6D"/>
    <w:rsid w:val="00E2010D"/>
    <w:rsid w:val="00E2013D"/>
    <w:rsid w:val="00E203CF"/>
    <w:rsid w:val="00E20679"/>
    <w:rsid w:val="00E20E66"/>
    <w:rsid w:val="00E21399"/>
    <w:rsid w:val="00E216CE"/>
    <w:rsid w:val="00E21B82"/>
    <w:rsid w:val="00E2257B"/>
    <w:rsid w:val="00E22580"/>
    <w:rsid w:val="00E226A9"/>
    <w:rsid w:val="00E22809"/>
    <w:rsid w:val="00E229B8"/>
    <w:rsid w:val="00E22BC9"/>
    <w:rsid w:val="00E22FF7"/>
    <w:rsid w:val="00E23121"/>
    <w:rsid w:val="00E2317D"/>
    <w:rsid w:val="00E23690"/>
    <w:rsid w:val="00E237FA"/>
    <w:rsid w:val="00E23B71"/>
    <w:rsid w:val="00E23E8F"/>
    <w:rsid w:val="00E24910"/>
    <w:rsid w:val="00E24F4F"/>
    <w:rsid w:val="00E25569"/>
    <w:rsid w:val="00E25C67"/>
    <w:rsid w:val="00E25DB4"/>
    <w:rsid w:val="00E25F69"/>
    <w:rsid w:val="00E2614A"/>
    <w:rsid w:val="00E2656D"/>
    <w:rsid w:val="00E2671A"/>
    <w:rsid w:val="00E26CDC"/>
    <w:rsid w:val="00E26D63"/>
    <w:rsid w:val="00E26D8D"/>
    <w:rsid w:val="00E275C9"/>
    <w:rsid w:val="00E27A9E"/>
    <w:rsid w:val="00E27D8F"/>
    <w:rsid w:val="00E31573"/>
    <w:rsid w:val="00E31D12"/>
    <w:rsid w:val="00E32323"/>
    <w:rsid w:val="00E32471"/>
    <w:rsid w:val="00E32B3F"/>
    <w:rsid w:val="00E33100"/>
    <w:rsid w:val="00E33119"/>
    <w:rsid w:val="00E33683"/>
    <w:rsid w:val="00E33696"/>
    <w:rsid w:val="00E336B4"/>
    <w:rsid w:val="00E33E71"/>
    <w:rsid w:val="00E33EE4"/>
    <w:rsid w:val="00E34046"/>
    <w:rsid w:val="00E34553"/>
    <w:rsid w:val="00E34759"/>
    <w:rsid w:val="00E34D47"/>
    <w:rsid w:val="00E34F3A"/>
    <w:rsid w:val="00E36012"/>
    <w:rsid w:val="00E3659A"/>
    <w:rsid w:val="00E36E25"/>
    <w:rsid w:val="00E36E63"/>
    <w:rsid w:val="00E376BC"/>
    <w:rsid w:val="00E376FE"/>
    <w:rsid w:val="00E37928"/>
    <w:rsid w:val="00E37BF3"/>
    <w:rsid w:val="00E4036C"/>
    <w:rsid w:val="00E406BE"/>
    <w:rsid w:val="00E40859"/>
    <w:rsid w:val="00E40E31"/>
    <w:rsid w:val="00E40EB3"/>
    <w:rsid w:val="00E4100A"/>
    <w:rsid w:val="00E41224"/>
    <w:rsid w:val="00E42BE3"/>
    <w:rsid w:val="00E43127"/>
    <w:rsid w:val="00E43508"/>
    <w:rsid w:val="00E435DF"/>
    <w:rsid w:val="00E43634"/>
    <w:rsid w:val="00E43780"/>
    <w:rsid w:val="00E439EF"/>
    <w:rsid w:val="00E43C9E"/>
    <w:rsid w:val="00E44C51"/>
    <w:rsid w:val="00E44CB0"/>
    <w:rsid w:val="00E44CF6"/>
    <w:rsid w:val="00E44F71"/>
    <w:rsid w:val="00E45CFE"/>
    <w:rsid w:val="00E45DF7"/>
    <w:rsid w:val="00E45F68"/>
    <w:rsid w:val="00E46B08"/>
    <w:rsid w:val="00E46C24"/>
    <w:rsid w:val="00E46DBF"/>
    <w:rsid w:val="00E46DEE"/>
    <w:rsid w:val="00E4723F"/>
    <w:rsid w:val="00E47286"/>
    <w:rsid w:val="00E47F22"/>
    <w:rsid w:val="00E5021C"/>
    <w:rsid w:val="00E505F4"/>
    <w:rsid w:val="00E50622"/>
    <w:rsid w:val="00E507F2"/>
    <w:rsid w:val="00E50AC2"/>
    <w:rsid w:val="00E50B9F"/>
    <w:rsid w:val="00E50CC4"/>
    <w:rsid w:val="00E50E40"/>
    <w:rsid w:val="00E52495"/>
    <w:rsid w:val="00E52A8E"/>
    <w:rsid w:val="00E52F59"/>
    <w:rsid w:val="00E530AE"/>
    <w:rsid w:val="00E532EF"/>
    <w:rsid w:val="00E53628"/>
    <w:rsid w:val="00E53644"/>
    <w:rsid w:val="00E5376D"/>
    <w:rsid w:val="00E53D3A"/>
    <w:rsid w:val="00E542D5"/>
    <w:rsid w:val="00E548BC"/>
    <w:rsid w:val="00E5585B"/>
    <w:rsid w:val="00E5634E"/>
    <w:rsid w:val="00E5681F"/>
    <w:rsid w:val="00E568BE"/>
    <w:rsid w:val="00E56CD4"/>
    <w:rsid w:val="00E571B2"/>
    <w:rsid w:val="00E60433"/>
    <w:rsid w:val="00E60694"/>
    <w:rsid w:val="00E60DA5"/>
    <w:rsid w:val="00E61498"/>
    <w:rsid w:val="00E61A4C"/>
    <w:rsid w:val="00E61B30"/>
    <w:rsid w:val="00E61C3B"/>
    <w:rsid w:val="00E61FEB"/>
    <w:rsid w:val="00E62AD3"/>
    <w:rsid w:val="00E63912"/>
    <w:rsid w:val="00E63A44"/>
    <w:rsid w:val="00E63DA7"/>
    <w:rsid w:val="00E63F83"/>
    <w:rsid w:val="00E63FFA"/>
    <w:rsid w:val="00E64570"/>
    <w:rsid w:val="00E6482A"/>
    <w:rsid w:val="00E64856"/>
    <w:rsid w:val="00E64D30"/>
    <w:rsid w:val="00E656B2"/>
    <w:rsid w:val="00E664C8"/>
    <w:rsid w:val="00E66DD5"/>
    <w:rsid w:val="00E66EAF"/>
    <w:rsid w:val="00E66FD6"/>
    <w:rsid w:val="00E676F0"/>
    <w:rsid w:val="00E67785"/>
    <w:rsid w:val="00E679B0"/>
    <w:rsid w:val="00E67C69"/>
    <w:rsid w:val="00E70287"/>
    <w:rsid w:val="00E705CF"/>
    <w:rsid w:val="00E709AA"/>
    <w:rsid w:val="00E70BE3"/>
    <w:rsid w:val="00E70D21"/>
    <w:rsid w:val="00E710FF"/>
    <w:rsid w:val="00E7119E"/>
    <w:rsid w:val="00E7275D"/>
    <w:rsid w:val="00E72F74"/>
    <w:rsid w:val="00E73095"/>
    <w:rsid w:val="00E731EC"/>
    <w:rsid w:val="00E7350F"/>
    <w:rsid w:val="00E73968"/>
    <w:rsid w:val="00E74539"/>
    <w:rsid w:val="00E74AC1"/>
    <w:rsid w:val="00E74BD7"/>
    <w:rsid w:val="00E74F43"/>
    <w:rsid w:val="00E753E5"/>
    <w:rsid w:val="00E7569D"/>
    <w:rsid w:val="00E756A1"/>
    <w:rsid w:val="00E75864"/>
    <w:rsid w:val="00E7588F"/>
    <w:rsid w:val="00E75ECB"/>
    <w:rsid w:val="00E75FA4"/>
    <w:rsid w:val="00E763FC"/>
    <w:rsid w:val="00E76477"/>
    <w:rsid w:val="00E765EB"/>
    <w:rsid w:val="00E767D3"/>
    <w:rsid w:val="00E76A72"/>
    <w:rsid w:val="00E76ED2"/>
    <w:rsid w:val="00E76FA5"/>
    <w:rsid w:val="00E77169"/>
    <w:rsid w:val="00E77319"/>
    <w:rsid w:val="00E77529"/>
    <w:rsid w:val="00E77622"/>
    <w:rsid w:val="00E7763D"/>
    <w:rsid w:val="00E77734"/>
    <w:rsid w:val="00E778CF"/>
    <w:rsid w:val="00E77BF5"/>
    <w:rsid w:val="00E77E3A"/>
    <w:rsid w:val="00E80B68"/>
    <w:rsid w:val="00E80E1A"/>
    <w:rsid w:val="00E8112F"/>
    <w:rsid w:val="00E81AE1"/>
    <w:rsid w:val="00E81F6F"/>
    <w:rsid w:val="00E825E5"/>
    <w:rsid w:val="00E829F1"/>
    <w:rsid w:val="00E82A5A"/>
    <w:rsid w:val="00E82E37"/>
    <w:rsid w:val="00E835C7"/>
    <w:rsid w:val="00E83782"/>
    <w:rsid w:val="00E8397B"/>
    <w:rsid w:val="00E84242"/>
    <w:rsid w:val="00E84400"/>
    <w:rsid w:val="00E8512C"/>
    <w:rsid w:val="00E852BB"/>
    <w:rsid w:val="00E85BFD"/>
    <w:rsid w:val="00E85D96"/>
    <w:rsid w:val="00E85E86"/>
    <w:rsid w:val="00E86033"/>
    <w:rsid w:val="00E862E4"/>
    <w:rsid w:val="00E867CB"/>
    <w:rsid w:val="00E868BA"/>
    <w:rsid w:val="00E8692E"/>
    <w:rsid w:val="00E87063"/>
    <w:rsid w:val="00E870DE"/>
    <w:rsid w:val="00E8788A"/>
    <w:rsid w:val="00E87CBF"/>
    <w:rsid w:val="00E87E5C"/>
    <w:rsid w:val="00E87F66"/>
    <w:rsid w:val="00E90328"/>
    <w:rsid w:val="00E903F0"/>
    <w:rsid w:val="00E9095C"/>
    <w:rsid w:val="00E90D78"/>
    <w:rsid w:val="00E90DCE"/>
    <w:rsid w:val="00E91595"/>
    <w:rsid w:val="00E9190C"/>
    <w:rsid w:val="00E91DB4"/>
    <w:rsid w:val="00E91FD3"/>
    <w:rsid w:val="00E9200E"/>
    <w:rsid w:val="00E9267E"/>
    <w:rsid w:val="00E93198"/>
    <w:rsid w:val="00E93321"/>
    <w:rsid w:val="00E93515"/>
    <w:rsid w:val="00E9399F"/>
    <w:rsid w:val="00E93F2E"/>
    <w:rsid w:val="00E9435F"/>
    <w:rsid w:val="00E94409"/>
    <w:rsid w:val="00E94AB4"/>
    <w:rsid w:val="00E94BF9"/>
    <w:rsid w:val="00E94FFB"/>
    <w:rsid w:val="00E953D3"/>
    <w:rsid w:val="00E959AB"/>
    <w:rsid w:val="00E95CBC"/>
    <w:rsid w:val="00E9688A"/>
    <w:rsid w:val="00E96930"/>
    <w:rsid w:val="00E973B1"/>
    <w:rsid w:val="00E9747B"/>
    <w:rsid w:val="00E97805"/>
    <w:rsid w:val="00EA0B2F"/>
    <w:rsid w:val="00EA0D88"/>
    <w:rsid w:val="00EA104C"/>
    <w:rsid w:val="00EA13B8"/>
    <w:rsid w:val="00EA1549"/>
    <w:rsid w:val="00EA1586"/>
    <w:rsid w:val="00EA1A98"/>
    <w:rsid w:val="00EA24E0"/>
    <w:rsid w:val="00EA25C0"/>
    <w:rsid w:val="00EA301A"/>
    <w:rsid w:val="00EA3555"/>
    <w:rsid w:val="00EA45B8"/>
    <w:rsid w:val="00EA4955"/>
    <w:rsid w:val="00EA49C3"/>
    <w:rsid w:val="00EA4A3C"/>
    <w:rsid w:val="00EA535E"/>
    <w:rsid w:val="00EA5DC1"/>
    <w:rsid w:val="00EA5EAA"/>
    <w:rsid w:val="00EA5ED8"/>
    <w:rsid w:val="00EA6055"/>
    <w:rsid w:val="00EA6436"/>
    <w:rsid w:val="00EA6557"/>
    <w:rsid w:val="00EA68C5"/>
    <w:rsid w:val="00EB0146"/>
    <w:rsid w:val="00EB0A83"/>
    <w:rsid w:val="00EB0D5E"/>
    <w:rsid w:val="00EB0E59"/>
    <w:rsid w:val="00EB1321"/>
    <w:rsid w:val="00EB134E"/>
    <w:rsid w:val="00EB2533"/>
    <w:rsid w:val="00EB27CA"/>
    <w:rsid w:val="00EB3125"/>
    <w:rsid w:val="00EB3DAD"/>
    <w:rsid w:val="00EB4119"/>
    <w:rsid w:val="00EB4A3B"/>
    <w:rsid w:val="00EB4E64"/>
    <w:rsid w:val="00EB4F08"/>
    <w:rsid w:val="00EB5248"/>
    <w:rsid w:val="00EB5259"/>
    <w:rsid w:val="00EB58E3"/>
    <w:rsid w:val="00EB73C3"/>
    <w:rsid w:val="00EB75FD"/>
    <w:rsid w:val="00EB7702"/>
    <w:rsid w:val="00EC062F"/>
    <w:rsid w:val="00EC07A5"/>
    <w:rsid w:val="00EC0FEF"/>
    <w:rsid w:val="00EC10DF"/>
    <w:rsid w:val="00EC1E94"/>
    <w:rsid w:val="00EC213D"/>
    <w:rsid w:val="00EC2149"/>
    <w:rsid w:val="00EC2667"/>
    <w:rsid w:val="00EC29AE"/>
    <w:rsid w:val="00EC2DF1"/>
    <w:rsid w:val="00EC2EDA"/>
    <w:rsid w:val="00EC409B"/>
    <w:rsid w:val="00EC4219"/>
    <w:rsid w:val="00EC4BCA"/>
    <w:rsid w:val="00EC4F34"/>
    <w:rsid w:val="00EC4F70"/>
    <w:rsid w:val="00EC5036"/>
    <w:rsid w:val="00EC5F91"/>
    <w:rsid w:val="00EC5FDB"/>
    <w:rsid w:val="00EC613C"/>
    <w:rsid w:val="00EC62A4"/>
    <w:rsid w:val="00EC6BC2"/>
    <w:rsid w:val="00EC7276"/>
    <w:rsid w:val="00EC7380"/>
    <w:rsid w:val="00EC792D"/>
    <w:rsid w:val="00EC7CC1"/>
    <w:rsid w:val="00EC7D55"/>
    <w:rsid w:val="00EC7FF2"/>
    <w:rsid w:val="00ED0AAB"/>
    <w:rsid w:val="00ED0DF6"/>
    <w:rsid w:val="00ED13F3"/>
    <w:rsid w:val="00ED150B"/>
    <w:rsid w:val="00ED1787"/>
    <w:rsid w:val="00ED1AE6"/>
    <w:rsid w:val="00ED1CC5"/>
    <w:rsid w:val="00ED2515"/>
    <w:rsid w:val="00ED2A6F"/>
    <w:rsid w:val="00ED2CF7"/>
    <w:rsid w:val="00ED2F0C"/>
    <w:rsid w:val="00ED328E"/>
    <w:rsid w:val="00ED38F4"/>
    <w:rsid w:val="00ED4177"/>
    <w:rsid w:val="00ED41D4"/>
    <w:rsid w:val="00ED47BF"/>
    <w:rsid w:val="00ED4EEA"/>
    <w:rsid w:val="00ED5165"/>
    <w:rsid w:val="00ED5336"/>
    <w:rsid w:val="00ED64BC"/>
    <w:rsid w:val="00ED66F9"/>
    <w:rsid w:val="00ED670F"/>
    <w:rsid w:val="00ED6A1F"/>
    <w:rsid w:val="00ED6C11"/>
    <w:rsid w:val="00ED789E"/>
    <w:rsid w:val="00EE022F"/>
    <w:rsid w:val="00EE02A2"/>
    <w:rsid w:val="00EE0365"/>
    <w:rsid w:val="00EE09C8"/>
    <w:rsid w:val="00EE0B20"/>
    <w:rsid w:val="00EE0B64"/>
    <w:rsid w:val="00EE0E81"/>
    <w:rsid w:val="00EE0F0A"/>
    <w:rsid w:val="00EE10AE"/>
    <w:rsid w:val="00EE1157"/>
    <w:rsid w:val="00EE12E2"/>
    <w:rsid w:val="00EE1563"/>
    <w:rsid w:val="00EE170B"/>
    <w:rsid w:val="00EE2247"/>
    <w:rsid w:val="00EE23F3"/>
    <w:rsid w:val="00EE2715"/>
    <w:rsid w:val="00EE37DA"/>
    <w:rsid w:val="00EE47EB"/>
    <w:rsid w:val="00EE48DC"/>
    <w:rsid w:val="00EE5B13"/>
    <w:rsid w:val="00EE5BC1"/>
    <w:rsid w:val="00EE5DBD"/>
    <w:rsid w:val="00EE5F4A"/>
    <w:rsid w:val="00EE5F88"/>
    <w:rsid w:val="00EE6AAD"/>
    <w:rsid w:val="00EE6B49"/>
    <w:rsid w:val="00EE6B8E"/>
    <w:rsid w:val="00EE6E08"/>
    <w:rsid w:val="00EE7328"/>
    <w:rsid w:val="00EE78A8"/>
    <w:rsid w:val="00EE7C04"/>
    <w:rsid w:val="00EE7F26"/>
    <w:rsid w:val="00EE7F7A"/>
    <w:rsid w:val="00EF0149"/>
    <w:rsid w:val="00EF071B"/>
    <w:rsid w:val="00EF0C8E"/>
    <w:rsid w:val="00EF0EF7"/>
    <w:rsid w:val="00EF17EB"/>
    <w:rsid w:val="00EF1D7C"/>
    <w:rsid w:val="00EF1F20"/>
    <w:rsid w:val="00EF2927"/>
    <w:rsid w:val="00EF2976"/>
    <w:rsid w:val="00EF3296"/>
    <w:rsid w:val="00EF3EFC"/>
    <w:rsid w:val="00EF462C"/>
    <w:rsid w:val="00EF485F"/>
    <w:rsid w:val="00EF521D"/>
    <w:rsid w:val="00EF5353"/>
    <w:rsid w:val="00EF63CE"/>
    <w:rsid w:val="00EF69A9"/>
    <w:rsid w:val="00EF7036"/>
    <w:rsid w:val="00EF72C8"/>
    <w:rsid w:val="00EF7BD8"/>
    <w:rsid w:val="00F00C65"/>
    <w:rsid w:val="00F00F8C"/>
    <w:rsid w:val="00F00FA3"/>
    <w:rsid w:val="00F01080"/>
    <w:rsid w:val="00F0133B"/>
    <w:rsid w:val="00F01373"/>
    <w:rsid w:val="00F0188E"/>
    <w:rsid w:val="00F0196A"/>
    <w:rsid w:val="00F01C44"/>
    <w:rsid w:val="00F0216A"/>
    <w:rsid w:val="00F03724"/>
    <w:rsid w:val="00F0373C"/>
    <w:rsid w:val="00F046A8"/>
    <w:rsid w:val="00F0533F"/>
    <w:rsid w:val="00F053BB"/>
    <w:rsid w:val="00F055F9"/>
    <w:rsid w:val="00F05D13"/>
    <w:rsid w:val="00F05E34"/>
    <w:rsid w:val="00F064A0"/>
    <w:rsid w:val="00F065B5"/>
    <w:rsid w:val="00F06A99"/>
    <w:rsid w:val="00F0725F"/>
    <w:rsid w:val="00F07ADE"/>
    <w:rsid w:val="00F1094A"/>
    <w:rsid w:val="00F10F5D"/>
    <w:rsid w:val="00F10FCE"/>
    <w:rsid w:val="00F1103C"/>
    <w:rsid w:val="00F111D3"/>
    <w:rsid w:val="00F11A51"/>
    <w:rsid w:val="00F12402"/>
    <w:rsid w:val="00F125C6"/>
    <w:rsid w:val="00F1376C"/>
    <w:rsid w:val="00F13EFB"/>
    <w:rsid w:val="00F13F9F"/>
    <w:rsid w:val="00F1419F"/>
    <w:rsid w:val="00F14477"/>
    <w:rsid w:val="00F146A1"/>
    <w:rsid w:val="00F14879"/>
    <w:rsid w:val="00F14D50"/>
    <w:rsid w:val="00F14DC1"/>
    <w:rsid w:val="00F15628"/>
    <w:rsid w:val="00F157E7"/>
    <w:rsid w:val="00F15ACA"/>
    <w:rsid w:val="00F15C0D"/>
    <w:rsid w:val="00F16331"/>
    <w:rsid w:val="00F1667E"/>
    <w:rsid w:val="00F16778"/>
    <w:rsid w:val="00F16859"/>
    <w:rsid w:val="00F1688E"/>
    <w:rsid w:val="00F16F49"/>
    <w:rsid w:val="00F1774E"/>
    <w:rsid w:val="00F179F1"/>
    <w:rsid w:val="00F20204"/>
    <w:rsid w:val="00F20301"/>
    <w:rsid w:val="00F2073A"/>
    <w:rsid w:val="00F2092C"/>
    <w:rsid w:val="00F21D2A"/>
    <w:rsid w:val="00F2219F"/>
    <w:rsid w:val="00F225D3"/>
    <w:rsid w:val="00F22CB8"/>
    <w:rsid w:val="00F22E51"/>
    <w:rsid w:val="00F231EA"/>
    <w:rsid w:val="00F237B4"/>
    <w:rsid w:val="00F23C16"/>
    <w:rsid w:val="00F242A2"/>
    <w:rsid w:val="00F243F2"/>
    <w:rsid w:val="00F25209"/>
    <w:rsid w:val="00F25336"/>
    <w:rsid w:val="00F255FE"/>
    <w:rsid w:val="00F25C1A"/>
    <w:rsid w:val="00F26745"/>
    <w:rsid w:val="00F267EF"/>
    <w:rsid w:val="00F269F8"/>
    <w:rsid w:val="00F26C68"/>
    <w:rsid w:val="00F26F4F"/>
    <w:rsid w:val="00F27725"/>
    <w:rsid w:val="00F27BC3"/>
    <w:rsid w:val="00F27D16"/>
    <w:rsid w:val="00F27ED6"/>
    <w:rsid w:val="00F31639"/>
    <w:rsid w:val="00F317D5"/>
    <w:rsid w:val="00F31D53"/>
    <w:rsid w:val="00F31DBA"/>
    <w:rsid w:val="00F32041"/>
    <w:rsid w:val="00F3206B"/>
    <w:rsid w:val="00F3335E"/>
    <w:rsid w:val="00F3350B"/>
    <w:rsid w:val="00F3460D"/>
    <w:rsid w:val="00F34CEE"/>
    <w:rsid w:val="00F35489"/>
    <w:rsid w:val="00F3652D"/>
    <w:rsid w:val="00F365E8"/>
    <w:rsid w:val="00F36643"/>
    <w:rsid w:val="00F366BA"/>
    <w:rsid w:val="00F36A57"/>
    <w:rsid w:val="00F36BA5"/>
    <w:rsid w:val="00F36EEC"/>
    <w:rsid w:val="00F37329"/>
    <w:rsid w:val="00F37423"/>
    <w:rsid w:val="00F37424"/>
    <w:rsid w:val="00F37AA7"/>
    <w:rsid w:val="00F40010"/>
    <w:rsid w:val="00F4095A"/>
    <w:rsid w:val="00F40BA8"/>
    <w:rsid w:val="00F40D02"/>
    <w:rsid w:val="00F41752"/>
    <w:rsid w:val="00F41B24"/>
    <w:rsid w:val="00F42867"/>
    <w:rsid w:val="00F428BA"/>
    <w:rsid w:val="00F42EB2"/>
    <w:rsid w:val="00F43A94"/>
    <w:rsid w:val="00F43B1B"/>
    <w:rsid w:val="00F455E5"/>
    <w:rsid w:val="00F45A70"/>
    <w:rsid w:val="00F45BE3"/>
    <w:rsid w:val="00F45C88"/>
    <w:rsid w:val="00F46252"/>
    <w:rsid w:val="00F46560"/>
    <w:rsid w:val="00F46798"/>
    <w:rsid w:val="00F46D94"/>
    <w:rsid w:val="00F4701A"/>
    <w:rsid w:val="00F47AD5"/>
    <w:rsid w:val="00F47D63"/>
    <w:rsid w:val="00F501F9"/>
    <w:rsid w:val="00F50A75"/>
    <w:rsid w:val="00F51162"/>
    <w:rsid w:val="00F515C0"/>
    <w:rsid w:val="00F5185A"/>
    <w:rsid w:val="00F52228"/>
    <w:rsid w:val="00F5229A"/>
    <w:rsid w:val="00F526AD"/>
    <w:rsid w:val="00F52843"/>
    <w:rsid w:val="00F5284A"/>
    <w:rsid w:val="00F539A1"/>
    <w:rsid w:val="00F53CB3"/>
    <w:rsid w:val="00F53CC7"/>
    <w:rsid w:val="00F54344"/>
    <w:rsid w:val="00F544D1"/>
    <w:rsid w:val="00F54B39"/>
    <w:rsid w:val="00F55406"/>
    <w:rsid w:val="00F55810"/>
    <w:rsid w:val="00F558F4"/>
    <w:rsid w:val="00F55BE2"/>
    <w:rsid w:val="00F55C2E"/>
    <w:rsid w:val="00F5603F"/>
    <w:rsid w:val="00F563CB"/>
    <w:rsid w:val="00F56E8F"/>
    <w:rsid w:val="00F6024A"/>
    <w:rsid w:val="00F607EC"/>
    <w:rsid w:val="00F61483"/>
    <w:rsid w:val="00F619AF"/>
    <w:rsid w:val="00F623BE"/>
    <w:rsid w:val="00F6245C"/>
    <w:rsid w:val="00F63174"/>
    <w:rsid w:val="00F63448"/>
    <w:rsid w:val="00F638DD"/>
    <w:rsid w:val="00F640F3"/>
    <w:rsid w:val="00F642CB"/>
    <w:rsid w:val="00F644DF"/>
    <w:rsid w:val="00F64578"/>
    <w:rsid w:val="00F64E57"/>
    <w:rsid w:val="00F654ED"/>
    <w:rsid w:val="00F66123"/>
    <w:rsid w:val="00F662C4"/>
    <w:rsid w:val="00F666A6"/>
    <w:rsid w:val="00F67009"/>
    <w:rsid w:val="00F672BA"/>
    <w:rsid w:val="00F67655"/>
    <w:rsid w:val="00F67920"/>
    <w:rsid w:val="00F67A43"/>
    <w:rsid w:val="00F67D50"/>
    <w:rsid w:val="00F70A7D"/>
    <w:rsid w:val="00F71318"/>
    <w:rsid w:val="00F715DD"/>
    <w:rsid w:val="00F720A7"/>
    <w:rsid w:val="00F72336"/>
    <w:rsid w:val="00F727C5"/>
    <w:rsid w:val="00F728F8"/>
    <w:rsid w:val="00F72AD4"/>
    <w:rsid w:val="00F72E1D"/>
    <w:rsid w:val="00F72F54"/>
    <w:rsid w:val="00F72F8B"/>
    <w:rsid w:val="00F741FC"/>
    <w:rsid w:val="00F74BC0"/>
    <w:rsid w:val="00F7564D"/>
    <w:rsid w:val="00F75752"/>
    <w:rsid w:val="00F769FF"/>
    <w:rsid w:val="00F76B66"/>
    <w:rsid w:val="00F778C2"/>
    <w:rsid w:val="00F7795D"/>
    <w:rsid w:val="00F77D92"/>
    <w:rsid w:val="00F77F09"/>
    <w:rsid w:val="00F8006E"/>
    <w:rsid w:val="00F8079B"/>
    <w:rsid w:val="00F808F0"/>
    <w:rsid w:val="00F80B30"/>
    <w:rsid w:val="00F80FEC"/>
    <w:rsid w:val="00F81143"/>
    <w:rsid w:val="00F81332"/>
    <w:rsid w:val="00F824C1"/>
    <w:rsid w:val="00F824E8"/>
    <w:rsid w:val="00F8299E"/>
    <w:rsid w:val="00F82CE0"/>
    <w:rsid w:val="00F83564"/>
    <w:rsid w:val="00F83807"/>
    <w:rsid w:val="00F83DBF"/>
    <w:rsid w:val="00F83E33"/>
    <w:rsid w:val="00F83FC5"/>
    <w:rsid w:val="00F841EB"/>
    <w:rsid w:val="00F84456"/>
    <w:rsid w:val="00F8502E"/>
    <w:rsid w:val="00F85144"/>
    <w:rsid w:val="00F851B5"/>
    <w:rsid w:val="00F851C8"/>
    <w:rsid w:val="00F85484"/>
    <w:rsid w:val="00F85539"/>
    <w:rsid w:val="00F856AA"/>
    <w:rsid w:val="00F8573A"/>
    <w:rsid w:val="00F85C71"/>
    <w:rsid w:val="00F85DBD"/>
    <w:rsid w:val="00F86570"/>
    <w:rsid w:val="00F86DF0"/>
    <w:rsid w:val="00F873F8"/>
    <w:rsid w:val="00F87517"/>
    <w:rsid w:val="00F878D9"/>
    <w:rsid w:val="00F879E2"/>
    <w:rsid w:val="00F87C89"/>
    <w:rsid w:val="00F87FC1"/>
    <w:rsid w:val="00F90158"/>
    <w:rsid w:val="00F903BE"/>
    <w:rsid w:val="00F90A4D"/>
    <w:rsid w:val="00F90DE5"/>
    <w:rsid w:val="00F91566"/>
    <w:rsid w:val="00F91A93"/>
    <w:rsid w:val="00F9262F"/>
    <w:rsid w:val="00F92D06"/>
    <w:rsid w:val="00F93A47"/>
    <w:rsid w:val="00F93D8D"/>
    <w:rsid w:val="00F93FEE"/>
    <w:rsid w:val="00F94235"/>
    <w:rsid w:val="00F944E9"/>
    <w:rsid w:val="00F9526F"/>
    <w:rsid w:val="00F95CF3"/>
    <w:rsid w:val="00F963A0"/>
    <w:rsid w:val="00F97146"/>
    <w:rsid w:val="00F97B1E"/>
    <w:rsid w:val="00F97B77"/>
    <w:rsid w:val="00FA03AD"/>
    <w:rsid w:val="00FA0AA6"/>
    <w:rsid w:val="00FA0DC9"/>
    <w:rsid w:val="00FA13AB"/>
    <w:rsid w:val="00FA1E40"/>
    <w:rsid w:val="00FA2367"/>
    <w:rsid w:val="00FA268C"/>
    <w:rsid w:val="00FA30E5"/>
    <w:rsid w:val="00FA39BD"/>
    <w:rsid w:val="00FA3D2D"/>
    <w:rsid w:val="00FA3D3C"/>
    <w:rsid w:val="00FA3D60"/>
    <w:rsid w:val="00FA43BD"/>
    <w:rsid w:val="00FA5C01"/>
    <w:rsid w:val="00FA6A17"/>
    <w:rsid w:val="00FA7DE7"/>
    <w:rsid w:val="00FB0247"/>
    <w:rsid w:val="00FB07E2"/>
    <w:rsid w:val="00FB0B4C"/>
    <w:rsid w:val="00FB10E2"/>
    <w:rsid w:val="00FB2493"/>
    <w:rsid w:val="00FB2B2F"/>
    <w:rsid w:val="00FB314C"/>
    <w:rsid w:val="00FB379C"/>
    <w:rsid w:val="00FB40F1"/>
    <w:rsid w:val="00FB4522"/>
    <w:rsid w:val="00FB469A"/>
    <w:rsid w:val="00FB490A"/>
    <w:rsid w:val="00FB5070"/>
    <w:rsid w:val="00FB50A0"/>
    <w:rsid w:val="00FB6156"/>
    <w:rsid w:val="00FB6A44"/>
    <w:rsid w:val="00FB7045"/>
    <w:rsid w:val="00FB7052"/>
    <w:rsid w:val="00FB79A9"/>
    <w:rsid w:val="00FB7A6D"/>
    <w:rsid w:val="00FB7CAB"/>
    <w:rsid w:val="00FB7D22"/>
    <w:rsid w:val="00FC001F"/>
    <w:rsid w:val="00FC0336"/>
    <w:rsid w:val="00FC1354"/>
    <w:rsid w:val="00FC204A"/>
    <w:rsid w:val="00FC278A"/>
    <w:rsid w:val="00FC4112"/>
    <w:rsid w:val="00FC509E"/>
    <w:rsid w:val="00FC5114"/>
    <w:rsid w:val="00FC533C"/>
    <w:rsid w:val="00FC5858"/>
    <w:rsid w:val="00FC5AE4"/>
    <w:rsid w:val="00FC5CE2"/>
    <w:rsid w:val="00FC6AFC"/>
    <w:rsid w:val="00FC6D2C"/>
    <w:rsid w:val="00FC7444"/>
    <w:rsid w:val="00FC7538"/>
    <w:rsid w:val="00FD018F"/>
    <w:rsid w:val="00FD02A8"/>
    <w:rsid w:val="00FD02B3"/>
    <w:rsid w:val="00FD038E"/>
    <w:rsid w:val="00FD0864"/>
    <w:rsid w:val="00FD1C38"/>
    <w:rsid w:val="00FD267E"/>
    <w:rsid w:val="00FD278A"/>
    <w:rsid w:val="00FD2CEE"/>
    <w:rsid w:val="00FD3BA9"/>
    <w:rsid w:val="00FD40CA"/>
    <w:rsid w:val="00FD4515"/>
    <w:rsid w:val="00FD49A2"/>
    <w:rsid w:val="00FD5096"/>
    <w:rsid w:val="00FD5B66"/>
    <w:rsid w:val="00FD5C78"/>
    <w:rsid w:val="00FD5EFB"/>
    <w:rsid w:val="00FD63CA"/>
    <w:rsid w:val="00FD6750"/>
    <w:rsid w:val="00FD6D5A"/>
    <w:rsid w:val="00FD6E89"/>
    <w:rsid w:val="00FD7996"/>
    <w:rsid w:val="00FD7A5F"/>
    <w:rsid w:val="00FD7B9F"/>
    <w:rsid w:val="00FD7F99"/>
    <w:rsid w:val="00FE0D4F"/>
    <w:rsid w:val="00FE1313"/>
    <w:rsid w:val="00FE1431"/>
    <w:rsid w:val="00FE155F"/>
    <w:rsid w:val="00FE16EC"/>
    <w:rsid w:val="00FE20AF"/>
    <w:rsid w:val="00FE2F3B"/>
    <w:rsid w:val="00FE30AF"/>
    <w:rsid w:val="00FE31E4"/>
    <w:rsid w:val="00FE387D"/>
    <w:rsid w:val="00FE39DA"/>
    <w:rsid w:val="00FE3AE2"/>
    <w:rsid w:val="00FE3B5D"/>
    <w:rsid w:val="00FE3E71"/>
    <w:rsid w:val="00FE4501"/>
    <w:rsid w:val="00FE45BC"/>
    <w:rsid w:val="00FE4670"/>
    <w:rsid w:val="00FE478F"/>
    <w:rsid w:val="00FE4882"/>
    <w:rsid w:val="00FE5142"/>
    <w:rsid w:val="00FE5555"/>
    <w:rsid w:val="00FE6879"/>
    <w:rsid w:val="00FE7387"/>
    <w:rsid w:val="00FE7411"/>
    <w:rsid w:val="00FE7F0A"/>
    <w:rsid w:val="00FF00B5"/>
    <w:rsid w:val="00FF02E5"/>
    <w:rsid w:val="00FF02E7"/>
    <w:rsid w:val="00FF1399"/>
    <w:rsid w:val="00FF15E3"/>
    <w:rsid w:val="00FF2898"/>
    <w:rsid w:val="00FF34BA"/>
    <w:rsid w:val="00FF354C"/>
    <w:rsid w:val="00FF38F9"/>
    <w:rsid w:val="00FF3D91"/>
    <w:rsid w:val="00FF3ED7"/>
    <w:rsid w:val="00FF4530"/>
    <w:rsid w:val="00FF4638"/>
    <w:rsid w:val="00FF4B5B"/>
    <w:rsid w:val="00FF4C3A"/>
    <w:rsid w:val="00FF4E86"/>
    <w:rsid w:val="00FF5691"/>
    <w:rsid w:val="00FF602E"/>
    <w:rsid w:val="00FF6342"/>
    <w:rsid w:val="00FF6AC6"/>
    <w:rsid w:val="00FF71A4"/>
    <w:rsid w:val="00FF7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70A758B"/>
  <w15:docId w15:val="{C30EC6F1-6444-459F-972C-A448323B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aliases w:val="Загол_3"/>
    <w:next w:val="3"/>
    <w:rsid w:val="006176CA"/>
    <w:pPr>
      <w:spacing w:after="200" w:line="276" w:lineRule="auto"/>
    </w:pPr>
    <w:rPr>
      <w:rFonts w:ascii="Times New Roman" w:eastAsia="Calibri" w:hAnsi="Times New Roman" w:cs="Times New Roman"/>
      <w:b/>
      <w:sz w:val="28"/>
    </w:rPr>
  </w:style>
  <w:style w:type="paragraph" w:styleId="15">
    <w:name w:val="heading 1"/>
    <w:aliases w:val="1_Заголовок 1,Заголовок 1 Знак Знак,Заголовок 1 Знак Знак Знак"/>
    <w:basedOn w:val="a7"/>
    <w:next w:val="a7"/>
    <w:link w:val="16"/>
    <w:uiPriority w:val="9"/>
    <w:qFormat/>
    <w:rsid w:val="00364314"/>
    <w:pPr>
      <w:keepNext/>
      <w:keepLines/>
      <w:spacing w:after="0" w:line="240" w:lineRule="auto"/>
      <w:ind w:firstLine="709"/>
      <w:jc w:val="center"/>
      <w:outlineLvl w:val="0"/>
    </w:pPr>
    <w:rPr>
      <w:rFonts w:eastAsiaTheme="majorEastAsia" w:cstheme="majorBidi"/>
      <w:szCs w:val="32"/>
    </w:rPr>
  </w:style>
  <w:style w:type="paragraph" w:styleId="20">
    <w:name w:val="heading 2"/>
    <w:aliases w:val="2_Заголовок 2,Знак2 Знак"/>
    <w:basedOn w:val="22"/>
    <w:next w:val="a7"/>
    <w:link w:val="23"/>
    <w:uiPriority w:val="9"/>
    <w:unhideWhenUsed/>
    <w:qFormat/>
    <w:rsid w:val="00C341B7"/>
    <w:pPr>
      <w:keepNext/>
      <w:keepLines/>
      <w:outlineLvl w:val="1"/>
    </w:pPr>
    <w:rPr>
      <w:rFonts w:eastAsiaTheme="majorEastAsia" w:cstheme="majorBidi"/>
      <w:szCs w:val="26"/>
    </w:rPr>
  </w:style>
  <w:style w:type="paragraph" w:styleId="3">
    <w:name w:val="heading 3"/>
    <w:aliases w:val="3_Заголовок,Знак3 Знак"/>
    <w:basedOn w:val="a7"/>
    <w:next w:val="a7"/>
    <w:link w:val="30"/>
    <w:uiPriority w:val="9"/>
    <w:unhideWhenUsed/>
    <w:qFormat/>
    <w:rsid w:val="007C5E94"/>
    <w:pPr>
      <w:keepNext/>
      <w:keepLines/>
      <w:spacing w:after="0" w:line="240" w:lineRule="auto"/>
      <w:ind w:firstLine="709"/>
      <w:jc w:val="center"/>
      <w:outlineLvl w:val="2"/>
    </w:pPr>
    <w:rPr>
      <w:rFonts w:eastAsiaTheme="majorEastAsia" w:cstheme="majorBidi"/>
      <w:color w:val="000000" w:themeColor="text1"/>
      <w:szCs w:val="24"/>
    </w:rPr>
  </w:style>
  <w:style w:type="paragraph" w:styleId="4">
    <w:name w:val="heading 4"/>
    <w:basedOn w:val="a7"/>
    <w:next w:val="a7"/>
    <w:link w:val="40"/>
    <w:uiPriority w:val="9"/>
    <w:unhideWhenUsed/>
    <w:qFormat/>
    <w:rsid w:val="000A012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7"/>
    <w:next w:val="a7"/>
    <w:link w:val="50"/>
    <w:uiPriority w:val="9"/>
    <w:unhideWhenUsed/>
    <w:qFormat/>
    <w:rsid w:val="007A40D5"/>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7"/>
    <w:next w:val="a7"/>
    <w:link w:val="60"/>
    <w:uiPriority w:val="9"/>
    <w:unhideWhenUsed/>
    <w:qFormat/>
    <w:rsid w:val="00AC2B4D"/>
    <w:pPr>
      <w:spacing w:before="240" w:after="60" w:line="240" w:lineRule="auto"/>
      <w:ind w:left="2008" w:hanging="1440"/>
      <w:outlineLvl w:val="5"/>
    </w:pPr>
    <w:rPr>
      <w:rFonts w:eastAsia="Times New Roman"/>
      <w:bCs/>
      <w:sz w:val="22"/>
      <w:lang w:eastAsia="ru-RU"/>
    </w:rPr>
  </w:style>
  <w:style w:type="paragraph" w:styleId="7">
    <w:name w:val="heading 7"/>
    <w:basedOn w:val="a7"/>
    <w:next w:val="a7"/>
    <w:link w:val="70"/>
    <w:uiPriority w:val="9"/>
    <w:unhideWhenUsed/>
    <w:qFormat/>
    <w:rsid w:val="00AC2B4D"/>
    <w:pPr>
      <w:spacing w:before="240" w:after="60" w:line="240" w:lineRule="auto"/>
      <w:ind w:left="2008" w:hanging="1440"/>
      <w:jc w:val="both"/>
      <w:outlineLvl w:val="6"/>
    </w:pPr>
    <w:rPr>
      <w:rFonts w:ascii="Calibri" w:eastAsia="Times New Roman" w:hAnsi="Calibri"/>
      <w:b w:val="0"/>
      <w:sz w:val="24"/>
      <w:szCs w:val="24"/>
      <w:lang w:eastAsia="ru-RU"/>
    </w:rPr>
  </w:style>
  <w:style w:type="paragraph" w:styleId="8">
    <w:name w:val="heading 8"/>
    <w:basedOn w:val="a7"/>
    <w:next w:val="a7"/>
    <w:link w:val="80"/>
    <w:uiPriority w:val="9"/>
    <w:unhideWhenUsed/>
    <w:qFormat/>
    <w:rsid w:val="00AC2B4D"/>
    <w:pPr>
      <w:keepNext/>
      <w:keepLines/>
      <w:spacing w:before="200" w:after="0"/>
      <w:ind w:left="2368" w:hanging="1800"/>
      <w:outlineLvl w:val="7"/>
    </w:pPr>
    <w:rPr>
      <w:rFonts w:ascii="Cambria" w:eastAsia="Times New Roman" w:hAnsi="Cambria"/>
      <w:b w:val="0"/>
      <w:color w:val="404040"/>
      <w:sz w:val="20"/>
      <w:szCs w:val="20"/>
    </w:rPr>
  </w:style>
  <w:style w:type="paragraph" w:styleId="9">
    <w:name w:val="heading 9"/>
    <w:basedOn w:val="a7"/>
    <w:next w:val="a7"/>
    <w:link w:val="90"/>
    <w:uiPriority w:val="9"/>
    <w:unhideWhenUsed/>
    <w:qFormat/>
    <w:rsid w:val="00AC2B4D"/>
    <w:pPr>
      <w:spacing w:before="240" w:after="60" w:line="240" w:lineRule="auto"/>
      <w:ind w:left="2728" w:hanging="2160"/>
      <w:outlineLvl w:val="8"/>
    </w:pPr>
    <w:rPr>
      <w:rFonts w:ascii="Arial" w:eastAsia="Times New Roman" w:hAnsi="Arial" w:cs="Arial"/>
      <w:b w:val="0"/>
      <w:sz w:val="22"/>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30">
    <w:name w:val="Заголовок 3 Знак"/>
    <w:aliases w:val="3_Заголовок Знак,Знак3 Знак Знак"/>
    <w:basedOn w:val="a8"/>
    <w:link w:val="3"/>
    <w:uiPriority w:val="9"/>
    <w:rsid w:val="007C5E94"/>
    <w:rPr>
      <w:rFonts w:ascii="Times New Roman" w:eastAsiaTheme="majorEastAsia" w:hAnsi="Times New Roman" w:cstheme="majorBidi"/>
      <w:b/>
      <w:color w:val="000000" w:themeColor="text1"/>
      <w:sz w:val="28"/>
      <w:szCs w:val="24"/>
    </w:rPr>
  </w:style>
  <w:style w:type="character" w:customStyle="1" w:styleId="16">
    <w:name w:val="Заголовок 1 Знак"/>
    <w:aliases w:val="1_Заголовок 1 Знак,Заголовок 1 Знак Знак Знак1,Заголовок 1 Знак Знак Знак Знак"/>
    <w:basedOn w:val="a8"/>
    <w:link w:val="15"/>
    <w:rsid w:val="00364314"/>
    <w:rPr>
      <w:rFonts w:ascii="Times New Roman" w:eastAsiaTheme="majorEastAsia" w:hAnsi="Times New Roman" w:cstheme="majorBidi"/>
      <w:b/>
      <w:sz w:val="28"/>
      <w:szCs w:val="32"/>
    </w:rPr>
  </w:style>
  <w:style w:type="paragraph" w:customStyle="1" w:styleId="22">
    <w:name w:val="Загол_2"/>
    <w:basedOn w:val="a7"/>
    <w:next w:val="20"/>
    <w:link w:val="24"/>
    <w:autoRedefine/>
    <w:rsid w:val="004A5336"/>
    <w:pPr>
      <w:autoSpaceDE w:val="0"/>
      <w:autoSpaceDN w:val="0"/>
      <w:adjustRightInd w:val="0"/>
      <w:spacing w:after="0" w:line="240" w:lineRule="auto"/>
      <w:ind w:firstLine="709"/>
      <w:jc w:val="center"/>
      <w:outlineLvl w:val="0"/>
    </w:pPr>
    <w:rPr>
      <w:rFonts w:eastAsia="Times New Roman"/>
      <w:bCs/>
      <w:szCs w:val="28"/>
      <w:lang w:eastAsia="ru-RU"/>
    </w:rPr>
  </w:style>
  <w:style w:type="character" w:customStyle="1" w:styleId="24">
    <w:name w:val="Загол_2 Знак"/>
    <w:link w:val="22"/>
    <w:rsid w:val="004A5336"/>
    <w:rPr>
      <w:rFonts w:ascii="Times New Roman" w:eastAsia="Times New Roman" w:hAnsi="Times New Roman" w:cs="Times New Roman"/>
      <w:b/>
      <w:bCs/>
      <w:sz w:val="28"/>
      <w:szCs w:val="28"/>
      <w:lang w:eastAsia="ru-RU"/>
    </w:rPr>
  </w:style>
  <w:style w:type="character" w:customStyle="1" w:styleId="23">
    <w:name w:val="Заголовок 2 Знак"/>
    <w:aliases w:val="2_Заголовок 2 Знак,Знак2 Знак Знак"/>
    <w:basedOn w:val="a8"/>
    <w:link w:val="20"/>
    <w:uiPriority w:val="9"/>
    <w:rsid w:val="00D46FCD"/>
    <w:rPr>
      <w:rFonts w:ascii="Times New Roman" w:eastAsiaTheme="majorEastAsia" w:hAnsi="Times New Roman" w:cstheme="majorBidi"/>
      <w:b/>
      <w:bCs/>
      <w:sz w:val="28"/>
      <w:szCs w:val="26"/>
      <w:lang w:eastAsia="ru-RU"/>
    </w:rPr>
  </w:style>
  <w:style w:type="character" w:customStyle="1" w:styleId="40">
    <w:name w:val="Заголовок 4 Знак"/>
    <w:basedOn w:val="a8"/>
    <w:link w:val="4"/>
    <w:uiPriority w:val="9"/>
    <w:rsid w:val="000A0126"/>
    <w:rPr>
      <w:rFonts w:asciiTheme="majorHAnsi" w:eastAsiaTheme="majorEastAsia" w:hAnsiTheme="majorHAnsi" w:cstheme="majorBidi"/>
      <w:b/>
      <w:i/>
      <w:iCs/>
      <w:color w:val="2F5496" w:themeColor="accent1" w:themeShade="BF"/>
      <w:sz w:val="28"/>
    </w:rPr>
  </w:style>
  <w:style w:type="paragraph" w:customStyle="1" w:styleId="17">
    <w:name w:val="Загол_1"/>
    <w:basedOn w:val="a7"/>
    <w:link w:val="18"/>
    <w:rsid w:val="001C547C"/>
    <w:pPr>
      <w:spacing w:after="0" w:line="240" w:lineRule="auto"/>
      <w:ind w:firstLine="709"/>
      <w:jc w:val="both"/>
    </w:pPr>
    <w:rPr>
      <w:rFonts w:eastAsia="Times New Roman"/>
      <w:szCs w:val="24"/>
    </w:rPr>
  </w:style>
  <w:style w:type="character" w:customStyle="1" w:styleId="18">
    <w:name w:val="Загол_1 Знак"/>
    <w:link w:val="17"/>
    <w:rsid w:val="001C547C"/>
    <w:rPr>
      <w:rFonts w:ascii="Times New Roman" w:eastAsia="Times New Roman" w:hAnsi="Times New Roman" w:cs="Times New Roman"/>
      <w:sz w:val="28"/>
      <w:szCs w:val="24"/>
    </w:rPr>
  </w:style>
  <w:style w:type="paragraph" w:styleId="ab">
    <w:name w:val="Body Text"/>
    <w:aliases w:val="Знак1 Знак,Основной текст11,bt, Знак1 Знак"/>
    <w:basedOn w:val="a7"/>
    <w:link w:val="ac"/>
    <w:uiPriority w:val="99"/>
    <w:unhideWhenUsed/>
    <w:qFormat/>
    <w:rsid w:val="001C547C"/>
    <w:pPr>
      <w:spacing w:after="120"/>
    </w:pPr>
  </w:style>
  <w:style w:type="character" w:customStyle="1" w:styleId="ac">
    <w:name w:val="Основной текст Знак"/>
    <w:aliases w:val="Знак1 Знак Знак,Основной текст11 Знак,bt Знак, Знак1 Знак Знак"/>
    <w:basedOn w:val="a8"/>
    <w:link w:val="ab"/>
    <w:uiPriority w:val="99"/>
    <w:rsid w:val="001C547C"/>
    <w:rPr>
      <w:rFonts w:ascii="Calibri" w:eastAsia="Calibri" w:hAnsi="Calibri" w:cs="Times New Roman"/>
    </w:rPr>
  </w:style>
  <w:style w:type="paragraph" w:customStyle="1" w:styleId="ad">
    <w:name w:val="Обычный_текст"/>
    <w:basedOn w:val="a7"/>
    <w:link w:val="ae"/>
    <w:rsid w:val="00692FFE"/>
    <w:pPr>
      <w:spacing w:after="0" w:line="240" w:lineRule="auto"/>
      <w:ind w:firstLine="709"/>
      <w:jc w:val="both"/>
    </w:pPr>
    <w:rPr>
      <w:rFonts w:eastAsia="Times New Roman"/>
      <w:b w:val="0"/>
      <w:szCs w:val="20"/>
      <w:lang w:eastAsia="ru-RU"/>
    </w:rPr>
  </w:style>
  <w:style w:type="character" w:customStyle="1" w:styleId="ae">
    <w:name w:val="Обычный_текст Знак"/>
    <w:link w:val="ad"/>
    <w:rsid w:val="00692FFE"/>
    <w:rPr>
      <w:rFonts w:ascii="Times New Roman" w:eastAsia="Times New Roman" w:hAnsi="Times New Roman" w:cs="Times New Roman"/>
      <w:sz w:val="28"/>
      <w:szCs w:val="20"/>
      <w:lang w:eastAsia="ru-RU"/>
    </w:rPr>
  </w:style>
  <w:style w:type="character" w:customStyle="1" w:styleId="130">
    <w:name w:val="13"/>
    <w:basedOn w:val="a8"/>
    <w:rsid w:val="00D379F8"/>
    <w:rPr>
      <w:rFonts w:ascii="Times New Roman" w:hAnsi="Times New Roman" w:cs="Times New Roman"/>
      <w:sz w:val="26"/>
    </w:rPr>
  </w:style>
  <w:style w:type="paragraph" w:styleId="af">
    <w:name w:val="header"/>
    <w:aliases w:val=" Знак,ВерхКолонтитул"/>
    <w:basedOn w:val="a7"/>
    <w:link w:val="af0"/>
    <w:rsid w:val="00D379F8"/>
    <w:pPr>
      <w:framePr w:wrap="around" w:vAnchor="text" w:hAnchor="text" w:y="1"/>
      <w:pBdr>
        <w:top w:val="double" w:sz="1" w:space="1" w:color="808080"/>
        <w:bottom w:val="double" w:sz="1" w:space="1" w:color="808080"/>
      </w:pBdr>
      <w:tabs>
        <w:tab w:val="center" w:pos="4677"/>
        <w:tab w:val="left" w:pos="9355"/>
      </w:tabs>
      <w:spacing w:after="120" w:line="240" w:lineRule="auto"/>
      <w:contextualSpacing/>
      <w:jc w:val="center"/>
    </w:pPr>
    <w:rPr>
      <w:rFonts w:eastAsia="Times New Roman"/>
      <w:iCs/>
      <w:color w:val="808080"/>
      <w:sz w:val="20"/>
      <w:szCs w:val="20"/>
    </w:rPr>
  </w:style>
  <w:style w:type="character" w:customStyle="1" w:styleId="af0">
    <w:name w:val="Верхний колонтитул Знак"/>
    <w:aliases w:val=" Знак Знак,ВерхКолонтитул Знак"/>
    <w:basedOn w:val="a8"/>
    <w:link w:val="af"/>
    <w:rsid w:val="00D379F8"/>
    <w:rPr>
      <w:rFonts w:ascii="Times New Roman" w:eastAsia="Times New Roman" w:hAnsi="Times New Roman" w:cs="Times New Roman"/>
      <w:iCs/>
      <w:color w:val="808080"/>
      <w:sz w:val="20"/>
      <w:szCs w:val="20"/>
    </w:rPr>
  </w:style>
  <w:style w:type="paragraph" w:styleId="af1">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lp1"/>
    <w:basedOn w:val="a7"/>
    <w:uiPriority w:val="34"/>
    <w:qFormat/>
    <w:rsid w:val="001C0F0E"/>
    <w:pPr>
      <w:ind w:left="720"/>
      <w:contextualSpacing/>
    </w:pPr>
  </w:style>
  <w:style w:type="paragraph" w:styleId="af2">
    <w:name w:val="TOC Heading"/>
    <w:basedOn w:val="15"/>
    <w:next w:val="a7"/>
    <w:uiPriority w:val="39"/>
    <w:unhideWhenUsed/>
    <w:qFormat/>
    <w:rsid w:val="00561FC3"/>
    <w:pPr>
      <w:spacing w:line="259" w:lineRule="auto"/>
      <w:outlineLvl w:val="9"/>
    </w:pPr>
    <w:rPr>
      <w:b w:val="0"/>
      <w:lang w:eastAsia="ru-RU"/>
    </w:rPr>
  </w:style>
  <w:style w:type="paragraph" w:styleId="19">
    <w:name w:val="toc 1"/>
    <w:basedOn w:val="a7"/>
    <w:next w:val="a7"/>
    <w:autoRedefine/>
    <w:uiPriority w:val="39"/>
    <w:unhideWhenUsed/>
    <w:qFormat/>
    <w:rsid w:val="00FD1C38"/>
    <w:pPr>
      <w:tabs>
        <w:tab w:val="right" w:leader="dot" w:pos="9345"/>
      </w:tabs>
      <w:spacing w:after="0" w:line="240" w:lineRule="auto"/>
      <w:jc w:val="both"/>
    </w:pPr>
    <w:rPr>
      <w:bCs/>
      <w:sz w:val="24"/>
      <w:szCs w:val="20"/>
    </w:rPr>
  </w:style>
  <w:style w:type="character" w:styleId="af3">
    <w:name w:val="Hyperlink"/>
    <w:basedOn w:val="a8"/>
    <w:uiPriority w:val="99"/>
    <w:unhideWhenUsed/>
    <w:rsid w:val="00561FC3"/>
    <w:rPr>
      <w:color w:val="0563C1" w:themeColor="hyperlink"/>
      <w:u w:val="single"/>
    </w:rPr>
  </w:style>
  <w:style w:type="paragraph" w:styleId="af4">
    <w:name w:val="footer"/>
    <w:basedOn w:val="a7"/>
    <w:link w:val="af5"/>
    <w:unhideWhenUsed/>
    <w:rsid w:val="009A15C6"/>
    <w:pPr>
      <w:tabs>
        <w:tab w:val="center" w:pos="4677"/>
        <w:tab w:val="right" w:pos="9355"/>
      </w:tabs>
      <w:spacing w:after="0" w:line="240" w:lineRule="auto"/>
    </w:pPr>
    <w:rPr>
      <w:rFonts w:ascii="Calibri" w:hAnsi="Calibri"/>
      <w:b w:val="0"/>
      <w:sz w:val="22"/>
    </w:rPr>
  </w:style>
  <w:style w:type="character" w:customStyle="1" w:styleId="af5">
    <w:name w:val="Нижний колонтитул Знак"/>
    <w:basedOn w:val="a8"/>
    <w:link w:val="af4"/>
    <w:rsid w:val="009A15C6"/>
    <w:rPr>
      <w:rFonts w:ascii="Calibri" w:eastAsia="Calibri" w:hAnsi="Calibri" w:cs="Times New Roman"/>
    </w:rPr>
  </w:style>
  <w:style w:type="paragraph" w:styleId="25">
    <w:name w:val="toc 2"/>
    <w:basedOn w:val="a7"/>
    <w:next w:val="a7"/>
    <w:autoRedefine/>
    <w:uiPriority w:val="39"/>
    <w:unhideWhenUsed/>
    <w:qFormat/>
    <w:rsid w:val="00C023AB"/>
    <w:pPr>
      <w:spacing w:after="0" w:line="240" w:lineRule="auto"/>
      <w:ind w:left="284"/>
      <w:jc w:val="both"/>
    </w:pPr>
    <w:rPr>
      <w:b w:val="0"/>
      <w:sz w:val="24"/>
      <w:szCs w:val="20"/>
    </w:rPr>
  </w:style>
  <w:style w:type="paragraph" w:styleId="31">
    <w:name w:val="toc 3"/>
    <w:basedOn w:val="a7"/>
    <w:next w:val="a7"/>
    <w:autoRedefine/>
    <w:uiPriority w:val="39"/>
    <w:unhideWhenUsed/>
    <w:qFormat/>
    <w:rsid w:val="0019067B"/>
    <w:pPr>
      <w:tabs>
        <w:tab w:val="left" w:pos="1418"/>
        <w:tab w:val="right" w:leader="dot" w:pos="9345"/>
      </w:tabs>
      <w:spacing w:after="0" w:line="240" w:lineRule="auto"/>
      <w:ind w:left="567"/>
      <w:jc w:val="both"/>
    </w:pPr>
    <w:rPr>
      <w:b w:val="0"/>
      <w:iCs/>
      <w:sz w:val="24"/>
      <w:szCs w:val="20"/>
    </w:rPr>
  </w:style>
  <w:style w:type="paragraph" w:styleId="af6">
    <w:name w:val="Subtitle"/>
    <w:basedOn w:val="a7"/>
    <w:next w:val="a7"/>
    <w:link w:val="af7"/>
    <w:qFormat/>
    <w:rsid w:val="007A562C"/>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af7">
    <w:name w:val="Подзаголовок Знак"/>
    <w:basedOn w:val="a8"/>
    <w:link w:val="af6"/>
    <w:rsid w:val="007A562C"/>
    <w:rPr>
      <w:rFonts w:eastAsiaTheme="minorEastAsia"/>
      <w:b/>
      <w:color w:val="5A5A5A" w:themeColor="text1" w:themeTint="A5"/>
      <w:spacing w:val="15"/>
    </w:rPr>
  </w:style>
  <w:style w:type="paragraph" w:customStyle="1" w:styleId="af8">
    <w:name w:val="Обычн"/>
    <w:rsid w:val="004A5336"/>
    <w:pPr>
      <w:spacing w:after="0" w:line="240" w:lineRule="auto"/>
      <w:ind w:firstLine="709"/>
      <w:jc w:val="both"/>
    </w:pPr>
    <w:rPr>
      <w:rFonts w:ascii="Times New Roman" w:eastAsiaTheme="majorEastAsia" w:hAnsi="Times New Roman" w:cstheme="majorBidi"/>
      <w:sz w:val="28"/>
      <w:szCs w:val="26"/>
    </w:rPr>
  </w:style>
  <w:style w:type="character" w:styleId="af9">
    <w:name w:val="Subtle Emphasis"/>
    <w:basedOn w:val="a8"/>
    <w:uiPriority w:val="99"/>
    <w:qFormat/>
    <w:rsid w:val="004A5336"/>
    <w:rPr>
      <w:i/>
      <w:iCs/>
      <w:color w:val="FFFFFF" w:themeColor="background1"/>
    </w:rPr>
  </w:style>
  <w:style w:type="character" w:styleId="afa">
    <w:name w:val="Emphasis"/>
    <w:basedOn w:val="a8"/>
    <w:qFormat/>
    <w:rsid w:val="00F37329"/>
    <w:rPr>
      <w:rFonts w:ascii="Times New Roman" w:hAnsi="Times New Roman"/>
      <w:b w:val="0"/>
      <w:i/>
      <w:iCs/>
      <w:sz w:val="28"/>
      <w:u w:val="none"/>
    </w:rPr>
  </w:style>
  <w:style w:type="character" w:styleId="afb">
    <w:name w:val="Intense Emphasis"/>
    <w:basedOn w:val="a8"/>
    <w:uiPriority w:val="21"/>
    <w:qFormat/>
    <w:rsid w:val="00F37329"/>
    <w:rPr>
      <w:rFonts w:ascii="Times New Roman" w:hAnsi="Times New Roman"/>
      <w:i/>
      <w:iCs/>
      <w:color w:val="auto"/>
      <w:sz w:val="28"/>
      <w:u w:val="single"/>
    </w:rPr>
  </w:style>
  <w:style w:type="paragraph" w:customStyle="1" w:styleId="afc">
    <w:name w:val="Таблица_номер_таблицы"/>
    <w:link w:val="afd"/>
    <w:rsid w:val="00403E6E"/>
    <w:pPr>
      <w:keepNext/>
      <w:spacing w:after="0" w:line="240" w:lineRule="auto"/>
      <w:jc w:val="right"/>
    </w:pPr>
    <w:rPr>
      <w:rFonts w:ascii="Times New Roman" w:eastAsia="Times New Roman" w:hAnsi="Times New Roman" w:cs="Times New Roman"/>
      <w:bCs/>
      <w:sz w:val="24"/>
      <w:lang w:eastAsia="ru-RU"/>
    </w:rPr>
  </w:style>
  <w:style w:type="character" w:customStyle="1" w:styleId="afd">
    <w:name w:val="Таблица_номер_таблицы Знак"/>
    <w:link w:val="afc"/>
    <w:rsid w:val="00403E6E"/>
    <w:rPr>
      <w:rFonts w:ascii="Times New Roman" w:eastAsia="Times New Roman" w:hAnsi="Times New Roman" w:cs="Times New Roman"/>
      <w:bCs/>
      <w:sz w:val="24"/>
      <w:lang w:eastAsia="ru-RU"/>
    </w:rPr>
  </w:style>
  <w:style w:type="paragraph" w:customStyle="1" w:styleId="26">
    <w:name w:val="Заголовок (Уровень 2)"/>
    <w:basedOn w:val="a7"/>
    <w:next w:val="ab"/>
    <w:link w:val="27"/>
    <w:autoRedefine/>
    <w:qFormat/>
    <w:rsid w:val="0039766B"/>
    <w:pPr>
      <w:autoSpaceDE w:val="0"/>
      <w:autoSpaceDN w:val="0"/>
      <w:adjustRightInd w:val="0"/>
      <w:spacing w:after="0" w:line="240" w:lineRule="auto"/>
      <w:ind w:left="709"/>
      <w:outlineLvl w:val="2"/>
    </w:pPr>
    <w:rPr>
      <w:rFonts w:eastAsia="Times New Roman"/>
      <w:b w:val="0"/>
      <w:i/>
      <w:szCs w:val="28"/>
    </w:rPr>
  </w:style>
  <w:style w:type="character" w:customStyle="1" w:styleId="27">
    <w:name w:val="Заголовок (Уровень 2) Знак"/>
    <w:link w:val="26"/>
    <w:rsid w:val="0039766B"/>
    <w:rPr>
      <w:rFonts w:ascii="Times New Roman" w:eastAsia="Times New Roman" w:hAnsi="Times New Roman" w:cs="Times New Roman"/>
      <w:i/>
      <w:sz w:val="28"/>
      <w:szCs w:val="28"/>
    </w:rPr>
  </w:style>
  <w:style w:type="paragraph" w:customStyle="1" w:styleId="S5">
    <w:name w:val="S_Обычный жирный"/>
    <w:basedOn w:val="a7"/>
    <w:link w:val="S6"/>
    <w:qFormat/>
    <w:rsid w:val="00A23646"/>
    <w:pPr>
      <w:spacing w:after="0" w:line="240" w:lineRule="auto"/>
      <w:ind w:firstLine="709"/>
      <w:jc w:val="both"/>
    </w:pPr>
    <w:rPr>
      <w:rFonts w:eastAsia="Times New Roman"/>
      <w:b w:val="0"/>
      <w:szCs w:val="24"/>
    </w:rPr>
  </w:style>
  <w:style w:type="character" w:customStyle="1" w:styleId="S6">
    <w:name w:val="S_Обычный жирный Знак"/>
    <w:link w:val="S5"/>
    <w:rsid w:val="00A23646"/>
    <w:rPr>
      <w:rFonts w:ascii="Times New Roman" w:eastAsia="Times New Roman" w:hAnsi="Times New Roman" w:cs="Times New Roman"/>
      <w:sz w:val="28"/>
      <w:szCs w:val="24"/>
    </w:rPr>
  </w:style>
  <w:style w:type="character" w:customStyle="1" w:styleId="28">
    <w:name w:val="Основной текст 2 Знак"/>
    <w:rsid w:val="00A23646"/>
    <w:rPr>
      <w:rFonts w:ascii="Arial" w:hAnsi="Arial" w:cs="Arial"/>
    </w:rPr>
  </w:style>
  <w:style w:type="paragraph" w:customStyle="1" w:styleId="1a">
    <w:name w:val="Абзац списка1"/>
    <w:basedOn w:val="a7"/>
    <w:link w:val="afe"/>
    <w:uiPriority w:val="99"/>
    <w:qFormat/>
    <w:rsid w:val="00902384"/>
    <w:pPr>
      <w:suppressAutoHyphens/>
    </w:pPr>
    <w:rPr>
      <w:rFonts w:ascii="Calibri" w:eastAsia="DejaVu Sans" w:hAnsi="Calibri"/>
      <w:b w:val="0"/>
      <w:kern w:val="1"/>
      <w:sz w:val="22"/>
      <w:lang w:eastAsia="ar-SA"/>
    </w:rPr>
  </w:style>
  <w:style w:type="character" w:customStyle="1" w:styleId="afe">
    <w:name w:val="Абзац списка Знак"/>
    <w:aliases w:val="it_List1 Знак,Ненумерованный список Знак,List Paragraph Знак,Нумерация Знак,список 1 Знак,Bullet List Знак,FooterText Знак,numbered Знак,Paragraphe de liste1 Знак,lp1 Знак,Bullet 1 Знак,Use Case List Paragraph Знак,ПАРАГРАФ Знак"/>
    <w:link w:val="1a"/>
    <w:uiPriority w:val="34"/>
    <w:locked/>
    <w:rsid w:val="00902384"/>
    <w:rPr>
      <w:rFonts w:ascii="Calibri" w:eastAsia="DejaVu Sans" w:hAnsi="Calibri" w:cs="Times New Roman"/>
      <w:kern w:val="1"/>
      <w:lang w:eastAsia="ar-SA"/>
    </w:rPr>
  </w:style>
  <w:style w:type="paragraph" w:customStyle="1" w:styleId="aff">
    <w:name w:val="Текст_в_таблице"/>
    <w:link w:val="aff0"/>
    <w:qFormat/>
    <w:rsid w:val="008E5AE4"/>
    <w:pPr>
      <w:spacing w:after="0" w:line="240" w:lineRule="auto"/>
      <w:jc w:val="center"/>
    </w:pPr>
    <w:rPr>
      <w:rFonts w:ascii="Times New Roman" w:eastAsia="Calibri" w:hAnsi="Times New Roman" w:cs="Times New Roman"/>
      <w:bCs/>
      <w:sz w:val="24"/>
      <w:szCs w:val="26"/>
    </w:rPr>
  </w:style>
  <w:style w:type="character" w:customStyle="1" w:styleId="aff0">
    <w:name w:val="Текст_в_таблице Знак"/>
    <w:basedOn w:val="a8"/>
    <w:link w:val="aff"/>
    <w:rsid w:val="008E5AE4"/>
    <w:rPr>
      <w:rFonts w:ascii="Times New Roman" w:eastAsia="Calibri" w:hAnsi="Times New Roman" w:cs="Times New Roman"/>
      <w:bCs/>
      <w:sz w:val="24"/>
      <w:szCs w:val="26"/>
    </w:rPr>
  </w:style>
  <w:style w:type="paragraph" w:customStyle="1" w:styleId="Default">
    <w:name w:val="Default"/>
    <w:qFormat/>
    <w:rsid w:val="007309E1"/>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7"/>
    <w:rsid w:val="007309E1"/>
    <w:pPr>
      <w:spacing w:before="100" w:beforeAutospacing="1" w:after="119" w:line="240" w:lineRule="auto"/>
    </w:pPr>
    <w:rPr>
      <w:rFonts w:eastAsia="Times New Roman"/>
      <w:b w:val="0"/>
      <w:color w:val="000000"/>
      <w:sz w:val="24"/>
      <w:szCs w:val="24"/>
      <w:lang w:eastAsia="ru-RU"/>
    </w:rPr>
  </w:style>
  <w:style w:type="paragraph" w:customStyle="1" w:styleId="210">
    <w:name w:val="Основной текст 21"/>
    <w:basedOn w:val="a7"/>
    <w:rsid w:val="00050BAA"/>
    <w:pPr>
      <w:overflowPunct w:val="0"/>
      <w:autoSpaceDE w:val="0"/>
      <w:autoSpaceDN w:val="0"/>
      <w:adjustRightInd w:val="0"/>
      <w:spacing w:after="0" w:line="240" w:lineRule="auto"/>
      <w:ind w:firstLine="709"/>
      <w:jc w:val="both"/>
      <w:textAlignment w:val="baseline"/>
    </w:pPr>
    <w:rPr>
      <w:rFonts w:eastAsia="Times New Roman"/>
      <w:b w:val="0"/>
      <w:szCs w:val="20"/>
      <w:lang w:eastAsia="ru-RU"/>
    </w:rPr>
  </w:style>
  <w:style w:type="paragraph" w:customStyle="1" w:styleId="aff1">
    <w:name w:val="_Обычный_текст"/>
    <w:link w:val="aff2"/>
    <w:qFormat/>
    <w:rsid w:val="00E3475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f2">
    <w:name w:val="_Обычный_текст Знак"/>
    <w:link w:val="aff1"/>
    <w:qFormat/>
    <w:rsid w:val="00E34759"/>
    <w:rPr>
      <w:rFonts w:ascii="Times New Roman" w:eastAsia="Times New Roman" w:hAnsi="Times New Roman" w:cs="Times New Roman"/>
      <w:sz w:val="28"/>
      <w:szCs w:val="24"/>
      <w:lang w:eastAsia="ru-RU"/>
    </w:rPr>
  </w:style>
  <w:style w:type="table" w:styleId="aff3">
    <w:name w:val="Table Grid"/>
    <w:aliases w:val="Table Grid Report,OTR,Tab Border,Сетка таблицы GR,ПЕ_Таблица"/>
    <w:basedOn w:val="a9"/>
    <w:uiPriority w:val="59"/>
    <w:rsid w:val="008E5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Назв_таблиц"/>
    <w:link w:val="aff5"/>
    <w:qFormat/>
    <w:rsid w:val="009D1F42"/>
    <w:pPr>
      <w:spacing w:after="0" w:line="240" w:lineRule="auto"/>
      <w:jc w:val="right"/>
    </w:pPr>
    <w:rPr>
      <w:rFonts w:ascii="Times New Roman" w:eastAsia="Times New Roman" w:hAnsi="Times New Roman" w:cs="Times New Roman"/>
      <w:i/>
      <w:sz w:val="28"/>
      <w:szCs w:val="24"/>
    </w:rPr>
  </w:style>
  <w:style w:type="character" w:customStyle="1" w:styleId="aff5">
    <w:name w:val="Назв_таблиц Знак"/>
    <w:basedOn w:val="a8"/>
    <w:link w:val="aff4"/>
    <w:rsid w:val="009D1F42"/>
    <w:rPr>
      <w:rFonts w:ascii="Times New Roman" w:eastAsia="Times New Roman" w:hAnsi="Times New Roman" w:cs="Times New Roman"/>
      <w:i/>
      <w:sz w:val="28"/>
      <w:szCs w:val="24"/>
    </w:rPr>
  </w:style>
  <w:style w:type="character" w:customStyle="1" w:styleId="29">
    <w:name w:val="Основной текст (2)_"/>
    <w:link w:val="2a"/>
    <w:rsid w:val="00337F4D"/>
    <w:rPr>
      <w:rFonts w:eastAsia="Times New Roman"/>
      <w:sz w:val="26"/>
      <w:szCs w:val="26"/>
      <w:shd w:val="clear" w:color="auto" w:fill="FFFFFF"/>
    </w:rPr>
  </w:style>
  <w:style w:type="paragraph" w:customStyle="1" w:styleId="2a">
    <w:name w:val="Основной текст (2)"/>
    <w:basedOn w:val="a7"/>
    <w:link w:val="29"/>
    <w:rsid w:val="00337F4D"/>
    <w:pPr>
      <w:widowControl w:val="0"/>
      <w:shd w:val="clear" w:color="auto" w:fill="FFFFFF"/>
      <w:spacing w:before="960" w:after="360" w:line="0" w:lineRule="atLeast"/>
    </w:pPr>
    <w:rPr>
      <w:rFonts w:asciiTheme="minorHAnsi" w:eastAsia="Times New Roman" w:hAnsiTheme="minorHAnsi" w:cstheme="minorBidi"/>
      <w:b w:val="0"/>
      <w:sz w:val="26"/>
      <w:szCs w:val="26"/>
    </w:rPr>
  </w:style>
  <w:style w:type="paragraph" w:customStyle="1" w:styleId="aff6">
    <w:name w:val="Текст с интервалом"/>
    <w:basedOn w:val="a7"/>
    <w:next w:val="a7"/>
    <w:rsid w:val="00E709AA"/>
    <w:pPr>
      <w:spacing w:before="60" w:after="60" w:line="240" w:lineRule="auto"/>
      <w:ind w:firstLine="709"/>
      <w:jc w:val="both"/>
    </w:pPr>
    <w:rPr>
      <w:rFonts w:ascii="Arial Narrow" w:hAnsi="Arial Narrow"/>
      <w:b w:val="0"/>
      <w:color w:val="000000"/>
      <w:sz w:val="22"/>
      <w:szCs w:val="20"/>
    </w:rPr>
  </w:style>
  <w:style w:type="paragraph" w:customStyle="1" w:styleId="b">
    <w:name w:val="b_табл_номер"/>
    <w:basedOn w:val="aff1"/>
    <w:next w:val="a7"/>
    <w:link w:val="b0"/>
    <w:qFormat/>
    <w:rsid w:val="0099347A"/>
    <w:pPr>
      <w:ind w:firstLine="0"/>
      <w:jc w:val="right"/>
    </w:pPr>
    <w:rPr>
      <w:i/>
      <w:shd w:val="clear" w:color="auto" w:fill="FFFFFF"/>
    </w:rPr>
  </w:style>
  <w:style w:type="character" w:customStyle="1" w:styleId="b0">
    <w:name w:val="b_табл_номер Знак"/>
    <w:link w:val="b"/>
    <w:rsid w:val="0099347A"/>
    <w:rPr>
      <w:rFonts w:ascii="Times New Roman" w:eastAsia="Times New Roman" w:hAnsi="Times New Roman" w:cs="Times New Roman"/>
      <w:i/>
      <w:sz w:val="28"/>
      <w:szCs w:val="24"/>
      <w:lang w:eastAsia="ru-RU"/>
    </w:rPr>
  </w:style>
  <w:style w:type="paragraph" w:styleId="41">
    <w:name w:val="toc 4"/>
    <w:basedOn w:val="a7"/>
    <w:next w:val="a7"/>
    <w:autoRedefine/>
    <w:uiPriority w:val="39"/>
    <w:unhideWhenUsed/>
    <w:rsid w:val="00C023AB"/>
    <w:pPr>
      <w:spacing w:after="0" w:line="240" w:lineRule="auto"/>
      <w:ind w:left="851"/>
      <w:jc w:val="both"/>
    </w:pPr>
    <w:rPr>
      <w:b w:val="0"/>
      <w:sz w:val="24"/>
      <w:szCs w:val="18"/>
    </w:rPr>
  </w:style>
  <w:style w:type="paragraph" w:styleId="aff7">
    <w:name w:val="endnote text"/>
    <w:basedOn w:val="a7"/>
    <w:link w:val="aff8"/>
    <w:unhideWhenUsed/>
    <w:rsid w:val="00937700"/>
    <w:pPr>
      <w:spacing w:after="0" w:line="240" w:lineRule="auto"/>
    </w:pPr>
    <w:rPr>
      <w:sz w:val="20"/>
      <w:szCs w:val="20"/>
    </w:rPr>
  </w:style>
  <w:style w:type="character" w:customStyle="1" w:styleId="aff8">
    <w:name w:val="Текст концевой сноски Знак"/>
    <w:basedOn w:val="a8"/>
    <w:link w:val="aff7"/>
    <w:rsid w:val="00937700"/>
    <w:rPr>
      <w:rFonts w:ascii="Times New Roman" w:eastAsia="Calibri" w:hAnsi="Times New Roman" w:cs="Times New Roman"/>
      <w:b/>
      <w:sz w:val="20"/>
      <w:szCs w:val="20"/>
    </w:rPr>
  </w:style>
  <w:style w:type="character" w:styleId="aff9">
    <w:name w:val="endnote reference"/>
    <w:basedOn w:val="a8"/>
    <w:semiHidden/>
    <w:unhideWhenUsed/>
    <w:rsid w:val="00937700"/>
    <w:rPr>
      <w:vertAlign w:val="superscript"/>
    </w:rPr>
  </w:style>
  <w:style w:type="paragraph" w:styleId="af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7"/>
    <w:link w:val="affb"/>
    <w:uiPriority w:val="99"/>
    <w:unhideWhenUsed/>
    <w:qFormat/>
    <w:rsid w:val="00937700"/>
    <w:pPr>
      <w:spacing w:after="0" w:line="240" w:lineRule="auto"/>
    </w:pPr>
    <w:rPr>
      <w:sz w:val="20"/>
      <w:szCs w:val="20"/>
    </w:rPr>
  </w:style>
  <w:style w:type="character" w:customStyle="1" w:styleId="af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8"/>
    <w:link w:val="affa"/>
    <w:uiPriority w:val="99"/>
    <w:rsid w:val="00937700"/>
    <w:rPr>
      <w:rFonts w:ascii="Times New Roman" w:eastAsia="Calibri" w:hAnsi="Times New Roman" w:cs="Times New Roman"/>
      <w:b/>
      <w:sz w:val="20"/>
      <w:szCs w:val="20"/>
    </w:rPr>
  </w:style>
  <w:style w:type="character" w:styleId="affc">
    <w:name w:val="footnote reference"/>
    <w:aliases w:val="Знак сноски-FN,Знак сноски 1,Ciae niinee-FN,Referencia nota al pie,Ссылка на сноску 45,Appel note de bas de page"/>
    <w:basedOn w:val="a8"/>
    <w:unhideWhenUsed/>
    <w:rsid w:val="00937700"/>
    <w:rPr>
      <w:vertAlign w:val="superscript"/>
    </w:rPr>
  </w:style>
  <w:style w:type="paragraph" w:customStyle="1" w:styleId="affd">
    <w:name w:val="Сноска"/>
    <w:next w:val="aff1"/>
    <w:link w:val="affe"/>
    <w:qFormat/>
    <w:rsid w:val="00937700"/>
    <w:rPr>
      <w:rFonts w:ascii="Times New Roman" w:eastAsia="Calibri" w:hAnsi="Times New Roman" w:cs="Times New Roman"/>
      <w:sz w:val="20"/>
      <w:szCs w:val="20"/>
    </w:rPr>
  </w:style>
  <w:style w:type="paragraph" w:customStyle="1" w:styleId="1">
    <w:name w:val="Стиль1"/>
    <w:basedOn w:val="ab"/>
    <w:link w:val="1b"/>
    <w:qFormat/>
    <w:rsid w:val="004F2D76"/>
    <w:pPr>
      <w:widowControl w:val="0"/>
      <w:numPr>
        <w:ilvl w:val="2"/>
        <w:numId w:val="1"/>
      </w:numPr>
      <w:autoSpaceDE w:val="0"/>
      <w:autoSpaceDN w:val="0"/>
      <w:adjustRightInd w:val="0"/>
      <w:spacing w:line="240" w:lineRule="auto"/>
      <w:outlineLvl w:val="2"/>
    </w:pPr>
    <w:rPr>
      <w:rFonts w:eastAsia="Times New Roman"/>
    </w:rPr>
  </w:style>
  <w:style w:type="character" w:customStyle="1" w:styleId="afff">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
    <w:locked/>
    <w:rsid w:val="004F2D76"/>
    <w:rPr>
      <w:rFonts w:ascii="Arial" w:eastAsia="Times New Roman" w:hAnsi="Arial" w:cs="Arial"/>
      <w:sz w:val="18"/>
      <w:szCs w:val="18"/>
    </w:rPr>
  </w:style>
  <w:style w:type="paragraph" w:styleId="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7"/>
    <w:next w:val="a7"/>
    <w:link w:val="afff"/>
    <w:unhideWhenUsed/>
    <w:qFormat/>
    <w:rsid w:val="004F2D76"/>
    <w:pPr>
      <w:numPr>
        <w:ilvl w:val="8"/>
        <w:numId w:val="1"/>
      </w:numPr>
      <w:spacing w:before="240" w:after="60" w:line="240" w:lineRule="auto"/>
      <w:outlineLvl w:val="8"/>
    </w:pPr>
    <w:rPr>
      <w:rFonts w:ascii="Arial" w:eastAsia="Times New Roman" w:hAnsi="Arial" w:cs="Arial"/>
      <w:b w:val="0"/>
      <w:sz w:val="18"/>
      <w:szCs w:val="18"/>
    </w:rPr>
  </w:style>
  <w:style w:type="paragraph" w:customStyle="1" w:styleId="afff0">
    <w:name w:val="Табличный_слева"/>
    <w:basedOn w:val="a7"/>
    <w:uiPriority w:val="99"/>
    <w:qFormat/>
    <w:rsid w:val="003D3C50"/>
    <w:pPr>
      <w:spacing w:after="0" w:line="240" w:lineRule="auto"/>
    </w:pPr>
    <w:rPr>
      <w:rFonts w:eastAsia="Times New Roman"/>
      <w:b w:val="0"/>
      <w:sz w:val="22"/>
      <w:lang w:eastAsia="ru-RU"/>
    </w:rPr>
  </w:style>
  <w:style w:type="paragraph" w:customStyle="1" w:styleId="afff1">
    <w:name w:val="Табличный_центр"/>
    <w:basedOn w:val="a7"/>
    <w:uiPriority w:val="99"/>
    <w:qFormat/>
    <w:rsid w:val="003D3C50"/>
    <w:pPr>
      <w:keepNext/>
      <w:spacing w:after="0" w:line="240" w:lineRule="auto"/>
      <w:jc w:val="center"/>
    </w:pPr>
    <w:rPr>
      <w:rFonts w:eastAsia="Times New Roman"/>
      <w:b w:val="0"/>
      <w:sz w:val="22"/>
      <w:lang w:eastAsia="ru-RU"/>
    </w:rPr>
  </w:style>
  <w:style w:type="character" w:customStyle="1" w:styleId="2b">
    <w:name w:val="Основной текст (2) + Курсив"/>
    <w:basedOn w:val="29"/>
    <w:rsid w:val="00EB4E6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paragraph" w:styleId="afff2">
    <w:name w:val="caption"/>
    <w:basedOn w:val="a7"/>
    <w:next w:val="a7"/>
    <w:qFormat/>
    <w:rsid w:val="00A008AE"/>
    <w:pPr>
      <w:spacing w:before="120" w:after="120" w:line="240" w:lineRule="auto"/>
      <w:jc w:val="center"/>
    </w:pPr>
    <w:rPr>
      <w:rFonts w:eastAsia="Times New Roman"/>
      <w:bCs/>
      <w:sz w:val="22"/>
      <w:szCs w:val="20"/>
      <w:lang w:eastAsia="ru-RU"/>
    </w:rPr>
  </w:style>
  <w:style w:type="paragraph" w:customStyle="1" w:styleId="style68">
    <w:name w:val="style68"/>
    <w:basedOn w:val="a7"/>
    <w:qFormat/>
    <w:rsid w:val="00D20714"/>
    <w:pPr>
      <w:spacing w:before="100" w:beforeAutospacing="1" w:after="100" w:afterAutospacing="1" w:line="240" w:lineRule="auto"/>
    </w:pPr>
    <w:rPr>
      <w:rFonts w:eastAsia="Times New Roman"/>
      <w:b w:val="0"/>
      <w:sz w:val="24"/>
      <w:szCs w:val="24"/>
      <w:lang w:eastAsia="ru-RU"/>
    </w:rPr>
  </w:style>
  <w:style w:type="character" w:customStyle="1" w:styleId="1c">
    <w:name w:val="заголовок 1 Знак"/>
    <w:basedOn w:val="a8"/>
    <w:link w:val="1d"/>
    <w:locked/>
    <w:rsid w:val="00F269F8"/>
    <w:rPr>
      <w:rFonts w:ascii="Times New Roman" w:eastAsia="Times New Roman" w:hAnsi="Times New Roman" w:cs="Times New Roman"/>
      <w:b/>
      <w:bCs/>
      <w:sz w:val="28"/>
      <w:szCs w:val="26"/>
    </w:rPr>
  </w:style>
  <w:style w:type="paragraph" w:customStyle="1" w:styleId="1d">
    <w:name w:val="заголовок 1"/>
    <w:basedOn w:val="20"/>
    <w:link w:val="1c"/>
    <w:qFormat/>
    <w:rsid w:val="00F269F8"/>
    <w:pPr>
      <w:autoSpaceDE/>
      <w:autoSpaceDN/>
      <w:adjustRightInd/>
      <w:spacing w:before="200"/>
      <w:ind w:left="2007" w:hanging="360"/>
      <w:jc w:val="both"/>
    </w:pPr>
    <w:rPr>
      <w:rFonts w:eastAsia="Times New Roman" w:cs="Times New Roman"/>
      <w:lang w:eastAsia="en-US"/>
    </w:rPr>
  </w:style>
  <w:style w:type="character" w:styleId="afff3">
    <w:name w:val="Strong"/>
    <w:basedOn w:val="a8"/>
    <w:qFormat/>
    <w:rsid w:val="00151AD6"/>
    <w:rPr>
      <w:b/>
      <w:bCs/>
    </w:rPr>
  </w:style>
  <w:style w:type="paragraph" w:customStyle="1" w:styleId="211">
    <w:name w:val="Основной текст (2)1"/>
    <w:basedOn w:val="a7"/>
    <w:uiPriority w:val="99"/>
    <w:rsid w:val="001A13B0"/>
    <w:pPr>
      <w:widowControl w:val="0"/>
      <w:shd w:val="clear" w:color="auto" w:fill="FFFFFF"/>
      <w:spacing w:before="360" w:after="1380" w:line="254" w:lineRule="exact"/>
      <w:jc w:val="center"/>
    </w:pPr>
    <w:rPr>
      <w:rFonts w:eastAsia="Arial Unicode MS"/>
      <w:b w:val="0"/>
      <w:sz w:val="24"/>
      <w:szCs w:val="24"/>
      <w:lang w:eastAsia="ru-RU"/>
    </w:rPr>
  </w:style>
  <w:style w:type="character" w:customStyle="1" w:styleId="nowrap">
    <w:name w:val="nowrap"/>
    <w:basedOn w:val="a8"/>
    <w:rsid w:val="00D80DAC"/>
  </w:style>
  <w:style w:type="character" w:customStyle="1" w:styleId="afff4">
    <w:name w:val="Текст выноски Знак"/>
    <w:basedOn w:val="a8"/>
    <w:link w:val="afff5"/>
    <w:rsid w:val="00525560"/>
    <w:rPr>
      <w:rFonts w:ascii="Tahoma" w:eastAsia="Times New Roman" w:hAnsi="Tahoma" w:cs="Tahoma"/>
      <w:sz w:val="16"/>
      <w:szCs w:val="16"/>
      <w:lang w:eastAsia="ru-RU"/>
    </w:rPr>
  </w:style>
  <w:style w:type="paragraph" w:styleId="afff5">
    <w:name w:val="Balloon Text"/>
    <w:basedOn w:val="a7"/>
    <w:link w:val="afff4"/>
    <w:unhideWhenUsed/>
    <w:rsid w:val="00525560"/>
    <w:pPr>
      <w:spacing w:after="0" w:line="240" w:lineRule="auto"/>
    </w:pPr>
    <w:rPr>
      <w:rFonts w:ascii="Tahoma" w:eastAsia="Times New Roman" w:hAnsi="Tahoma" w:cs="Tahoma"/>
      <w:b w:val="0"/>
      <w:sz w:val="16"/>
      <w:szCs w:val="16"/>
      <w:lang w:eastAsia="ru-RU"/>
    </w:rPr>
  </w:style>
  <w:style w:type="character" w:customStyle="1" w:styleId="100">
    <w:name w:val="Основной текст (10)_"/>
    <w:basedOn w:val="a8"/>
    <w:link w:val="101"/>
    <w:rsid w:val="00100115"/>
    <w:rPr>
      <w:rFonts w:ascii="Tahoma" w:eastAsia="Tahoma" w:hAnsi="Tahoma" w:cs="Tahoma"/>
      <w:sz w:val="12"/>
      <w:szCs w:val="12"/>
      <w:shd w:val="clear" w:color="auto" w:fill="FFFFFF"/>
    </w:rPr>
  </w:style>
  <w:style w:type="paragraph" w:customStyle="1" w:styleId="101">
    <w:name w:val="Основной текст (10)"/>
    <w:basedOn w:val="a7"/>
    <w:link w:val="100"/>
    <w:rsid w:val="00100115"/>
    <w:pPr>
      <w:widowControl w:val="0"/>
      <w:shd w:val="clear" w:color="auto" w:fill="FFFFFF"/>
      <w:spacing w:before="660" w:after="0" w:line="0" w:lineRule="atLeast"/>
      <w:jc w:val="right"/>
    </w:pPr>
    <w:rPr>
      <w:rFonts w:ascii="Tahoma" w:eastAsia="Tahoma" w:hAnsi="Tahoma" w:cs="Tahoma"/>
      <w:b w:val="0"/>
      <w:sz w:val="12"/>
      <w:szCs w:val="12"/>
    </w:rPr>
  </w:style>
  <w:style w:type="character" w:customStyle="1" w:styleId="1e">
    <w:name w:val="Заголовок №1_"/>
    <w:basedOn w:val="a8"/>
    <w:rsid w:val="007C14D1"/>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e"/>
    <w:rsid w:val="007C14D1"/>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1f">
    <w:name w:val="Заголовок №1"/>
    <w:basedOn w:val="1e"/>
    <w:rsid w:val="007C14D1"/>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1">
    <w:name w:val="Основной текст (7)_"/>
    <w:basedOn w:val="a8"/>
    <w:link w:val="72"/>
    <w:rsid w:val="007C14D1"/>
    <w:rPr>
      <w:rFonts w:ascii="Tahoma" w:eastAsia="Tahoma" w:hAnsi="Tahoma" w:cs="Tahoma"/>
      <w:sz w:val="12"/>
      <w:szCs w:val="12"/>
      <w:shd w:val="clear" w:color="auto" w:fill="FFFFFF"/>
    </w:rPr>
  </w:style>
  <w:style w:type="paragraph" w:customStyle="1" w:styleId="72">
    <w:name w:val="Основной текст (7)"/>
    <w:basedOn w:val="a7"/>
    <w:link w:val="71"/>
    <w:rsid w:val="007C14D1"/>
    <w:pPr>
      <w:widowControl w:val="0"/>
      <w:shd w:val="clear" w:color="auto" w:fill="FFFFFF"/>
      <w:spacing w:before="240" w:after="0" w:line="0" w:lineRule="atLeast"/>
      <w:jc w:val="right"/>
    </w:pPr>
    <w:rPr>
      <w:rFonts w:ascii="Tahoma" w:eastAsia="Tahoma" w:hAnsi="Tahoma" w:cs="Tahoma"/>
      <w:b w:val="0"/>
      <w:sz w:val="12"/>
      <w:szCs w:val="12"/>
    </w:rPr>
  </w:style>
  <w:style w:type="paragraph" w:customStyle="1" w:styleId="Style4">
    <w:name w:val="Style4"/>
    <w:basedOn w:val="a7"/>
    <w:rsid w:val="004552E5"/>
    <w:pPr>
      <w:widowControl w:val="0"/>
      <w:autoSpaceDE w:val="0"/>
      <w:autoSpaceDN w:val="0"/>
      <w:adjustRightInd w:val="0"/>
      <w:spacing w:after="0" w:line="240" w:lineRule="auto"/>
    </w:pPr>
    <w:rPr>
      <w:b w:val="0"/>
      <w:sz w:val="24"/>
      <w:szCs w:val="24"/>
      <w:lang w:eastAsia="ru-RU"/>
    </w:rPr>
  </w:style>
  <w:style w:type="character" w:customStyle="1" w:styleId="FontStyle26">
    <w:name w:val="Font Style26"/>
    <w:basedOn w:val="a8"/>
    <w:rsid w:val="004552E5"/>
    <w:rPr>
      <w:rFonts w:ascii="Times New Roman" w:hAnsi="Times New Roman" w:cs="Times New Roman" w:hint="default"/>
      <w:color w:val="000000"/>
      <w:sz w:val="24"/>
      <w:szCs w:val="24"/>
    </w:rPr>
  </w:style>
  <w:style w:type="paragraph" w:customStyle="1" w:styleId="Style8">
    <w:name w:val="Style8"/>
    <w:basedOn w:val="a7"/>
    <w:rsid w:val="004736EA"/>
    <w:pPr>
      <w:widowControl w:val="0"/>
      <w:autoSpaceDE w:val="0"/>
      <w:autoSpaceDN w:val="0"/>
      <w:adjustRightInd w:val="0"/>
      <w:spacing w:after="0" w:line="240" w:lineRule="auto"/>
    </w:pPr>
    <w:rPr>
      <w:b w:val="0"/>
      <w:sz w:val="24"/>
      <w:szCs w:val="24"/>
      <w:lang w:eastAsia="ru-RU"/>
    </w:rPr>
  </w:style>
  <w:style w:type="paragraph" w:customStyle="1" w:styleId="Style7">
    <w:name w:val="Style7"/>
    <w:basedOn w:val="a7"/>
    <w:rsid w:val="004736EA"/>
    <w:pPr>
      <w:widowControl w:val="0"/>
      <w:autoSpaceDE w:val="0"/>
      <w:autoSpaceDN w:val="0"/>
      <w:adjustRightInd w:val="0"/>
      <w:spacing w:after="0" w:line="272" w:lineRule="exact"/>
      <w:ind w:firstLine="826"/>
      <w:jc w:val="both"/>
    </w:pPr>
    <w:rPr>
      <w:b w:val="0"/>
      <w:sz w:val="24"/>
      <w:szCs w:val="24"/>
      <w:lang w:eastAsia="ru-RU"/>
    </w:rPr>
  </w:style>
  <w:style w:type="character" w:customStyle="1" w:styleId="FontStyle42">
    <w:name w:val="Font Style42"/>
    <w:basedOn w:val="a8"/>
    <w:rsid w:val="004736EA"/>
    <w:rPr>
      <w:rFonts w:ascii="Times New Roman" w:hAnsi="Times New Roman" w:cs="Times New Roman" w:hint="default"/>
      <w:b/>
      <w:bCs/>
      <w:i/>
      <w:iCs/>
      <w:color w:val="000000"/>
      <w:sz w:val="22"/>
      <w:szCs w:val="22"/>
    </w:rPr>
  </w:style>
  <w:style w:type="character" w:customStyle="1" w:styleId="FontStyle41">
    <w:name w:val="Font Style41"/>
    <w:basedOn w:val="a8"/>
    <w:rsid w:val="004736EA"/>
    <w:rPr>
      <w:rFonts w:ascii="Times New Roman" w:hAnsi="Times New Roman" w:cs="Times New Roman" w:hint="default"/>
      <w:b/>
      <w:bCs/>
      <w:color w:val="000000"/>
      <w:sz w:val="24"/>
      <w:szCs w:val="24"/>
    </w:rPr>
  </w:style>
  <w:style w:type="character" w:customStyle="1" w:styleId="FontStyle50">
    <w:name w:val="Font Style50"/>
    <w:basedOn w:val="a8"/>
    <w:rsid w:val="00A90B51"/>
    <w:rPr>
      <w:rFonts w:ascii="Times New Roman" w:hAnsi="Times New Roman" w:cs="Times New Roman"/>
      <w:color w:val="000000"/>
      <w:sz w:val="26"/>
      <w:szCs w:val="26"/>
    </w:rPr>
  </w:style>
  <w:style w:type="paragraph" w:customStyle="1" w:styleId="Style3">
    <w:name w:val="Style3"/>
    <w:basedOn w:val="a7"/>
    <w:rsid w:val="00A90B51"/>
    <w:pPr>
      <w:widowControl w:val="0"/>
      <w:autoSpaceDE w:val="0"/>
      <w:autoSpaceDN w:val="0"/>
      <w:adjustRightInd w:val="0"/>
      <w:spacing w:after="0" w:line="240" w:lineRule="auto"/>
      <w:jc w:val="both"/>
    </w:pPr>
    <w:rPr>
      <w:b w:val="0"/>
      <w:sz w:val="24"/>
      <w:szCs w:val="24"/>
      <w:lang w:eastAsia="ru-RU"/>
    </w:rPr>
  </w:style>
  <w:style w:type="character" w:customStyle="1" w:styleId="FontStyle74">
    <w:name w:val="Font Style74"/>
    <w:basedOn w:val="a8"/>
    <w:rsid w:val="00A90B51"/>
    <w:rPr>
      <w:rFonts w:ascii="Times New Roman" w:hAnsi="Times New Roman" w:cs="Times New Roman"/>
      <w:color w:val="000000"/>
      <w:sz w:val="24"/>
      <w:szCs w:val="24"/>
    </w:rPr>
  </w:style>
  <w:style w:type="character" w:customStyle="1" w:styleId="FontStyle75">
    <w:name w:val="Font Style75"/>
    <w:basedOn w:val="a8"/>
    <w:rsid w:val="00A90B51"/>
    <w:rPr>
      <w:rFonts w:ascii="Times New Roman" w:hAnsi="Times New Roman" w:cs="Times New Roman"/>
      <w:b/>
      <w:bCs/>
      <w:color w:val="000000"/>
      <w:sz w:val="24"/>
      <w:szCs w:val="24"/>
    </w:rPr>
  </w:style>
  <w:style w:type="paragraph" w:customStyle="1" w:styleId="44">
    <w:name w:val="4_Заголовок_4"/>
    <w:basedOn w:val="4"/>
    <w:link w:val="440"/>
    <w:qFormat/>
    <w:rsid w:val="004B1CBB"/>
    <w:pPr>
      <w:spacing w:before="0" w:line="240" w:lineRule="auto"/>
      <w:jc w:val="center"/>
    </w:pPr>
    <w:rPr>
      <w:rFonts w:ascii="Times New Roman" w:hAnsi="Times New Roman"/>
      <w:i w:val="0"/>
      <w:color w:val="auto"/>
    </w:rPr>
  </w:style>
  <w:style w:type="character" w:customStyle="1" w:styleId="440">
    <w:name w:val="4_Заголовок_4 Знак"/>
    <w:basedOn w:val="40"/>
    <w:link w:val="44"/>
    <w:rsid w:val="004B1CBB"/>
    <w:rPr>
      <w:rFonts w:ascii="Times New Roman" w:eastAsiaTheme="majorEastAsia" w:hAnsi="Times New Roman" w:cstheme="majorBidi"/>
      <w:b/>
      <w:i w:val="0"/>
      <w:iCs/>
      <w:color w:val="2F5496" w:themeColor="accent1" w:themeShade="BF"/>
      <w:sz w:val="28"/>
    </w:rPr>
  </w:style>
  <w:style w:type="paragraph" w:styleId="51">
    <w:name w:val="toc 5"/>
    <w:basedOn w:val="a7"/>
    <w:next w:val="a7"/>
    <w:autoRedefine/>
    <w:uiPriority w:val="39"/>
    <w:unhideWhenUsed/>
    <w:rsid w:val="00C023AB"/>
    <w:pPr>
      <w:spacing w:after="0" w:line="240" w:lineRule="auto"/>
      <w:ind w:left="1134"/>
      <w:jc w:val="both"/>
    </w:pPr>
    <w:rPr>
      <w:b w:val="0"/>
      <w:sz w:val="24"/>
      <w:szCs w:val="18"/>
    </w:rPr>
  </w:style>
  <w:style w:type="paragraph" w:styleId="61">
    <w:name w:val="toc 6"/>
    <w:basedOn w:val="a7"/>
    <w:next w:val="a7"/>
    <w:autoRedefine/>
    <w:uiPriority w:val="39"/>
    <w:unhideWhenUsed/>
    <w:rsid w:val="006A6396"/>
    <w:pPr>
      <w:spacing w:after="0"/>
      <w:ind w:left="1400"/>
    </w:pPr>
    <w:rPr>
      <w:rFonts w:asciiTheme="minorHAnsi" w:hAnsiTheme="minorHAnsi"/>
      <w:b w:val="0"/>
      <w:sz w:val="18"/>
      <w:szCs w:val="18"/>
    </w:rPr>
  </w:style>
  <w:style w:type="paragraph" w:styleId="73">
    <w:name w:val="toc 7"/>
    <w:basedOn w:val="a7"/>
    <w:next w:val="a7"/>
    <w:autoRedefine/>
    <w:uiPriority w:val="39"/>
    <w:unhideWhenUsed/>
    <w:rsid w:val="006A6396"/>
    <w:pPr>
      <w:spacing w:after="0"/>
      <w:ind w:left="1680"/>
    </w:pPr>
    <w:rPr>
      <w:rFonts w:asciiTheme="minorHAnsi" w:hAnsiTheme="minorHAnsi"/>
      <w:b w:val="0"/>
      <w:sz w:val="18"/>
      <w:szCs w:val="18"/>
    </w:rPr>
  </w:style>
  <w:style w:type="paragraph" w:styleId="81">
    <w:name w:val="toc 8"/>
    <w:basedOn w:val="a7"/>
    <w:next w:val="a7"/>
    <w:autoRedefine/>
    <w:uiPriority w:val="39"/>
    <w:unhideWhenUsed/>
    <w:rsid w:val="006A6396"/>
    <w:pPr>
      <w:spacing w:after="0"/>
      <w:ind w:left="1960"/>
    </w:pPr>
    <w:rPr>
      <w:rFonts w:asciiTheme="minorHAnsi" w:hAnsiTheme="minorHAnsi"/>
      <w:b w:val="0"/>
      <w:sz w:val="18"/>
      <w:szCs w:val="18"/>
    </w:rPr>
  </w:style>
  <w:style w:type="paragraph" w:styleId="91">
    <w:name w:val="toc 9"/>
    <w:basedOn w:val="a7"/>
    <w:next w:val="a7"/>
    <w:autoRedefine/>
    <w:uiPriority w:val="39"/>
    <w:unhideWhenUsed/>
    <w:rsid w:val="006A6396"/>
    <w:pPr>
      <w:spacing w:after="0"/>
      <w:ind w:left="2240"/>
    </w:pPr>
    <w:rPr>
      <w:rFonts w:asciiTheme="minorHAnsi" w:hAnsiTheme="minorHAnsi"/>
      <w:b w:val="0"/>
      <w:sz w:val="18"/>
      <w:szCs w:val="18"/>
    </w:rPr>
  </w:style>
  <w:style w:type="paragraph" w:customStyle="1" w:styleId="ConsPlusNormal">
    <w:name w:val="ConsPlusNormal"/>
    <w:link w:val="ConsPlusNormal0"/>
    <w:qFormat/>
    <w:rsid w:val="0062420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formattext">
    <w:name w:val="formattext"/>
    <w:basedOn w:val="a7"/>
    <w:rsid w:val="00060B7A"/>
    <w:pPr>
      <w:spacing w:before="100" w:beforeAutospacing="1" w:after="100" w:afterAutospacing="1" w:line="240" w:lineRule="auto"/>
    </w:pPr>
    <w:rPr>
      <w:rFonts w:eastAsia="Times New Roman"/>
      <w:b w:val="0"/>
      <w:sz w:val="24"/>
      <w:szCs w:val="24"/>
      <w:lang w:eastAsia="ru-RU"/>
    </w:rPr>
  </w:style>
  <w:style w:type="paragraph" w:customStyle="1" w:styleId="afff6">
    <w:name w:val="Название столбцов таблицы"/>
    <w:basedOn w:val="afff7"/>
    <w:link w:val="afff8"/>
    <w:qFormat/>
    <w:rsid w:val="004A3208"/>
    <w:rPr>
      <w:b/>
    </w:rPr>
  </w:style>
  <w:style w:type="character" w:customStyle="1" w:styleId="afff8">
    <w:name w:val="Название столбцов таблицы Знак"/>
    <w:basedOn w:val="afff9"/>
    <w:link w:val="afff6"/>
    <w:rsid w:val="004A3208"/>
    <w:rPr>
      <w:rFonts w:ascii="Times New Roman" w:hAnsi="Times New Roman"/>
      <w:b/>
      <w:i w:val="0"/>
      <w:sz w:val="24"/>
    </w:rPr>
  </w:style>
  <w:style w:type="paragraph" w:customStyle="1" w:styleId="afffa">
    <w:name w:val="Название таблицы"/>
    <w:basedOn w:val="a7"/>
    <w:link w:val="afffb"/>
    <w:qFormat/>
    <w:rsid w:val="004A3208"/>
    <w:pPr>
      <w:spacing w:before="100" w:after="100" w:line="240" w:lineRule="auto"/>
      <w:ind w:firstLine="709"/>
      <w:jc w:val="center"/>
    </w:pPr>
    <w:rPr>
      <w:rFonts w:eastAsiaTheme="minorHAnsi" w:cstheme="minorBidi"/>
      <w:b w:val="0"/>
      <w:i/>
    </w:rPr>
  </w:style>
  <w:style w:type="character" w:customStyle="1" w:styleId="afffb">
    <w:name w:val="Название таблицы Знак"/>
    <w:basedOn w:val="a8"/>
    <w:link w:val="afffa"/>
    <w:rsid w:val="004A3208"/>
    <w:rPr>
      <w:rFonts w:ascii="Times New Roman" w:hAnsi="Times New Roman"/>
      <w:i/>
      <w:sz w:val="28"/>
    </w:rPr>
  </w:style>
  <w:style w:type="paragraph" w:customStyle="1" w:styleId="afffc">
    <w:name w:val="Номер таблицы"/>
    <w:basedOn w:val="a7"/>
    <w:link w:val="afffd"/>
    <w:qFormat/>
    <w:rsid w:val="004A3208"/>
    <w:pPr>
      <w:spacing w:before="100" w:after="100" w:line="240" w:lineRule="auto"/>
      <w:ind w:firstLine="709"/>
      <w:jc w:val="right"/>
    </w:pPr>
    <w:rPr>
      <w:rFonts w:eastAsiaTheme="minorHAnsi" w:cstheme="minorBidi"/>
      <w:b w:val="0"/>
      <w:i/>
    </w:rPr>
  </w:style>
  <w:style w:type="character" w:customStyle="1" w:styleId="afffd">
    <w:name w:val="Номер таблицы Знак"/>
    <w:basedOn w:val="a8"/>
    <w:link w:val="afffc"/>
    <w:rsid w:val="004A3208"/>
    <w:rPr>
      <w:rFonts w:ascii="Times New Roman" w:hAnsi="Times New Roman"/>
      <w:i/>
      <w:sz w:val="28"/>
    </w:rPr>
  </w:style>
  <w:style w:type="character" w:customStyle="1" w:styleId="affe">
    <w:name w:val="Сноска Знак"/>
    <w:basedOn w:val="a8"/>
    <w:link w:val="affd"/>
    <w:rsid w:val="004A3208"/>
    <w:rPr>
      <w:rFonts w:ascii="Times New Roman" w:eastAsia="Calibri" w:hAnsi="Times New Roman" w:cs="Times New Roman"/>
      <w:sz w:val="20"/>
      <w:szCs w:val="20"/>
    </w:rPr>
  </w:style>
  <w:style w:type="paragraph" w:customStyle="1" w:styleId="afff7">
    <w:name w:val="Текст таблицы"/>
    <w:basedOn w:val="afffa"/>
    <w:link w:val="afff9"/>
    <w:qFormat/>
    <w:rsid w:val="004A3208"/>
    <w:pPr>
      <w:spacing w:before="0" w:after="0"/>
      <w:ind w:firstLine="0"/>
    </w:pPr>
    <w:rPr>
      <w:i w:val="0"/>
      <w:sz w:val="24"/>
    </w:rPr>
  </w:style>
  <w:style w:type="character" w:customStyle="1" w:styleId="afff9">
    <w:name w:val="Текст таблицы Знак"/>
    <w:basedOn w:val="afffb"/>
    <w:link w:val="afff7"/>
    <w:rsid w:val="004A3208"/>
    <w:rPr>
      <w:rFonts w:ascii="Times New Roman" w:hAnsi="Times New Roman"/>
      <w:i w:val="0"/>
      <w:sz w:val="24"/>
    </w:rPr>
  </w:style>
  <w:style w:type="paragraph" w:customStyle="1" w:styleId="52">
    <w:name w:val="5_Заголовок"/>
    <w:basedOn w:val="5"/>
    <w:next w:val="5"/>
    <w:link w:val="53"/>
    <w:qFormat/>
    <w:rsid w:val="0032105B"/>
    <w:pPr>
      <w:spacing w:before="0" w:line="240" w:lineRule="auto"/>
      <w:jc w:val="center"/>
    </w:pPr>
    <w:rPr>
      <w:rFonts w:ascii="Times New Roman" w:hAnsi="Times New Roman"/>
      <w:color w:val="auto"/>
    </w:rPr>
  </w:style>
  <w:style w:type="character" w:customStyle="1" w:styleId="nobr">
    <w:name w:val="nobr"/>
    <w:basedOn w:val="a8"/>
    <w:rsid w:val="00BE1250"/>
  </w:style>
  <w:style w:type="character" w:customStyle="1" w:styleId="53">
    <w:name w:val="5_Заголовок Знак"/>
    <w:basedOn w:val="aff2"/>
    <w:link w:val="52"/>
    <w:rsid w:val="0032105B"/>
    <w:rPr>
      <w:rFonts w:ascii="Times New Roman" w:eastAsiaTheme="majorEastAsia" w:hAnsi="Times New Roman" w:cstheme="majorBidi"/>
      <w:b/>
      <w:sz w:val="28"/>
      <w:szCs w:val="24"/>
      <w:lang w:eastAsia="ru-RU"/>
    </w:rPr>
  </w:style>
  <w:style w:type="character" w:customStyle="1" w:styleId="50">
    <w:name w:val="Заголовок 5 Знак"/>
    <w:basedOn w:val="a8"/>
    <w:link w:val="5"/>
    <w:uiPriority w:val="9"/>
    <w:rsid w:val="007A40D5"/>
    <w:rPr>
      <w:rFonts w:asciiTheme="majorHAnsi" w:eastAsiaTheme="majorEastAsia" w:hAnsiTheme="majorHAnsi" w:cstheme="majorBidi"/>
      <w:b/>
      <w:color w:val="2F5496" w:themeColor="accent1" w:themeShade="BF"/>
      <w:sz w:val="28"/>
    </w:rPr>
  </w:style>
  <w:style w:type="paragraph" w:customStyle="1" w:styleId="120">
    <w:name w:val="Табличный_заголовок_12"/>
    <w:basedOn w:val="a7"/>
    <w:rsid w:val="00B373FB"/>
    <w:pPr>
      <w:spacing w:after="0" w:line="240" w:lineRule="auto"/>
      <w:jc w:val="center"/>
    </w:pPr>
    <w:rPr>
      <w:rFonts w:eastAsiaTheme="minorHAnsi" w:cstheme="minorBidi"/>
      <w:sz w:val="24"/>
      <w:szCs w:val="18"/>
    </w:rPr>
  </w:style>
  <w:style w:type="paragraph" w:customStyle="1" w:styleId="a2">
    <w:name w:val="Список_черточки"/>
    <w:basedOn w:val="a7"/>
    <w:rsid w:val="00275749"/>
    <w:pPr>
      <w:numPr>
        <w:numId w:val="4"/>
      </w:numPr>
      <w:spacing w:after="0" w:line="240" w:lineRule="auto"/>
      <w:ind w:left="709" w:hanging="709"/>
      <w:jc w:val="both"/>
    </w:pPr>
    <w:rPr>
      <w:rFonts w:eastAsiaTheme="minorHAnsi" w:cstheme="minorBidi"/>
      <w:b w:val="0"/>
      <w:szCs w:val="20"/>
    </w:rPr>
  </w:style>
  <w:style w:type="character" w:styleId="afffe">
    <w:name w:val="FollowedHyperlink"/>
    <w:basedOn w:val="a8"/>
    <w:uiPriority w:val="99"/>
    <w:unhideWhenUsed/>
    <w:rsid w:val="00EA1586"/>
    <w:rPr>
      <w:color w:val="954F72"/>
      <w:u w:val="single"/>
    </w:rPr>
  </w:style>
  <w:style w:type="paragraph" w:customStyle="1" w:styleId="msonormal0">
    <w:name w:val="msonormal"/>
    <w:basedOn w:val="a7"/>
    <w:rsid w:val="00EA1586"/>
    <w:pPr>
      <w:spacing w:before="100" w:beforeAutospacing="1" w:after="100" w:afterAutospacing="1" w:line="240" w:lineRule="auto"/>
    </w:pPr>
    <w:rPr>
      <w:rFonts w:eastAsia="Times New Roman"/>
      <w:b w:val="0"/>
      <w:sz w:val="24"/>
      <w:szCs w:val="24"/>
      <w:lang w:eastAsia="ru-RU"/>
    </w:rPr>
  </w:style>
  <w:style w:type="paragraph" w:customStyle="1" w:styleId="xl63">
    <w:name w:val="xl63"/>
    <w:basedOn w:val="a7"/>
    <w:rsid w:val="00EA158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4">
    <w:name w:val="xl64"/>
    <w:basedOn w:val="a7"/>
    <w:rsid w:val="00EA1586"/>
    <w:pPr>
      <w:pBdr>
        <w:top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5">
    <w:name w:val="xl65"/>
    <w:basedOn w:val="a7"/>
    <w:rsid w:val="00EA158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6">
    <w:name w:val="xl66"/>
    <w:basedOn w:val="a7"/>
    <w:rsid w:val="00EA1586"/>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7">
    <w:name w:val="xl67"/>
    <w:basedOn w:val="a7"/>
    <w:rsid w:val="00EA158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68">
    <w:name w:val="xl68"/>
    <w:basedOn w:val="a7"/>
    <w:rsid w:val="00EA1586"/>
    <w:pPr>
      <w:pBdr>
        <w:left w:val="single" w:sz="8" w:space="0" w:color="auto"/>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69">
    <w:name w:val="xl69"/>
    <w:basedOn w:val="a7"/>
    <w:rsid w:val="00EA1586"/>
    <w:pPr>
      <w:pBdr>
        <w:bottom w:val="single" w:sz="8" w:space="0" w:color="auto"/>
        <w:right w:val="single" w:sz="8" w:space="0" w:color="auto"/>
      </w:pBdr>
      <w:spacing w:before="100" w:beforeAutospacing="1" w:after="100" w:afterAutospacing="1" w:line="240" w:lineRule="auto"/>
      <w:textAlignment w:val="top"/>
    </w:pPr>
    <w:rPr>
      <w:rFonts w:eastAsia="Times New Roman"/>
      <w:b w:val="0"/>
      <w:sz w:val="20"/>
      <w:szCs w:val="20"/>
      <w:lang w:eastAsia="ru-RU"/>
    </w:rPr>
  </w:style>
  <w:style w:type="paragraph" w:customStyle="1" w:styleId="xl70">
    <w:name w:val="xl70"/>
    <w:basedOn w:val="a7"/>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1">
    <w:name w:val="xl71"/>
    <w:basedOn w:val="a7"/>
    <w:rsid w:val="00EA1586"/>
    <w:pPr>
      <w:pBdr>
        <w:bottom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2">
    <w:name w:val="xl72"/>
    <w:basedOn w:val="a7"/>
    <w:rsid w:val="00EA158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3">
    <w:name w:val="xl73"/>
    <w:basedOn w:val="a7"/>
    <w:rsid w:val="00EA158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4">
    <w:name w:val="xl74"/>
    <w:basedOn w:val="a7"/>
    <w:rsid w:val="00EA1586"/>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75">
    <w:name w:val="xl75"/>
    <w:basedOn w:val="a7"/>
    <w:rsid w:val="00EA158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76">
    <w:name w:val="xl76"/>
    <w:basedOn w:val="a7"/>
    <w:rsid w:val="00EA1586"/>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styleId="affff">
    <w:name w:val="List Bullet"/>
    <w:basedOn w:val="a7"/>
    <w:autoRedefine/>
    <w:unhideWhenUsed/>
    <w:rsid w:val="00A83D66"/>
    <w:pPr>
      <w:overflowPunct w:val="0"/>
      <w:autoSpaceDE w:val="0"/>
      <w:autoSpaceDN w:val="0"/>
      <w:adjustRightInd w:val="0"/>
      <w:spacing w:after="0" w:line="240" w:lineRule="auto"/>
      <w:ind w:firstLine="709"/>
      <w:jc w:val="both"/>
    </w:pPr>
    <w:rPr>
      <w:rFonts w:eastAsia="Times New Roman"/>
      <w:b w:val="0"/>
      <w:szCs w:val="20"/>
      <w:lang w:eastAsia="ru-RU"/>
    </w:rPr>
  </w:style>
  <w:style w:type="paragraph" w:customStyle="1" w:styleId="font5">
    <w:name w:val="font5"/>
    <w:basedOn w:val="a7"/>
    <w:rsid w:val="00803ADD"/>
    <w:pPr>
      <w:spacing w:before="100" w:beforeAutospacing="1" w:after="100" w:afterAutospacing="1" w:line="240" w:lineRule="auto"/>
    </w:pPr>
    <w:rPr>
      <w:rFonts w:eastAsia="Times New Roman"/>
      <w:b w:val="0"/>
      <w:color w:val="000000"/>
      <w:sz w:val="24"/>
      <w:szCs w:val="24"/>
      <w:lang w:eastAsia="ru-RU"/>
    </w:rPr>
  </w:style>
  <w:style w:type="paragraph" w:customStyle="1" w:styleId="font6">
    <w:name w:val="font6"/>
    <w:basedOn w:val="a7"/>
    <w:rsid w:val="00803ADD"/>
    <w:pPr>
      <w:spacing w:before="100" w:beforeAutospacing="1" w:after="100" w:afterAutospacing="1" w:line="240" w:lineRule="auto"/>
    </w:pPr>
    <w:rPr>
      <w:rFonts w:eastAsia="Times New Roman"/>
      <w:b w:val="0"/>
      <w:color w:val="000000"/>
      <w:sz w:val="14"/>
      <w:szCs w:val="14"/>
      <w:lang w:eastAsia="ru-RU"/>
    </w:rPr>
  </w:style>
  <w:style w:type="paragraph" w:customStyle="1" w:styleId="xl77">
    <w:name w:val="xl77"/>
    <w:basedOn w:val="a7"/>
    <w:rsid w:val="00803ADD"/>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78">
    <w:name w:val="xl78"/>
    <w:basedOn w:val="a7"/>
    <w:rsid w:val="00803ADD"/>
    <w:pPr>
      <w:pBdr>
        <w:top w:val="single" w:sz="8" w:space="0" w:color="auto"/>
        <w:left w:val="single" w:sz="8" w:space="0" w:color="auto"/>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79">
    <w:name w:val="xl79"/>
    <w:basedOn w:val="a7"/>
    <w:rsid w:val="00803ADD"/>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0">
    <w:name w:val="xl80"/>
    <w:basedOn w:val="a7"/>
    <w:rsid w:val="00182C1A"/>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1">
    <w:name w:val="xl81"/>
    <w:basedOn w:val="a7"/>
    <w:rsid w:val="00182C1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82">
    <w:name w:val="xl82"/>
    <w:basedOn w:val="a7"/>
    <w:rsid w:val="00182C1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3">
    <w:name w:val="xl83"/>
    <w:basedOn w:val="a7"/>
    <w:rsid w:val="00182C1A"/>
    <w:pPr>
      <w:pBdr>
        <w:top w:val="single" w:sz="8" w:space="0" w:color="auto"/>
        <w:bottom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4">
    <w:name w:val="xl84"/>
    <w:basedOn w:val="a7"/>
    <w:rsid w:val="00182C1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85">
    <w:name w:val="xl85"/>
    <w:basedOn w:val="a7"/>
    <w:rsid w:val="00182C1A"/>
    <w:pPr>
      <w:pBdr>
        <w:top w:val="single" w:sz="8" w:space="0" w:color="auto"/>
        <w:left w:val="single" w:sz="8" w:space="20" w:color="auto"/>
        <w:right w:val="single" w:sz="8" w:space="0" w:color="auto"/>
      </w:pBdr>
      <w:spacing w:before="100" w:beforeAutospacing="1" w:after="100" w:afterAutospacing="1" w:line="240" w:lineRule="auto"/>
      <w:ind w:firstLineChars="300" w:firstLine="300"/>
      <w:textAlignment w:val="center"/>
    </w:pPr>
    <w:rPr>
      <w:rFonts w:eastAsia="Times New Roman"/>
      <w:b w:val="0"/>
      <w:sz w:val="24"/>
      <w:szCs w:val="24"/>
      <w:lang w:eastAsia="ru-RU"/>
    </w:rPr>
  </w:style>
  <w:style w:type="character" w:customStyle="1" w:styleId="1f0">
    <w:name w:val="Неразрешенное упоминание1"/>
    <w:basedOn w:val="a8"/>
    <w:uiPriority w:val="99"/>
    <w:semiHidden/>
    <w:unhideWhenUsed/>
    <w:rsid w:val="00170834"/>
    <w:rPr>
      <w:color w:val="605E5C"/>
      <w:shd w:val="clear" w:color="auto" w:fill="E1DFDD"/>
    </w:rPr>
  </w:style>
  <w:style w:type="character" w:customStyle="1" w:styleId="b1">
    <w:name w:val="b_обычный Знак"/>
    <w:basedOn w:val="a8"/>
    <w:link w:val="b2"/>
    <w:qFormat/>
    <w:locked/>
    <w:rsid w:val="00532F55"/>
    <w:rPr>
      <w:rFonts w:ascii="Times New Roman" w:eastAsia="Times New Roman" w:hAnsi="Times New Roman" w:cs="Times New Roman"/>
      <w:sz w:val="28"/>
      <w:szCs w:val="24"/>
    </w:rPr>
  </w:style>
  <w:style w:type="paragraph" w:customStyle="1" w:styleId="b2">
    <w:name w:val="b_обычный"/>
    <w:link w:val="b1"/>
    <w:qFormat/>
    <w:rsid w:val="00532F55"/>
    <w:pPr>
      <w:spacing w:after="0" w:line="240" w:lineRule="auto"/>
      <w:ind w:firstLine="709"/>
      <w:jc w:val="both"/>
    </w:pPr>
    <w:rPr>
      <w:rFonts w:ascii="Times New Roman" w:eastAsia="Times New Roman" w:hAnsi="Times New Roman" w:cs="Times New Roman"/>
      <w:sz w:val="28"/>
      <w:szCs w:val="24"/>
    </w:rPr>
  </w:style>
  <w:style w:type="character" w:customStyle="1" w:styleId="ArNar">
    <w:name w:val="Обычный ArNar Знак"/>
    <w:basedOn w:val="a8"/>
    <w:link w:val="ArNar0"/>
    <w:locked/>
    <w:rsid w:val="00EC07A5"/>
    <w:rPr>
      <w:rFonts w:ascii="Arial Narrow" w:hAnsi="Arial Narrow"/>
      <w:color w:val="000000"/>
    </w:rPr>
  </w:style>
  <w:style w:type="paragraph" w:customStyle="1" w:styleId="ArNar0">
    <w:name w:val="Обычный ArNar"/>
    <w:basedOn w:val="a7"/>
    <w:link w:val="ArNar"/>
    <w:rsid w:val="00EC07A5"/>
    <w:pPr>
      <w:spacing w:after="0" w:line="240" w:lineRule="auto"/>
      <w:ind w:firstLine="709"/>
      <w:jc w:val="both"/>
    </w:pPr>
    <w:rPr>
      <w:rFonts w:ascii="Arial Narrow" w:eastAsiaTheme="minorHAnsi" w:hAnsi="Arial Narrow" w:cstheme="minorBidi"/>
      <w:b w:val="0"/>
      <w:color w:val="000000"/>
      <w:sz w:val="22"/>
    </w:rPr>
  </w:style>
  <w:style w:type="paragraph" w:customStyle="1" w:styleId="b3">
    <w:name w:val="b_табл_назв"/>
    <w:basedOn w:val="a7"/>
    <w:qFormat/>
    <w:rsid w:val="00BB2E1F"/>
    <w:pPr>
      <w:widowControl w:val="0"/>
      <w:spacing w:after="0" w:line="240" w:lineRule="auto"/>
      <w:jc w:val="center"/>
    </w:pPr>
    <w:rPr>
      <w:b w:val="0"/>
      <w:i/>
      <w:shd w:val="clear" w:color="auto" w:fill="FFFFFF"/>
    </w:rPr>
  </w:style>
  <w:style w:type="character" w:customStyle="1" w:styleId="213pt">
    <w:name w:val="Основной текст (2) + 13 pt"/>
    <w:basedOn w:val="29"/>
    <w:rsid w:val="00BC530D"/>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9pt">
    <w:name w:val="Основной текст (2) + 9 pt"/>
    <w:basedOn w:val="29"/>
    <w:rsid w:val="00BC530D"/>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Candara9pt">
    <w:name w:val="Основной текст (2) + Candara;9 pt"/>
    <w:basedOn w:val="29"/>
    <w:rsid w:val="00BC530D"/>
    <w:rPr>
      <w:rFonts w:ascii="Candara" w:eastAsia="Candara" w:hAnsi="Candara" w:cs="Candara"/>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10pt">
    <w:name w:val="Основной текст (2) + 10 pt;Курсив"/>
    <w:basedOn w:val="29"/>
    <w:rsid w:val="00BC530D"/>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paragraph" w:customStyle="1" w:styleId="affff0">
    <w:name w:val="Для_таблиц"/>
    <w:link w:val="affff1"/>
    <w:qFormat/>
    <w:rsid w:val="00C80097"/>
    <w:pPr>
      <w:spacing w:after="0" w:line="240" w:lineRule="auto"/>
      <w:jc w:val="right"/>
    </w:pPr>
    <w:rPr>
      <w:rFonts w:ascii="Times New Roman" w:eastAsia="Times New Roman" w:hAnsi="Times New Roman" w:cs="Times New Roman"/>
      <w:i/>
      <w:sz w:val="28"/>
      <w:szCs w:val="24"/>
    </w:rPr>
  </w:style>
  <w:style w:type="character" w:customStyle="1" w:styleId="affff1">
    <w:name w:val="Для_таблиц Знак"/>
    <w:basedOn w:val="a8"/>
    <w:link w:val="affff0"/>
    <w:rsid w:val="00C80097"/>
    <w:rPr>
      <w:rFonts w:ascii="Times New Roman" w:eastAsia="Times New Roman" w:hAnsi="Times New Roman" w:cs="Times New Roman"/>
      <w:i/>
      <w:sz w:val="28"/>
      <w:szCs w:val="24"/>
    </w:rPr>
  </w:style>
  <w:style w:type="paragraph" w:styleId="2c">
    <w:name w:val="Body Text 2"/>
    <w:basedOn w:val="a7"/>
    <w:link w:val="212"/>
    <w:unhideWhenUsed/>
    <w:rsid w:val="00AA77AD"/>
    <w:pPr>
      <w:spacing w:after="120" w:line="480" w:lineRule="auto"/>
    </w:pPr>
  </w:style>
  <w:style w:type="character" w:customStyle="1" w:styleId="212">
    <w:name w:val="Основной текст 2 Знак1"/>
    <w:basedOn w:val="a8"/>
    <w:link w:val="2c"/>
    <w:rsid w:val="00AA77AD"/>
    <w:rPr>
      <w:rFonts w:ascii="Times New Roman" w:eastAsia="Calibri" w:hAnsi="Times New Roman" w:cs="Times New Roman"/>
      <w:b/>
      <w:sz w:val="28"/>
    </w:rPr>
  </w:style>
  <w:style w:type="character" w:customStyle="1" w:styleId="220">
    <w:name w:val="Основной текст 2 Знак2"/>
    <w:basedOn w:val="a8"/>
    <w:rsid w:val="00AA77AD"/>
    <w:rPr>
      <w:rFonts w:eastAsia="Times New Roman"/>
      <w:sz w:val="24"/>
      <w:szCs w:val="24"/>
      <w:lang w:eastAsia="ru-RU"/>
    </w:rPr>
  </w:style>
  <w:style w:type="paragraph" w:styleId="affff2">
    <w:name w:val="No Spacing"/>
    <w:aliases w:val="с интервалом,No Spacing,No Spacing1"/>
    <w:link w:val="affff3"/>
    <w:uiPriority w:val="1"/>
    <w:qFormat/>
    <w:rsid w:val="00252728"/>
    <w:pPr>
      <w:spacing w:after="0" w:line="240" w:lineRule="auto"/>
    </w:pPr>
    <w:rPr>
      <w:rFonts w:ascii="Calibri" w:eastAsia="Times New Roman" w:hAnsi="Calibri" w:cs="Times New Roman"/>
      <w:lang w:eastAsia="ru-RU"/>
    </w:rPr>
  </w:style>
  <w:style w:type="character" w:customStyle="1" w:styleId="affff3">
    <w:name w:val="Без интервала Знак"/>
    <w:aliases w:val="с интервалом Знак,No Spacing Знак,No Spacing1 Знак"/>
    <w:link w:val="affff2"/>
    <w:uiPriority w:val="1"/>
    <w:rsid w:val="00252728"/>
    <w:rPr>
      <w:rFonts w:ascii="Calibri" w:eastAsia="Times New Roman" w:hAnsi="Calibri" w:cs="Times New Roman"/>
      <w:lang w:eastAsia="ru-RU"/>
    </w:rPr>
  </w:style>
  <w:style w:type="character" w:customStyle="1" w:styleId="60">
    <w:name w:val="Заголовок 6 Знак"/>
    <w:basedOn w:val="a8"/>
    <w:link w:val="6"/>
    <w:uiPriority w:val="9"/>
    <w:rsid w:val="00AC2B4D"/>
    <w:rPr>
      <w:rFonts w:ascii="Times New Roman" w:eastAsia="Times New Roman" w:hAnsi="Times New Roman" w:cs="Times New Roman"/>
      <w:b/>
      <w:bCs/>
      <w:lang w:eastAsia="ru-RU"/>
    </w:rPr>
  </w:style>
  <w:style w:type="character" w:customStyle="1" w:styleId="70">
    <w:name w:val="Заголовок 7 Знак"/>
    <w:basedOn w:val="a8"/>
    <w:link w:val="7"/>
    <w:uiPriority w:val="9"/>
    <w:rsid w:val="00AC2B4D"/>
    <w:rPr>
      <w:rFonts w:ascii="Calibri" w:eastAsia="Times New Roman" w:hAnsi="Calibri" w:cs="Times New Roman"/>
      <w:sz w:val="24"/>
      <w:szCs w:val="24"/>
      <w:lang w:eastAsia="ru-RU"/>
    </w:rPr>
  </w:style>
  <w:style w:type="character" w:customStyle="1" w:styleId="80">
    <w:name w:val="Заголовок 8 Знак"/>
    <w:basedOn w:val="a8"/>
    <w:link w:val="8"/>
    <w:uiPriority w:val="9"/>
    <w:rsid w:val="00AC2B4D"/>
    <w:rPr>
      <w:rFonts w:ascii="Cambria" w:eastAsia="Times New Roman" w:hAnsi="Cambria" w:cs="Times New Roman"/>
      <w:color w:val="404040"/>
      <w:sz w:val="20"/>
      <w:szCs w:val="20"/>
    </w:rPr>
  </w:style>
  <w:style w:type="character" w:customStyle="1" w:styleId="90">
    <w:name w:val="Заголовок 9 Знак"/>
    <w:basedOn w:val="a8"/>
    <w:link w:val="9"/>
    <w:uiPriority w:val="9"/>
    <w:rsid w:val="00AC2B4D"/>
    <w:rPr>
      <w:rFonts w:ascii="Arial" w:eastAsia="Times New Roman" w:hAnsi="Arial" w:cs="Arial"/>
      <w:lang w:eastAsia="ru-RU"/>
    </w:rPr>
  </w:style>
  <w:style w:type="paragraph" w:customStyle="1" w:styleId="ConsNormal">
    <w:name w:val="ConsNormal"/>
    <w:link w:val="ConsNormal0"/>
    <w:rsid w:val="00AC2B4D"/>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link w:val="ConsNonformat0"/>
    <w:uiPriority w:val="99"/>
    <w:rsid w:val="00AC2B4D"/>
    <w:pPr>
      <w:spacing w:after="0" w:line="240" w:lineRule="auto"/>
    </w:pPr>
    <w:rPr>
      <w:rFonts w:ascii="Courier New" w:eastAsia="Times New Roman" w:hAnsi="Courier New" w:cs="Times New Roman"/>
      <w:snapToGrid w:val="0"/>
      <w:sz w:val="20"/>
      <w:szCs w:val="20"/>
      <w:lang w:eastAsia="ru-RU"/>
    </w:rPr>
  </w:style>
  <w:style w:type="character" w:customStyle="1" w:styleId="1f1">
    <w:name w:val="Текст сноски Знак1"/>
    <w:basedOn w:val="a8"/>
    <w:uiPriority w:val="99"/>
    <w:semiHidden/>
    <w:rsid w:val="00AC2B4D"/>
    <w:rPr>
      <w:rFonts w:ascii="Calibri" w:eastAsia="Calibri" w:hAnsi="Calibri" w:cs="Times New Roman"/>
      <w:sz w:val="20"/>
      <w:szCs w:val="20"/>
    </w:rPr>
  </w:style>
  <w:style w:type="character" w:customStyle="1" w:styleId="1f2">
    <w:name w:val="Основной текст Знак1"/>
    <w:basedOn w:val="a8"/>
    <w:semiHidden/>
    <w:rsid w:val="00AC2B4D"/>
    <w:rPr>
      <w:rFonts w:ascii="Times New Roman" w:eastAsiaTheme="minorEastAsia" w:hAnsi="Times New Roman" w:cs="Times New Roman"/>
      <w:sz w:val="24"/>
      <w:szCs w:val="24"/>
      <w:lang w:eastAsia="ru-RU"/>
    </w:rPr>
  </w:style>
  <w:style w:type="character" w:customStyle="1" w:styleId="1b">
    <w:name w:val="Стиль1 Знак"/>
    <w:basedOn w:val="ac"/>
    <w:link w:val="1"/>
    <w:locked/>
    <w:rsid w:val="00AC2B4D"/>
    <w:rPr>
      <w:rFonts w:ascii="Times New Roman" w:eastAsia="Times New Roman" w:hAnsi="Times New Roman" w:cs="Times New Roman"/>
      <w:b/>
      <w:sz w:val="28"/>
    </w:rPr>
  </w:style>
  <w:style w:type="numbering" w:styleId="a0">
    <w:name w:val="Outline List 3"/>
    <w:basedOn w:val="aa"/>
    <w:uiPriority w:val="99"/>
    <w:semiHidden/>
    <w:unhideWhenUsed/>
    <w:rsid w:val="00AC2B4D"/>
    <w:pPr>
      <w:numPr>
        <w:numId w:val="7"/>
      </w:numPr>
    </w:pPr>
  </w:style>
  <w:style w:type="character" w:customStyle="1" w:styleId="ConsPlusNormal0">
    <w:name w:val="ConsPlusNormal Знак"/>
    <w:link w:val="ConsPlusNormal"/>
    <w:rsid w:val="00AC2B4D"/>
    <w:rPr>
      <w:rFonts w:ascii="Arial" w:eastAsia="Times New Roman" w:hAnsi="Arial" w:cs="Arial"/>
      <w:sz w:val="20"/>
      <w:szCs w:val="20"/>
      <w:lang w:eastAsia="ru-RU"/>
    </w:rPr>
  </w:style>
  <w:style w:type="character" w:customStyle="1" w:styleId="lime-green">
    <w:name w:val="lime-green"/>
    <w:basedOn w:val="a8"/>
    <w:rsid w:val="00AC2B4D"/>
  </w:style>
  <w:style w:type="character" w:styleId="affff4">
    <w:name w:val="annotation reference"/>
    <w:basedOn w:val="a8"/>
    <w:semiHidden/>
    <w:unhideWhenUsed/>
    <w:rsid w:val="00AC2B4D"/>
    <w:rPr>
      <w:sz w:val="16"/>
      <w:szCs w:val="16"/>
    </w:rPr>
  </w:style>
  <w:style w:type="paragraph" w:styleId="affff5">
    <w:name w:val="annotation text"/>
    <w:basedOn w:val="a7"/>
    <w:link w:val="affff6"/>
    <w:semiHidden/>
    <w:unhideWhenUsed/>
    <w:rsid w:val="00AC2B4D"/>
    <w:pPr>
      <w:spacing w:after="0" w:line="240" w:lineRule="auto"/>
    </w:pPr>
    <w:rPr>
      <w:rFonts w:eastAsiaTheme="minorEastAsia"/>
      <w:b w:val="0"/>
      <w:sz w:val="20"/>
      <w:szCs w:val="20"/>
      <w:lang w:eastAsia="ru-RU"/>
    </w:rPr>
  </w:style>
  <w:style w:type="character" w:customStyle="1" w:styleId="affff6">
    <w:name w:val="Текст примечания Знак"/>
    <w:basedOn w:val="a8"/>
    <w:link w:val="affff5"/>
    <w:semiHidden/>
    <w:rsid w:val="00AC2B4D"/>
    <w:rPr>
      <w:rFonts w:ascii="Times New Roman" w:eastAsiaTheme="minorEastAsia" w:hAnsi="Times New Roman" w:cs="Times New Roman"/>
      <w:sz w:val="20"/>
      <w:szCs w:val="20"/>
      <w:lang w:eastAsia="ru-RU"/>
    </w:rPr>
  </w:style>
  <w:style w:type="paragraph" w:styleId="affff7">
    <w:name w:val="annotation subject"/>
    <w:basedOn w:val="affff5"/>
    <w:next w:val="affff5"/>
    <w:link w:val="affff8"/>
    <w:semiHidden/>
    <w:unhideWhenUsed/>
    <w:rsid w:val="00AC2B4D"/>
    <w:rPr>
      <w:b/>
      <w:bCs/>
    </w:rPr>
  </w:style>
  <w:style w:type="character" w:customStyle="1" w:styleId="affff8">
    <w:name w:val="Тема примечания Знак"/>
    <w:basedOn w:val="affff6"/>
    <w:link w:val="affff7"/>
    <w:semiHidden/>
    <w:rsid w:val="00AC2B4D"/>
    <w:rPr>
      <w:rFonts w:ascii="Times New Roman" w:eastAsiaTheme="minorEastAsia" w:hAnsi="Times New Roman" w:cs="Times New Roman"/>
      <w:b/>
      <w:bCs/>
      <w:sz w:val="20"/>
      <w:szCs w:val="20"/>
      <w:lang w:eastAsia="ru-RU"/>
    </w:rPr>
  </w:style>
  <w:style w:type="paragraph" w:customStyle="1" w:styleId="TableParagraph">
    <w:name w:val="Table Paragraph"/>
    <w:basedOn w:val="a7"/>
    <w:uiPriority w:val="1"/>
    <w:qFormat/>
    <w:rsid w:val="006A5805"/>
    <w:pPr>
      <w:widowControl w:val="0"/>
      <w:autoSpaceDE w:val="0"/>
      <w:autoSpaceDN w:val="0"/>
      <w:adjustRightInd w:val="0"/>
      <w:spacing w:after="0" w:line="240" w:lineRule="auto"/>
    </w:pPr>
    <w:rPr>
      <w:rFonts w:eastAsiaTheme="minorEastAsia"/>
      <w:b w:val="0"/>
      <w:sz w:val="24"/>
      <w:szCs w:val="24"/>
      <w:lang w:eastAsia="ru-RU"/>
    </w:rPr>
  </w:style>
  <w:style w:type="paragraph" w:customStyle="1" w:styleId="affff9">
    <w:name w:val="Абзац"/>
    <w:basedOn w:val="a7"/>
    <w:link w:val="affffa"/>
    <w:qFormat/>
    <w:rsid w:val="00C60386"/>
    <w:pPr>
      <w:spacing w:before="120" w:after="60" w:line="240" w:lineRule="auto"/>
      <w:ind w:firstLine="567"/>
      <w:jc w:val="both"/>
    </w:pPr>
    <w:rPr>
      <w:rFonts w:eastAsia="Times New Roman"/>
      <w:b w:val="0"/>
      <w:sz w:val="24"/>
      <w:szCs w:val="24"/>
      <w:lang w:eastAsia="ru-RU"/>
    </w:rPr>
  </w:style>
  <w:style w:type="character" w:customStyle="1" w:styleId="affffa">
    <w:name w:val="Абзац Знак"/>
    <w:link w:val="affff9"/>
    <w:rsid w:val="00C60386"/>
    <w:rPr>
      <w:rFonts w:ascii="Times New Roman" w:eastAsia="Times New Roman" w:hAnsi="Times New Roman" w:cs="Times New Roman"/>
      <w:sz w:val="24"/>
      <w:szCs w:val="24"/>
      <w:lang w:eastAsia="ru-RU"/>
    </w:rPr>
  </w:style>
  <w:style w:type="paragraph" w:customStyle="1" w:styleId="200">
    <w:name w:val="Стиль 20пт"/>
    <w:basedOn w:val="a7"/>
    <w:rsid w:val="00C60386"/>
    <w:pPr>
      <w:suppressAutoHyphens/>
      <w:spacing w:after="0" w:line="400" w:lineRule="atLeast"/>
      <w:ind w:firstLine="709"/>
      <w:jc w:val="both"/>
    </w:pPr>
    <w:rPr>
      <w:rFonts w:eastAsia="Times New Roman"/>
      <w:b w:val="0"/>
      <w:szCs w:val="20"/>
      <w:lang w:eastAsia="ru-RU"/>
    </w:rPr>
  </w:style>
  <w:style w:type="paragraph" w:customStyle="1" w:styleId="1f3">
    <w:name w:val="1_текст"/>
    <w:basedOn w:val="a7"/>
    <w:qFormat/>
    <w:rsid w:val="00C60386"/>
    <w:pPr>
      <w:spacing w:after="0" w:line="240" w:lineRule="auto"/>
      <w:ind w:firstLine="709"/>
      <w:jc w:val="both"/>
    </w:pPr>
    <w:rPr>
      <w:rFonts w:eastAsia="Times New Roman"/>
      <w:b w:val="0"/>
      <w:sz w:val="24"/>
      <w:szCs w:val="24"/>
      <w:lang w:eastAsia="ru-RU"/>
    </w:rPr>
  </w:style>
  <w:style w:type="paragraph" w:customStyle="1" w:styleId="1f4">
    <w:name w:val="Без интервала1"/>
    <w:aliases w:val="Таблицы 12 шрифт"/>
    <w:uiPriority w:val="1"/>
    <w:qFormat/>
    <w:rsid w:val="00C60386"/>
    <w:pPr>
      <w:spacing w:after="0" w:line="240" w:lineRule="auto"/>
    </w:pPr>
    <w:rPr>
      <w:rFonts w:ascii="Calibri" w:eastAsia="Times New Roman" w:hAnsi="Calibri" w:cs="Times New Roman"/>
      <w:lang w:eastAsia="ru-RU"/>
    </w:rPr>
  </w:style>
  <w:style w:type="paragraph" w:styleId="affffb">
    <w:name w:val="Body Text Indent"/>
    <w:aliases w:val="Мой Заголовок 1,Основной текст 1"/>
    <w:basedOn w:val="a7"/>
    <w:link w:val="affffc"/>
    <w:rsid w:val="00C60386"/>
    <w:pPr>
      <w:spacing w:after="120" w:line="240" w:lineRule="auto"/>
      <w:ind w:left="283"/>
    </w:pPr>
    <w:rPr>
      <w:rFonts w:eastAsia="Times New Roman"/>
      <w:b w:val="0"/>
      <w:sz w:val="24"/>
      <w:szCs w:val="24"/>
      <w:lang w:eastAsia="ru-RU"/>
    </w:rPr>
  </w:style>
  <w:style w:type="character" w:customStyle="1" w:styleId="affffc">
    <w:name w:val="Основной текст с отступом Знак"/>
    <w:aliases w:val="Мой Заголовок 1 Знак,Основной текст 1 Знак"/>
    <w:basedOn w:val="a8"/>
    <w:link w:val="affffb"/>
    <w:rsid w:val="00C60386"/>
    <w:rPr>
      <w:rFonts w:ascii="Times New Roman" w:eastAsia="Times New Roman" w:hAnsi="Times New Roman" w:cs="Times New Roman"/>
      <w:sz w:val="24"/>
      <w:szCs w:val="24"/>
      <w:lang w:eastAsia="ru-RU"/>
    </w:rPr>
  </w:style>
  <w:style w:type="paragraph" w:customStyle="1" w:styleId="affffd">
    <w:name w:val="Перечисление + инт"/>
    <w:basedOn w:val="a7"/>
    <w:rsid w:val="00DD51A2"/>
    <w:pPr>
      <w:tabs>
        <w:tab w:val="num" w:pos="1069"/>
      </w:tabs>
      <w:snapToGrid w:val="0"/>
      <w:spacing w:before="60" w:after="60" w:line="240" w:lineRule="auto"/>
      <w:ind w:left="1069" w:hanging="360"/>
      <w:jc w:val="both"/>
    </w:pPr>
    <w:rPr>
      <w:rFonts w:ascii="Arial Narrow" w:eastAsia="Times New Roman" w:hAnsi="Arial Narrow"/>
      <w:b w:val="0"/>
      <w:color w:val="000000"/>
      <w:sz w:val="22"/>
      <w:szCs w:val="20"/>
      <w:lang w:eastAsia="ru-RU"/>
    </w:rPr>
  </w:style>
  <w:style w:type="character" w:customStyle="1" w:styleId="1f5">
    <w:name w:val="Неразрешенное упоминание1"/>
    <w:basedOn w:val="a8"/>
    <w:uiPriority w:val="99"/>
    <w:semiHidden/>
    <w:unhideWhenUsed/>
    <w:rsid w:val="00BE6F1B"/>
    <w:rPr>
      <w:color w:val="605E5C"/>
      <w:shd w:val="clear" w:color="auto" w:fill="E1DFDD"/>
    </w:rPr>
  </w:style>
  <w:style w:type="character" w:customStyle="1" w:styleId="2-1pt">
    <w:name w:val="Основной текст (2) + Интервал -1 pt"/>
    <w:basedOn w:val="29"/>
    <w:rsid w:val="00BE6F1B"/>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ru-RU" w:eastAsia="ru-RU" w:bidi="ru-RU"/>
    </w:rPr>
  </w:style>
  <w:style w:type="character" w:customStyle="1" w:styleId="2d">
    <w:name w:val="Неразрешенное упоминание2"/>
    <w:basedOn w:val="a8"/>
    <w:uiPriority w:val="99"/>
    <w:semiHidden/>
    <w:unhideWhenUsed/>
    <w:rsid w:val="00BE6F1B"/>
    <w:rPr>
      <w:color w:val="605E5C"/>
      <w:shd w:val="clear" w:color="auto" w:fill="E1DFDD"/>
    </w:rPr>
  </w:style>
  <w:style w:type="character" w:customStyle="1" w:styleId="ecattext">
    <w:name w:val="ecattext"/>
    <w:basedOn w:val="a8"/>
    <w:rsid w:val="00766013"/>
  </w:style>
  <w:style w:type="paragraph" w:customStyle="1" w:styleId="110">
    <w:name w:val="Табличный_боковик_11"/>
    <w:link w:val="111"/>
    <w:qFormat/>
    <w:rsid w:val="00EA68C5"/>
    <w:pPr>
      <w:spacing w:after="0" w:line="240" w:lineRule="auto"/>
    </w:pPr>
    <w:rPr>
      <w:rFonts w:ascii="Times New Roman" w:eastAsia="Times New Roman" w:hAnsi="Times New Roman" w:cs="Times New Roman"/>
      <w:szCs w:val="24"/>
      <w:lang w:eastAsia="ru-RU"/>
    </w:rPr>
  </w:style>
  <w:style w:type="character" w:customStyle="1" w:styleId="111">
    <w:name w:val="Табличный_боковик_11 Знак"/>
    <w:link w:val="110"/>
    <w:rsid w:val="00EA68C5"/>
    <w:rPr>
      <w:rFonts w:ascii="Times New Roman" w:eastAsia="Times New Roman" w:hAnsi="Times New Roman" w:cs="Times New Roman"/>
      <w:szCs w:val="24"/>
      <w:lang w:eastAsia="ru-RU"/>
    </w:rPr>
  </w:style>
  <w:style w:type="character" w:styleId="affffe">
    <w:name w:val="page number"/>
    <w:basedOn w:val="a8"/>
    <w:rsid w:val="00871D4E"/>
  </w:style>
  <w:style w:type="paragraph" w:customStyle="1" w:styleId="1f6">
    <w:name w:val="Обычный1"/>
    <w:rsid w:val="00871D4E"/>
    <w:pPr>
      <w:spacing w:after="0" w:line="240" w:lineRule="auto"/>
    </w:pPr>
    <w:rPr>
      <w:rFonts w:ascii="Times New Roman" w:eastAsia="Times New Roman" w:hAnsi="Times New Roman" w:cs="Times New Roman"/>
      <w:snapToGrid w:val="0"/>
      <w:sz w:val="24"/>
      <w:szCs w:val="20"/>
      <w:lang w:eastAsia="ru-RU"/>
    </w:rPr>
  </w:style>
  <w:style w:type="character" w:customStyle="1" w:styleId="2Calibri7pt">
    <w:name w:val="Основной текст (2) + Calibri;7 pt"/>
    <w:basedOn w:val="29"/>
    <w:rsid w:val="006C5721"/>
    <w:rPr>
      <w:rFonts w:ascii="Calibri" w:eastAsia="Calibri" w:hAnsi="Calibri" w:cs="Calibri"/>
      <w:color w:val="000000"/>
      <w:spacing w:val="0"/>
      <w:w w:val="100"/>
      <w:position w:val="0"/>
      <w:sz w:val="14"/>
      <w:szCs w:val="14"/>
      <w:shd w:val="clear" w:color="auto" w:fill="FFFFFF"/>
      <w:lang w:val="ru-RU" w:eastAsia="ru-RU" w:bidi="ru-RU"/>
    </w:rPr>
  </w:style>
  <w:style w:type="character" w:customStyle="1" w:styleId="275pt">
    <w:name w:val="Основной текст (2) + 7;5 pt"/>
    <w:basedOn w:val="29"/>
    <w:rsid w:val="006C5721"/>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character" w:customStyle="1" w:styleId="2Calibri11pt">
    <w:name w:val="Основной текст (2) + Calibri;11 pt"/>
    <w:basedOn w:val="29"/>
    <w:rsid w:val="00874BB5"/>
    <w:rPr>
      <w:rFonts w:ascii="Calibri" w:eastAsia="Calibri" w:hAnsi="Calibri" w:cs="Calibri"/>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Standard">
    <w:name w:val="Standard"/>
    <w:rsid w:val="00B13790"/>
    <w:pPr>
      <w:autoSpaceDN w:val="0"/>
      <w:spacing w:after="0" w:line="240" w:lineRule="auto"/>
      <w:textAlignment w:val="baseline"/>
    </w:pPr>
    <w:rPr>
      <w:rFonts w:ascii="Times New Roman" w:eastAsia="Times New Roman" w:hAnsi="Times New Roman" w:cs="Times New Roman"/>
      <w:color w:val="00000A"/>
      <w:kern w:val="3"/>
      <w:sz w:val="24"/>
      <w:szCs w:val="24"/>
      <w:lang w:eastAsia="ru-RU"/>
    </w:rPr>
  </w:style>
  <w:style w:type="character" w:customStyle="1" w:styleId="211pt">
    <w:name w:val="Основной текст (2) + 11 pt"/>
    <w:basedOn w:val="29"/>
    <w:rsid w:val="00D1211E"/>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32">
    <w:name w:val="Неразрешенное упоминание3"/>
    <w:basedOn w:val="a8"/>
    <w:uiPriority w:val="99"/>
    <w:semiHidden/>
    <w:unhideWhenUsed/>
    <w:rsid w:val="00F77F09"/>
    <w:rPr>
      <w:color w:val="605E5C"/>
      <w:shd w:val="clear" w:color="auto" w:fill="E1DFDD"/>
    </w:rPr>
  </w:style>
  <w:style w:type="paragraph" w:customStyle="1" w:styleId="xl86">
    <w:name w:val="xl86"/>
    <w:basedOn w:val="a7"/>
    <w:rsid w:val="00F77F09"/>
    <w:pPr>
      <w:pBdr>
        <w:top w:val="single" w:sz="4" w:space="0" w:color="auto"/>
        <w:bottom w:val="single" w:sz="4"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87">
    <w:name w:val="xl87"/>
    <w:basedOn w:val="a7"/>
    <w:rsid w:val="00F77F0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88">
    <w:name w:val="xl88"/>
    <w:basedOn w:val="a7"/>
    <w:rsid w:val="00F77F0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89">
    <w:name w:val="xl89"/>
    <w:basedOn w:val="a7"/>
    <w:rsid w:val="00F77F0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0">
    <w:name w:val="xl90"/>
    <w:basedOn w:val="a7"/>
    <w:rsid w:val="00F77F09"/>
    <w:pPr>
      <w:pBdr>
        <w:top w:val="single" w:sz="4" w:space="0" w:color="auto"/>
        <w:bottom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1">
    <w:name w:val="xl91"/>
    <w:basedOn w:val="a7"/>
    <w:rsid w:val="00F77F09"/>
    <w:pPr>
      <w:pBdr>
        <w:top w:val="single" w:sz="8" w:space="0" w:color="auto"/>
        <w:bottom w:val="single" w:sz="4"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2">
    <w:name w:val="xl92"/>
    <w:basedOn w:val="a7"/>
    <w:rsid w:val="00F77F09"/>
    <w:pPr>
      <w:pBdr>
        <w:top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93">
    <w:name w:val="xl93"/>
    <w:basedOn w:val="a7"/>
    <w:rsid w:val="00F77F09"/>
    <w:pPr>
      <w:pBdr>
        <w:top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4">
    <w:name w:val="xl94"/>
    <w:basedOn w:val="a7"/>
    <w:rsid w:val="00F77F09"/>
    <w:pPr>
      <w:pBdr>
        <w:top w:val="single" w:sz="4"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5">
    <w:name w:val="xl95"/>
    <w:basedOn w:val="a7"/>
    <w:rsid w:val="00F77F0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6">
    <w:name w:val="xl96"/>
    <w:basedOn w:val="a7"/>
    <w:rsid w:val="00F77F0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7">
    <w:name w:val="xl97"/>
    <w:basedOn w:val="a7"/>
    <w:rsid w:val="00F77F0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8">
    <w:name w:val="xl98"/>
    <w:basedOn w:val="a7"/>
    <w:rsid w:val="00F77F0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99">
    <w:name w:val="xl99"/>
    <w:basedOn w:val="a7"/>
    <w:rsid w:val="00F77F0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00">
    <w:name w:val="xl100"/>
    <w:basedOn w:val="a7"/>
    <w:rsid w:val="00F77F09"/>
    <w:pPr>
      <w:pBdr>
        <w:left w:val="single" w:sz="8" w:space="0" w:color="auto"/>
        <w:righ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01">
    <w:name w:val="xl101"/>
    <w:basedOn w:val="a7"/>
    <w:rsid w:val="00F77F09"/>
    <w:pPr>
      <w:pBdr>
        <w:top w:val="single" w:sz="8" w:space="0" w:color="auto"/>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2">
    <w:name w:val="xl102"/>
    <w:basedOn w:val="a7"/>
    <w:rsid w:val="00F77F09"/>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3">
    <w:name w:val="xl103"/>
    <w:basedOn w:val="a7"/>
    <w:rsid w:val="00F77F0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04">
    <w:name w:val="xl104"/>
    <w:basedOn w:val="a7"/>
    <w:rsid w:val="00F77F0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05">
    <w:name w:val="xl105"/>
    <w:basedOn w:val="a7"/>
    <w:rsid w:val="00F77F0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val="0"/>
      <w:color w:val="000000"/>
      <w:sz w:val="24"/>
      <w:szCs w:val="24"/>
      <w:lang w:eastAsia="ru-RU"/>
    </w:rPr>
  </w:style>
  <w:style w:type="paragraph" w:customStyle="1" w:styleId="xl106">
    <w:name w:val="xl106"/>
    <w:basedOn w:val="a7"/>
    <w:rsid w:val="00F77F0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val="0"/>
      <w:color w:val="000000"/>
      <w:sz w:val="24"/>
      <w:szCs w:val="24"/>
      <w:lang w:eastAsia="ru-RU"/>
    </w:rPr>
  </w:style>
  <w:style w:type="paragraph" w:customStyle="1" w:styleId="xl107">
    <w:name w:val="xl107"/>
    <w:basedOn w:val="a7"/>
    <w:rsid w:val="00F77F09"/>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8">
    <w:name w:val="xl108"/>
    <w:basedOn w:val="a7"/>
    <w:rsid w:val="00F77F09"/>
    <w:pPr>
      <w:pBdr>
        <w:top w:val="single" w:sz="8" w:space="0" w:color="auto"/>
        <w:bottom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09">
    <w:name w:val="xl109"/>
    <w:basedOn w:val="a7"/>
    <w:rsid w:val="00F77F09"/>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10">
    <w:name w:val="xl110"/>
    <w:basedOn w:val="a7"/>
    <w:rsid w:val="00F77F09"/>
    <w:pPr>
      <w:pBdr>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11">
    <w:name w:val="xl111"/>
    <w:basedOn w:val="a7"/>
    <w:rsid w:val="00F77F09"/>
    <w:pPr>
      <w:pBdr>
        <w:right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2">
    <w:name w:val="xl112"/>
    <w:basedOn w:val="a7"/>
    <w:rsid w:val="00F77F09"/>
    <w:pPr>
      <w:pBdr>
        <w:bottom w:val="single" w:sz="8" w:space="0" w:color="auto"/>
        <w:right w:val="single" w:sz="8" w:space="0" w:color="auto"/>
      </w:pBdr>
      <w:spacing w:before="100" w:beforeAutospacing="1" w:after="100" w:afterAutospacing="1" w:line="240" w:lineRule="auto"/>
      <w:textAlignment w:val="center"/>
    </w:pPr>
    <w:rPr>
      <w:rFonts w:eastAsia="Times New Roman"/>
      <w:b w:val="0"/>
      <w:color w:val="000000"/>
      <w:sz w:val="24"/>
      <w:szCs w:val="24"/>
      <w:lang w:eastAsia="ru-RU"/>
    </w:rPr>
  </w:style>
  <w:style w:type="paragraph" w:customStyle="1" w:styleId="xl113">
    <w:name w:val="xl113"/>
    <w:basedOn w:val="a7"/>
    <w:rsid w:val="00F77F09"/>
    <w:pPr>
      <w:pBdr>
        <w:bottom w:val="single" w:sz="8"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4">
    <w:name w:val="xl114"/>
    <w:basedOn w:val="a7"/>
    <w:rsid w:val="00F77F09"/>
    <w:pP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5">
    <w:name w:val="xl115"/>
    <w:basedOn w:val="a7"/>
    <w:rsid w:val="00F77F09"/>
    <w:pPr>
      <w:pBdr>
        <w:top w:val="single" w:sz="8" w:space="0" w:color="auto"/>
        <w:bottom w:val="single" w:sz="4"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6">
    <w:name w:val="xl116"/>
    <w:basedOn w:val="a7"/>
    <w:rsid w:val="00F77F09"/>
    <w:pPr>
      <w:pBdr>
        <w:top w:val="single" w:sz="4" w:space="0" w:color="auto"/>
        <w:bottom w:val="single" w:sz="4" w:space="0" w:color="auto"/>
      </w:pBdr>
      <w:spacing w:before="100" w:beforeAutospacing="1" w:after="100" w:afterAutospacing="1" w:line="240" w:lineRule="auto"/>
      <w:jc w:val="center"/>
      <w:textAlignment w:val="top"/>
    </w:pPr>
    <w:rPr>
      <w:rFonts w:eastAsia="Times New Roman"/>
      <w:b w:val="0"/>
      <w:color w:val="000000"/>
      <w:sz w:val="24"/>
      <w:szCs w:val="24"/>
      <w:lang w:eastAsia="ru-RU"/>
    </w:rPr>
  </w:style>
  <w:style w:type="paragraph" w:customStyle="1" w:styleId="xl117">
    <w:name w:val="xl117"/>
    <w:basedOn w:val="a7"/>
    <w:rsid w:val="00F77F09"/>
    <w:pPr>
      <w:pBdr>
        <w:left w:val="single" w:sz="8" w:space="0" w:color="auto"/>
      </w:pBdr>
      <w:spacing w:before="100" w:beforeAutospacing="1" w:after="100" w:afterAutospacing="1" w:line="240" w:lineRule="auto"/>
      <w:jc w:val="center"/>
      <w:textAlignment w:val="center"/>
    </w:pPr>
    <w:rPr>
      <w:rFonts w:eastAsia="Times New Roman"/>
      <w:bCs/>
      <w:color w:val="000000"/>
      <w:sz w:val="24"/>
      <w:szCs w:val="24"/>
      <w:lang w:eastAsia="ru-RU"/>
    </w:rPr>
  </w:style>
  <w:style w:type="paragraph" w:customStyle="1" w:styleId="xl118">
    <w:name w:val="xl118"/>
    <w:basedOn w:val="a7"/>
    <w:rsid w:val="00F77F09"/>
    <w:pPr>
      <w:pBdr>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19">
    <w:name w:val="xl119"/>
    <w:basedOn w:val="a7"/>
    <w:rsid w:val="00F77F09"/>
    <w:pPr>
      <w:pBdr>
        <w:left w:val="single" w:sz="8" w:space="0" w:color="auto"/>
        <w:right w:val="single" w:sz="8" w:space="0" w:color="auto"/>
      </w:pBdr>
      <w:spacing w:before="100" w:beforeAutospacing="1" w:after="100" w:afterAutospacing="1" w:line="240" w:lineRule="auto"/>
      <w:jc w:val="center"/>
    </w:pPr>
    <w:rPr>
      <w:rFonts w:eastAsia="Times New Roman"/>
      <w:b w:val="0"/>
      <w:color w:val="000000"/>
      <w:sz w:val="24"/>
      <w:szCs w:val="24"/>
      <w:lang w:eastAsia="ru-RU"/>
    </w:rPr>
  </w:style>
  <w:style w:type="paragraph" w:customStyle="1" w:styleId="xl120">
    <w:name w:val="xl120"/>
    <w:basedOn w:val="a7"/>
    <w:rsid w:val="00F77F09"/>
    <w:pPr>
      <w:pBdr>
        <w:top w:val="single" w:sz="8" w:space="0" w:color="auto"/>
        <w:bottom w:val="single" w:sz="4" w:space="0" w:color="auto"/>
      </w:pBdr>
      <w:spacing w:before="100" w:beforeAutospacing="1" w:after="100" w:afterAutospacing="1" w:line="240" w:lineRule="auto"/>
      <w:jc w:val="center"/>
    </w:pPr>
    <w:rPr>
      <w:rFonts w:eastAsia="Times New Roman"/>
      <w:b w:val="0"/>
      <w:color w:val="FF0000"/>
      <w:sz w:val="24"/>
      <w:szCs w:val="24"/>
      <w:lang w:eastAsia="ru-RU"/>
    </w:rPr>
  </w:style>
  <w:style w:type="character" w:customStyle="1" w:styleId="searchresult">
    <w:name w:val="search_result"/>
    <w:basedOn w:val="a8"/>
    <w:rsid w:val="00F77F09"/>
  </w:style>
  <w:style w:type="character" w:customStyle="1" w:styleId="di2-bodytextmarker">
    <w:name w:val="di2-body__text__marker"/>
    <w:basedOn w:val="a8"/>
    <w:rsid w:val="00F77F09"/>
  </w:style>
  <w:style w:type="character" w:customStyle="1" w:styleId="afffff">
    <w:name w:val="_Обычный Знак"/>
    <w:link w:val="afffff0"/>
    <w:qFormat/>
    <w:locked/>
    <w:rsid w:val="00F77F09"/>
    <w:rPr>
      <w:rFonts w:ascii="Times New Roman" w:eastAsia="Times New Roman" w:hAnsi="Times New Roman" w:cs="Times New Roman"/>
      <w:sz w:val="28"/>
      <w:szCs w:val="28"/>
      <w:lang w:eastAsia="ru-RU"/>
    </w:rPr>
  </w:style>
  <w:style w:type="paragraph" w:customStyle="1" w:styleId="afffff0">
    <w:name w:val="_Обычный"/>
    <w:basedOn w:val="a7"/>
    <w:link w:val="afffff"/>
    <w:qFormat/>
    <w:rsid w:val="00F77F09"/>
    <w:pPr>
      <w:widowControl w:val="0"/>
      <w:tabs>
        <w:tab w:val="left" w:pos="851"/>
      </w:tabs>
      <w:spacing w:before="120" w:after="120" w:line="240" w:lineRule="auto"/>
      <w:ind w:firstLine="709"/>
      <w:contextualSpacing/>
      <w:jc w:val="both"/>
    </w:pPr>
    <w:rPr>
      <w:rFonts w:eastAsia="Times New Roman"/>
      <w:b w:val="0"/>
      <w:szCs w:val="28"/>
      <w:lang w:eastAsia="ru-RU"/>
    </w:rPr>
  </w:style>
  <w:style w:type="character" w:customStyle="1" w:styleId="1f7">
    <w:name w:val="Маркер1 Знак"/>
    <w:basedOn w:val="a8"/>
    <w:link w:val="10"/>
    <w:locked/>
    <w:rsid w:val="00F77F09"/>
    <w:rPr>
      <w:rFonts w:ascii="Times New Roman" w:eastAsia="Times New Roman" w:hAnsi="Times New Roman" w:cs="Times New Roman"/>
      <w:sz w:val="28"/>
      <w:szCs w:val="28"/>
      <w:lang w:eastAsia="ru-RU"/>
    </w:rPr>
  </w:style>
  <w:style w:type="paragraph" w:customStyle="1" w:styleId="10">
    <w:name w:val="Маркер1"/>
    <w:basedOn w:val="a7"/>
    <w:link w:val="1f7"/>
    <w:qFormat/>
    <w:rsid w:val="00F77F09"/>
    <w:pPr>
      <w:numPr>
        <w:numId w:val="8"/>
      </w:numPr>
      <w:tabs>
        <w:tab w:val="left" w:pos="851"/>
      </w:tabs>
      <w:spacing w:after="120" w:line="240" w:lineRule="auto"/>
      <w:ind w:left="0" w:firstLine="340"/>
      <w:contextualSpacing/>
      <w:jc w:val="both"/>
    </w:pPr>
    <w:rPr>
      <w:rFonts w:eastAsia="Times New Roman"/>
      <w:b w:val="0"/>
      <w:szCs w:val="28"/>
      <w:lang w:eastAsia="ru-RU"/>
    </w:rPr>
  </w:style>
  <w:style w:type="character" w:customStyle="1" w:styleId="2e">
    <w:name w:val="Заголовок 2 Шелестов Знак"/>
    <w:link w:val="2f"/>
    <w:locked/>
    <w:rsid w:val="00F77F09"/>
    <w:rPr>
      <w:rFonts w:ascii="Times New Roman" w:eastAsia="Times New Roman" w:hAnsi="Times New Roman" w:cs="Arial"/>
      <w:b/>
      <w:iCs/>
      <w:sz w:val="28"/>
      <w:szCs w:val="28"/>
      <w:lang w:eastAsia="ru-RU"/>
    </w:rPr>
  </w:style>
  <w:style w:type="paragraph" w:customStyle="1" w:styleId="2f">
    <w:name w:val="Заголовок 2 Шелестов"/>
    <w:basedOn w:val="a7"/>
    <w:next w:val="a7"/>
    <w:link w:val="2e"/>
    <w:qFormat/>
    <w:rsid w:val="00F77F09"/>
    <w:pPr>
      <w:keepNext/>
      <w:keepLines/>
      <w:tabs>
        <w:tab w:val="left" w:pos="851"/>
      </w:tabs>
      <w:spacing w:before="240" w:after="120" w:line="240" w:lineRule="auto"/>
      <w:ind w:firstLine="709"/>
      <w:contextualSpacing/>
      <w:jc w:val="both"/>
      <w:outlineLvl w:val="1"/>
    </w:pPr>
    <w:rPr>
      <w:rFonts w:eastAsia="Times New Roman" w:cs="Arial"/>
      <w:iCs/>
      <w:szCs w:val="28"/>
      <w:lang w:eastAsia="ru-RU"/>
    </w:rPr>
  </w:style>
  <w:style w:type="paragraph" w:customStyle="1" w:styleId="afffff1">
    <w:name w:val="Таблица центр"/>
    <w:basedOn w:val="a7"/>
    <w:rsid w:val="00F77F09"/>
    <w:pPr>
      <w:spacing w:before="80" w:after="80" w:line="240" w:lineRule="auto"/>
      <w:jc w:val="center"/>
    </w:pPr>
    <w:rPr>
      <w:rFonts w:ascii="Arial" w:eastAsia="Times New Roman" w:hAnsi="Arial"/>
      <w:b w:val="0"/>
      <w:sz w:val="22"/>
      <w:szCs w:val="20"/>
      <w:lang w:eastAsia="ru-RU"/>
    </w:rPr>
  </w:style>
  <w:style w:type="paragraph" w:customStyle="1" w:styleId="05">
    <w:name w:val="Таблица 0.5"/>
    <w:basedOn w:val="a7"/>
    <w:rsid w:val="00F77F09"/>
    <w:pPr>
      <w:spacing w:before="80" w:after="80" w:line="240" w:lineRule="auto"/>
      <w:ind w:left="284"/>
    </w:pPr>
    <w:rPr>
      <w:rFonts w:ascii="Arial" w:eastAsia="Times New Roman" w:hAnsi="Arial"/>
      <w:b w:val="0"/>
      <w:sz w:val="22"/>
      <w:szCs w:val="20"/>
      <w:lang w:eastAsia="ru-RU"/>
    </w:rPr>
  </w:style>
  <w:style w:type="paragraph" w:customStyle="1" w:styleId="0-">
    <w:name w:val="Таблица 0-ж"/>
    <w:basedOn w:val="a7"/>
    <w:rsid w:val="00F77F09"/>
    <w:pPr>
      <w:spacing w:before="80" w:after="80" w:line="240" w:lineRule="auto"/>
    </w:pPr>
    <w:rPr>
      <w:rFonts w:ascii="Arial" w:eastAsia="Times New Roman" w:hAnsi="Arial"/>
      <w:sz w:val="22"/>
      <w:szCs w:val="20"/>
      <w:lang w:eastAsia="ru-RU"/>
    </w:rPr>
  </w:style>
  <w:style w:type="paragraph" w:customStyle="1" w:styleId="-">
    <w:name w:val="Таблица центр-ж"/>
    <w:basedOn w:val="afffff1"/>
    <w:rsid w:val="00F77F09"/>
    <w:rPr>
      <w:b/>
    </w:rPr>
  </w:style>
  <w:style w:type="paragraph" w:customStyle="1" w:styleId="afffff2">
    <w:name w:val="подзаг таб"/>
    <w:basedOn w:val="a7"/>
    <w:rsid w:val="00F77F09"/>
    <w:pPr>
      <w:spacing w:after="0" w:line="288" w:lineRule="auto"/>
      <w:jc w:val="center"/>
    </w:pPr>
    <w:rPr>
      <w:rFonts w:ascii="Arial" w:eastAsia="Times New Roman" w:hAnsi="Arial"/>
      <w:b w:val="0"/>
      <w:sz w:val="22"/>
      <w:szCs w:val="20"/>
      <w:lang w:eastAsia="ru-RU"/>
    </w:rPr>
  </w:style>
  <w:style w:type="character" w:customStyle="1" w:styleId="apple-converted-space">
    <w:name w:val="apple-converted-space"/>
    <w:basedOn w:val="a8"/>
    <w:rsid w:val="00F77F09"/>
  </w:style>
  <w:style w:type="paragraph" w:customStyle="1" w:styleId="voice">
    <w:name w:val="voice"/>
    <w:basedOn w:val="a7"/>
    <w:rsid w:val="00F77F09"/>
    <w:pPr>
      <w:spacing w:before="100" w:beforeAutospacing="1" w:after="100" w:afterAutospacing="1" w:line="240" w:lineRule="auto"/>
    </w:pPr>
    <w:rPr>
      <w:rFonts w:eastAsia="Times New Roman"/>
      <w:b w:val="0"/>
      <w:sz w:val="24"/>
      <w:szCs w:val="24"/>
      <w:lang w:eastAsia="ru-RU"/>
    </w:rPr>
  </w:style>
  <w:style w:type="character" w:customStyle="1" w:styleId="reference-text">
    <w:name w:val="reference-text"/>
    <w:basedOn w:val="a8"/>
    <w:rsid w:val="00F77F09"/>
  </w:style>
  <w:style w:type="paragraph" w:customStyle="1" w:styleId="headertext">
    <w:name w:val="headertext"/>
    <w:basedOn w:val="a7"/>
    <w:rsid w:val="00DE3046"/>
    <w:pPr>
      <w:spacing w:before="100" w:beforeAutospacing="1" w:after="100" w:afterAutospacing="1" w:line="240" w:lineRule="auto"/>
    </w:pPr>
    <w:rPr>
      <w:rFonts w:eastAsia="Times New Roman"/>
      <w:b w:val="0"/>
      <w:sz w:val="24"/>
      <w:szCs w:val="24"/>
      <w:lang w:eastAsia="ru-RU"/>
    </w:rPr>
  </w:style>
  <w:style w:type="paragraph" w:customStyle="1" w:styleId="b12">
    <w:name w:val="_b12_"/>
    <w:basedOn w:val="a7"/>
    <w:rsid w:val="0017797E"/>
    <w:pPr>
      <w:spacing w:after="0" w:line="360" w:lineRule="auto"/>
      <w:ind w:firstLine="709"/>
      <w:jc w:val="both"/>
    </w:pPr>
    <w:rPr>
      <w:b w:val="0"/>
      <w:sz w:val="24"/>
      <w:szCs w:val="24"/>
      <w:lang w:eastAsia="ru-RU"/>
    </w:rPr>
  </w:style>
  <w:style w:type="character" w:customStyle="1" w:styleId="FontStyle33">
    <w:name w:val="Font Style33"/>
    <w:basedOn w:val="a8"/>
    <w:uiPriority w:val="99"/>
    <w:rsid w:val="0017797E"/>
    <w:rPr>
      <w:rFonts w:ascii="Times New Roman" w:hAnsi="Times New Roman" w:cs="Times New Roman"/>
      <w:sz w:val="24"/>
      <w:szCs w:val="24"/>
    </w:rPr>
  </w:style>
  <w:style w:type="paragraph" w:customStyle="1" w:styleId="b4">
    <w:name w:val="b_обычный_без_отсупа"/>
    <w:basedOn w:val="b2"/>
    <w:qFormat/>
    <w:rsid w:val="00FB10E2"/>
    <w:pPr>
      <w:ind w:firstLine="0"/>
    </w:pPr>
    <w:rPr>
      <w:szCs w:val="28"/>
      <w:lang w:eastAsia="ru-RU"/>
    </w:rPr>
  </w:style>
  <w:style w:type="character" w:customStyle="1" w:styleId="2f0">
    <w:name w:val="Основной текст (2) + Полужирный"/>
    <w:basedOn w:val="29"/>
    <w:uiPriority w:val="99"/>
    <w:rsid w:val="00970A0A"/>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paragraph" w:customStyle="1" w:styleId="112">
    <w:name w:val="Табличный_таблица_11"/>
    <w:link w:val="113"/>
    <w:qFormat/>
    <w:rsid w:val="001F3A67"/>
    <w:pPr>
      <w:spacing w:after="0" w:line="240" w:lineRule="auto"/>
      <w:jc w:val="center"/>
    </w:pPr>
    <w:rPr>
      <w:rFonts w:ascii="Times New Roman" w:eastAsia="Times New Roman" w:hAnsi="Times New Roman" w:cs="Times New Roman"/>
      <w:lang w:eastAsia="ru-RU"/>
    </w:rPr>
  </w:style>
  <w:style w:type="character" w:customStyle="1" w:styleId="113">
    <w:name w:val="Табличный_таблица_11 Знак"/>
    <w:link w:val="112"/>
    <w:rsid w:val="001F3A67"/>
    <w:rPr>
      <w:rFonts w:ascii="Times New Roman" w:eastAsia="Times New Roman" w:hAnsi="Times New Roman" w:cs="Times New Roman"/>
      <w:lang w:eastAsia="ru-RU"/>
    </w:rPr>
  </w:style>
  <w:style w:type="character" w:customStyle="1" w:styleId="BodyTextChar">
    <w:name w:val="Body Text Char"/>
    <w:locked/>
    <w:rsid w:val="006239D9"/>
    <w:rPr>
      <w:rFonts w:ascii="Calibri" w:hAnsi="Calibri" w:cs="Calibri" w:hint="default"/>
      <w:b/>
      <w:bCs/>
      <w:sz w:val="36"/>
      <w:szCs w:val="36"/>
      <w:shd w:val="clear" w:color="auto" w:fill="FFFFFF"/>
    </w:rPr>
  </w:style>
  <w:style w:type="paragraph" w:customStyle="1" w:styleId="2f1">
    <w:name w:val="Текст с интервалом 2"/>
    <w:basedOn w:val="ArNar0"/>
    <w:rsid w:val="00247352"/>
    <w:pPr>
      <w:spacing w:before="60"/>
    </w:pPr>
    <w:rPr>
      <w:rFonts w:eastAsia="Calibri" w:cs="Times New Roman"/>
      <w:szCs w:val="20"/>
    </w:rPr>
  </w:style>
  <w:style w:type="paragraph" w:styleId="afffff3">
    <w:name w:val="List"/>
    <w:basedOn w:val="ArNar0"/>
    <w:next w:val="a7"/>
    <w:unhideWhenUsed/>
    <w:rsid w:val="00247352"/>
    <w:pPr>
      <w:spacing w:before="120" w:after="120"/>
    </w:pPr>
    <w:rPr>
      <w:rFonts w:eastAsia="Calibri" w:cs="Times New Roman"/>
      <w:szCs w:val="20"/>
      <w:u w:val="single"/>
    </w:rPr>
  </w:style>
  <w:style w:type="paragraph" w:customStyle="1" w:styleId="82">
    <w:name w:val="Знак8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7508B2"/>
    <w:pPr>
      <w:widowControl w:val="0"/>
      <w:adjustRightInd w:val="0"/>
      <w:spacing w:after="160" w:line="240" w:lineRule="exact"/>
      <w:jc w:val="right"/>
    </w:pPr>
    <w:rPr>
      <w:rFonts w:eastAsia="Times New Roman"/>
      <w:b w:val="0"/>
      <w:sz w:val="20"/>
      <w:szCs w:val="20"/>
      <w:lang w:val="en-GB"/>
    </w:rPr>
  </w:style>
  <w:style w:type="character" w:customStyle="1" w:styleId="210pt0">
    <w:name w:val="Основной текст (2) + 10 pt"/>
    <w:basedOn w:val="29"/>
    <w:rsid w:val="00E82E37"/>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afffff4">
    <w:name w:val="Подпись к таблице"/>
    <w:basedOn w:val="a8"/>
    <w:rsid w:val="00D8781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Exact">
    <w:name w:val="Подпись к таблице Exact"/>
    <w:basedOn w:val="a8"/>
    <w:rsid w:val="00533F95"/>
    <w:rPr>
      <w:rFonts w:ascii="Times New Roman" w:eastAsia="Times New Roman" w:hAnsi="Times New Roman" w:cs="Times New Roman"/>
      <w:b w:val="0"/>
      <w:bCs w:val="0"/>
      <w:i w:val="0"/>
      <w:iCs w:val="0"/>
      <w:smallCaps w:val="0"/>
      <w:strike w:val="0"/>
      <w:sz w:val="28"/>
      <w:szCs w:val="28"/>
      <w:u w:val="none"/>
    </w:rPr>
  </w:style>
  <w:style w:type="paragraph" w:customStyle="1" w:styleId="83">
    <w:name w:val="Знак8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102B70"/>
    <w:pPr>
      <w:widowControl w:val="0"/>
      <w:adjustRightInd w:val="0"/>
      <w:spacing w:after="160" w:line="240" w:lineRule="exact"/>
      <w:jc w:val="right"/>
    </w:pPr>
    <w:rPr>
      <w:rFonts w:eastAsia="Times New Roman"/>
      <w:b w:val="0"/>
      <w:sz w:val="20"/>
      <w:szCs w:val="20"/>
      <w:lang w:val="en-GB"/>
    </w:rPr>
  </w:style>
  <w:style w:type="paragraph" w:customStyle="1" w:styleId="aligncenter">
    <w:name w:val="align_center"/>
    <w:basedOn w:val="a7"/>
    <w:rsid w:val="00F16859"/>
    <w:pPr>
      <w:spacing w:before="100" w:beforeAutospacing="1" w:after="100" w:afterAutospacing="1" w:line="240" w:lineRule="auto"/>
    </w:pPr>
    <w:rPr>
      <w:rFonts w:eastAsia="Times New Roman"/>
      <w:b w:val="0"/>
      <w:sz w:val="24"/>
      <w:szCs w:val="24"/>
      <w:lang w:eastAsia="ru-RU"/>
    </w:rPr>
  </w:style>
  <w:style w:type="paragraph" w:customStyle="1" w:styleId="alignleft">
    <w:name w:val="align_left"/>
    <w:basedOn w:val="a7"/>
    <w:rsid w:val="00F16859"/>
    <w:pPr>
      <w:spacing w:before="100" w:beforeAutospacing="1" w:after="100" w:afterAutospacing="1" w:line="240" w:lineRule="auto"/>
    </w:pPr>
    <w:rPr>
      <w:rFonts w:eastAsia="Times New Roman"/>
      <w:b w:val="0"/>
      <w:sz w:val="24"/>
      <w:szCs w:val="24"/>
      <w:lang w:eastAsia="ru-RU"/>
    </w:rPr>
  </w:style>
  <w:style w:type="character" w:customStyle="1" w:styleId="2ArialUnicodeMS45pt">
    <w:name w:val="Основной текст (2) + Arial Unicode MS;4;5 pt"/>
    <w:basedOn w:val="29"/>
    <w:rsid w:val="00F642CB"/>
    <w:rPr>
      <w:rFonts w:ascii="Arial Unicode MS" w:eastAsia="Arial Unicode MS" w:hAnsi="Arial Unicode MS" w:cs="Arial Unicode MS"/>
      <w:color w:val="000000"/>
      <w:spacing w:val="0"/>
      <w:w w:val="100"/>
      <w:position w:val="0"/>
      <w:sz w:val="9"/>
      <w:szCs w:val="9"/>
      <w:shd w:val="clear" w:color="auto" w:fill="FFFFFF"/>
      <w:lang w:val="ru-RU" w:eastAsia="ru-RU" w:bidi="ru-RU"/>
    </w:rPr>
  </w:style>
  <w:style w:type="paragraph" w:customStyle="1" w:styleId="84">
    <w:name w:val="Знак8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B0586F"/>
    <w:pPr>
      <w:widowControl w:val="0"/>
      <w:adjustRightInd w:val="0"/>
      <w:spacing w:after="160" w:line="240" w:lineRule="exact"/>
      <w:jc w:val="right"/>
    </w:pPr>
    <w:rPr>
      <w:rFonts w:eastAsia="Times New Roman"/>
      <w:b w:val="0"/>
      <w:sz w:val="20"/>
      <w:szCs w:val="20"/>
      <w:lang w:val="en-GB"/>
    </w:rPr>
  </w:style>
  <w:style w:type="paragraph" w:customStyle="1" w:styleId="85">
    <w:name w:val="Знак8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AA5C61"/>
    <w:pPr>
      <w:widowControl w:val="0"/>
      <w:adjustRightInd w:val="0"/>
      <w:spacing w:after="160" w:line="240" w:lineRule="exact"/>
      <w:jc w:val="right"/>
    </w:pPr>
    <w:rPr>
      <w:rFonts w:eastAsia="Times New Roman"/>
      <w:b w:val="0"/>
      <w:sz w:val="20"/>
      <w:szCs w:val="20"/>
      <w:lang w:val="en-GB"/>
    </w:rPr>
  </w:style>
  <w:style w:type="character" w:customStyle="1" w:styleId="2105pt">
    <w:name w:val="Основной текст (2) + 10;5 pt"/>
    <w:basedOn w:val="29"/>
    <w:rsid w:val="00DA371A"/>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ConsPlusNonformat">
    <w:name w:val="ConsPlusNonformat"/>
    <w:uiPriority w:val="99"/>
    <w:rsid w:val="00EB0E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HTML">
    <w:name w:val="HTML Sample"/>
    <w:basedOn w:val="a8"/>
    <w:semiHidden/>
    <w:unhideWhenUsed/>
    <w:rsid w:val="001C7514"/>
    <w:rPr>
      <w:rFonts w:ascii="Courier New" w:eastAsia="Times New Roman" w:hAnsi="Courier New" w:cs="Courier New"/>
    </w:rPr>
  </w:style>
  <w:style w:type="character" w:customStyle="1" w:styleId="2f2">
    <w:name w:val="Основной текст (2) + Не курсив"/>
    <w:basedOn w:val="29"/>
    <w:rsid w:val="001C7514"/>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ArialNarrow11pt">
    <w:name w:val="Основной текст (2) + Arial Narrow;11 pt;Полужирный;Не курсив"/>
    <w:basedOn w:val="29"/>
    <w:rsid w:val="001C7514"/>
    <w:rPr>
      <w:rFonts w:ascii="Arial Narrow" w:eastAsia="Arial Narrow" w:hAnsi="Arial Narrow" w:cs="Arial Narrow"/>
      <w:b/>
      <w:bCs/>
      <w:i/>
      <w:iCs/>
      <w:color w:val="000000"/>
      <w:spacing w:val="0"/>
      <w:w w:val="100"/>
      <w:position w:val="0"/>
      <w:sz w:val="22"/>
      <w:szCs w:val="22"/>
      <w:shd w:val="clear" w:color="auto" w:fill="FFFFFF"/>
      <w:lang w:val="ru-RU" w:eastAsia="ru-RU" w:bidi="ru-RU"/>
    </w:rPr>
  </w:style>
  <w:style w:type="character" w:customStyle="1" w:styleId="265pt">
    <w:name w:val="Основной текст (2) + 6;5 pt;Полужирный;Не курсив"/>
    <w:basedOn w:val="29"/>
    <w:rsid w:val="001C7514"/>
    <w:rPr>
      <w:rFonts w:ascii="Times New Roman" w:eastAsia="Times New Roman" w:hAnsi="Times New Roman" w:cs="Times New Roman"/>
      <w:b/>
      <w:bCs/>
      <w:i/>
      <w:iCs/>
      <w:color w:val="000000"/>
      <w:spacing w:val="0"/>
      <w:w w:val="100"/>
      <w:position w:val="0"/>
      <w:sz w:val="13"/>
      <w:szCs w:val="13"/>
      <w:shd w:val="clear" w:color="auto" w:fill="FFFFFF"/>
      <w:lang w:val="ru-RU" w:eastAsia="ru-RU" w:bidi="ru-RU"/>
    </w:rPr>
  </w:style>
  <w:style w:type="character" w:customStyle="1" w:styleId="2ArialNarrow">
    <w:name w:val="Основной текст (2) + Arial Narrow"/>
    <w:aliases w:val="11 pt,Полужирный,Не курсив"/>
    <w:basedOn w:val="29"/>
    <w:rsid w:val="001C7514"/>
    <w:rPr>
      <w:rFonts w:ascii="Times New Roman" w:eastAsia="Times New Roman" w:hAnsi="Times New Roman" w:cs="Times New Roman"/>
      <w:b/>
      <w:bCs/>
      <w:i/>
      <w:iCs/>
      <w:color w:val="000000"/>
      <w:spacing w:val="0"/>
      <w:w w:val="100"/>
      <w:position w:val="0"/>
      <w:sz w:val="13"/>
      <w:szCs w:val="13"/>
      <w:shd w:val="clear" w:color="auto" w:fill="FFFFFF"/>
      <w:lang w:val="ru-RU" w:eastAsia="ru-RU" w:bidi="ru-RU"/>
    </w:rPr>
  </w:style>
  <w:style w:type="paragraph" w:customStyle="1" w:styleId="articleinfo">
    <w:name w:val="articleinfo"/>
    <w:basedOn w:val="a7"/>
    <w:rsid w:val="001C7514"/>
    <w:pPr>
      <w:spacing w:before="100" w:beforeAutospacing="1" w:after="100" w:afterAutospacing="1" w:line="240" w:lineRule="auto"/>
    </w:pPr>
    <w:rPr>
      <w:rFonts w:eastAsia="Times New Roman"/>
      <w:b w:val="0"/>
      <w:sz w:val="24"/>
      <w:szCs w:val="24"/>
      <w:lang w:eastAsia="ru-RU"/>
    </w:rPr>
  </w:style>
  <w:style w:type="character" w:customStyle="1" w:styleId="createdate">
    <w:name w:val="createdate"/>
    <w:basedOn w:val="a8"/>
    <w:rsid w:val="001C7514"/>
  </w:style>
  <w:style w:type="character" w:customStyle="1" w:styleId="markedcontent">
    <w:name w:val="markedcontent"/>
    <w:basedOn w:val="a8"/>
    <w:rsid w:val="001C7514"/>
  </w:style>
  <w:style w:type="character" w:customStyle="1" w:styleId="mw-headline">
    <w:name w:val="mw-headline"/>
    <w:basedOn w:val="a8"/>
    <w:rsid w:val="001C7514"/>
  </w:style>
  <w:style w:type="paragraph" w:customStyle="1" w:styleId="afffff5">
    <w:name w:val="для проектов"/>
    <w:basedOn w:val="a7"/>
    <w:rsid w:val="001C7514"/>
    <w:pPr>
      <w:spacing w:after="0" w:line="360" w:lineRule="auto"/>
      <w:ind w:firstLine="709"/>
      <w:jc w:val="both"/>
    </w:pPr>
    <w:rPr>
      <w:rFonts w:eastAsia="Times New Roman"/>
      <w:b w:val="0"/>
      <w:szCs w:val="20"/>
      <w:lang w:eastAsia="ru-RU"/>
    </w:rPr>
  </w:style>
  <w:style w:type="paragraph" w:customStyle="1" w:styleId="1f8">
    <w:name w:val="1"/>
    <w:basedOn w:val="a7"/>
    <w:next w:val="a"/>
    <w:uiPriority w:val="99"/>
    <w:rsid w:val="001C7514"/>
    <w:pPr>
      <w:spacing w:before="100" w:beforeAutospacing="1" w:after="100" w:afterAutospacing="1" w:line="240" w:lineRule="auto"/>
    </w:pPr>
    <w:rPr>
      <w:rFonts w:eastAsia="Times New Roman"/>
      <w:b w:val="0"/>
      <w:sz w:val="24"/>
      <w:szCs w:val="24"/>
      <w:lang w:eastAsia="ru-RU"/>
    </w:rPr>
  </w:style>
  <w:style w:type="paragraph" w:customStyle="1" w:styleId="S7">
    <w:name w:val="S_Титульный"/>
    <w:basedOn w:val="a7"/>
    <w:rsid w:val="001C7514"/>
    <w:pPr>
      <w:widowControl w:val="0"/>
      <w:spacing w:after="120" w:line="360" w:lineRule="auto"/>
      <w:ind w:left="3240"/>
      <w:jc w:val="right"/>
    </w:pPr>
    <w:rPr>
      <w:rFonts w:ascii="Bookman Old Style" w:eastAsia="Times New Roman" w:hAnsi="Bookman Old Style"/>
      <w:sz w:val="32"/>
      <w:szCs w:val="32"/>
      <w:lang w:eastAsia="ru-RU"/>
    </w:rPr>
  </w:style>
  <w:style w:type="paragraph" w:customStyle="1" w:styleId="221">
    <w:name w:val="2.2 слева в таблице"/>
    <w:basedOn w:val="a7"/>
    <w:link w:val="222"/>
    <w:qFormat/>
    <w:rsid w:val="001C7514"/>
    <w:pPr>
      <w:spacing w:after="0"/>
    </w:pPr>
    <w:rPr>
      <w:rFonts w:eastAsiaTheme="minorEastAsia" w:cstheme="minorBidi"/>
      <w:b w:val="0"/>
      <w:szCs w:val="28"/>
    </w:rPr>
  </w:style>
  <w:style w:type="character" w:customStyle="1" w:styleId="222">
    <w:name w:val="2.2 слева в таблице Знак"/>
    <w:link w:val="221"/>
    <w:rsid w:val="001C7514"/>
    <w:rPr>
      <w:rFonts w:ascii="Times New Roman" w:eastAsiaTheme="minorEastAsia" w:hAnsi="Times New Roman"/>
      <w:sz w:val="28"/>
      <w:szCs w:val="28"/>
    </w:rPr>
  </w:style>
  <w:style w:type="paragraph" w:customStyle="1" w:styleId="schooldescription">
    <w:name w:val="school_description"/>
    <w:basedOn w:val="a7"/>
    <w:rsid w:val="001C7514"/>
    <w:pPr>
      <w:spacing w:before="100" w:beforeAutospacing="1" w:after="100" w:afterAutospacing="1" w:line="240" w:lineRule="auto"/>
    </w:pPr>
    <w:rPr>
      <w:rFonts w:eastAsia="Times New Roman"/>
      <w:b w:val="0"/>
      <w:sz w:val="24"/>
      <w:szCs w:val="24"/>
      <w:lang w:eastAsia="ru-RU"/>
    </w:rPr>
  </w:style>
  <w:style w:type="paragraph" w:customStyle="1" w:styleId="schoolname">
    <w:name w:val="school_name"/>
    <w:basedOn w:val="a7"/>
    <w:rsid w:val="001C7514"/>
    <w:pPr>
      <w:spacing w:before="100" w:beforeAutospacing="1" w:after="100" w:afterAutospacing="1" w:line="240" w:lineRule="auto"/>
    </w:pPr>
    <w:rPr>
      <w:rFonts w:eastAsia="Times New Roman"/>
      <w:b w:val="0"/>
      <w:sz w:val="24"/>
      <w:szCs w:val="24"/>
      <w:lang w:eastAsia="ru-RU"/>
    </w:rPr>
  </w:style>
  <w:style w:type="paragraph" w:customStyle="1" w:styleId="S8">
    <w:name w:val="S_Обычный в таблице"/>
    <w:basedOn w:val="a7"/>
    <w:link w:val="S9"/>
    <w:rsid w:val="001C7514"/>
    <w:pPr>
      <w:widowControl w:val="0"/>
      <w:spacing w:after="120" w:line="360" w:lineRule="auto"/>
      <w:jc w:val="center"/>
    </w:pPr>
    <w:rPr>
      <w:rFonts w:eastAsia="Times New Roman"/>
      <w:b w:val="0"/>
      <w:sz w:val="24"/>
      <w:szCs w:val="24"/>
      <w:lang w:eastAsia="ru-RU"/>
    </w:rPr>
  </w:style>
  <w:style w:type="paragraph" w:customStyle="1" w:styleId="86">
    <w:name w:val="Знак8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401CD9"/>
    <w:pPr>
      <w:widowControl w:val="0"/>
      <w:adjustRightInd w:val="0"/>
      <w:spacing w:after="160" w:line="240" w:lineRule="exact"/>
      <w:jc w:val="right"/>
    </w:pPr>
    <w:rPr>
      <w:rFonts w:eastAsia="Times New Roman"/>
      <w:b w:val="0"/>
      <w:sz w:val="20"/>
      <w:szCs w:val="20"/>
      <w:lang w:val="en-GB"/>
    </w:rPr>
  </w:style>
  <w:style w:type="paragraph" w:customStyle="1" w:styleId="140">
    <w:name w:val="основной 14"/>
    <w:basedOn w:val="a7"/>
    <w:link w:val="141"/>
    <w:qFormat/>
    <w:rsid w:val="00131BCA"/>
    <w:pPr>
      <w:spacing w:after="0" w:line="240" w:lineRule="auto"/>
      <w:ind w:firstLine="720"/>
      <w:jc w:val="both"/>
    </w:pPr>
    <w:rPr>
      <w:rFonts w:eastAsia="Times New Roman"/>
      <w:b w:val="0"/>
      <w:szCs w:val="28"/>
      <w:lang w:eastAsia="ru-RU"/>
    </w:rPr>
  </w:style>
  <w:style w:type="character" w:customStyle="1" w:styleId="141">
    <w:name w:val="основной 14 Знак"/>
    <w:link w:val="140"/>
    <w:rsid w:val="00131BCA"/>
    <w:rPr>
      <w:rFonts w:ascii="Times New Roman" w:eastAsia="Times New Roman" w:hAnsi="Times New Roman" w:cs="Times New Roman"/>
      <w:sz w:val="28"/>
      <w:szCs w:val="28"/>
      <w:lang w:eastAsia="ru-RU"/>
    </w:rPr>
  </w:style>
  <w:style w:type="character" w:customStyle="1" w:styleId="2115pt">
    <w:name w:val="Основной текст (2) + 11;5 pt;Курсив"/>
    <w:basedOn w:val="29"/>
    <w:rsid w:val="006C6330"/>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en-US" w:eastAsia="en-US" w:bidi="en-US"/>
    </w:rPr>
  </w:style>
  <w:style w:type="character" w:customStyle="1" w:styleId="2Arial95pt">
    <w:name w:val="Основной текст (2) + Arial;9;5 pt"/>
    <w:basedOn w:val="29"/>
    <w:rsid w:val="006C6330"/>
    <w:rPr>
      <w:rFonts w:ascii="Arial" w:eastAsia="Arial" w:hAnsi="Arial" w:cs="Arial"/>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afffff6">
    <w:name w:val="Назв_столбц_табл"/>
    <w:next w:val="aff1"/>
    <w:link w:val="afffff7"/>
    <w:qFormat/>
    <w:rsid w:val="00105D57"/>
    <w:pPr>
      <w:spacing w:after="0" w:line="240" w:lineRule="auto"/>
      <w:jc w:val="center"/>
    </w:pPr>
    <w:rPr>
      <w:rFonts w:ascii="Times New Roman" w:eastAsia="Times New Roman" w:hAnsi="Times New Roman" w:cs="Times New Roman"/>
      <w:b/>
      <w:sz w:val="24"/>
      <w:szCs w:val="24"/>
    </w:rPr>
  </w:style>
  <w:style w:type="character" w:customStyle="1" w:styleId="afffff7">
    <w:name w:val="Назв_столбц_табл Знак"/>
    <w:basedOn w:val="a8"/>
    <w:link w:val="afffff6"/>
    <w:rsid w:val="00105D57"/>
    <w:rPr>
      <w:rFonts w:ascii="Times New Roman" w:eastAsia="Times New Roman" w:hAnsi="Times New Roman" w:cs="Times New Roman"/>
      <w:b/>
      <w:sz w:val="24"/>
      <w:szCs w:val="24"/>
    </w:rPr>
  </w:style>
  <w:style w:type="paragraph" w:customStyle="1" w:styleId="b5">
    <w:name w:val="_b_обычный"/>
    <w:link w:val="b6"/>
    <w:qFormat/>
    <w:rsid w:val="001659E8"/>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b6">
    <w:name w:val="_b_обычный Знак"/>
    <w:basedOn w:val="a8"/>
    <w:link w:val="b5"/>
    <w:rsid w:val="001659E8"/>
    <w:rPr>
      <w:rFonts w:ascii="Times New Roman" w:eastAsia="Times New Roman" w:hAnsi="Times New Roman" w:cs="Times New Roman"/>
      <w:sz w:val="28"/>
      <w:szCs w:val="20"/>
      <w:lang w:eastAsia="ru-RU"/>
    </w:rPr>
  </w:style>
  <w:style w:type="character" w:customStyle="1" w:styleId="212pt">
    <w:name w:val="Основной текст (2) + 12 pt;Курсив"/>
    <w:basedOn w:val="29"/>
    <w:rsid w:val="00090C3D"/>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en-US" w:eastAsia="en-US" w:bidi="en-US"/>
    </w:rPr>
  </w:style>
  <w:style w:type="paragraph" w:customStyle="1" w:styleId="Sa">
    <w:name w:val="S_Маркированный"/>
    <w:basedOn w:val="a7"/>
    <w:link w:val="S21"/>
    <w:qFormat/>
    <w:rsid w:val="00143BF1"/>
    <w:pPr>
      <w:tabs>
        <w:tab w:val="left" w:pos="1260"/>
      </w:tabs>
      <w:suppressAutoHyphens/>
      <w:spacing w:after="0" w:line="360" w:lineRule="auto"/>
      <w:ind w:firstLine="720"/>
      <w:jc w:val="both"/>
    </w:pPr>
    <w:rPr>
      <w:rFonts w:eastAsia="Times New Roman"/>
      <w:b w:val="0"/>
      <w:sz w:val="24"/>
      <w:szCs w:val="24"/>
      <w:lang w:eastAsia="ar-SA"/>
    </w:rPr>
  </w:style>
  <w:style w:type="character" w:customStyle="1" w:styleId="S21">
    <w:name w:val="S_Маркированный Знак2"/>
    <w:basedOn w:val="a8"/>
    <w:link w:val="Sa"/>
    <w:rsid w:val="00143BF1"/>
    <w:rPr>
      <w:rFonts w:ascii="Times New Roman" w:eastAsia="Times New Roman" w:hAnsi="Times New Roman" w:cs="Times New Roman"/>
      <w:sz w:val="24"/>
      <w:szCs w:val="24"/>
      <w:lang w:eastAsia="ar-SA"/>
    </w:rPr>
  </w:style>
  <w:style w:type="paragraph" w:customStyle="1" w:styleId="S20">
    <w:name w:val="S_Заголовок 2"/>
    <w:basedOn w:val="20"/>
    <w:link w:val="S22"/>
    <w:rsid w:val="00143BF1"/>
    <w:pPr>
      <w:keepLines w:val="0"/>
      <w:numPr>
        <w:ilvl w:val="1"/>
        <w:numId w:val="4"/>
      </w:numPr>
      <w:suppressAutoHyphens/>
      <w:autoSpaceDE/>
      <w:autoSpaceDN/>
      <w:adjustRightInd/>
      <w:jc w:val="both"/>
    </w:pPr>
    <w:rPr>
      <w:rFonts w:eastAsia="Times New Roman" w:cs="Times New Roman"/>
      <w:bCs w:val="0"/>
      <w:i/>
      <w:szCs w:val="28"/>
      <w:lang w:eastAsia="ar-SA"/>
    </w:rPr>
  </w:style>
  <w:style w:type="character" w:customStyle="1" w:styleId="S22">
    <w:name w:val="S_Заголовок 2 Знак"/>
    <w:basedOn w:val="a8"/>
    <w:link w:val="S20"/>
    <w:rsid w:val="00143BF1"/>
    <w:rPr>
      <w:rFonts w:ascii="Times New Roman" w:eastAsia="Times New Roman" w:hAnsi="Times New Roman" w:cs="Times New Roman"/>
      <w:b/>
      <w:i/>
      <w:sz w:val="28"/>
      <w:szCs w:val="28"/>
      <w:lang w:eastAsia="ar-SA"/>
    </w:rPr>
  </w:style>
  <w:style w:type="paragraph" w:customStyle="1" w:styleId="S31">
    <w:name w:val="S_Заголовок 3"/>
    <w:basedOn w:val="3"/>
    <w:link w:val="S32"/>
    <w:rsid w:val="00143BF1"/>
    <w:pPr>
      <w:keepLines w:val="0"/>
      <w:numPr>
        <w:ilvl w:val="2"/>
        <w:numId w:val="4"/>
      </w:numPr>
      <w:suppressAutoHyphens/>
      <w:ind w:firstLine="720"/>
      <w:jc w:val="both"/>
    </w:pPr>
    <w:rPr>
      <w:rFonts w:eastAsia="Times New Roman" w:cs="Times New Roman"/>
      <w:i/>
      <w:color w:val="auto"/>
      <w:szCs w:val="28"/>
      <w:lang w:eastAsia="ar-SA"/>
    </w:rPr>
  </w:style>
  <w:style w:type="character" w:customStyle="1" w:styleId="S32">
    <w:name w:val="S_Заголовок 3 Знак"/>
    <w:basedOn w:val="a8"/>
    <w:link w:val="S31"/>
    <w:rsid w:val="00143BF1"/>
    <w:rPr>
      <w:rFonts w:ascii="Times New Roman" w:eastAsia="Times New Roman" w:hAnsi="Times New Roman" w:cs="Times New Roman"/>
      <w:b/>
      <w:i/>
      <w:sz w:val="28"/>
      <w:szCs w:val="28"/>
      <w:lang w:eastAsia="ar-SA"/>
    </w:rPr>
  </w:style>
  <w:style w:type="paragraph" w:customStyle="1" w:styleId="S4">
    <w:name w:val="S_Заголовок 4"/>
    <w:basedOn w:val="4"/>
    <w:link w:val="S40"/>
    <w:rsid w:val="00143BF1"/>
    <w:pPr>
      <w:keepNext w:val="0"/>
      <w:keepLines w:val="0"/>
      <w:numPr>
        <w:ilvl w:val="3"/>
        <w:numId w:val="4"/>
      </w:numPr>
      <w:suppressAutoHyphens/>
      <w:spacing w:before="0" w:line="240" w:lineRule="auto"/>
      <w:ind w:firstLine="284"/>
      <w:jc w:val="both"/>
    </w:pPr>
    <w:rPr>
      <w:rFonts w:ascii="Times New Roman" w:eastAsia="Times New Roman" w:hAnsi="Times New Roman" w:cs="Times New Roman"/>
      <w:iCs w:val="0"/>
      <w:color w:val="auto"/>
      <w:szCs w:val="28"/>
      <w:u w:val="single"/>
      <w:lang w:eastAsia="ar-SA"/>
    </w:rPr>
  </w:style>
  <w:style w:type="paragraph" w:customStyle="1" w:styleId="1f9">
    <w:name w:val="Знак1"/>
    <w:basedOn w:val="a7"/>
    <w:rsid w:val="00143BF1"/>
    <w:pPr>
      <w:spacing w:before="100" w:beforeAutospacing="1" w:after="100" w:afterAutospacing="1" w:line="240" w:lineRule="auto"/>
    </w:pPr>
    <w:rPr>
      <w:rFonts w:ascii="Tahoma" w:eastAsia="Times New Roman" w:hAnsi="Tahoma"/>
      <w:b w:val="0"/>
      <w:sz w:val="20"/>
      <w:szCs w:val="20"/>
      <w:lang w:val="en-US"/>
    </w:rPr>
  </w:style>
  <w:style w:type="paragraph" w:styleId="33">
    <w:name w:val="Body Text 3"/>
    <w:basedOn w:val="a7"/>
    <w:link w:val="34"/>
    <w:rsid w:val="00143BF1"/>
    <w:pPr>
      <w:spacing w:after="120" w:line="240" w:lineRule="auto"/>
    </w:pPr>
    <w:rPr>
      <w:rFonts w:eastAsia="Times New Roman"/>
      <w:b w:val="0"/>
      <w:sz w:val="16"/>
      <w:szCs w:val="16"/>
      <w:lang w:eastAsia="ru-RU"/>
    </w:rPr>
  </w:style>
  <w:style w:type="character" w:customStyle="1" w:styleId="34">
    <w:name w:val="Основной текст 3 Знак"/>
    <w:basedOn w:val="a8"/>
    <w:link w:val="33"/>
    <w:rsid w:val="00143BF1"/>
    <w:rPr>
      <w:rFonts w:ascii="Times New Roman" w:eastAsia="Times New Roman" w:hAnsi="Times New Roman" w:cs="Times New Roman"/>
      <w:sz w:val="16"/>
      <w:szCs w:val="16"/>
      <w:lang w:eastAsia="ru-RU"/>
    </w:rPr>
  </w:style>
  <w:style w:type="character" w:customStyle="1" w:styleId="udar">
    <w:name w:val="udar"/>
    <w:basedOn w:val="a8"/>
    <w:rsid w:val="00143BF1"/>
  </w:style>
  <w:style w:type="paragraph" w:customStyle="1" w:styleId="afffff8">
    <w:name w:val="Основной(РПЗ)"/>
    <w:basedOn w:val="a7"/>
    <w:link w:val="1fa"/>
    <w:qFormat/>
    <w:rsid w:val="00143BF1"/>
    <w:pPr>
      <w:widowControl w:val="0"/>
      <w:autoSpaceDE w:val="0"/>
      <w:autoSpaceDN w:val="0"/>
      <w:adjustRightInd w:val="0"/>
      <w:spacing w:after="0" w:line="240" w:lineRule="auto"/>
      <w:ind w:firstLine="709"/>
      <w:jc w:val="both"/>
    </w:pPr>
    <w:rPr>
      <w:rFonts w:eastAsia="Times New Roman"/>
      <w:b w:val="0"/>
      <w:sz w:val="26"/>
      <w:szCs w:val="26"/>
      <w:lang w:eastAsia="ru-RU"/>
    </w:rPr>
  </w:style>
  <w:style w:type="character" w:customStyle="1" w:styleId="1fa">
    <w:name w:val="Основной(РПЗ) Знак1"/>
    <w:basedOn w:val="a8"/>
    <w:link w:val="afffff8"/>
    <w:rsid w:val="00143BF1"/>
    <w:rPr>
      <w:rFonts w:ascii="Times New Roman" w:eastAsia="Times New Roman" w:hAnsi="Times New Roman" w:cs="Times New Roman"/>
      <w:sz w:val="26"/>
      <w:szCs w:val="26"/>
      <w:lang w:eastAsia="ru-RU"/>
    </w:rPr>
  </w:style>
  <w:style w:type="paragraph" w:styleId="2f3">
    <w:name w:val="Body Text Indent 2"/>
    <w:basedOn w:val="a7"/>
    <w:link w:val="2f4"/>
    <w:rsid w:val="00143BF1"/>
    <w:pPr>
      <w:spacing w:after="120" w:line="480" w:lineRule="auto"/>
      <w:ind w:left="283" w:firstLine="709"/>
      <w:jc w:val="both"/>
    </w:pPr>
    <w:rPr>
      <w:rFonts w:eastAsia="Times New Roman"/>
      <w:b w:val="0"/>
      <w:szCs w:val="24"/>
      <w:lang w:eastAsia="ru-RU"/>
    </w:rPr>
  </w:style>
  <w:style w:type="character" w:customStyle="1" w:styleId="2f4">
    <w:name w:val="Основной текст с отступом 2 Знак"/>
    <w:basedOn w:val="a8"/>
    <w:link w:val="2f3"/>
    <w:rsid w:val="00143BF1"/>
    <w:rPr>
      <w:rFonts w:ascii="Times New Roman" w:eastAsia="Times New Roman" w:hAnsi="Times New Roman" w:cs="Times New Roman"/>
      <w:sz w:val="28"/>
      <w:szCs w:val="24"/>
      <w:lang w:eastAsia="ru-RU"/>
    </w:rPr>
  </w:style>
  <w:style w:type="paragraph" w:styleId="afffff9">
    <w:name w:val="Normal Indent"/>
    <w:aliases w:val="Заг_табл Знак,Заг_табл Знак Знак"/>
    <w:basedOn w:val="a7"/>
    <w:next w:val="a7"/>
    <w:link w:val="afffffa"/>
    <w:autoRedefine/>
    <w:rsid w:val="00143BF1"/>
    <w:pPr>
      <w:widowControl w:val="0"/>
      <w:spacing w:before="120" w:after="0" w:line="240" w:lineRule="auto"/>
      <w:ind w:firstLine="709"/>
      <w:jc w:val="both"/>
    </w:pPr>
    <w:rPr>
      <w:rFonts w:eastAsia="Times New Roman"/>
      <w:b w:val="0"/>
      <w:iCs/>
      <w:sz w:val="24"/>
      <w:szCs w:val="24"/>
      <w:lang w:eastAsia="ru-RU"/>
    </w:rPr>
  </w:style>
  <w:style w:type="character" w:customStyle="1" w:styleId="afffffa">
    <w:name w:val="Обычный отступ Знак"/>
    <w:aliases w:val="Заг_табл Знак Знак1,Заг_табл Знак Знак Знак"/>
    <w:basedOn w:val="a8"/>
    <w:link w:val="afffff9"/>
    <w:rsid w:val="00143BF1"/>
    <w:rPr>
      <w:rFonts w:ascii="Times New Roman" w:eastAsia="Times New Roman" w:hAnsi="Times New Roman" w:cs="Times New Roman"/>
      <w:iCs/>
      <w:sz w:val="24"/>
      <w:szCs w:val="24"/>
      <w:lang w:eastAsia="ru-RU"/>
    </w:rPr>
  </w:style>
  <w:style w:type="paragraph" w:customStyle="1" w:styleId="afffffb">
    <w:name w:val="Колонтитул низ"/>
    <w:basedOn w:val="af4"/>
    <w:link w:val="afffffc"/>
    <w:qFormat/>
    <w:rsid w:val="00143BF1"/>
    <w:pPr>
      <w:ind w:firstLine="454"/>
      <w:jc w:val="both"/>
    </w:pPr>
    <w:rPr>
      <w:rFonts w:ascii="Times New Roman" w:eastAsia="Times New Roman" w:hAnsi="Times New Roman"/>
      <w:i/>
      <w:color w:val="333333"/>
      <w:sz w:val="20"/>
      <w:szCs w:val="20"/>
      <w:lang w:eastAsia="ru-RU"/>
    </w:rPr>
  </w:style>
  <w:style w:type="character" w:customStyle="1" w:styleId="afffffc">
    <w:name w:val="Колонтитул низ Знак"/>
    <w:basedOn w:val="affb"/>
    <w:link w:val="afffffb"/>
    <w:rsid w:val="00143BF1"/>
    <w:rPr>
      <w:rFonts w:ascii="Times New Roman" w:eastAsia="Times New Roman" w:hAnsi="Times New Roman" w:cs="Times New Roman"/>
      <w:b w:val="0"/>
      <w:i/>
      <w:color w:val="333333"/>
      <w:sz w:val="20"/>
      <w:szCs w:val="20"/>
      <w:lang w:eastAsia="ru-RU"/>
    </w:rPr>
  </w:style>
  <w:style w:type="paragraph" w:customStyle="1" w:styleId="afffffd">
    <w:name w:val="Обычный текст"/>
    <w:basedOn w:val="a7"/>
    <w:link w:val="afffffe"/>
    <w:qFormat/>
    <w:rsid w:val="00143BF1"/>
    <w:pPr>
      <w:spacing w:after="0" w:line="240" w:lineRule="auto"/>
      <w:ind w:firstLine="709"/>
      <w:jc w:val="both"/>
    </w:pPr>
    <w:rPr>
      <w:rFonts w:eastAsia="Times New Roman"/>
      <w:b w:val="0"/>
      <w:szCs w:val="28"/>
      <w:lang w:eastAsia="ru-RU"/>
    </w:rPr>
  </w:style>
  <w:style w:type="character" w:customStyle="1" w:styleId="afffffe">
    <w:name w:val="Обычный текст Знак"/>
    <w:basedOn w:val="a8"/>
    <w:link w:val="afffffd"/>
    <w:rsid w:val="00143BF1"/>
    <w:rPr>
      <w:rFonts w:ascii="Times New Roman" w:eastAsia="Times New Roman" w:hAnsi="Times New Roman" w:cs="Times New Roman"/>
      <w:sz w:val="28"/>
      <w:szCs w:val="28"/>
      <w:lang w:eastAsia="ru-RU"/>
    </w:rPr>
  </w:style>
  <w:style w:type="paragraph" w:customStyle="1" w:styleId="affffff">
    <w:name w:val="Подчеркнутый"/>
    <w:basedOn w:val="a7"/>
    <w:link w:val="affffff0"/>
    <w:semiHidden/>
    <w:rsid w:val="00143BF1"/>
    <w:pPr>
      <w:spacing w:after="0" w:line="360" w:lineRule="auto"/>
      <w:ind w:firstLine="709"/>
      <w:jc w:val="both"/>
    </w:pPr>
    <w:rPr>
      <w:rFonts w:eastAsia="Times New Roman"/>
      <w:b w:val="0"/>
      <w:sz w:val="24"/>
      <w:szCs w:val="24"/>
      <w:u w:val="single"/>
      <w:lang w:eastAsia="ru-RU"/>
    </w:rPr>
  </w:style>
  <w:style w:type="character" w:customStyle="1" w:styleId="affffff0">
    <w:name w:val="Подчеркнутый Знак"/>
    <w:basedOn w:val="a8"/>
    <w:link w:val="affffff"/>
    <w:semiHidden/>
    <w:rsid w:val="00143BF1"/>
    <w:rPr>
      <w:rFonts w:ascii="Times New Roman" w:eastAsia="Times New Roman" w:hAnsi="Times New Roman" w:cs="Times New Roman"/>
      <w:sz w:val="24"/>
      <w:szCs w:val="24"/>
      <w:u w:val="single"/>
      <w:lang w:eastAsia="ru-RU"/>
    </w:rPr>
  </w:style>
  <w:style w:type="paragraph" w:customStyle="1" w:styleId="1fb">
    <w:name w:val="Заголовок1"/>
    <w:basedOn w:val="a7"/>
    <w:rsid w:val="00143BF1"/>
    <w:pPr>
      <w:tabs>
        <w:tab w:val="left" w:pos="8460"/>
      </w:tabs>
      <w:spacing w:after="0" w:line="360" w:lineRule="auto"/>
      <w:ind w:firstLine="540"/>
      <w:jc w:val="center"/>
    </w:pPr>
    <w:rPr>
      <w:rFonts w:eastAsia="Times New Roman"/>
      <w:b w:val="0"/>
      <w:caps/>
      <w:sz w:val="24"/>
      <w:szCs w:val="24"/>
      <w:lang w:eastAsia="ru-RU"/>
    </w:rPr>
  </w:style>
  <w:style w:type="paragraph" w:customStyle="1" w:styleId="S10">
    <w:name w:val="S_Заголовок 1"/>
    <w:basedOn w:val="a7"/>
    <w:rsid w:val="00143BF1"/>
    <w:pPr>
      <w:spacing w:after="0" w:line="240" w:lineRule="auto"/>
      <w:ind w:left="1287" w:hanging="360"/>
      <w:jc w:val="center"/>
    </w:pPr>
    <w:rPr>
      <w:rFonts w:eastAsia="Times New Roman"/>
      <w:caps/>
      <w:sz w:val="24"/>
      <w:szCs w:val="24"/>
      <w:lang w:eastAsia="ru-RU"/>
    </w:rPr>
  </w:style>
  <w:style w:type="paragraph" w:customStyle="1" w:styleId="S">
    <w:name w:val="S_Обычный"/>
    <w:basedOn w:val="a7"/>
    <w:link w:val="Sb"/>
    <w:autoRedefine/>
    <w:qFormat/>
    <w:rsid w:val="00143BF1"/>
    <w:pPr>
      <w:numPr>
        <w:numId w:val="10"/>
      </w:numPr>
      <w:spacing w:after="0" w:line="240" w:lineRule="auto"/>
    </w:pPr>
    <w:rPr>
      <w:rFonts w:eastAsia="Times New Roman"/>
      <w:b w:val="0"/>
      <w:szCs w:val="26"/>
    </w:rPr>
  </w:style>
  <w:style w:type="character" w:customStyle="1" w:styleId="Sb">
    <w:name w:val="S_Обычный Знак"/>
    <w:basedOn w:val="a8"/>
    <w:link w:val="S"/>
    <w:rsid w:val="00143BF1"/>
    <w:rPr>
      <w:rFonts w:ascii="Times New Roman" w:eastAsia="Times New Roman" w:hAnsi="Times New Roman" w:cs="Times New Roman"/>
      <w:sz w:val="28"/>
      <w:szCs w:val="26"/>
    </w:rPr>
  </w:style>
  <w:style w:type="paragraph" w:customStyle="1" w:styleId="affffff1">
    <w:name w:val="Знак Знак Знак Знак"/>
    <w:basedOn w:val="a7"/>
    <w:rsid w:val="00143BF1"/>
    <w:pPr>
      <w:spacing w:before="100" w:beforeAutospacing="1" w:after="100" w:afterAutospacing="1" w:line="240" w:lineRule="auto"/>
    </w:pPr>
    <w:rPr>
      <w:rFonts w:ascii="Tahoma" w:eastAsia="Times New Roman" w:hAnsi="Tahoma"/>
      <w:b w:val="0"/>
      <w:sz w:val="20"/>
      <w:szCs w:val="20"/>
      <w:lang w:val="en-US"/>
    </w:rPr>
  </w:style>
  <w:style w:type="character" w:customStyle="1" w:styleId="Sc">
    <w:name w:val="S_Маркированный Знак Знак"/>
    <w:basedOn w:val="a8"/>
    <w:rsid w:val="00143BF1"/>
    <w:rPr>
      <w:sz w:val="28"/>
      <w:szCs w:val="28"/>
      <w:lang w:val="ru-RU" w:eastAsia="ru-RU" w:bidi="ar-SA"/>
    </w:rPr>
  </w:style>
  <w:style w:type="paragraph" w:customStyle="1" w:styleId="2f5">
    <w:name w:val="Знак Знак Знак Знак2"/>
    <w:basedOn w:val="a7"/>
    <w:rsid w:val="00143BF1"/>
    <w:pPr>
      <w:spacing w:before="100" w:beforeAutospacing="1" w:after="100" w:afterAutospacing="1" w:line="240" w:lineRule="auto"/>
    </w:pPr>
    <w:rPr>
      <w:rFonts w:ascii="Tahoma" w:eastAsia="Times New Roman" w:hAnsi="Tahoma"/>
      <w:b w:val="0"/>
      <w:sz w:val="20"/>
      <w:szCs w:val="20"/>
      <w:lang w:val="en-US"/>
    </w:rPr>
  </w:style>
  <w:style w:type="character" w:customStyle="1" w:styleId="affffff2">
    <w:name w:val="Схема документа Знак"/>
    <w:basedOn w:val="a8"/>
    <w:link w:val="affffff3"/>
    <w:rsid w:val="00143BF1"/>
    <w:rPr>
      <w:rFonts w:ascii="Tahoma" w:hAnsi="Tahoma"/>
      <w:sz w:val="24"/>
      <w:szCs w:val="24"/>
      <w:shd w:val="clear" w:color="auto" w:fill="000080"/>
      <w:lang w:eastAsia="ru-RU"/>
    </w:rPr>
  </w:style>
  <w:style w:type="paragraph" w:styleId="affffff3">
    <w:name w:val="Document Map"/>
    <w:basedOn w:val="a7"/>
    <w:link w:val="affffff2"/>
    <w:unhideWhenUsed/>
    <w:rsid w:val="00143BF1"/>
    <w:pPr>
      <w:shd w:val="clear" w:color="auto" w:fill="000080"/>
      <w:spacing w:after="0" w:line="240" w:lineRule="auto"/>
    </w:pPr>
    <w:rPr>
      <w:rFonts w:ascii="Tahoma" w:eastAsiaTheme="minorHAnsi" w:hAnsi="Tahoma" w:cstheme="minorBidi"/>
      <w:b w:val="0"/>
      <w:sz w:val="24"/>
      <w:szCs w:val="24"/>
      <w:shd w:val="clear" w:color="auto" w:fill="000080"/>
      <w:lang w:eastAsia="ru-RU"/>
    </w:rPr>
  </w:style>
  <w:style w:type="character" w:customStyle="1" w:styleId="1fc">
    <w:name w:val="Схема документа Знак1"/>
    <w:basedOn w:val="a8"/>
    <w:uiPriority w:val="99"/>
    <w:rsid w:val="00143BF1"/>
    <w:rPr>
      <w:rFonts w:ascii="Segoe UI" w:eastAsia="Calibri" w:hAnsi="Segoe UI" w:cs="Segoe UI"/>
      <w:b/>
      <w:sz w:val="16"/>
      <w:szCs w:val="16"/>
    </w:rPr>
  </w:style>
  <w:style w:type="paragraph" w:customStyle="1" w:styleId="affffff4">
    <w:name w:val="Знак"/>
    <w:basedOn w:val="a7"/>
    <w:rsid w:val="00143BF1"/>
    <w:pPr>
      <w:spacing w:after="0" w:line="240" w:lineRule="exact"/>
      <w:jc w:val="both"/>
    </w:pPr>
    <w:rPr>
      <w:rFonts w:eastAsia="Times New Roman"/>
      <w:b w:val="0"/>
      <w:sz w:val="24"/>
      <w:szCs w:val="24"/>
      <w:lang w:val="en-US"/>
    </w:rPr>
  </w:style>
  <w:style w:type="paragraph" w:customStyle="1" w:styleId="62">
    <w:name w:val="Знак6"/>
    <w:basedOn w:val="a7"/>
    <w:rsid w:val="00143BF1"/>
    <w:pPr>
      <w:spacing w:after="0" w:line="240" w:lineRule="exact"/>
      <w:jc w:val="both"/>
    </w:pPr>
    <w:rPr>
      <w:rFonts w:eastAsia="Times New Roman"/>
      <w:b w:val="0"/>
      <w:sz w:val="24"/>
      <w:szCs w:val="24"/>
      <w:lang w:val="en-US"/>
    </w:rPr>
  </w:style>
  <w:style w:type="paragraph" w:customStyle="1" w:styleId="1fd">
    <w:name w:val="Основной текст1"/>
    <w:basedOn w:val="a7"/>
    <w:rsid w:val="00143BF1"/>
    <w:pPr>
      <w:tabs>
        <w:tab w:val="left" w:pos="709"/>
      </w:tabs>
      <w:spacing w:after="0" w:line="240" w:lineRule="auto"/>
      <w:jc w:val="both"/>
    </w:pPr>
    <w:rPr>
      <w:rFonts w:ascii="Arial" w:eastAsia="Times New Roman" w:hAnsi="Arial"/>
      <w:b w:val="0"/>
      <w:sz w:val="24"/>
      <w:szCs w:val="20"/>
      <w:lang w:eastAsia="ru-RU"/>
    </w:rPr>
  </w:style>
  <w:style w:type="paragraph" w:customStyle="1" w:styleId="1406">
    <w:name w:val="1406"/>
    <w:basedOn w:val="a7"/>
    <w:rsid w:val="00143BF1"/>
    <w:pPr>
      <w:autoSpaceDE w:val="0"/>
      <w:autoSpaceDN w:val="0"/>
      <w:spacing w:after="120" w:line="240" w:lineRule="auto"/>
      <w:jc w:val="center"/>
    </w:pPr>
    <w:rPr>
      <w:rFonts w:eastAsia="Times New Roman"/>
      <w:bCs/>
      <w:color w:val="000000"/>
      <w:szCs w:val="28"/>
      <w:lang w:eastAsia="ru-RU"/>
    </w:rPr>
  </w:style>
  <w:style w:type="paragraph" w:customStyle="1" w:styleId="1460">
    <w:name w:val="1460"/>
    <w:basedOn w:val="a7"/>
    <w:rsid w:val="00143BF1"/>
    <w:pPr>
      <w:autoSpaceDE w:val="0"/>
      <w:autoSpaceDN w:val="0"/>
      <w:spacing w:before="120" w:after="0" w:line="240" w:lineRule="auto"/>
      <w:jc w:val="center"/>
    </w:pPr>
    <w:rPr>
      <w:rFonts w:eastAsia="Times New Roman"/>
      <w:bCs/>
      <w:color w:val="000000"/>
      <w:szCs w:val="28"/>
      <w:lang w:eastAsia="ru-RU"/>
    </w:rPr>
  </w:style>
  <w:style w:type="paragraph" w:customStyle="1" w:styleId="1fe">
    <w:name w:val="Знак Знак Знак Знак1"/>
    <w:basedOn w:val="a7"/>
    <w:rsid w:val="00143BF1"/>
    <w:pPr>
      <w:spacing w:before="100" w:beforeAutospacing="1" w:after="100" w:afterAutospacing="1" w:line="240" w:lineRule="auto"/>
    </w:pPr>
    <w:rPr>
      <w:rFonts w:ascii="Tahoma" w:eastAsia="Times New Roman" w:hAnsi="Tahoma"/>
      <w:b w:val="0"/>
      <w:sz w:val="20"/>
      <w:szCs w:val="20"/>
      <w:lang w:val="en-US"/>
    </w:rPr>
  </w:style>
  <w:style w:type="paragraph" w:customStyle="1" w:styleId="54">
    <w:name w:val="Знак5"/>
    <w:basedOn w:val="a7"/>
    <w:rsid w:val="00143BF1"/>
    <w:pPr>
      <w:spacing w:after="0" w:line="240" w:lineRule="exact"/>
      <w:jc w:val="both"/>
    </w:pPr>
    <w:rPr>
      <w:rFonts w:eastAsia="Times New Roman"/>
      <w:b w:val="0"/>
      <w:sz w:val="24"/>
      <w:szCs w:val="24"/>
      <w:lang w:val="en-US"/>
    </w:rPr>
  </w:style>
  <w:style w:type="paragraph" w:styleId="35">
    <w:name w:val="Body Text Indent 3"/>
    <w:basedOn w:val="a7"/>
    <w:link w:val="36"/>
    <w:rsid w:val="00143BF1"/>
    <w:pPr>
      <w:spacing w:after="120" w:line="240" w:lineRule="auto"/>
      <w:ind w:left="283"/>
    </w:pPr>
    <w:rPr>
      <w:rFonts w:eastAsia="Times New Roman"/>
      <w:b w:val="0"/>
      <w:sz w:val="16"/>
      <w:szCs w:val="16"/>
      <w:lang w:eastAsia="ru-RU"/>
    </w:rPr>
  </w:style>
  <w:style w:type="character" w:customStyle="1" w:styleId="36">
    <w:name w:val="Основной текст с отступом 3 Знак"/>
    <w:basedOn w:val="a8"/>
    <w:link w:val="35"/>
    <w:rsid w:val="00143BF1"/>
    <w:rPr>
      <w:rFonts w:ascii="Times New Roman" w:eastAsia="Times New Roman" w:hAnsi="Times New Roman" w:cs="Times New Roman"/>
      <w:sz w:val="16"/>
      <w:szCs w:val="16"/>
      <w:lang w:eastAsia="ru-RU"/>
    </w:rPr>
  </w:style>
  <w:style w:type="paragraph" w:styleId="affffff5">
    <w:name w:val="Title"/>
    <w:basedOn w:val="a7"/>
    <w:link w:val="affffff6"/>
    <w:qFormat/>
    <w:rsid w:val="00143BF1"/>
    <w:pPr>
      <w:spacing w:after="0" w:line="240" w:lineRule="auto"/>
      <w:jc w:val="center"/>
    </w:pPr>
    <w:rPr>
      <w:rFonts w:ascii="Arial" w:eastAsia="Times New Roman" w:hAnsi="Arial"/>
      <w:sz w:val="22"/>
      <w:szCs w:val="20"/>
      <w:lang w:eastAsia="ru-RU"/>
    </w:rPr>
  </w:style>
  <w:style w:type="character" w:customStyle="1" w:styleId="affffff6">
    <w:name w:val="Заголовок Знак"/>
    <w:basedOn w:val="a8"/>
    <w:link w:val="affffff5"/>
    <w:rsid w:val="00143BF1"/>
    <w:rPr>
      <w:rFonts w:ascii="Arial" w:eastAsia="Times New Roman" w:hAnsi="Arial" w:cs="Times New Roman"/>
      <w:b/>
      <w:szCs w:val="20"/>
      <w:lang w:eastAsia="ru-RU"/>
    </w:rPr>
  </w:style>
  <w:style w:type="paragraph" w:customStyle="1" w:styleId="FR2">
    <w:name w:val="FR2"/>
    <w:uiPriority w:val="99"/>
    <w:rsid w:val="00143BF1"/>
    <w:pPr>
      <w:widowControl w:val="0"/>
      <w:autoSpaceDE w:val="0"/>
      <w:autoSpaceDN w:val="0"/>
      <w:adjustRightInd w:val="0"/>
      <w:spacing w:after="0" w:line="240" w:lineRule="auto"/>
      <w:ind w:left="80" w:firstLine="120"/>
    </w:pPr>
    <w:rPr>
      <w:rFonts w:ascii="Arial" w:eastAsia="Times New Roman" w:hAnsi="Arial" w:cs="Arial"/>
      <w:sz w:val="12"/>
      <w:szCs w:val="12"/>
      <w:lang w:eastAsia="ru-RU"/>
    </w:rPr>
  </w:style>
  <w:style w:type="paragraph" w:customStyle="1" w:styleId="42">
    <w:name w:val="Знак4"/>
    <w:basedOn w:val="a7"/>
    <w:rsid w:val="00143BF1"/>
    <w:pPr>
      <w:spacing w:after="0" w:line="240" w:lineRule="exact"/>
      <w:jc w:val="both"/>
    </w:pPr>
    <w:rPr>
      <w:rFonts w:eastAsia="Times New Roman"/>
      <w:b w:val="0"/>
      <w:sz w:val="24"/>
      <w:szCs w:val="24"/>
      <w:lang w:val="en-US"/>
    </w:rPr>
  </w:style>
  <w:style w:type="paragraph" w:customStyle="1" w:styleId="37">
    <w:name w:val="Знак3"/>
    <w:basedOn w:val="a7"/>
    <w:rsid w:val="00143BF1"/>
    <w:pPr>
      <w:spacing w:after="0" w:line="240" w:lineRule="exact"/>
      <w:jc w:val="both"/>
    </w:pPr>
    <w:rPr>
      <w:rFonts w:eastAsia="Times New Roman"/>
      <w:b w:val="0"/>
      <w:sz w:val="24"/>
      <w:szCs w:val="24"/>
      <w:lang w:val="en-US"/>
    </w:rPr>
  </w:style>
  <w:style w:type="paragraph" w:customStyle="1" w:styleId="2f6">
    <w:name w:val="Знак2"/>
    <w:basedOn w:val="a7"/>
    <w:rsid w:val="00143BF1"/>
    <w:pPr>
      <w:spacing w:after="0" w:line="240" w:lineRule="exact"/>
      <w:jc w:val="both"/>
    </w:pPr>
    <w:rPr>
      <w:rFonts w:eastAsia="Times New Roman"/>
      <w:b w:val="0"/>
      <w:sz w:val="24"/>
      <w:szCs w:val="24"/>
      <w:lang w:val="en-US"/>
    </w:rPr>
  </w:style>
  <w:style w:type="paragraph" w:customStyle="1" w:styleId="2f7">
    <w:name w:val="Основной текст2"/>
    <w:basedOn w:val="a7"/>
    <w:rsid w:val="00143BF1"/>
    <w:pPr>
      <w:tabs>
        <w:tab w:val="left" w:pos="709"/>
      </w:tabs>
      <w:spacing w:after="0" w:line="240" w:lineRule="auto"/>
      <w:jc w:val="both"/>
    </w:pPr>
    <w:rPr>
      <w:rFonts w:ascii="Arial" w:eastAsia="Times New Roman" w:hAnsi="Arial"/>
      <w:b w:val="0"/>
      <w:sz w:val="24"/>
      <w:szCs w:val="20"/>
      <w:lang w:eastAsia="ru-RU"/>
    </w:rPr>
  </w:style>
  <w:style w:type="character" w:customStyle="1" w:styleId="S11">
    <w:name w:val="S_Маркированный Знак1"/>
    <w:basedOn w:val="a8"/>
    <w:rsid w:val="00143BF1"/>
    <w:rPr>
      <w:sz w:val="24"/>
      <w:szCs w:val="24"/>
    </w:rPr>
  </w:style>
  <w:style w:type="paragraph" w:customStyle="1" w:styleId="Sd">
    <w:name w:val="S_Заголовок таблицы"/>
    <w:basedOn w:val="a7"/>
    <w:link w:val="Se"/>
    <w:autoRedefine/>
    <w:rsid w:val="00143BF1"/>
    <w:pPr>
      <w:spacing w:after="0" w:line="240" w:lineRule="auto"/>
      <w:ind w:firstLine="709"/>
      <w:jc w:val="center"/>
    </w:pPr>
    <w:rPr>
      <w:rFonts w:eastAsia="Times New Roman"/>
      <w:b w:val="0"/>
      <w:sz w:val="24"/>
      <w:szCs w:val="24"/>
      <w:u w:val="single"/>
      <w:lang w:eastAsia="ru-RU"/>
    </w:rPr>
  </w:style>
  <w:style w:type="character" w:customStyle="1" w:styleId="Se">
    <w:name w:val="S_Заголовок таблицы Знак"/>
    <w:basedOn w:val="Sb"/>
    <w:link w:val="Sd"/>
    <w:rsid w:val="00143BF1"/>
    <w:rPr>
      <w:rFonts w:ascii="Times New Roman" w:eastAsia="Times New Roman" w:hAnsi="Times New Roman" w:cs="Times New Roman"/>
      <w:sz w:val="24"/>
      <w:szCs w:val="24"/>
      <w:u w:val="single"/>
      <w:lang w:eastAsia="ru-RU"/>
    </w:rPr>
  </w:style>
  <w:style w:type="paragraph" w:customStyle="1" w:styleId="Sf">
    <w:name w:val="S_Таблица"/>
    <w:basedOn w:val="a7"/>
    <w:link w:val="S12"/>
    <w:autoRedefine/>
    <w:rsid w:val="00143BF1"/>
    <w:pPr>
      <w:spacing w:after="0" w:line="240" w:lineRule="auto"/>
      <w:jc w:val="right"/>
    </w:pPr>
    <w:rPr>
      <w:rFonts w:eastAsia="Times New Roman"/>
      <w:b w:val="0"/>
      <w:sz w:val="24"/>
      <w:szCs w:val="24"/>
      <w:lang w:eastAsia="ru-RU"/>
    </w:rPr>
  </w:style>
  <w:style w:type="character" w:customStyle="1" w:styleId="S12">
    <w:name w:val="S_Таблица Знак1"/>
    <w:basedOn w:val="a8"/>
    <w:link w:val="Sf"/>
    <w:rsid w:val="00143BF1"/>
    <w:rPr>
      <w:rFonts w:ascii="Times New Roman" w:eastAsia="Times New Roman" w:hAnsi="Times New Roman" w:cs="Times New Roman"/>
      <w:sz w:val="24"/>
      <w:szCs w:val="24"/>
      <w:lang w:eastAsia="ru-RU"/>
    </w:rPr>
  </w:style>
  <w:style w:type="paragraph" w:customStyle="1" w:styleId="ConsCell">
    <w:name w:val="ConsCell"/>
    <w:rsid w:val="00143BF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7">
    <w:name w:val="Текст в таблице ДБ"/>
    <w:basedOn w:val="a7"/>
    <w:rsid w:val="00143BF1"/>
    <w:pPr>
      <w:spacing w:after="0" w:line="240" w:lineRule="auto"/>
    </w:pPr>
    <w:rPr>
      <w:rFonts w:eastAsia="Times New Roman"/>
      <w:b w:val="0"/>
      <w:sz w:val="24"/>
      <w:szCs w:val="24"/>
      <w:lang w:eastAsia="ru-RU"/>
    </w:rPr>
  </w:style>
  <w:style w:type="paragraph" w:styleId="38">
    <w:name w:val="List Bullet 3"/>
    <w:basedOn w:val="a7"/>
    <w:autoRedefine/>
    <w:rsid w:val="00143BF1"/>
    <w:pPr>
      <w:spacing w:after="0" w:line="360" w:lineRule="auto"/>
      <w:jc w:val="right"/>
    </w:pPr>
    <w:rPr>
      <w:rFonts w:ascii="Arial" w:eastAsia="Times New Roman" w:hAnsi="Arial"/>
      <w:b w:val="0"/>
      <w:sz w:val="24"/>
      <w:szCs w:val="20"/>
    </w:rPr>
  </w:style>
  <w:style w:type="paragraph" w:customStyle="1" w:styleId="affffff8">
    <w:name w:val="Перечисление"/>
    <w:basedOn w:val="ab"/>
    <w:rsid w:val="00143BF1"/>
    <w:pPr>
      <w:spacing w:after="0" w:line="240" w:lineRule="auto"/>
      <w:jc w:val="both"/>
    </w:pPr>
    <w:rPr>
      <w:rFonts w:eastAsia="Times New Roman"/>
      <w:b w:val="0"/>
      <w:sz w:val="24"/>
      <w:szCs w:val="20"/>
      <w:lang w:eastAsia="ru-RU"/>
    </w:rPr>
  </w:style>
  <w:style w:type="paragraph" w:customStyle="1" w:styleId="affffff9">
    <w:name w:val="Основной текст документа"/>
    <w:rsid w:val="00143BF1"/>
    <w:pPr>
      <w:spacing w:before="60" w:after="60" w:line="240" w:lineRule="auto"/>
      <w:ind w:firstLine="709"/>
      <w:jc w:val="both"/>
    </w:pPr>
    <w:rPr>
      <w:rFonts w:ascii="Times New Roman" w:eastAsia="Times New Roman" w:hAnsi="Times New Roman" w:cs="Times New Roman"/>
      <w:sz w:val="24"/>
      <w:szCs w:val="20"/>
      <w:lang w:eastAsia="ru-RU"/>
    </w:rPr>
  </w:style>
  <w:style w:type="paragraph" w:customStyle="1" w:styleId="FR3">
    <w:name w:val="FR3"/>
    <w:rsid w:val="00143BF1"/>
    <w:pPr>
      <w:widowControl w:val="0"/>
      <w:autoSpaceDE w:val="0"/>
      <w:autoSpaceDN w:val="0"/>
      <w:adjustRightInd w:val="0"/>
      <w:spacing w:after="0" w:line="320" w:lineRule="auto"/>
      <w:ind w:firstLine="500"/>
    </w:pPr>
    <w:rPr>
      <w:rFonts w:ascii="Times New Roman" w:eastAsia="Times New Roman" w:hAnsi="Times New Roman" w:cs="Times New Roman"/>
      <w:sz w:val="18"/>
      <w:szCs w:val="18"/>
      <w:lang w:eastAsia="ru-RU"/>
    </w:rPr>
  </w:style>
  <w:style w:type="character" w:customStyle="1" w:styleId="msoins0">
    <w:name w:val="msoins"/>
    <w:basedOn w:val="a8"/>
    <w:rsid w:val="00143BF1"/>
    <w:rPr>
      <w:color w:val="008080"/>
      <w:u w:val="single"/>
    </w:rPr>
  </w:style>
  <w:style w:type="character" w:customStyle="1" w:styleId="msodel0">
    <w:name w:val="msodel"/>
    <w:basedOn w:val="a8"/>
    <w:rsid w:val="00143BF1"/>
    <w:rPr>
      <w:strike/>
      <w:color w:val="FF0000"/>
    </w:rPr>
  </w:style>
  <w:style w:type="character" w:customStyle="1" w:styleId="msochangeprop0">
    <w:name w:val="msochangeprop"/>
    <w:basedOn w:val="a8"/>
    <w:rsid w:val="00143BF1"/>
    <w:rPr>
      <w:color w:val="000000"/>
    </w:rPr>
  </w:style>
  <w:style w:type="character" w:customStyle="1" w:styleId="FontStyle20">
    <w:name w:val="Font Style20"/>
    <w:basedOn w:val="a8"/>
    <w:rsid w:val="00143BF1"/>
    <w:rPr>
      <w:rFonts w:ascii="Times New Roman" w:hAnsi="Times New Roman" w:cs="Times New Roman"/>
      <w:i/>
      <w:iCs/>
      <w:sz w:val="18"/>
      <w:szCs w:val="18"/>
    </w:rPr>
  </w:style>
  <w:style w:type="paragraph" w:customStyle="1" w:styleId="Style21">
    <w:name w:val="Style21"/>
    <w:basedOn w:val="a7"/>
    <w:uiPriority w:val="99"/>
    <w:rsid w:val="00143BF1"/>
    <w:pPr>
      <w:widowControl w:val="0"/>
      <w:autoSpaceDE w:val="0"/>
      <w:autoSpaceDN w:val="0"/>
      <w:adjustRightInd w:val="0"/>
      <w:spacing w:after="0" w:line="324" w:lineRule="exact"/>
      <w:ind w:hanging="302"/>
    </w:pPr>
    <w:rPr>
      <w:rFonts w:eastAsia="Times New Roman"/>
      <w:b w:val="0"/>
      <w:sz w:val="24"/>
      <w:szCs w:val="24"/>
      <w:lang w:eastAsia="ru-RU"/>
    </w:rPr>
  </w:style>
  <w:style w:type="character" w:customStyle="1" w:styleId="FontStyle49">
    <w:name w:val="Font Style49"/>
    <w:basedOn w:val="a8"/>
    <w:uiPriority w:val="99"/>
    <w:rsid w:val="00143BF1"/>
    <w:rPr>
      <w:rFonts w:ascii="Times New Roman" w:hAnsi="Times New Roman" w:cs="Times New Roman"/>
      <w:sz w:val="26"/>
      <w:szCs w:val="26"/>
    </w:rPr>
  </w:style>
  <w:style w:type="character" w:customStyle="1" w:styleId="FontStyle13">
    <w:name w:val="Font Style13"/>
    <w:basedOn w:val="a8"/>
    <w:uiPriority w:val="99"/>
    <w:rsid w:val="00143BF1"/>
    <w:rPr>
      <w:rFonts w:ascii="Arial Narrow" w:hAnsi="Arial Narrow" w:cs="Arial Narrow"/>
      <w:sz w:val="34"/>
      <w:szCs w:val="34"/>
    </w:rPr>
  </w:style>
  <w:style w:type="paragraph" w:customStyle="1" w:styleId="affffffa">
    <w:name w:val="Таблица"/>
    <w:basedOn w:val="a7"/>
    <w:rsid w:val="00143BF1"/>
    <w:pPr>
      <w:widowControl w:val="0"/>
      <w:spacing w:after="0" w:line="264" w:lineRule="auto"/>
      <w:jc w:val="both"/>
    </w:pPr>
    <w:rPr>
      <w:rFonts w:eastAsia="Times New Roman"/>
      <w:b w:val="0"/>
      <w:sz w:val="24"/>
      <w:szCs w:val="20"/>
      <w:lang w:eastAsia="ru-RU"/>
    </w:rPr>
  </w:style>
  <w:style w:type="paragraph" w:customStyle="1" w:styleId="affffffb">
    <w:name w:val="Основной"/>
    <w:basedOn w:val="affffb"/>
    <w:rsid w:val="00143BF1"/>
    <w:pPr>
      <w:spacing w:after="0"/>
      <w:ind w:left="0" w:firstLine="680"/>
      <w:jc w:val="both"/>
    </w:pPr>
    <w:rPr>
      <w:sz w:val="28"/>
    </w:rPr>
  </w:style>
  <w:style w:type="paragraph" w:styleId="affffffc">
    <w:name w:val="Body Text First Indent"/>
    <w:basedOn w:val="ab"/>
    <w:link w:val="affffffd"/>
    <w:rsid w:val="00143BF1"/>
    <w:pPr>
      <w:spacing w:line="240" w:lineRule="auto"/>
      <w:ind w:firstLine="210"/>
    </w:pPr>
    <w:rPr>
      <w:rFonts w:eastAsia="Times New Roman"/>
      <w:b w:val="0"/>
      <w:sz w:val="20"/>
      <w:szCs w:val="20"/>
      <w:lang w:eastAsia="ru-RU"/>
    </w:rPr>
  </w:style>
  <w:style w:type="character" w:customStyle="1" w:styleId="affffffd">
    <w:name w:val="Красная строка Знак"/>
    <w:basedOn w:val="ac"/>
    <w:link w:val="affffffc"/>
    <w:rsid w:val="00143BF1"/>
    <w:rPr>
      <w:rFonts w:ascii="Times New Roman" w:eastAsia="Times New Roman" w:hAnsi="Times New Roman" w:cs="Times New Roman"/>
      <w:sz w:val="20"/>
      <w:szCs w:val="20"/>
      <w:lang w:eastAsia="ru-RU"/>
    </w:rPr>
  </w:style>
  <w:style w:type="paragraph" w:customStyle="1" w:styleId="bodytext">
    <w:name w:val="body_text"/>
    <w:rsid w:val="00143BF1"/>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2f8">
    <w:name w:val="çàãîëîâîê 2"/>
    <w:basedOn w:val="a7"/>
    <w:next w:val="a7"/>
    <w:rsid w:val="00143BF1"/>
    <w:pPr>
      <w:keepNext/>
      <w:spacing w:after="0" w:line="360" w:lineRule="auto"/>
      <w:ind w:firstLine="709"/>
      <w:jc w:val="right"/>
    </w:pPr>
    <w:rPr>
      <w:rFonts w:eastAsia="Times New Roman"/>
      <w:sz w:val="24"/>
      <w:szCs w:val="20"/>
      <w:lang w:eastAsia="ru-RU"/>
    </w:rPr>
  </w:style>
  <w:style w:type="paragraph" w:styleId="affffffe">
    <w:name w:val="Plain Text"/>
    <w:basedOn w:val="a7"/>
    <w:link w:val="1ff"/>
    <w:rsid w:val="00143BF1"/>
    <w:pPr>
      <w:spacing w:after="0" w:line="240" w:lineRule="auto"/>
      <w:ind w:firstLine="709"/>
    </w:pPr>
    <w:rPr>
      <w:rFonts w:ascii="Courier New" w:eastAsia="Times New Roman" w:hAnsi="Courier New"/>
      <w:b w:val="0"/>
      <w:sz w:val="24"/>
      <w:szCs w:val="24"/>
      <w:lang w:eastAsia="ru-RU"/>
    </w:rPr>
  </w:style>
  <w:style w:type="character" w:customStyle="1" w:styleId="afffffff">
    <w:name w:val="Текст Знак"/>
    <w:basedOn w:val="a8"/>
    <w:rsid w:val="00143BF1"/>
    <w:rPr>
      <w:rFonts w:ascii="Consolas" w:eastAsia="Calibri" w:hAnsi="Consolas" w:cs="Times New Roman"/>
      <w:b/>
      <w:sz w:val="21"/>
      <w:szCs w:val="21"/>
    </w:rPr>
  </w:style>
  <w:style w:type="character" w:customStyle="1" w:styleId="1ff">
    <w:name w:val="Текст Знак1"/>
    <w:basedOn w:val="a8"/>
    <w:link w:val="affffffe"/>
    <w:rsid w:val="00143BF1"/>
    <w:rPr>
      <w:rFonts w:ascii="Courier New" w:eastAsia="Times New Roman" w:hAnsi="Courier New" w:cs="Times New Roman"/>
      <w:sz w:val="24"/>
      <w:szCs w:val="24"/>
      <w:lang w:eastAsia="ru-RU"/>
    </w:rPr>
  </w:style>
  <w:style w:type="character" w:customStyle="1" w:styleId="afffffff0">
    <w:name w:val="Знак Знак Знак"/>
    <w:basedOn w:val="a8"/>
    <w:rsid w:val="00143BF1"/>
    <w:rPr>
      <w:rFonts w:ascii="Courier New" w:hAnsi="Courier New"/>
      <w:lang w:val="ru-RU" w:eastAsia="ru-RU" w:bidi="ar-SA"/>
    </w:rPr>
  </w:style>
  <w:style w:type="paragraph" w:customStyle="1" w:styleId="afffffff1">
    <w:name w:val="Комментарий"/>
    <w:basedOn w:val="a7"/>
    <w:next w:val="a7"/>
    <w:rsid w:val="00143BF1"/>
    <w:pPr>
      <w:widowControl w:val="0"/>
      <w:autoSpaceDE w:val="0"/>
      <w:autoSpaceDN w:val="0"/>
      <w:adjustRightInd w:val="0"/>
      <w:spacing w:after="0" w:line="240" w:lineRule="auto"/>
      <w:ind w:left="170" w:firstLine="709"/>
      <w:jc w:val="both"/>
    </w:pPr>
    <w:rPr>
      <w:rFonts w:ascii="Arial" w:eastAsia="Times New Roman" w:hAnsi="Arial"/>
      <w:b w:val="0"/>
      <w:i/>
      <w:iCs/>
      <w:color w:val="800080"/>
      <w:sz w:val="20"/>
      <w:szCs w:val="20"/>
      <w:lang w:eastAsia="ru-RU"/>
    </w:rPr>
  </w:style>
  <w:style w:type="paragraph" w:customStyle="1" w:styleId="Report">
    <w:name w:val="Report"/>
    <w:basedOn w:val="a7"/>
    <w:rsid w:val="00143BF1"/>
    <w:pPr>
      <w:spacing w:after="0" w:line="360" w:lineRule="auto"/>
      <w:ind w:firstLine="567"/>
      <w:jc w:val="both"/>
    </w:pPr>
    <w:rPr>
      <w:rFonts w:eastAsia="Times New Roman"/>
      <w:b w:val="0"/>
      <w:sz w:val="24"/>
      <w:szCs w:val="20"/>
      <w:lang w:eastAsia="ru-RU"/>
    </w:rPr>
  </w:style>
  <w:style w:type="paragraph" w:customStyle="1" w:styleId="121">
    <w:name w:val="Основной текст.Основной текст12"/>
    <w:rsid w:val="00143BF1"/>
    <w:pPr>
      <w:spacing w:after="0" w:line="240" w:lineRule="auto"/>
      <w:ind w:firstLine="709"/>
    </w:pPr>
    <w:rPr>
      <w:rFonts w:ascii="Times New Roman" w:eastAsia="Times New Roman" w:hAnsi="Times New Roman" w:cs="Times New Roman"/>
      <w:color w:val="000000"/>
      <w:sz w:val="28"/>
      <w:szCs w:val="20"/>
      <w:lang w:eastAsia="ru-RU"/>
    </w:rPr>
  </w:style>
  <w:style w:type="paragraph" w:customStyle="1" w:styleId="1ff0">
    <w:name w:val="Основной текст с отступом.Мой Заголовок 1"/>
    <w:basedOn w:val="a7"/>
    <w:rsid w:val="00143BF1"/>
    <w:pPr>
      <w:widowControl w:val="0"/>
      <w:spacing w:after="0" w:line="240" w:lineRule="auto"/>
      <w:ind w:firstLine="720"/>
      <w:jc w:val="both"/>
    </w:pPr>
    <w:rPr>
      <w:rFonts w:eastAsia="Times New Roman"/>
      <w:b w:val="0"/>
      <w:szCs w:val="20"/>
      <w:lang w:eastAsia="ru-RU"/>
    </w:rPr>
  </w:style>
  <w:style w:type="paragraph" w:customStyle="1" w:styleId="ConsPlusTitle">
    <w:name w:val="ConsPlusTitle"/>
    <w:rsid w:val="00143BF1"/>
    <w:pPr>
      <w:widowControl w:val="0"/>
      <w:autoSpaceDE w:val="0"/>
      <w:autoSpaceDN w:val="0"/>
      <w:adjustRightInd w:val="0"/>
      <w:spacing w:after="0" w:line="240" w:lineRule="auto"/>
      <w:ind w:firstLine="709"/>
    </w:pPr>
    <w:rPr>
      <w:rFonts w:ascii="Arial" w:eastAsia="Times New Roman" w:hAnsi="Arial" w:cs="Arial"/>
      <w:b/>
      <w:bCs/>
      <w:sz w:val="16"/>
      <w:szCs w:val="16"/>
      <w:lang w:eastAsia="ru-RU"/>
    </w:rPr>
  </w:style>
  <w:style w:type="paragraph" w:customStyle="1" w:styleId="BodyText21">
    <w:name w:val="Body Text 2.Мой Заголовок 1"/>
    <w:rsid w:val="00143BF1"/>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fffffff2">
    <w:name w:val="Символ сноски"/>
    <w:rsid w:val="00143BF1"/>
  </w:style>
  <w:style w:type="paragraph" w:customStyle="1" w:styleId="CharChar">
    <w:name w:val="Char Char"/>
    <w:basedOn w:val="a7"/>
    <w:uiPriority w:val="99"/>
    <w:rsid w:val="00143BF1"/>
    <w:pPr>
      <w:autoSpaceDE w:val="0"/>
      <w:autoSpaceDN w:val="0"/>
      <w:spacing w:after="160" w:line="240" w:lineRule="exact"/>
      <w:ind w:firstLine="709"/>
    </w:pPr>
    <w:rPr>
      <w:rFonts w:ascii="Arial" w:eastAsia="MS Mincho" w:hAnsi="Arial" w:cs="Arial"/>
      <w:sz w:val="20"/>
      <w:szCs w:val="20"/>
      <w:lang w:val="en-US" w:eastAsia="de-DE"/>
    </w:rPr>
  </w:style>
  <w:style w:type="paragraph" w:customStyle="1" w:styleId="Style2">
    <w:name w:val="Style2"/>
    <w:basedOn w:val="a7"/>
    <w:rsid w:val="00143BF1"/>
    <w:pPr>
      <w:widowControl w:val="0"/>
      <w:autoSpaceDE w:val="0"/>
      <w:autoSpaceDN w:val="0"/>
      <w:adjustRightInd w:val="0"/>
      <w:spacing w:after="0" w:line="182" w:lineRule="exact"/>
      <w:ind w:firstLine="709"/>
    </w:pPr>
    <w:rPr>
      <w:rFonts w:eastAsia="Times New Roman"/>
      <w:b w:val="0"/>
      <w:sz w:val="24"/>
      <w:szCs w:val="24"/>
      <w:lang w:eastAsia="ru-RU"/>
    </w:rPr>
  </w:style>
  <w:style w:type="paragraph" w:customStyle="1" w:styleId="Style6">
    <w:name w:val="Style6"/>
    <w:basedOn w:val="a7"/>
    <w:rsid w:val="00143BF1"/>
    <w:pPr>
      <w:widowControl w:val="0"/>
      <w:autoSpaceDE w:val="0"/>
      <w:autoSpaceDN w:val="0"/>
      <w:adjustRightInd w:val="0"/>
      <w:spacing w:after="0" w:line="346" w:lineRule="exact"/>
      <w:ind w:firstLine="709"/>
    </w:pPr>
    <w:rPr>
      <w:rFonts w:eastAsia="Times New Roman"/>
      <w:b w:val="0"/>
      <w:sz w:val="24"/>
      <w:szCs w:val="24"/>
      <w:lang w:eastAsia="ru-RU"/>
    </w:rPr>
  </w:style>
  <w:style w:type="paragraph" w:customStyle="1" w:styleId="Style9">
    <w:name w:val="Style9"/>
    <w:basedOn w:val="a7"/>
    <w:rsid w:val="00143BF1"/>
    <w:pPr>
      <w:widowControl w:val="0"/>
      <w:autoSpaceDE w:val="0"/>
      <w:autoSpaceDN w:val="0"/>
      <w:adjustRightInd w:val="0"/>
      <w:spacing w:after="0" w:line="240" w:lineRule="auto"/>
      <w:ind w:firstLine="709"/>
    </w:pPr>
    <w:rPr>
      <w:rFonts w:eastAsia="Times New Roman"/>
      <w:b w:val="0"/>
      <w:sz w:val="24"/>
      <w:szCs w:val="24"/>
      <w:lang w:eastAsia="ru-RU"/>
    </w:rPr>
  </w:style>
  <w:style w:type="paragraph" w:customStyle="1" w:styleId="Style11">
    <w:name w:val="Style11"/>
    <w:basedOn w:val="a7"/>
    <w:rsid w:val="00143BF1"/>
    <w:pPr>
      <w:widowControl w:val="0"/>
      <w:autoSpaceDE w:val="0"/>
      <w:autoSpaceDN w:val="0"/>
      <w:adjustRightInd w:val="0"/>
      <w:spacing w:after="0" w:line="158" w:lineRule="exact"/>
      <w:ind w:firstLine="154"/>
    </w:pPr>
    <w:rPr>
      <w:rFonts w:eastAsia="Times New Roman"/>
      <w:b w:val="0"/>
      <w:sz w:val="24"/>
      <w:szCs w:val="24"/>
      <w:lang w:eastAsia="ru-RU"/>
    </w:rPr>
  </w:style>
  <w:style w:type="paragraph" w:customStyle="1" w:styleId="Style10">
    <w:name w:val="Style10"/>
    <w:basedOn w:val="a7"/>
    <w:rsid w:val="00143BF1"/>
    <w:pPr>
      <w:widowControl w:val="0"/>
      <w:autoSpaceDE w:val="0"/>
      <w:autoSpaceDN w:val="0"/>
      <w:adjustRightInd w:val="0"/>
      <w:spacing w:after="0" w:line="163" w:lineRule="exact"/>
      <w:ind w:firstLine="115"/>
    </w:pPr>
    <w:rPr>
      <w:rFonts w:eastAsia="Times New Roman"/>
      <w:b w:val="0"/>
      <w:sz w:val="24"/>
      <w:szCs w:val="24"/>
      <w:lang w:eastAsia="ru-RU"/>
    </w:rPr>
  </w:style>
  <w:style w:type="paragraph" w:customStyle="1" w:styleId="Style12">
    <w:name w:val="Style12"/>
    <w:basedOn w:val="a7"/>
    <w:rsid w:val="00143BF1"/>
    <w:pPr>
      <w:widowControl w:val="0"/>
      <w:autoSpaceDE w:val="0"/>
      <w:autoSpaceDN w:val="0"/>
      <w:adjustRightInd w:val="0"/>
      <w:spacing w:after="0" w:line="163" w:lineRule="exact"/>
      <w:ind w:firstLine="709"/>
      <w:jc w:val="right"/>
    </w:pPr>
    <w:rPr>
      <w:rFonts w:eastAsia="Times New Roman"/>
      <w:b w:val="0"/>
      <w:sz w:val="24"/>
      <w:szCs w:val="24"/>
      <w:lang w:eastAsia="ru-RU"/>
    </w:rPr>
  </w:style>
  <w:style w:type="paragraph" w:customStyle="1" w:styleId="Style13">
    <w:name w:val="Style13"/>
    <w:basedOn w:val="a7"/>
    <w:rsid w:val="00143BF1"/>
    <w:pPr>
      <w:widowControl w:val="0"/>
      <w:autoSpaceDE w:val="0"/>
      <w:autoSpaceDN w:val="0"/>
      <w:adjustRightInd w:val="0"/>
      <w:spacing w:after="0" w:line="161" w:lineRule="exact"/>
      <w:ind w:firstLine="62"/>
    </w:pPr>
    <w:rPr>
      <w:rFonts w:eastAsia="Times New Roman"/>
      <w:b w:val="0"/>
      <w:sz w:val="24"/>
      <w:szCs w:val="24"/>
      <w:lang w:eastAsia="ru-RU"/>
    </w:rPr>
  </w:style>
  <w:style w:type="paragraph" w:customStyle="1" w:styleId="Style15">
    <w:name w:val="Style15"/>
    <w:basedOn w:val="a7"/>
    <w:rsid w:val="00143BF1"/>
    <w:pPr>
      <w:widowControl w:val="0"/>
      <w:autoSpaceDE w:val="0"/>
      <w:autoSpaceDN w:val="0"/>
      <w:adjustRightInd w:val="0"/>
      <w:spacing w:after="0" w:line="240" w:lineRule="auto"/>
      <w:ind w:firstLine="709"/>
    </w:pPr>
    <w:rPr>
      <w:rFonts w:eastAsia="Times New Roman"/>
      <w:b w:val="0"/>
      <w:sz w:val="24"/>
      <w:szCs w:val="24"/>
      <w:lang w:eastAsia="ru-RU"/>
    </w:rPr>
  </w:style>
  <w:style w:type="paragraph" w:customStyle="1" w:styleId="Style14">
    <w:name w:val="Style14"/>
    <w:basedOn w:val="a7"/>
    <w:rsid w:val="00143BF1"/>
    <w:pPr>
      <w:widowControl w:val="0"/>
      <w:autoSpaceDE w:val="0"/>
      <w:autoSpaceDN w:val="0"/>
      <w:adjustRightInd w:val="0"/>
      <w:spacing w:after="0" w:line="240" w:lineRule="auto"/>
      <w:ind w:firstLine="709"/>
    </w:pPr>
    <w:rPr>
      <w:rFonts w:eastAsia="Times New Roman"/>
      <w:b w:val="0"/>
      <w:sz w:val="24"/>
      <w:szCs w:val="24"/>
      <w:lang w:eastAsia="ru-RU"/>
    </w:rPr>
  </w:style>
  <w:style w:type="paragraph" w:customStyle="1" w:styleId="CharChar1">
    <w:name w:val="Char Char1"/>
    <w:basedOn w:val="a7"/>
    <w:rsid w:val="00143BF1"/>
    <w:pPr>
      <w:autoSpaceDE w:val="0"/>
      <w:autoSpaceDN w:val="0"/>
      <w:spacing w:after="160" w:line="240" w:lineRule="exact"/>
      <w:ind w:firstLine="709"/>
    </w:pPr>
    <w:rPr>
      <w:rFonts w:ascii="Arial" w:eastAsia="MS Mincho" w:hAnsi="Arial" w:cs="Arial"/>
      <w:sz w:val="20"/>
      <w:szCs w:val="20"/>
      <w:lang w:val="en-US" w:eastAsia="de-DE"/>
    </w:rPr>
  </w:style>
  <w:style w:type="character" w:customStyle="1" w:styleId="FontStyle19">
    <w:name w:val="Font Style19"/>
    <w:basedOn w:val="a8"/>
    <w:rsid w:val="00143BF1"/>
    <w:rPr>
      <w:rFonts w:ascii="Times New Roman" w:hAnsi="Times New Roman" w:cs="Times New Roman"/>
      <w:sz w:val="14"/>
      <w:szCs w:val="14"/>
    </w:rPr>
  </w:style>
  <w:style w:type="character" w:customStyle="1" w:styleId="FontStyle21">
    <w:name w:val="Font Style21"/>
    <w:basedOn w:val="a8"/>
    <w:rsid w:val="00143BF1"/>
    <w:rPr>
      <w:rFonts w:ascii="Times New Roman" w:hAnsi="Times New Roman" w:cs="Times New Roman"/>
      <w:b/>
      <w:bCs/>
      <w:sz w:val="12"/>
      <w:szCs w:val="12"/>
    </w:rPr>
  </w:style>
  <w:style w:type="paragraph" w:customStyle="1" w:styleId="xl62">
    <w:name w:val="xl62"/>
    <w:basedOn w:val="a7"/>
    <w:rsid w:val="00143BF1"/>
    <w:pPr>
      <w:pBdr>
        <w:top w:val="single" w:sz="4" w:space="0" w:color="auto"/>
        <w:right w:val="single" w:sz="4" w:space="0" w:color="auto"/>
      </w:pBdr>
      <w:spacing w:before="100" w:beforeAutospacing="1" w:after="100" w:afterAutospacing="1" w:line="240" w:lineRule="auto"/>
      <w:jc w:val="center"/>
      <w:textAlignment w:val="center"/>
    </w:pPr>
    <w:rPr>
      <w:rFonts w:eastAsia="Times New Roman"/>
      <w:b w:val="0"/>
      <w:sz w:val="18"/>
      <w:szCs w:val="18"/>
      <w:lang w:eastAsia="ru-RU"/>
    </w:rPr>
  </w:style>
  <w:style w:type="character" w:customStyle="1" w:styleId="FontStyle11">
    <w:name w:val="Font Style11"/>
    <w:basedOn w:val="a8"/>
    <w:uiPriority w:val="99"/>
    <w:rsid w:val="00143BF1"/>
    <w:rPr>
      <w:rFonts w:ascii="Times New Roman" w:hAnsi="Times New Roman" w:cs="Times New Roman"/>
      <w:sz w:val="26"/>
      <w:szCs w:val="26"/>
    </w:rPr>
  </w:style>
  <w:style w:type="character" w:customStyle="1" w:styleId="FontStyle15">
    <w:name w:val="Font Style15"/>
    <w:basedOn w:val="a8"/>
    <w:rsid w:val="00143BF1"/>
    <w:rPr>
      <w:rFonts w:ascii="Arial Narrow" w:hAnsi="Arial Narrow" w:cs="Arial Narrow"/>
      <w:sz w:val="34"/>
      <w:szCs w:val="34"/>
    </w:rPr>
  </w:style>
  <w:style w:type="paragraph" w:customStyle="1" w:styleId="afffffff3">
    <w:name w:val="Îáû÷íûé"/>
    <w:rsid w:val="00143BF1"/>
    <w:pPr>
      <w:spacing w:after="0" w:line="240" w:lineRule="auto"/>
    </w:pPr>
    <w:rPr>
      <w:rFonts w:ascii="Times New Roman" w:eastAsia="Times New Roman" w:hAnsi="Times New Roman" w:cs="Times New Roman"/>
      <w:sz w:val="24"/>
      <w:szCs w:val="20"/>
      <w:lang w:eastAsia="ru-RU"/>
    </w:rPr>
  </w:style>
  <w:style w:type="paragraph" w:styleId="afffffff4">
    <w:name w:val="Block Text"/>
    <w:basedOn w:val="a7"/>
    <w:rsid w:val="00143BF1"/>
    <w:pPr>
      <w:spacing w:after="0" w:line="240" w:lineRule="auto"/>
      <w:ind w:left="-709" w:right="43" w:firstLine="851"/>
      <w:jc w:val="both"/>
    </w:pPr>
    <w:rPr>
      <w:rFonts w:eastAsia="Times New Roman"/>
      <w:b w:val="0"/>
      <w:szCs w:val="20"/>
      <w:lang w:eastAsia="ru-RU"/>
    </w:rPr>
  </w:style>
  <w:style w:type="paragraph" w:customStyle="1" w:styleId="xl24">
    <w:name w:val="xl24"/>
    <w:basedOn w:val="a7"/>
    <w:rsid w:val="00143BF1"/>
    <w:pPr>
      <w:spacing w:before="100" w:beforeAutospacing="1" w:after="100" w:afterAutospacing="1" w:line="240" w:lineRule="auto"/>
      <w:jc w:val="center"/>
    </w:pPr>
    <w:rPr>
      <w:rFonts w:eastAsia="Times New Roman"/>
      <w:b w:val="0"/>
      <w:sz w:val="24"/>
      <w:szCs w:val="24"/>
      <w:lang w:eastAsia="ru-RU"/>
    </w:rPr>
  </w:style>
  <w:style w:type="paragraph" w:customStyle="1" w:styleId="xl35">
    <w:name w:val="xl35"/>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val="0"/>
      <w:sz w:val="24"/>
      <w:szCs w:val="24"/>
      <w:lang w:eastAsia="ru-RU"/>
    </w:rPr>
  </w:style>
  <w:style w:type="paragraph" w:customStyle="1" w:styleId="Iauiue">
    <w:name w:val="Iau?iue"/>
    <w:rsid w:val="00143BF1"/>
    <w:pPr>
      <w:widowControl w:val="0"/>
      <w:spacing w:after="0" w:line="240" w:lineRule="auto"/>
    </w:pPr>
    <w:rPr>
      <w:rFonts w:ascii="Times New Roman" w:eastAsia="Times New Roman" w:hAnsi="Times New Roman" w:cs="Times New Roman"/>
      <w:sz w:val="20"/>
      <w:szCs w:val="20"/>
      <w:lang w:eastAsia="ru-RU"/>
    </w:rPr>
  </w:style>
  <w:style w:type="paragraph" w:customStyle="1" w:styleId="caaieiaie2">
    <w:name w:val="caaieiaie 2"/>
    <w:basedOn w:val="Iauiue"/>
    <w:next w:val="Iauiue"/>
    <w:rsid w:val="00143BF1"/>
    <w:pPr>
      <w:keepNext/>
      <w:keepLines/>
      <w:spacing w:before="240" w:after="60"/>
      <w:jc w:val="center"/>
    </w:pPr>
    <w:rPr>
      <w:rFonts w:ascii="Peterburg" w:hAnsi="Peterburg"/>
      <w:b/>
      <w:sz w:val="24"/>
    </w:rPr>
  </w:style>
  <w:style w:type="paragraph" w:customStyle="1" w:styleId="xl25">
    <w:name w:val="xl25"/>
    <w:basedOn w:val="a7"/>
    <w:rsid w:val="00143BF1"/>
    <w:pP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26">
    <w:name w:val="xl26"/>
    <w:basedOn w:val="a7"/>
    <w:rsid w:val="00143BF1"/>
    <w:pPr>
      <w:spacing w:before="100" w:beforeAutospacing="1" w:after="100" w:afterAutospacing="1" w:line="240" w:lineRule="auto"/>
      <w:jc w:val="center"/>
      <w:textAlignment w:val="center"/>
    </w:pPr>
    <w:rPr>
      <w:rFonts w:eastAsia="Times New Roman"/>
      <w:b w:val="0"/>
      <w:sz w:val="22"/>
      <w:lang w:eastAsia="ru-RU"/>
    </w:rPr>
  </w:style>
  <w:style w:type="paragraph" w:customStyle="1" w:styleId="xl27">
    <w:name w:val="xl27"/>
    <w:basedOn w:val="a7"/>
    <w:rsid w:val="00143BF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val="0"/>
      <w:sz w:val="16"/>
      <w:szCs w:val="16"/>
      <w:lang w:eastAsia="ru-RU"/>
    </w:rPr>
  </w:style>
  <w:style w:type="paragraph" w:customStyle="1" w:styleId="xl28">
    <w:name w:val="xl28"/>
    <w:basedOn w:val="a7"/>
    <w:rsid w:val="00143BF1"/>
    <w:pP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29">
    <w:name w:val="xl29"/>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2"/>
      <w:lang w:eastAsia="ru-RU"/>
    </w:rPr>
  </w:style>
  <w:style w:type="paragraph" w:customStyle="1" w:styleId="xl30">
    <w:name w:val="xl30"/>
    <w:basedOn w:val="a7"/>
    <w:rsid w:val="00143B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2"/>
      <w:lang w:eastAsia="ru-RU"/>
    </w:rPr>
  </w:style>
  <w:style w:type="paragraph" w:customStyle="1" w:styleId="xl31">
    <w:name w:val="xl31"/>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2"/>
      <w:lang w:eastAsia="ru-RU"/>
    </w:rPr>
  </w:style>
  <w:style w:type="paragraph" w:customStyle="1" w:styleId="xl32">
    <w:name w:val="xl32"/>
    <w:basedOn w:val="a7"/>
    <w:rsid w:val="00143BF1"/>
    <w:pP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33">
    <w:name w:val="xl33"/>
    <w:basedOn w:val="a7"/>
    <w:rsid w:val="00143BF1"/>
    <w:pP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34">
    <w:name w:val="xl34"/>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36">
    <w:name w:val="xl36"/>
    <w:basedOn w:val="a7"/>
    <w:rsid w:val="00143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37">
    <w:name w:val="xl37"/>
    <w:basedOn w:val="a7"/>
    <w:rsid w:val="00143BF1"/>
    <w:pP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38">
    <w:name w:val="xl38"/>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16"/>
      <w:szCs w:val="16"/>
      <w:lang w:eastAsia="ru-RU"/>
    </w:rPr>
  </w:style>
  <w:style w:type="paragraph" w:customStyle="1" w:styleId="xl39">
    <w:name w:val="xl39"/>
    <w:basedOn w:val="a7"/>
    <w:rsid w:val="00143BF1"/>
    <w:pPr>
      <w:pBdr>
        <w:top w:val="single" w:sz="4" w:space="0" w:color="auto"/>
        <w:right w:val="single" w:sz="4" w:space="0" w:color="auto"/>
      </w:pBdr>
      <w:spacing w:before="100" w:beforeAutospacing="1" w:after="100" w:afterAutospacing="1" w:line="240" w:lineRule="auto"/>
      <w:jc w:val="center"/>
      <w:textAlignment w:val="center"/>
    </w:pPr>
    <w:rPr>
      <w:rFonts w:eastAsia="Times New Roman"/>
      <w:b w:val="0"/>
      <w:sz w:val="16"/>
      <w:szCs w:val="16"/>
      <w:lang w:eastAsia="ru-RU"/>
    </w:rPr>
  </w:style>
  <w:style w:type="paragraph" w:customStyle="1" w:styleId="xl40">
    <w:name w:val="xl40"/>
    <w:basedOn w:val="a7"/>
    <w:rsid w:val="00143BF1"/>
    <w:pPr>
      <w:spacing w:before="100" w:beforeAutospacing="1" w:after="100" w:afterAutospacing="1" w:line="240" w:lineRule="auto"/>
      <w:jc w:val="center"/>
    </w:pPr>
    <w:rPr>
      <w:rFonts w:eastAsia="Times New Roman"/>
      <w:b w:val="0"/>
      <w:sz w:val="24"/>
      <w:szCs w:val="24"/>
      <w:lang w:eastAsia="ru-RU"/>
    </w:rPr>
  </w:style>
  <w:style w:type="paragraph" w:customStyle="1" w:styleId="xl41">
    <w:name w:val="xl41"/>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42">
    <w:name w:val="xl42"/>
    <w:basedOn w:val="a7"/>
    <w:rsid w:val="00143BF1"/>
    <w:pPr>
      <w:spacing w:before="100" w:beforeAutospacing="1" w:after="100" w:afterAutospacing="1" w:line="240" w:lineRule="auto"/>
      <w:jc w:val="center"/>
      <w:textAlignment w:val="center"/>
    </w:pPr>
    <w:rPr>
      <w:rFonts w:eastAsia="Times New Roman"/>
      <w:b w:val="0"/>
      <w:sz w:val="22"/>
      <w:lang w:eastAsia="ru-RU"/>
    </w:rPr>
  </w:style>
  <w:style w:type="paragraph" w:customStyle="1" w:styleId="xl43">
    <w:name w:val="xl43"/>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44">
    <w:name w:val="xl44"/>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45">
    <w:name w:val="xl45"/>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2"/>
      <w:lang w:eastAsia="ru-RU"/>
    </w:rPr>
  </w:style>
  <w:style w:type="paragraph" w:customStyle="1" w:styleId="xl46">
    <w:name w:val="xl46"/>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2"/>
      <w:lang w:eastAsia="ru-RU"/>
    </w:rPr>
  </w:style>
  <w:style w:type="paragraph" w:customStyle="1" w:styleId="xl47">
    <w:name w:val="xl47"/>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48">
    <w:name w:val="xl48"/>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49">
    <w:name w:val="xl49"/>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0">
    <w:name w:val="xl50"/>
    <w:basedOn w:val="a7"/>
    <w:rsid w:val="00143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51">
    <w:name w:val="xl51"/>
    <w:basedOn w:val="a7"/>
    <w:rsid w:val="00143BF1"/>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2">
    <w:name w:val="xl52"/>
    <w:basedOn w:val="a7"/>
    <w:rsid w:val="00143B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3">
    <w:name w:val="xl53"/>
    <w:basedOn w:val="a7"/>
    <w:rsid w:val="00143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4">
    <w:name w:val="xl54"/>
    <w:basedOn w:val="a7"/>
    <w:rsid w:val="00143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55">
    <w:name w:val="xl55"/>
    <w:basedOn w:val="a7"/>
    <w:rsid w:val="00143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6">
    <w:name w:val="xl56"/>
    <w:basedOn w:val="a7"/>
    <w:rsid w:val="00143B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57">
    <w:name w:val="xl57"/>
    <w:basedOn w:val="a7"/>
    <w:rsid w:val="00143BF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58">
    <w:name w:val="xl58"/>
    <w:basedOn w:val="a7"/>
    <w:rsid w:val="00143BF1"/>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59">
    <w:name w:val="xl59"/>
    <w:basedOn w:val="a7"/>
    <w:rsid w:val="00143B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xl60">
    <w:name w:val="xl60"/>
    <w:basedOn w:val="a7"/>
    <w:rsid w:val="00143BF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4"/>
      <w:szCs w:val="24"/>
      <w:lang w:eastAsia="ru-RU"/>
    </w:rPr>
  </w:style>
  <w:style w:type="paragraph" w:customStyle="1" w:styleId="xl61">
    <w:name w:val="xl61"/>
    <w:basedOn w:val="a7"/>
    <w:rsid w:val="00143BF1"/>
    <w:pPr>
      <w:spacing w:before="100" w:beforeAutospacing="1" w:after="100" w:afterAutospacing="1" w:line="240" w:lineRule="auto"/>
      <w:jc w:val="center"/>
      <w:textAlignment w:val="center"/>
    </w:pPr>
    <w:rPr>
      <w:rFonts w:eastAsia="Times New Roman"/>
      <w:b w:val="0"/>
      <w:sz w:val="24"/>
      <w:szCs w:val="24"/>
      <w:lang w:eastAsia="ru-RU"/>
    </w:rPr>
  </w:style>
  <w:style w:type="paragraph" w:customStyle="1" w:styleId="afffffff5">
    <w:name w:val="основной текст дока"/>
    <w:basedOn w:val="a7"/>
    <w:rsid w:val="00143BF1"/>
    <w:pPr>
      <w:spacing w:after="0" w:line="240" w:lineRule="auto"/>
      <w:ind w:firstLine="709"/>
      <w:jc w:val="both"/>
    </w:pPr>
    <w:rPr>
      <w:rFonts w:eastAsia="Times New Roman"/>
      <w:b w:val="0"/>
      <w:spacing w:val="-1"/>
      <w:sz w:val="24"/>
      <w:szCs w:val="20"/>
      <w:lang w:eastAsia="ru-RU"/>
    </w:rPr>
  </w:style>
  <w:style w:type="paragraph" w:customStyle="1" w:styleId="style40">
    <w:name w:val="style4"/>
    <w:basedOn w:val="4"/>
    <w:rsid w:val="00143BF1"/>
    <w:pPr>
      <w:keepLines w:val="0"/>
      <w:spacing w:before="240" w:after="60" w:line="240" w:lineRule="auto"/>
      <w:ind w:left="3589" w:hanging="360"/>
    </w:pPr>
    <w:rPr>
      <w:rFonts w:ascii="Times New Roman" w:eastAsia="Times New Roman" w:hAnsi="Times New Roman" w:cs="Times New Roman"/>
      <w:b w:val="0"/>
      <w:bCs/>
      <w:iCs w:val="0"/>
      <w:color w:val="auto"/>
      <w:sz w:val="24"/>
      <w:szCs w:val="28"/>
      <w:u w:val="single"/>
      <w:lang w:eastAsia="ru-RU"/>
    </w:rPr>
  </w:style>
  <w:style w:type="character" w:customStyle="1" w:styleId="FontStyle14">
    <w:name w:val="Font Style14"/>
    <w:basedOn w:val="a8"/>
    <w:rsid w:val="00143BF1"/>
    <w:rPr>
      <w:rFonts w:ascii="Times New Roman" w:hAnsi="Times New Roman" w:cs="Times New Roman"/>
      <w:i/>
      <w:iCs/>
      <w:sz w:val="18"/>
      <w:szCs w:val="18"/>
    </w:rPr>
  </w:style>
  <w:style w:type="paragraph" w:customStyle="1" w:styleId="Style5">
    <w:name w:val="Style5"/>
    <w:basedOn w:val="a7"/>
    <w:rsid w:val="00143BF1"/>
    <w:pPr>
      <w:widowControl w:val="0"/>
      <w:autoSpaceDE w:val="0"/>
      <w:autoSpaceDN w:val="0"/>
      <w:adjustRightInd w:val="0"/>
      <w:spacing w:after="0" w:line="240" w:lineRule="auto"/>
    </w:pPr>
    <w:rPr>
      <w:rFonts w:eastAsia="Times New Roman"/>
      <w:b w:val="0"/>
      <w:sz w:val="24"/>
      <w:szCs w:val="24"/>
      <w:lang w:eastAsia="ru-RU"/>
    </w:rPr>
  </w:style>
  <w:style w:type="paragraph" w:customStyle="1" w:styleId="text19">
    <w:name w:val="text19"/>
    <w:basedOn w:val="a7"/>
    <w:rsid w:val="00143BF1"/>
    <w:pPr>
      <w:spacing w:after="216" w:line="312" w:lineRule="auto"/>
    </w:pPr>
    <w:rPr>
      <w:rFonts w:ascii="Arial" w:eastAsia="Times New Roman" w:hAnsi="Arial" w:cs="Arial"/>
      <w:b w:val="0"/>
      <w:sz w:val="18"/>
      <w:szCs w:val="18"/>
      <w:lang w:eastAsia="ru-RU"/>
    </w:rPr>
  </w:style>
  <w:style w:type="paragraph" w:customStyle="1" w:styleId="131">
    <w:name w:val="Абзац списка13"/>
    <w:basedOn w:val="a7"/>
    <w:uiPriority w:val="99"/>
    <w:qFormat/>
    <w:rsid w:val="00143BF1"/>
    <w:pPr>
      <w:suppressAutoHyphens/>
    </w:pPr>
    <w:rPr>
      <w:rFonts w:ascii="Calibri" w:eastAsia="DejaVu Sans" w:hAnsi="Calibri" w:cs="font368"/>
      <w:b w:val="0"/>
      <w:kern w:val="1"/>
      <w:sz w:val="22"/>
      <w:lang w:eastAsia="ar-SA"/>
    </w:rPr>
  </w:style>
  <w:style w:type="paragraph" w:customStyle="1" w:styleId="afffffff6">
    <w:name w:val="Основа"/>
    <w:basedOn w:val="a7"/>
    <w:link w:val="afffffff7"/>
    <w:rsid w:val="00143BF1"/>
    <w:pPr>
      <w:spacing w:before="120" w:after="0" w:line="360" w:lineRule="auto"/>
      <w:ind w:firstLine="567"/>
      <w:jc w:val="both"/>
    </w:pPr>
    <w:rPr>
      <w:rFonts w:eastAsia="Times New Roman"/>
      <w:b w:val="0"/>
      <w:sz w:val="22"/>
      <w:szCs w:val="24"/>
      <w:lang w:eastAsia="ru-RU"/>
    </w:rPr>
  </w:style>
  <w:style w:type="character" w:customStyle="1" w:styleId="afffffff7">
    <w:name w:val="Основа Знак"/>
    <w:basedOn w:val="a8"/>
    <w:link w:val="afffffff6"/>
    <w:locked/>
    <w:rsid w:val="00143BF1"/>
    <w:rPr>
      <w:rFonts w:ascii="Times New Roman" w:eastAsia="Times New Roman" w:hAnsi="Times New Roman" w:cs="Times New Roman"/>
      <w:szCs w:val="24"/>
      <w:lang w:eastAsia="ru-RU"/>
    </w:rPr>
  </w:style>
  <w:style w:type="character" w:customStyle="1" w:styleId="apple-style-span">
    <w:name w:val="apple-style-span"/>
    <w:basedOn w:val="a8"/>
    <w:rsid w:val="00143BF1"/>
  </w:style>
  <w:style w:type="paragraph" w:customStyle="1" w:styleId="ConsPlusCell">
    <w:name w:val="ConsPlusCell"/>
    <w:rsid w:val="00143BF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f8">
    <w:name w:val="Гипертекстовая ссылка"/>
    <w:basedOn w:val="a8"/>
    <w:rsid w:val="00143BF1"/>
    <w:rPr>
      <w:color w:val="008000"/>
    </w:rPr>
  </w:style>
  <w:style w:type="character" w:customStyle="1" w:styleId="217pt">
    <w:name w:val="Основной текст (2) + 17 pt"/>
    <w:basedOn w:val="29"/>
    <w:rsid w:val="00143BF1"/>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1pt">
    <w:name w:val="Основной текст (2) + Интервал 1 pt"/>
    <w:basedOn w:val="29"/>
    <w:rsid w:val="00143BF1"/>
    <w:rPr>
      <w:rFonts w:ascii="Times New Roman" w:eastAsia="Times New Roman" w:hAnsi="Times New Roman" w:cs="Times New Roman"/>
      <w:b w:val="0"/>
      <w:bCs w:val="0"/>
      <w:i w:val="0"/>
      <w:iCs w:val="0"/>
      <w:smallCaps w:val="0"/>
      <w:strike w:val="0"/>
      <w:color w:val="000000"/>
      <w:spacing w:val="30"/>
      <w:w w:val="100"/>
      <w:position w:val="0"/>
      <w:sz w:val="26"/>
      <w:szCs w:val="26"/>
      <w:u w:val="none"/>
      <w:shd w:val="clear" w:color="auto" w:fill="FFFFFF"/>
      <w:lang w:val="ru-RU" w:eastAsia="ru-RU" w:bidi="ru-RU"/>
    </w:rPr>
  </w:style>
  <w:style w:type="numbering" w:customStyle="1" w:styleId="1ff1">
    <w:name w:val="Нет списка1"/>
    <w:next w:val="aa"/>
    <w:uiPriority w:val="99"/>
    <w:semiHidden/>
    <w:unhideWhenUsed/>
    <w:rsid w:val="00143BF1"/>
  </w:style>
  <w:style w:type="paragraph" w:customStyle="1" w:styleId="1ff2">
    <w:name w:val="М1Стиль"/>
    <w:basedOn w:val="a7"/>
    <w:link w:val="1ff3"/>
    <w:qFormat/>
    <w:rsid w:val="00143BF1"/>
    <w:pPr>
      <w:spacing w:after="0" w:line="240" w:lineRule="auto"/>
      <w:ind w:firstLine="709"/>
      <w:jc w:val="both"/>
    </w:pPr>
    <w:rPr>
      <w:b w:val="0"/>
      <w:szCs w:val="28"/>
    </w:rPr>
  </w:style>
  <w:style w:type="character" w:customStyle="1" w:styleId="1ff3">
    <w:name w:val="М1Стиль Знак"/>
    <w:link w:val="1ff2"/>
    <w:rsid w:val="00143BF1"/>
    <w:rPr>
      <w:rFonts w:ascii="Times New Roman" w:eastAsia="Calibri" w:hAnsi="Times New Roman" w:cs="Times New Roman"/>
      <w:sz w:val="28"/>
      <w:szCs w:val="28"/>
    </w:rPr>
  </w:style>
  <w:style w:type="paragraph" w:customStyle="1" w:styleId="s13">
    <w:name w:val="s_1"/>
    <w:basedOn w:val="a7"/>
    <w:rsid w:val="00143BF1"/>
    <w:pPr>
      <w:spacing w:before="100" w:beforeAutospacing="1" w:after="100" w:afterAutospacing="1" w:line="240" w:lineRule="auto"/>
    </w:pPr>
    <w:rPr>
      <w:rFonts w:eastAsia="Times New Roman"/>
      <w:b w:val="0"/>
      <w:sz w:val="24"/>
      <w:szCs w:val="24"/>
      <w:lang w:eastAsia="ru-RU"/>
    </w:rPr>
  </w:style>
  <w:style w:type="paragraph" w:customStyle="1" w:styleId="s220">
    <w:name w:val="s_22"/>
    <w:basedOn w:val="a7"/>
    <w:rsid w:val="00143BF1"/>
    <w:pPr>
      <w:spacing w:before="100" w:beforeAutospacing="1" w:after="100" w:afterAutospacing="1" w:line="240" w:lineRule="auto"/>
    </w:pPr>
    <w:rPr>
      <w:rFonts w:eastAsia="Times New Roman"/>
      <w:b w:val="0"/>
      <w:sz w:val="24"/>
      <w:szCs w:val="24"/>
      <w:lang w:eastAsia="ru-RU"/>
    </w:rPr>
  </w:style>
  <w:style w:type="character" w:customStyle="1" w:styleId="afffffff9">
    <w:name w:val="Основной шрифт"/>
    <w:rsid w:val="00143BF1"/>
  </w:style>
  <w:style w:type="paragraph" w:customStyle="1" w:styleId="bl0">
    <w:name w:val="bl0"/>
    <w:basedOn w:val="a7"/>
    <w:rsid w:val="00143BF1"/>
    <w:pPr>
      <w:spacing w:before="100" w:beforeAutospacing="1" w:after="100" w:afterAutospacing="1" w:line="240" w:lineRule="auto"/>
    </w:pPr>
    <w:rPr>
      <w:rFonts w:eastAsia="Times New Roman"/>
      <w:bCs/>
      <w:sz w:val="18"/>
      <w:szCs w:val="18"/>
      <w:lang w:eastAsia="ru-RU"/>
    </w:rPr>
  </w:style>
  <w:style w:type="paragraph" w:customStyle="1" w:styleId="ConsTitle">
    <w:name w:val="ConsTitle"/>
    <w:rsid w:val="00143BF1"/>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fffa">
    <w:name w:val="Третий уровень"/>
    <w:basedOn w:val="af1"/>
    <w:qFormat/>
    <w:rsid w:val="00143BF1"/>
    <w:pPr>
      <w:spacing w:before="120" w:after="0" w:line="312" w:lineRule="auto"/>
      <w:ind w:left="1224" w:hanging="504"/>
      <w:contextualSpacing w:val="0"/>
      <w:jc w:val="both"/>
    </w:pPr>
    <w:rPr>
      <w:rFonts w:eastAsia="Times New Roman"/>
      <w:b w:val="0"/>
      <w:i/>
      <w:sz w:val="24"/>
    </w:rPr>
  </w:style>
  <w:style w:type="paragraph" w:customStyle="1" w:styleId="afffffffb">
    <w:name w:val="Нормальный"/>
    <w:rsid w:val="00143BF1"/>
    <w:pPr>
      <w:spacing w:after="0" w:line="240" w:lineRule="auto"/>
    </w:pPr>
    <w:rPr>
      <w:rFonts w:ascii="Arial" w:eastAsia="Times New Roman" w:hAnsi="Arial" w:cs="Times New Roman"/>
      <w:snapToGrid w:val="0"/>
      <w:sz w:val="20"/>
      <w:szCs w:val="20"/>
      <w:lang w:eastAsia="ru-RU"/>
    </w:rPr>
  </w:style>
  <w:style w:type="character" w:customStyle="1" w:styleId="S33">
    <w:name w:val="S_Заголовок 3 Знак Знак"/>
    <w:rsid w:val="00143BF1"/>
    <w:rPr>
      <w:rFonts w:ascii="Times New Roman" w:eastAsia="Times New Roman" w:hAnsi="Times New Roman" w:cs="Times New Roman"/>
      <w:sz w:val="24"/>
      <w:szCs w:val="24"/>
      <w:u w:val="single"/>
      <w:lang w:eastAsia="ru-RU"/>
    </w:rPr>
  </w:style>
  <w:style w:type="character" w:styleId="afffffffc">
    <w:name w:val="line number"/>
    <w:unhideWhenUsed/>
    <w:rsid w:val="00143BF1"/>
  </w:style>
  <w:style w:type="paragraph" w:customStyle="1" w:styleId="afffffffd">
    <w:name w:val="Знак Знак Знак Знак Знак Знак Знак Знак Знак Знак Знак Знак Знак Знак Знак Знак Знак Знак Знак Знак"/>
    <w:basedOn w:val="a7"/>
    <w:rsid w:val="00143BF1"/>
    <w:pPr>
      <w:spacing w:after="160" w:line="240" w:lineRule="exact"/>
    </w:pPr>
    <w:rPr>
      <w:rFonts w:ascii="Verdana" w:eastAsia="Times New Roman" w:hAnsi="Verdana"/>
      <w:b w:val="0"/>
      <w:sz w:val="20"/>
      <w:szCs w:val="20"/>
      <w:lang w:val="en-US"/>
    </w:rPr>
  </w:style>
  <w:style w:type="paragraph" w:customStyle="1" w:styleId="114">
    <w:name w:val="Абзац списка11"/>
    <w:basedOn w:val="a7"/>
    <w:uiPriority w:val="99"/>
    <w:rsid w:val="00143BF1"/>
    <w:pPr>
      <w:suppressAutoHyphens/>
    </w:pPr>
    <w:rPr>
      <w:rFonts w:ascii="Calibri" w:eastAsia="DejaVu Sans" w:hAnsi="Calibri" w:cs="font368"/>
      <w:b w:val="0"/>
      <w:kern w:val="1"/>
      <w:sz w:val="22"/>
      <w:lang w:eastAsia="ar-SA"/>
    </w:rPr>
  </w:style>
  <w:style w:type="numbering" w:customStyle="1" w:styleId="2f9">
    <w:name w:val="Нет списка2"/>
    <w:next w:val="aa"/>
    <w:uiPriority w:val="99"/>
    <w:semiHidden/>
    <w:unhideWhenUsed/>
    <w:rsid w:val="00143BF1"/>
  </w:style>
  <w:style w:type="numbering" w:customStyle="1" w:styleId="39">
    <w:name w:val="Нет списка3"/>
    <w:next w:val="aa"/>
    <w:uiPriority w:val="99"/>
    <w:semiHidden/>
    <w:unhideWhenUsed/>
    <w:rsid w:val="00143BF1"/>
  </w:style>
  <w:style w:type="character" w:customStyle="1" w:styleId="2fa">
    <w:name w:val="Основной текст (2) + Не полужирный"/>
    <w:rsid w:val="00143BF1"/>
    <w:rPr>
      <w:b/>
      <w:bCs/>
      <w:color w:val="000000"/>
      <w:spacing w:val="0"/>
      <w:w w:val="100"/>
      <w:position w:val="0"/>
      <w:sz w:val="22"/>
      <w:szCs w:val="22"/>
      <w:shd w:val="clear" w:color="auto" w:fill="FFFFFF"/>
      <w:lang w:val="ru-RU" w:eastAsia="ru-RU" w:bidi="ru-RU"/>
    </w:rPr>
  </w:style>
  <w:style w:type="paragraph" w:customStyle="1" w:styleId="14-1">
    <w:name w:val="14 -1"/>
    <w:basedOn w:val="S5"/>
    <w:link w:val="14-10"/>
    <w:qFormat/>
    <w:rsid w:val="00143BF1"/>
    <w:rPr>
      <w:szCs w:val="28"/>
      <w:lang w:eastAsia="ru-RU"/>
    </w:rPr>
  </w:style>
  <w:style w:type="character" w:customStyle="1" w:styleId="14-10">
    <w:name w:val="14 -1 Знак"/>
    <w:basedOn w:val="a8"/>
    <w:link w:val="14-1"/>
    <w:rsid w:val="00143BF1"/>
    <w:rPr>
      <w:rFonts w:ascii="Times New Roman" w:eastAsia="Times New Roman" w:hAnsi="Times New Roman" w:cs="Times New Roman"/>
      <w:sz w:val="28"/>
      <w:szCs w:val="28"/>
      <w:lang w:eastAsia="ru-RU"/>
    </w:rPr>
  </w:style>
  <w:style w:type="character" w:customStyle="1" w:styleId="blk">
    <w:name w:val="blk"/>
    <w:basedOn w:val="a8"/>
    <w:rsid w:val="00143BF1"/>
  </w:style>
  <w:style w:type="numbering" w:customStyle="1" w:styleId="21">
    <w:name w:val="Статья / Раздел21"/>
    <w:basedOn w:val="aa"/>
    <w:next w:val="a0"/>
    <w:semiHidden/>
    <w:rsid w:val="00143BF1"/>
    <w:pPr>
      <w:numPr>
        <w:numId w:val="9"/>
      </w:numPr>
    </w:pPr>
  </w:style>
  <w:style w:type="paragraph" w:customStyle="1" w:styleId="afffffffe">
    <w:name w:val="Осн_текст"/>
    <w:basedOn w:val="a7"/>
    <w:link w:val="affffffff"/>
    <w:rsid w:val="00143BF1"/>
    <w:pPr>
      <w:spacing w:after="0" w:line="240" w:lineRule="auto"/>
      <w:ind w:firstLine="709"/>
      <w:jc w:val="both"/>
    </w:pPr>
    <w:rPr>
      <w:rFonts w:eastAsia="Times New Roman"/>
      <w:b w:val="0"/>
      <w:szCs w:val="24"/>
    </w:rPr>
  </w:style>
  <w:style w:type="character" w:customStyle="1" w:styleId="affffffff">
    <w:name w:val="Осн_текст Знак"/>
    <w:link w:val="afffffffe"/>
    <w:rsid w:val="00143BF1"/>
    <w:rPr>
      <w:rFonts w:ascii="Times New Roman" w:eastAsia="Times New Roman" w:hAnsi="Times New Roman" w:cs="Times New Roman"/>
      <w:sz w:val="28"/>
      <w:szCs w:val="24"/>
    </w:rPr>
  </w:style>
  <w:style w:type="paragraph" w:customStyle="1" w:styleId="a3">
    <w:name w:val="Маркер"/>
    <w:basedOn w:val="a7"/>
    <w:link w:val="affffffff0"/>
    <w:rsid w:val="00143BF1"/>
    <w:pPr>
      <w:numPr>
        <w:numId w:val="11"/>
      </w:numPr>
      <w:tabs>
        <w:tab w:val="clear" w:pos="786"/>
        <w:tab w:val="num" w:pos="1260"/>
      </w:tabs>
      <w:spacing w:after="0" w:line="240" w:lineRule="auto"/>
      <w:ind w:left="1260"/>
      <w:jc w:val="both"/>
    </w:pPr>
    <w:rPr>
      <w:rFonts w:eastAsia="Times New Roman"/>
      <w:b w:val="0"/>
      <w:szCs w:val="28"/>
    </w:rPr>
  </w:style>
  <w:style w:type="character" w:customStyle="1" w:styleId="affffffff0">
    <w:name w:val="Маркер Знак Знак"/>
    <w:link w:val="a3"/>
    <w:rsid w:val="00143BF1"/>
    <w:rPr>
      <w:rFonts w:ascii="Times New Roman" w:eastAsia="Times New Roman" w:hAnsi="Times New Roman" w:cs="Times New Roman"/>
      <w:sz w:val="28"/>
      <w:szCs w:val="28"/>
    </w:rPr>
  </w:style>
  <w:style w:type="paragraph" w:customStyle="1" w:styleId="122">
    <w:name w:val="Абзац списка12"/>
    <w:basedOn w:val="a7"/>
    <w:uiPriority w:val="99"/>
    <w:qFormat/>
    <w:rsid w:val="00143BF1"/>
    <w:pPr>
      <w:suppressAutoHyphens/>
    </w:pPr>
    <w:rPr>
      <w:rFonts w:ascii="Calibri" w:eastAsia="DejaVu Sans" w:hAnsi="Calibri" w:cs="font368"/>
      <w:b w:val="0"/>
      <w:kern w:val="1"/>
      <w:sz w:val="22"/>
      <w:lang w:eastAsia="ar-SA"/>
    </w:rPr>
  </w:style>
  <w:style w:type="paragraph" w:customStyle="1" w:styleId="affffffff1">
    <w:name w:val="Название таблицы Знак Знак Знак"/>
    <w:basedOn w:val="a7"/>
    <w:link w:val="affffffff2"/>
    <w:rsid w:val="00143BF1"/>
    <w:pPr>
      <w:spacing w:after="0" w:line="360" w:lineRule="auto"/>
      <w:jc w:val="center"/>
    </w:pPr>
    <w:rPr>
      <w:rFonts w:eastAsia="Times New Roman"/>
      <w:sz w:val="24"/>
      <w:szCs w:val="24"/>
      <w:lang w:eastAsia="ru-RU"/>
    </w:rPr>
  </w:style>
  <w:style w:type="character" w:customStyle="1" w:styleId="affffffff2">
    <w:name w:val="Название таблицы Знак Знак Знак Знак"/>
    <w:basedOn w:val="a8"/>
    <w:link w:val="affffffff1"/>
    <w:rsid w:val="00143BF1"/>
    <w:rPr>
      <w:rFonts w:ascii="Times New Roman" w:eastAsia="Times New Roman" w:hAnsi="Times New Roman" w:cs="Times New Roman"/>
      <w:b/>
      <w:sz w:val="24"/>
      <w:szCs w:val="24"/>
      <w:lang w:eastAsia="ru-RU"/>
    </w:rPr>
  </w:style>
  <w:style w:type="paragraph" w:customStyle="1" w:styleId="2fb">
    <w:name w:val="Обычный2"/>
    <w:rsid w:val="00143BF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TablNL">
    <w:name w:val="Tabl_N_L"/>
    <w:basedOn w:val="a7"/>
    <w:rsid w:val="00143BF1"/>
    <w:pPr>
      <w:tabs>
        <w:tab w:val="left" w:pos="11907"/>
      </w:tabs>
      <w:spacing w:after="0" w:line="360" w:lineRule="auto"/>
      <w:ind w:firstLine="567"/>
      <w:jc w:val="both"/>
    </w:pPr>
    <w:rPr>
      <w:rFonts w:ascii="NTTimes/Cyrillic" w:eastAsia="Times New Roman" w:hAnsi="NTTimes/Cyrillic"/>
      <w:b w:val="0"/>
      <w:sz w:val="24"/>
      <w:szCs w:val="20"/>
      <w:lang w:eastAsia="ru-RU"/>
    </w:rPr>
  </w:style>
  <w:style w:type="paragraph" w:customStyle="1" w:styleId="1ff4">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143BF1"/>
    <w:pPr>
      <w:widowControl w:val="0"/>
      <w:adjustRightInd w:val="0"/>
      <w:spacing w:after="0" w:line="360" w:lineRule="atLeast"/>
      <w:jc w:val="both"/>
      <w:textAlignment w:val="baseline"/>
    </w:pPr>
    <w:rPr>
      <w:rFonts w:ascii="Verdana" w:eastAsia="Times New Roman" w:hAnsi="Verdana" w:cs="Verdana"/>
      <w:b w:val="0"/>
      <w:sz w:val="20"/>
      <w:szCs w:val="20"/>
      <w:lang w:val="en-US"/>
    </w:rPr>
  </w:style>
  <w:style w:type="paragraph" w:customStyle="1" w:styleId="3a">
    <w:name w:val="Обычный3"/>
    <w:rsid w:val="00143BF1"/>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fffffff3">
    <w:name w:val="Основной тект"/>
    <w:basedOn w:val="a7"/>
    <w:link w:val="affffffff4"/>
    <w:rsid w:val="00143BF1"/>
    <w:pPr>
      <w:autoSpaceDE w:val="0"/>
      <w:autoSpaceDN w:val="0"/>
      <w:spacing w:after="0" w:line="240" w:lineRule="auto"/>
      <w:ind w:firstLine="851"/>
      <w:jc w:val="both"/>
    </w:pPr>
    <w:rPr>
      <w:rFonts w:eastAsia="Times New Roman"/>
      <w:b w:val="0"/>
      <w:szCs w:val="28"/>
      <w:lang w:eastAsia="ru-RU"/>
    </w:rPr>
  </w:style>
  <w:style w:type="character" w:customStyle="1" w:styleId="affffffff4">
    <w:name w:val="Основной тект Знак"/>
    <w:basedOn w:val="a8"/>
    <w:link w:val="affffffff3"/>
    <w:rsid w:val="00143BF1"/>
    <w:rPr>
      <w:rFonts w:ascii="Times New Roman" w:eastAsia="Times New Roman" w:hAnsi="Times New Roman" w:cs="Times New Roman"/>
      <w:sz w:val="28"/>
      <w:szCs w:val="28"/>
      <w:lang w:eastAsia="ru-RU"/>
    </w:rPr>
  </w:style>
  <w:style w:type="paragraph" w:customStyle="1" w:styleId="43">
    <w:name w:val="Стиль Заголовок 4 + влево"/>
    <w:basedOn w:val="4"/>
    <w:autoRedefine/>
    <w:rsid w:val="00143BF1"/>
    <w:pPr>
      <w:keepLines w:val="0"/>
      <w:spacing w:before="0" w:line="240" w:lineRule="auto"/>
      <w:jc w:val="both"/>
    </w:pPr>
    <w:rPr>
      <w:rFonts w:ascii="Arial" w:eastAsia="Times New Roman" w:hAnsi="Arial" w:cs="Arial"/>
      <w:bCs/>
      <w:i w:val="0"/>
      <w:iCs w:val="0"/>
      <w:color w:val="auto"/>
      <w:sz w:val="24"/>
      <w:szCs w:val="24"/>
      <w:lang w:eastAsia="ru-RU"/>
    </w:rPr>
  </w:style>
  <w:style w:type="paragraph" w:customStyle="1" w:styleId="up1">
    <w:name w:val="up1"/>
    <w:basedOn w:val="a7"/>
    <w:rsid w:val="00143BF1"/>
    <w:pPr>
      <w:spacing w:after="100" w:afterAutospacing="1" w:line="240" w:lineRule="auto"/>
      <w:ind w:left="150" w:firstLine="375"/>
    </w:pPr>
    <w:rPr>
      <w:rFonts w:ascii="Arial" w:eastAsia="Times New Roman" w:hAnsi="Arial" w:cs="Arial"/>
      <w:b w:val="0"/>
      <w:color w:val="000000"/>
      <w:sz w:val="24"/>
      <w:szCs w:val="24"/>
      <w:lang w:eastAsia="ru-RU"/>
    </w:rPr>
  </w:style>
  <w:style w:type="paragraph" w:customStyle="1" w:styleId="1ff5">
    <w:name w:val="Обычный 1 Знак"/>
    <w:basedOn w:val="a7"/>
    <w:rsid w:val="00143BF1"/>
    <w:pPr>
      <w:spacing w:after="0" w:line="240" w:lineRule="auto"/>
      <w:ind w:firstLine="851"/>
      <w:jc w:val="both"/>
    </w:pPr>
    <w:rPr>
      <w:rFonts w:eastAsia="Times New Roman"/>
      <w:b w:val="0"/>
      <w:sz w:val="24"/>
      <w:szCs w:val="24"/>
      <w:lang w:eastAsia="ru-RU"/>
    </w:rPr>
  </w:style>
  <w:style w:type="paragraph" w:customStyle="1" w:styleId="u">
    <w:name w:val="u"/>
    <w:basedOn w:val="a7"/>
    <w:rsid w:val="00143BF1"/>
    <w:pPr>
      <w:spacing w:after="0" w:line="240" w:lineRule="auto"/>
      <w:ind w:firstLine="240"/>
      <w:jc w:val="both"/>
    </w:pPr>
    <w:rPr>
      <w:rFonts w:eastAsia="Times New Roman"/>
      <w:b w:val="0"/>
      <w:color w:val="000000"/>
      <w:sz w:val="24"/>
      <w:szCs w:val="24"/>
      <w:lang w:eastAsia="ru-RU"/>
    </w:rPr>
  </w:style>
  <w:style w:type="paragraph" w:customStyle="1" w:styleId="uni">
    <w:name w:val="uni"/>
    <w:basedOn w:val="a7"/>
    <w:rsid w:val="00143BF1"/>
    <w:pPr>
      <w:spacing w:before="150" w:after="150" w:line="240" w:lineRule="auto"/>
      <w:jc w:val="both"/>
    </w:pPr>
    <w:rPr>
      <w:rFonts w:eastAsia="Times New Roman"/>
      <w:b w:val="0"/>
      <w:color w:val="000000"/>
      <w:sz w:val="24"/>
      <w:szCs w:val="24"/>
      <w:lang w:eastAsia="ru-RU"/>
    </w:rPr>
  </w:style>
  <w:style w:type="paragraph" w:customStyle="1" w:styleId="unip">
    <w:name w:val="unip"/>
    <w:basedOn w:val="a7"/>
    <w:rsid w:val="00143BF1"/>
    <w:pPr>
      <w:spacing w:after="0" w:line="240" w:lineRule="auto"/>
      <w:jc w:val="both"/>
    </w:pPr>
    <w:rPr>
      <w:rFonts w:eastAsia="Times New Roman"/>
      <w:b w:val="0"/>
      <w:color w:val="000000"/>
      <w:sz w:val="24"/>
      <w:szCs w:val="24"/>
      <w:lang w:eastAsia="ru-RU"/>
    </w:rPr>
  </w:style>
  <w:style w:type="paragraph" w:customStyle="1" w:styleId="affffffff5">
    <w:name w:val="адрес конверта"/>
    <w:basedOn w:val="a7"/>
    <w:rsid w:val="00143BF1"/>
    <w:pPr>
      <w:framePr w:w="7921" w:h="1979" w:hRule="exact" w:hSpace="113" w:wrap="around" w:hAnchor="page" w:xAlign="center" w:yAlign="top"/>
      <w:spacing w:after="0" w:line="240" w:lineRule="auto"/>
      <w:ind w:left="2835"/>
    </w:pPr>
    <w:rPr>
      <w:rFonts w:eastAsia="Times New Roman"/>
      <w:b w:val="0"/>
      <w:sz w:val="24"/>
      <w:szCs w:val="20"/>
      <w:lang w:eastAsia="ru-RU"/>
    </w:rPr>
  </w:style>
  <w:style w:type="paragraph" w:customStyle="1" w:styleId="affffffff6">
    <w:name w:val="Заголовок статьи"/>
    <w:basedOn w:val="a7"/>
    <w:next w:val="a7"/>
    <w:rsid w:val="00143BF1"/>
    <w:pPr>
      <w:autoSpaceDE w:val="0"/>
      <w:autoSpaceDN w:val="0"/>
      <w:adjustRightInd w:val="0"/>
      <w:spacing w:after="0" w:line="240" w:lineRule="auto"/>
      <w:ind w:left="1612" w:hanging="892"/>
      <w:jc w:val="both"/>
    </w:pPr>
    <w:rPr>
      <w:rFonts w:ascii="Arial" w:eastAsia="Times New Roman" w:hAnsi="Arial"/>
      <w:b w:val="0"/>
      <w:sz w:val="20"/>
      <w:szCs w:val="20"/>
      <w:lang w:eastAsia="ru-RU"/>
    </w:rPr>
  </w:style>
  <w:style w:type="paragraph" w:customStyle="1" w:styleId="affffffff7">
    <w:name w:val="Содержимое таблицы"/>
    <w:basedOn w:val="a7"/>
    <w:rsid w:val="00143BF1"/>
    <w:pPr>
      <w:suppressLineNumbers/>
      <w:suppressAutoHyphens/>
      <w:spacing w:after="0" w:line="240" w:lineRule="auto"/>
    </w:pPr>
    <w:rPr>
      <w:rFonts w:eastAsia="Times New Roman"/>
      <w:b w:val="0"/>
      <w:sz w:val="24"/>
      <w:szCs w:val="24"/>
      <w:lang w:eastAsia="ar-SA"/>
    </w:rPr>
  </w:style>
  <w:style w:type="character" w:customStyle="1" w:styleId="FontStyle79">
    <w:name w:val="Font Style79"/>
    <w:rsid w:val="00143BF1"/>
    <w:rPr>
      <w:rFonts w:ascii="Times New Roman" w:hAnsi="Times New Roman" w:cs="Times New Roman"/>
      <w:sz w:val="20"/>
      <w:szCs w:val="20"/>
    </w:rPr>
  </w:style>
  <w:style w:type="character" w:customStyle="1" w:styleId="2fc">
    <w:name w:val="Сноска (2)_"/>
    <w:basedOn w:val="a8"/>
    <w:link w:val="2fd"/>
    <w:uiPriority w:val="99"/>
    <w:locked/>
    <w:rsid w:val="00143BF1"/>
    <w:rPr>
      <w:i/>
      <w:iCs/>
      <w:shd w:val="clear" w:color="auto" w:fill="FFFFFF"/>
    </w:rPr>
  </w:style>
  <w:style w:type="paragraph" w:customStyle="1" w:styleId="2fd">
    <w:name w:val="Сноска (2)"/>
    <w:basedOn w:val="a7"/>
    <w:link w:val="2fc"/>
    <w:uiPriority w:val="99"/>
    <w:rsid w:val="00143BF1"/>
    <w:pPr>
      <w:widowControl w:val="0"/>
      <w:shd w:val="clear" w:color="auto" w:fill="FFFFFF"/>
      <w:spacing w:after="0" w:line="413" w:lineRule="exact"/>
      <w:ind w:firstLine="720"/>
      <w:jc w:val="both"/>
    </w:pPr>
    <w:rPr>
      <w:rFonts w:asciiTheme="minorHAnsi" w:eastAsiaTheme="minorHAnsi" w:hAnsiTheme="minorHAnsi" w:cstheme="minorBidi"/>
      <w:b w:val="0"/>
      <w:i/>
      <w:iCs/>
      <w:sz w:val="22"/>
    </w:rPr>
  </w:style>
  <w:style w:type="character" w:customStyle="1" w:styleId="affffffff8">
    <w:name w:val="Подпись к таблице_"/>
    <w:basedOn w:val="a8"/>
    <w:locked/>
    <w:rsid w:val="00143BF1"/>
    <w:rPr>
      <w:shd w:val="clear" w:color="auto" w:fill="FFFFFF"/>
    </w:rPr>
  </w:style>
  <w:style w:type="character" w:customStyle="1" w:styleId="2Georgia">
    <w:name w:val="Основной текст (2) + Georgia"/>
    <w:aliases w:val="8 pt3"/>
    <w:basedOn w:val="29"/>
    <w:uiPriority w:val="99"/>
    <w:rsid w:val="00143BF1"/>
    <w:rPr>
      <w:rFonts w:ascii="Georgia" w:eastAsia="Times New Roman" w:hAnsi="Georgia" w:cs="Georgia"/>
      <w:sz w:val="16"/>
      <w:szCs w:val="16"/>
      <w:u w:val="none"/>
      <w:shd w:val="clear" w:color="auto" w:fill="FFFFFF"/>
    </w:rPr>
  </w:style>
  <w:style w:type="character" w:customStyle="1" w:styleId="213">
    <w:name w:val="Основной текст (2) + Полужирный1"/>
    <w:basedOn w:val="29"/>
    <w:uiPriority w:val="99"/>
    <w:rsid w:val="00143BF1"/>
    <w:rPr>
      <w:rFonts w:ascii="Times New Roman" w:eastAsia="Times New Roman" w:hAnsi="Times New Roman" w:cs="Times New Roman"/>
      <w:b/>
      <w:bCs/>
      <w:sz w:val="22"/>
      <w:szCs w:val="22"/>
      <w:u w:val="none"/>
      <w:shd w:val="clear" w:color="auto" w:fill="FFFFFF"/>
    </w:rPr>
  </w:style>
  <w:style w:type="character" w:customStyle="1" w:styleId="2fe">
    <w:name w:val="Подпись к картинке (2)_"/>
    <w:basedOn w:val="a8"/>
    <w:link w:val="2ff"/>
    <w:uiPriority w:val="99"/>
    <w:rsid w:val="00143BF1"/>
    <w:rPr>
      <w:b/>
      <w:bCs/>
      <w:sz w:val="17"/>
      <w:szCs w:val="17"/>
      <w:shd w:val="clear" w:color="auto" w:fill="FFFFFF"/>
    </w:rPr>
  </w:style>
  <w:style w:type="paragraph" w:customStyle="1" w:styleId="2ff">
    <w:name w:val="Подпись к картинке (2)"/>
    <w:basedOn w:val="a7"/>
    <w:link w:val="2fe"/>
    <w:uiPriority w:val="99"/>
    <w:rsid w:val="00143BF1"/>
    <w:pPr>
      <w:widowControl w:val="0"/>
      <w:shd w:val="clear" w:color="auto" w:fill="FFFFFF"/>
      <w:spacing w:after="0" w:line="240" w:lineRule="atLeast"/>
    </w:pPr>
    <w:rPr>
      <w:rFonts w:asciiTheme="minorHAnsi" w:eastAsiaTheme="minorHAnsi" w:hAnsiTheme="minorHAnsi" w:cstheme="minorBidi"/>
      <w:bCs/>
      <w:sz w:val="17"/>
      <w:szCs w:val="17"/>
    </w:rPr>
  </w:style>
  <w:style w:type="character" w:customStyle="1" w:styleId="55">
    <w:name w:val="Основной текст (5)_"/>
    <w:basedOn w:val="a8"/>
    <w:link w:val="56"/>
    <w:locked/>
    <w:rsid w:val="00143BF1"/>
    <w:rPr>
      <w:i/>
      <w:iCs/>
      <w:shd w:val="clear" w:color="auto" w:fill="FFFFFF"/>
    </w:rPr>
  </w:style>
  <w:style w:type="paragraph" w:customStyle="1" w:styleId="56">
    <w:name w:val="Основной текст (5)"/>
    <w:basedOn w:val="a7"/>
    <w:link w:val="55"/>
    <w:rsid w:val="00143BF1"/>
    <w:pPr>
      <w:widowControl w:val="0"/>
      <w:shd w:val="clear" w:color="auto" w:fill="FFFFFF"/>
      <w:spacing w:before="360" w:after="0" w:line="413" w:lineRule="exact"/>
      <w:ind w:firstLine="540"/>
      <w:jc w:val="both"/>
    </w:pPr>
    <w:rPr>
      <w:rFonts w:asciiTheme="minorHAnsi" w:eastAsiaTheme="minorHAnsi" w:hAnsiTheme="minorHAnsi" w:cstheme="minorBidi"/>
      <w:b w:val="0"/>
      <w:i/>
      <w:iCs/>
      <w:sz w:val="22"/>
    </w:rPr>
  </w:style>
  <w:style w:type="paragraph" w:customStyle="1" w:styleId="223">
    <w:name w:val="Основной текст 22"/>
    <w:basedOn w:val="a7"/>
    <w:rsid w:val="00143BF1"/>
    <w:pPr>
      <w:spacing w:after="0" w:line="360" w:lineRule="auto"/>
      <w:ind w:firstLine="720"/>
      <w:jc w:val="center"/>
    </w:pPr>
    <w:rPr>
      <w:rFonts w:eastAsia="Times New Roman"/>
      <w:b w:val="0"/>
      <w:sz w:val="26"/>
      <w:szCs w:val="20"/>
      <w:lang w:eastAsia="ru-RU"/>
    </w:rPr>
  </w:style>
  <w:style w:type="character" w:customStyle="1" w:styleId="hl">
    <w:name w:val="hl"/>
    <w:basedOn w:val="a8"/>
    <w:rsid w:val="00143BF1"/>
  </w:style>
  <w:style w:type="paragraph" w:customStyle="1" w:styleId="affffffff9">
    <w:name w:val="+таб"/>
    <w:basedOn w:val="a7"/>
    <w:link w:val="affffffffa"/>
    <w:rsid w:val="00143BF1"/>
    <w:pPr>
      <w:spacing w:after="0" w:line="240" w:lineRule="auto"/>
      <w:jc w:val="center"/>
    </w:pPr>
    <w:rPr>
      <w:rFonts w:ascii="Bookman Old Style" w:hAnsi="Bookman Old Style"/>
      <w:b w:val="0"/>
      <w:sz w:val="20"/>
      <w:szCs w:val="20"/>
      <w:lang w:eastAsia="ru-RU"/>
    </w:rPr>
  </w:style>
  <w:style w:type="character" w:customStyle="1" w:styleId="affffffffa">
    <w:name w:val="+таб Знак"/>
    <w:basedOn w:val="a8"/>
    <w:link w:val="affffffff9"/>
    <w:locked/>
    <w:rsid w:val="00143BF1"/>
    <w:rPr>
      <w:rFonts w:ascii="Bookman Old Style" w:eastAsia="Calibri" w:hAnsi="Bookman Old Style" w:cs="Times New Roman"/>
      <w:sz w:val="20"/>
      <w:szCs w:val="20"/>
      <w:lang w:eastAsia="ru-RU"/>
    </w:rPr>
  </w:style>
  <w:style w:type="paragraph" w:customStyle="1" w:styleId="230">
    <w:name w:val="Основной текст 23"/>
    <w:basedOn w:val="a7"/>
    <w:rsid w:val="00143BF1"/>
    <w:pPr>
      <w:spacing w:after="0" w:line="360" w:lineRule="auto"/>
      <w:ind w:firstLine="720"/>
      <w:jc w:val="center"/>
    </w:pPr>
    <w:rPr>
      <w:rFonts w:eastAsia="Times New Roman"/>
      <w:b w:val="0"/>
      <w:sz w:val="26"/>
      <w:szCs w:val="20"/>
      <w:lang w:eastAsia="ru-RU"/>
    </w:rPr>
  </w:style>
  <w:style w:type="paragraph" w:customStyle="1" w:styleId="2ff0">
    <w:name w:val="Абзац списка2"/>
    <w:basedOn w:val="a7"/>
    <w:qFormat/>
    <w:rsid w:val="00143BF1"/>
    <w:pPr>
      <w:ind w:left="720"/>
    </w:pPr>
    <w:rPr>
      <w:rFonts w:ascii="Calibri" w:hAnsi="Calibri" w:cs="Calibri"/>
      <w:b w:val="0"/>
      <w:sz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143BF1"/>
    <w:pPr>
      <w:spacing w:before="100" w:beforeAutospacing="1" w:after="100" w:afterAutospacing="1" w:line="240" w:lineRule="auto"/>
    </w:pPr>
    <w:rPr>
      <w:rFonts w:ascii="Tahoma" w:eastAsia="Times New Roman" w:hAnsi="Tahoma"/>
      <w:b w:val="0"/>
      <w:sz w:val="20"/>
      <w:szCs w:val="20"/>
      <w:lang w:val="en-US"/>
    </w:rPr>
  </w:style>
  <w:style w:type="paragraph" w:customStyle="1" w:styleId="b30">
    <w:name w:val="b_Заголовок_3"/>
    <w:basedOn w:val="b2"/>
    <w:next w:val="b2"/>
    <w:qFormat/>
    <w:rsid w:val="00143BF1"/>
    <w:pPr>
      <w:ind w:left="1134" w:firstLine="0"/>
    </w:pPr>
    <w:rPr>
      <w:b/>
      <w:lang w:eastAsia="ru-RU"/>
    </w:rPr>
  </w:style>
  <w:style w:type="paragraph" w:customStyle="1" w:styleId="b10">
    <w:name w:val="b_Заголовок_1"/>
    <w:basedOn w:val="b2"/>
    <w:next w:val="b2"/>
    <w:qFormat/>
    <w:rsid w:val="00143BF1"/>
    <w:pPr>
      <w:ind w:firstLine="0"/>
      <w:outlineLvl w:val="0"/>
    </w:pPr>
    <w:rPr>
      <w:b/>
      <w:lang w:eastAsia="ru-RU"/>
    </w:rPr>
  </w:style>
  <w:style w:type="paragraph" w:customStyle="1" w:styleId="b20">
    <w:name w:val="b_Заголовок_2"/>
    <w:basedOn w:val="b2"/>
    <w:next w:val="b2"/>
    <w:qFormat/>
    <w:rsid w:val="00143BF1"/>
    <w:pPr>
      <w:ind w:left="709" w:firstLine="0"/>
    </w:pPr>
    <w:rPr>
      <w:b/>
      <w:lang w:eastAsia="ru-RU"/>
    </w:rPr>
  </w:style>
  <w:style w:type="paragraph" w:customStyle="1" w:styleId="xl138">
    <w:name w:val="xl138"/>
    <w:basedOn w:val="a7"/>
    <w:rsid w:val="00143BF1"/>
    <w:pPr>
      <w:pBdr>
        <w:left w:val="single" w:sz="8" w:space="0" w:color="auto"/>
        <w:right w:val="single" w:sz="8" w:space="0" w:color="auto"/>
      </w:pBdr>
      <w:spacing w:before="100" w:beforeAutospacing="1" w:after="100" w:afterAutospacing="1" w:line="240" w:lineRule="auto"/>
    </w:pPr>
    <w:rPr>
      <w:rFonts w:ascii="Times New Roman CYR" w:eastAsia="Times New Roman" w:hAnsi="Times New Roman CYR" w:cs="Times New Roman CYR"/>
      <w:b w:val="0"/>
      <w:sz w:val="26"/>
      <w:szCs w:val="26"/>
      <w:lang w:eastAsia="ru-RU"/>
    </w:rPr>
  </w:style>
  <w:style w:type="paragraph" w:customStyle="1" w:styleId="1ff6">
    <w:name w:val="Подпись к таблице1"/>
    <w:basedOn w:val="a7"/>
    <w:uiPriority w:val="99"/>
    <w:rsid w:val="00143BF1"/>
    <w:pPr>
      <w:widowControl w:val="0"/>
      <w:shd w:val="clear" w:color="auto" w:fill="FFFFFF"/>
      <w:spacing w:after="0" w:line="240" w:lineRule="atLeast"/>
    </w:pPr>
    <w:rPr>
      <w:b w:val="0"/>
      <w:sz w:val="20"/>
      <w:szCs w:val="20"/>
      <w:lang w:eastAsia="ru-RU"/>
    </w:rPr>
  </w:style>
  <w:style w:type="table" w:customStyle="1" w:styleId="1ff7">
    <w:name w:val="Сетка таблицы1"/>
    <w:basedOn w:val="a9"/>
    <w:next w:val="aff3"/>
    <w:uiPriority w:val="3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ной текст (2) Exact"/>
    <w:basedOn w:val="a8"/>
    <w:uiPriority w:val="99"/>
    <w:rsid w:val="00143BF1"/>
    <w:rPr>
      <w:rFonts w:ascii="Times New Roman" w:hAnsi="Times New Roman" w:cs="Times New Roman"/>
      <w:u w:val="none"/>
    </w:rPr>
  </w:style>
  <w:style w:type="table" w:customStyle="1" w:styleId="2ff1">
    <w:name w:val="Сетка таблицы2"/>
    <w:basedOn w:val="a9"/>
    <w:next w:val="aff3"/>
    <w:uiPriority w:val="5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етка таблицы3"/>
    <w:basedOn w:val="a9"/>
    <w:next w:val="aff3"/>
    <w:uiPriority w:val="5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9"/>
    <w:next w:val="aff3"/>
    <w:uiPriority w:val="5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9"/>
    <w:next w:val="aff3"/>
    <w:uiPriority w:val="5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9"/>
    <w:next w:val="aff3"/>
    <w:uiPriority w:val="59"/>
    <w:rsid w:val="00143B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b">
    <w:name w:val="Базовый"/>
    <w:rsid w:val="00143BF1"/>
    <w:pPr>
      <w:tabs>
        <w:tab w:val="left" w:pos="709"/>
      </w:tabs>
      <w:suppressAutoHyphens/>
      <w:spacing w:after="200" w:line="276" w:lineRule="atLeast"/>
    </w:pPr>
    <w:rPr>
      <w:rFonts w:ascii="Calibri" w:eastAsia="SimSun" w:hAnsi="Calibri" w:cs="Times New Roman"/>
    </w:rPr>
  </w:style>
  <w:style w:type="paragraph" w:customStyle="1" w:styleId="b7">
    <w:name w:val="b_обычный_табл"/>
    <w:basedOn w:val="b2"/>
    <w:qFormat/>
    <w:rsid w:val="00143BF1"/>
    <w:pPr>
      <w:ind w:firstLine="0"/>
    </w:pPr>
    <w:rPr>
      <w:sz w:val="24"/>
      <w:lang w:eastAsia="ru-RU"/>
    </w:rPr>
  </w:style>
  <w:style w:type="character" w:customStyle="1" w:styleId="HeaderChar">
    <w:name w:val="Header Char"/>
    <w:locked/>
    <w:rsid w:val="00143BF1"/>
    <w:rPr>
      <w:rFonts w:ascii="Calibri" w:hAnsi="Calibri"/>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Текст сноски1 Char"/>
    <w:locked/>
    <w:rsid w:val="00143BF1"/>
    <w:rPr>
      <w:rFonts w:ascii="Times New Roman" w:hAnsi="Times New Roman"/>
      <w:sz w:val="24"/>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a8"/>
    <w:semiHidden/>
    <w:locked/>
    <w:rsid w:val="00143BF1"/>
    <w:rPr>
      <w:rFonts w:cs="Times New Roman"/>
      <w:sz w:val="20"/>
      <w:szCs w:val="20"/>
    </w:rPr>
  </w:style>
  <w:style w:type="paragraph" w:customStyle="1" w:styleId="a4">
    <w:name w:val="перечисление"/>
    <w:basedOn w:val="a7"/>
    <w:rsid w:val="00143BF1"/>
    <w:pPr>
      <w:numPr>
        <w:numId w:val="12"/>
      </w:numPr>
      <w:spacing w:after="0" w:line="240" w:lineRule="auto"/>
      <w:jc w:val="both"/>
    </w:pPr>
    <w:rPr>
      <w:rFonts w:ascii="Calibri" w:eastAsia="Times New Roman" w:hAnsi="Calibri" w:cs="Calibri"/>
      <w:b w:val="0"/>
      <w:spacing w:val="-2"/>
      <w:sz w:val="24"/>
      <w:szCs w:val="24"/>
      <w:lang w:eastAsia="ru-RU"/>
    </w:rPr>
  </w:style>
  <w:style w:type="paragraph" w:customStyle="1" w:styleId="Heading">
    <w:name w:val="Heading"/>
    <w:rsid w:val="00143BF1"/>
    <w:pPr>
      <w:widowControl w:val="0"/>
      <w:autoSpaceDE w:val="0"/>
      <w:autoSpaceDN w:val="0"/>
      <w:adjustRightInd w:val="0"/>
      <w:spacing w:after="0" w:line="240" w:lineRule="auto"/>
      <w:ind w:firstLine="709"/>
      <w:jc w:val="both"/>
    </w:pPr>
    <w:rPr>
      <w:rFonts w:ascii="Arial" w:eastAsia="Times New Roman" w:hAnsi="Arial" w:cs="Arial"/>
      <w:b/>
      <w:bCs/>
      <w:lang w:eastAsia="ru-RU"/>
    </w:rPr>
  </w:style>
  <w:style w:type="paragraph" w:customStyle="1" w:styleId="affffffffc">
    <w:name w:val="текст таблицы"/>
    <w:basedOn w:val="a7"/>
    <w:semiHidden/>
    <w:rsid w:val="00143BF1"/>
    <w:pPr>
      <w:spacing w:after="0" w:line="360" w:lineRule="auto"/>
      <w:ind w:left="-108" w:right="-108" w:firstLine="709"/>
      <w:jc w:val="both"/>
    </w:pPr>
    <w:rPr>
      <w:rFonts w:ascii="Calibri" w:eastAsia="Times New Roman" w:hAnsi="Calibri" w:cs="Calibri"/>
      <w:b w:val="0"/>
      <w:sz w:val="24"/>
      <w:szCs w:val="24"/>
      <w:lang w:eastAsia="ru-RU"/>
    </w:rPr>
  </w:style>
  <w:style w:type="paragraph" w:customStyle="1" w:styleId="a6">
    <w:name w:val="название таблицы"/>
    <w:basedOn w:val="a7"/>
    <w:semiHidden/>
    <w:rsid w:val="00143BF1"/>
    <w:pPr>
      <w:numPr>
        <w:numId w:val="13"/>
      </w:numPr>
      <w:spacing w:after="0" w:line="240" w:lineRule="auto"/>
      <w:ind w:right="-108"/>
      <w:jc w:val="both"/>
    </w:pPr>
    <w:rPr>
      <w:rFonts w:ascii="Calibri" w:eastAsia="Times New Roman" w:hAnsi="Calibri" w:cs="Calibri"/>
      <w:b w:val="0"/>
      <w:sz w:val="24"/>
      <w:szCs w:val="24"/>
      <w:lang w:eastAsia="ru-RU"/>
    </w:rPr>
  </w:style>
  <w:style w:type="paragraph" w:customStyle="1" w:styleId="affffffffd">
    <w:name w:val="Список маркир"/>
    <w:basedOn w:val="a7"/>
    <w:link w:val="affffffffe"/>
    <w:semiHidden/>
    <w:rsid w:val="00143BF1"/>
    <w:pPr>
      <w:spacing w:after="0" w:line="360" w:lineRule="auto"/>
      <w:ind w:firstLine="540"/>
      <w:jc w:val="both"/>
    </w:pPr>
    <w:rPr>
      <w:rFonts w:ascii="Calibri" w:eastAsia="Times New Roman" w:hAnsi="Calibri" w:cs="Calibri"/>
      <w:b w:val="0"/>
      <w:sz w:val="24"/>
      <w:szCs w:val="24"/>
      <w:lang w:eastAsia="ru-RU"/>
    </w:rPr>
  </w:style>
  <w:style w:type="character" w:customStyle="1" w:styleId="affffffffe">
    <w:name w:val="Список маркир Знак"/>
    <w:basedOn w:val="a8"/>
    <w:link w:val="affffffffd"/>
    <w:semiHidden/>
    <w:locked/>
    <w:rsid w:val="00143BF1"/>
    <w:rPr>
      <w:rFonts w:ascii="Calibri" w:eastAsia="Times New Roman" w:hAnsi="Calibri" w:cs="Calibri"/>
      <w:sz w:val="24"/>
      <w:szCs w:val="24"/>
      <w:lang w:eastAsia="ru-RU"/>
    </w:rPr>
  </w:style>
  <w:style w:type="paragraph" w:customStyle="1" w:styleId="a1">
    <w:name w:val="Список нумерованный Знак"/>
    <w:basedOn w:val="a7"/>
    <w:semiHidden/>
    <w:rsid w:val="00143BF1"/>
    <w:pPr>
      <w:numPr>
        <w:numId w:val="14"/>
      </w:numPr>
      <w:tabs>
        <w:tab w:val="left" w:pos="1260"/>
      </w:tabs>
      <w:spacing w:after="0" w:line="360" w:lineRule="auto"/>
      <w:jc w:val="both"/>
    </w:pPr>
    <w:rPr>
      <w:rFonts w:ascii="Calibri" w:eastAsia="Times New Roman" w:hAnsi="Calibri" w:cs="Calibri"/>
      <w:b w:val="0"/>
      <w:sz w:val="24"/>
      <w:szCs w:val="24"/>
      <w:lang w:eastAsia="ru-RU"/>
    </w:rPr>
  </w:style>
  <w:style w:type="paragraph" w:customStyle="1" w:styleId="afffffffff">
    <w:name w:val="Список нумерованный"/>
    <w:basedOn w:val="a7"/>
    <w:semiHidden/>
    <w:rsid w:val="00143BF1"/>
    <w:pPr>
      <w:tabs>
        <w:tab w:val="num" w:pos="153"/>
        <w:tab w:val="left" w:pos="1260"/>
      </w:tabs>
      <w:spacing w:after="0" w:line="360" w:lineRule="auto"/>
      <w:ind w:left="153" w:hanging="153"/>
      <w:jc w:val="both"/>
    </w:pPr>
    <w:rPr>
      <w:rFonts w:ascii="Calibri" w:eastAsia="Times New Roman" w:hAnsi="Calibri" w:cs="Calibri"/>
      <w:b w:val="0"/>
      <w:sz w:val="24"/>
      <w:szCs w:val="24"/>
      <w:lang w:eastAsia="ru-RU"/>
    </w:rPr>
  </w:style>
  <w:style w:type="character" w:customStyle="1" w:styleId="ConsNonformat0">
    <w:name w:val="ConsNonformat Знак"/>
    <w:basedOn w:val="a8"/>
    <w:link w:val="ConsNonformat"/>
    <w:uiPriority w:val="99"/>
    <w:locked/>
    <w:rsid w:val="00143BF1"/>
    <w:rPr>
      <w:rFonts w:ascii="Courier New" w:eastAsia="Times New Roman" w:hAnsi="Courier New" w:cs="Times New Roman"/>
      <w:snapToGrid w:val="0"/>
      <w:sz w:val="20"/>
      <w:szCs w:val="20"/>
      <w:lang w:eastAsia="ru-RU"/>
    </w:rPr>
  </w:style>
  <w:style w:type="paragraph" w:customStyle="1" w:styleId="afffffffff0">
    <w:name w:val="том"/>
    <w:basedOn w:val="ConsNonformat"/>
    <w:semiHidden/>
    <w:rsid w:val="00143BF1"/>
    <w:pPr>
      <w:autoSpaceDE w:val="0"/>
      <w:autoSpaceDN w:val="0"/>
      <w:adjustRightInd w:val="0"/>
      <w:spacing w:line="360" w:lineRule="auto"/>
      <w:ind w:firstLine="720"/>
      <w:jc w:val="both"/>
    </w:pPr>
    <w:rPr>
      <w:rFonts w:ascii="Calibri" w:hAnsi="Calibri" w:cs="Calibri"/>
      <w:b/>
      <w:bCs/>
      <w:snapToGrid/>
      <w:sz w:val="28"/>
      <w:szCs w:val="28"/>
    </w:rPr>
  </w:style>
  <w:style w:type="paragraph" w:customStyle="1" w:styleId="115">
    <w:name w:val="Заголовок 1.1"/>
    <w:basedOn w:val="a7"/>
    <w:semiHidden/>
    <w:rsid w:val="00143BF1"/>
    <w:pPr>
      <w:keepNext/>
      <w:keepLines/>
      <w:spacing w:before="40" w:after="40" w:line="360" w:lineRule="auto"/>
      <w:ind w:firstLine="709"/>
      <w:jc w:val="center"/>
    </w:pPr>
    <w:rPr>
      <w:rFonts w:ascii="Calibri" w:eastAsia="Times New Roman" w:hAnsi="Calibri" w:cs="Calibri"/>
      <w:bCs/>
      <w:sz w:val="26"/>
      <w:szCs w:val="26"/>
      <w:lang w:eastAsia="ru-RU"/>
    </w:rPr>
  </w:style>
  <w:style w:type="paragraph" w:customStyle="1" w:styleId="afffffffff1">
    <w:name w:val="Статья"/>
    <w:basedOn w:val="a7"/>
    <w:link w:val="afffffffff2"/>
    <w:semiHidden/>
    <w:rsid w:val="00143BF1"/>
    <w:pPr>
      <w:spacing w:after="0" w:line="360" w:lineRule="auto"/>
      <w:ind w:firstLine="567"/>
      <w:jc w:val="both"/>
    </w:pPr>
    <w:rPr>
      <w:rFonts w:ascii="Calibri" w:eastAsia="Times New Roman" w:hAnsi="Calibri" w:cs="Calibri"/>
      <w:b w:val="0"/>
      <w:sz w:val="24"/>
      <w:szCs w:val="24"/>
      <w:lang w:eastAsia="ru-RU"/>
    </w:rPr>
  </w:style>
  <w:style w:type="character" w:customStyle="1" w:styleId="afffffffff2">
    <w:name w:val="Статья Знак"/>
    <w:basedOn w:val="a8"/>
    <w:link w:val="afffffffff1"/>
    <w:semiHidden/>
    <w:locked/>
    <w:rsid w:val="00143BF1"/>
    <w:rPr>
      <w:rFonts w:ascii="Calibri" w:eastAsia="Times New Roman" w:hAnsi="Calibri" w:cs="Calibri"/>
      <w:sz w:val="24"/>
      <w:szCs w:val="24"/>
      <w:lang w:eastAsia="ru-RU"/>
    </w:rPr>
  </w:style>
  <w:style w:type="paragraph" w:customStyle="1" w:styleId="xl22">
    <w:name w:val="xl22"/>
    <w:basedOn w:val="a7"/>
    <w:semiHidden/>
    <w:rsid w:val="00143BF1"/>
    <w:pPr>
      <w:spacing w:before="100" w:beforeAutospacing="1" w:after="100" w:afterAutospacing="1" w:line="360" w:lineRule="auto"/>
      <w:ind w:firstLine="709"/>
      <w:jc w:val="center"/>
    </w:pPr>
    <w:rPr>
      <w:rFonts w:ascii="Times New Roman CYR" w:eastAsia="Times New Roman" w:hAnsi="Times New Roman CYR" w:cs="Times New Roman CYR"/>
      <w:b w:val="0"/>
      <w:sz w:val="24"/>
      <w:szCs w:val="24"/>
      <w:lang w:eastAsia="ru-RU"/>
    </w:rPr>
  </w:style>
  <w:style w:type="character" w:customStyle="1" w:styleId="123">
    <w:name w:val="Заголовок_12"/>
    <w:semiHidden/>
    <w:rsid w:val="00143BF1"/>
    <w:rPr>
      <w:b/>
    </w:rPr>
  </w:style>
  <w:style w:type="paragraph" w:customStyle="1" w:styleId="afffffffff3">
    <w:name w:val="Обычный в таблице"/>
    <w:basedOn w:val="a7"/>
    <w:link w:val="afffffffff4"/>
    <w:semiHidden/>
    <w:rsid w:val="00143BF1"/>
    <w:pPr>
      <w:spacing w:after="0" w:line="360" w:lineRule="auto"/>
      <w:ind w:hanging="6"/>
      <w:jc w:val="center"/>
    </w:pPr>
    <w:rPr>
      <w:rFonts w:ascii="Calibri" w:eastAsia="Times New Roman" w:hAnsi="Calibri" w:cs="Calibri"/>
      <w:b w:val="0"/>
      <w:sz w:val="24"/>
      <w:szCs w:val="24"/>
      <w:lang w:eastAsia="ru-RU"/>
    </w:rPr>
  </w:style>
  <w:style w:type="character" w:customStyle="1" w:styleId="S9">
    <w:name w:val="S_Обычный в таблице Знак"/>
    <w:basedOn w:val="a8"/>
    <w:link w:val="S8"/>
    <w:locked/>
    <w:rsid w:val="00143BF1"/>
    <w:rPr>
      <w:rFonts w:ascii="Times New Roman" w:eastAsia="Times New Roman" w:hAnsi="Times New Roman" w:cs="Times New Roman"/>
      <w:sz w:val="24"/>
      <w:szCs w:val="24"/>
      <w:lang w:eastAsia="ru-RU"/>
    </w:rPr>
  </w:style>
  <w:style w:type="character" w:customStyle="1" w:styleId="afffffffff4">
    <w:name w:val="Обычный в таблице Знак"/>
    <w:basedOn w:val="a8"/>
    <w:link w:val="afffffffff3"/>
    <w:semiHidden/>
    <w:locked/>
    <w:rsid w:val="00143BF1"/>
    <w:rPr>
      <w:rFonts w:ascii="Calibri" w:eastAsia="Times New Roman" w:hAnsi="Calibri" w:cs="Calibri"/>
      <w:sz w:val="24"/>
      <w:szCs w:val="24"/>
      <w:lang w:eastAsia="ru-RU"/>
    </w:rPr>
  </w:style>
  <w:style w:type="paragraph" w:customStyle="1" w:styleId="afffffffff5">
    <w:name w:val="Заглавие раздела"/>
    <w:basedOn w:val="20"/>
    <w:semiHidden/>
    <w:rsid w:val="00143BF1"/>
    <w:pPr>
      <w:keepNext w:val="0"/>
      <w:keepLines w:val="0"/>
      <w:tabs>
        <w:tab w:val="num" w:pos="555"/>
        <w:tab w:val="num" w:pos="1789"/>
      </w:tabs>
      <w:autoSpaceDE/>
      <w:autoSpaceDN/>
      <w:adjustRightInd/>
      <w:spacing w:after="240" w:line="360" w:lineRule="auto"/>
      <w:ind w:left="1789" w:hanging="360"/>
    </w:pPr>
    <w:rPr>
      <w:rFonts w:ascii="Calibri" w:eastAsia="Times New Roman" w:hAnsi="Calibri" w:cs="Calibri"/>
      <w:i/>
      <w:iCs/>
      <w:sz w:val="24"/>
      <w:szCs w:val="24"/>
    </w:rPr>
  </w:style>
  <w:style w:type="paragraph" w:customStyle="1" w:styleId="1ff8">
    <w:name w:val="Заголовок_1 Знак"/>
    <w:basedOn w:val="a7"/>
    <w:link w:val="1ff9"/>
    <w:semiHidden/>
    <w:rsid w:val="00143BF1"/>
    <w:pPr>
      <w:spacing w:after="0" w:line="360" w:lineRule="auto"/>
      <w:ind w:firstLine="709"/>
      <w:jc w:val="center"/>
    </w:pPr>
    <w:rPr>
      <w:rFonts w:ascii="Calibri" w:eastAsia="Times New Roman" w:hAnsi="Calibri" w:cs="Calibri"/>
      <w:bCs/>
      <w:caps/>
      <w:sz w:val="24"/>
      <w:szCs w:val="24"/>
      <w:lang w:eastAsia="ru-RU"/>
    </w:rPr>
  </w:style>
  <w:style w:type="character" w:customStyle="1" w:styleId="1ff9">
    <w:name w:val="Заголовок_1 Знак Знак"/>
    <w:basedOn w:val="a8"/>
    <w:link w:val="1ff8"/>
    <w:semiHidden/>
    <w:locked/>
    <w:rsid w:val="00143BF1"/>
    <w:rPr>
      <w:rFonts w:ascii="Calibri" w:eastAsia="Times New Roman" w:hAnsi="Calibri" w:cs="Calibri"/>
      <w:b/>
      <w:bCs/>
      <w:caps/>
      <w:sz w:val="24"/>
      <w:szCs w:val="24"/>
      <w:lang w:eastAsia="ru-RU"/>
    </w:rPr>
  </w:style>
  <w:style w:type="paragraph" w:customStyle="1" w:styleId="afffffffff6">
    <w:name w:val="Неразрывный основной текст"/>
    <w:basedOn w:val="ab"/>
    <w:semiHidden/>
    <w:rsid w:val="00143BF1"/>
    <w:pPr>
      <w:keepNext/>
      <w:spacing w:after="240" w:line="240" w:lineRule="atLeast"/>
      <w:ind w:left="1080" w:firstLine="709"/>
      <w:jc w:val="both"/>
    </w:pPr>
    <w:rPr>
      <w:rFonts w:ascii="Arial" w:eastAsia="Times New Roman" w:hAnsi="Arial" w:cs="Arial"/>
      <w:b w:val="0"/>
      <w:spacing w:val="-5"/>
      <w:sz w:val="20"/>
      <w:szCs w:val="20"/>
    </w:rPr>
  </w:style>
  <w:style w:type="paragraph" w:customStyle="1" w:styleId="afffffffff7">
    <w:name w:val="Рисунок"/>
    <w:basedOn w:val="a7"/>
    <w:next w:val="afff2"/>
    <w:semiHidden/>
    <w:rsid w:val="00143BF1"/>
    <w:pPr>
      <w:keepNext/>
      <w:spacing w:after="0" w:line="360" w:lineRule="auto"/>
      <w:ind w:left="1080" w:firstLine="709"/>
      <w:jc w:val="both"/>
    </w:pPr>
    <w:rPr>
      <w:rFonts w:ascii="Arial" w:eastAsia="Times New Roman" w:hAnsi="Arial" w:cs="Arial"/>
      <w:b w:val="0"/>
      <w:spacing w:val="-5"/>
      <w:sz w:val="20"/>
      <w:szCs w:val="20"/>
    </w:rPr>
  </w:style>
  <w:style w:type="paragraph" w:customStyle="1" w:styleId="afffffffff8">
    <w:name w:val="Название части"/>
    <w:basedOn w:val="a7"/>
    <w:semiHidden/>
    <w:rsid w:val="00143BF1"/>
    <w:pPr>
      <w:shd w:val="solid" w:color="auto" w:fill="auto"/>
      <w:spacing w:after="0" w:line="360" w:lineRule="exact"/>
      <w:ind w:firstLine="709"/>
      <w:jc w:val="center"/>
    </w:pPr>
    <w:rPr>
      <w:rFonts w:ascii="Arial" w:eastAsia="Times New Roman" w:hAnsi="Arial" w:cs="Arial"/>
      <w:b w:val="0"/>
      <w:color w:val="FFFFFF"/>
      <w:spacing w:val="-16"/>
      <w:sz w:val="26"/>
      <w:szCs w:val="26"/>
    </w:rPr>
  </w:style>
  <w:style w:type="paragraph" w:customStyle="1" w:styleId="afffffffff9">
    <w:name w:val="Подзаголовок главы"/>
    <w:basedOn w:val="af6"/>
    <w:semiHidden/>
    <w:rsid w:val="00143BF1"/>
    <w:pPr>
      <w:keepNext/>
      <w:keepLines/>
      <w:numPr>
        <w:ilvl w:val="0"/>
      </w:numPr>
      <w:spacing w:before="60" w:after="120" w:line="340" w:lineRule="atLeast"/>
      <w:ind w:firstLine="709"/>
    </w:pPr>
    <w:rPr>
      <w:rFonts w:ascii="Arial" w:eastAsia="Times New Roman" w:hAnsi="Arial" w:cs="Arial"/>
      <w:b w:val="0"/>
      <w:color w:val="auto"/>
      <w:spacing w:val="-16"/>
      <w:kern w:val="28"/>
      <w:sz w:val="32"/>
      <w:szCs w:val="32"/>
    </w:rPr>
  </w:style>
  <w:style w:type="paragraph" w:customStyle="1" w:styleId="afffffffffa">
    <w:name w:val="Название предприятия"/>
    <w:basedOn w:val="a7"/>
    <w:semiHidden/>
    <w:rsid w:val="00143BF1"/>
    <w:pPr>
      <w:keepNext/>
      <w:keepLines/>
      <w:spacing w:after="0" w:line="220" w:lineRule="atLeast"/>
      <w:ind w:firstLine="709"/>
      <w:jc w:val="both"/>
    </w:pPr>
    <w:rPr>
      <w:rFonts w:ascii="Arial Black" w:eastAsia="Times New Roman" w:hAnsi="Arial Black" w:cs="Arial Black"/>
      <w:b w:val="0"/>
      <w:spacing w:val="-25"/>
      <w:kern w:val="28"/>
      <w:sz w:val="32"/>
      <w:szCs w:val="32"/>
    </w:rPr>
  </w:style>
  <w:style w:type="paragraph" w:customStyle="1" w:styleId="13">
    <w:name w:val="Маркированный_1"/>
    <w:basedOn w:val="a7"/>
    <w:link w:val="1ffa"/>
    <w:semiHidden/>
    <w:rsid w:val="00143BF1"/>
    <w:pPr>
      <w:numPr>
        <w:ilvl w:val="1"/>
        <w:numId w:val="17"/>
      </w:numPr>
      <w:tabs>
        <w:tab w:val="clear" w:pos="2149"/>
        <w:tab w:val="left" w:pos="900"/>
      </w:tabs>
      <w:spacing w:after="0" w:line="360" w:lineRule="auto"/>
      <w:ind w:left="0" w:firstLine="720"/>
      <w:jc w:val="both"/>
    </w:pPr>
    <w:rPr>
      <w:rFonts w:ascii="Calibri" w:eastAsia="Times New Roman" w:hAnsi="Calibri" w:cs="Calibri"/>
      <w:b w:val="0"/>
      <w:sz w:val="24"/>
      <w:szCs w:val="24"/>
      <w:lang w:eastAsia="ru-RU"/>
    </w:rPr>
  </w:style>
  <w:style w:type="character" w:customStyle="1" w:styleId="1ffa">
    <w:name w:val="Маркированный_1 Знак"/>
    <w:basedOn w:val="a8"/>
    <w:link w:val="13"/>
    <w:semiHidden/>
    <w:locked/>
    <w:rsid w:val="00143BF1"/>
    <w:rPr>
      <w:rFonts w:ascii="Calibri" w:eastAsia="Times New Roman" w:hAnsi="Calibri" w:cs="Calibri"/>
      <w:sz w:val="24"/>
      <w:szCs w:val="24"/>
      <w:lang w:eastAsia="ru-RU"/>
    </w:rPr>
  </w:style>
  <w:style w:type="paragraph" w:customStyle="1" w:styleId="afffffffffb">
    <w:name w:val="Название документа"/>
    <w:basedOn w:val="a7"/>
    <w:semiHidden/>
    <w:rsid w:val="00143BF1"/>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Cs/>
      <w:spacing w:val="-48"/>
      <w:kern w:val="28"/>
      <w:sz w:val="64"/>
      <w:szCs w:val="64"/>
    </w:rPr>
  </w:style>
  <w:style w:type="paragraph" w:customStyle="1" w:styleId="afffffffffc">
    <w:name w:val="Нижний колонтитул (четный)"/>
    <w:basedOn w:val="af4"/>
    <w:semiHidden/>
    <w:rsid w:val="00143BF1"/>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spacing w:val="-5"/>
      <w:sz w:val="15"/>
      <w:szCs w:val="15"/>
    </w:rPr>
  </w:style>
  <w:style w:type="paragraph" w:customStyle="1" w:styleId="afffffffffd">
    <w:name w:val="Нижний колонтитул (первый)"/>
    <w:basedOn w:val="af4"/>
    <w:semiHidden/>
    <w:rsid w:val="00143BF1"/>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spacing w:val="-5"/>
      <w:sz w:val="15"/>
      <w:szCs w:val="15"/>
    </w:rPr>
  </w:style>
  <w:style w:type="paragraph" w:customStyle="1" w:styleId="afffffffffe">
    <w:name w:val="Нижний колонтитул (нечетный)"/>
    <w:basedOn w:val="af4"/>
    <w:semiHidden/>
    <w:rsid w:val="00143BF1"/>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spacing w:val="-5"/>
      <w:sz w:val="15"/>
      <w:szCs w:val="15"/>
    </w:rPr>
  </w:style>
  <w:style w:type="paragraph" w:styleId="2ff2">
    <w:name w:val="List 2"/>
    <w:basedOn w:val="afffff3"/>
    <w:semiHidden/>
    <w:rsid w:val="00143BF1"/>
    <w:pPr>
      <w:spacing w:before="0" w:after="240" w:line="240" w:lineRule="atLeast"/>
      <w:ind w:left="1800" w:hanging="360"/>
    </w:pPr>
    <w:rPr>
      <w:rFonts w:ascii="Arial" w:eastAsia="Times New Roman" w:hAnsi="Arial" w:cs="Arial"/>
      <w:color w:val="auto"/>
      <w:spacing w:val="-5"/>
      <w:sz w:val="20"/>
      <w:u w:val="none"/>
    </w:rPr>
  </w:style>
  <w:style w:type="paragraph" w:styleId="3c">
    <w:name w:val="List 3"/>
    <w:basedOn w:val="afffff3"/>
    <w:semiHidden/>
    <w:rsid w:val="00143BF1"/>
    <w:pPr>
      <w:spacing w:before="0" w:after="240" w:line="240" w:lineRule="atLeast"/>
      <w:ind w:left="2160" w:hanging="360"/>
    </w:pPr>
    <w:rPr>
      <w:rFonts w:ascii="Arial" w:eastAsia="Times New Roman" w:hAnsi="Arial" w:cs="Arial"/>
      <w:color w:val="auto"/>
      <w:spacing w:val="-5"/>
      <w:sz w:val="20"/>
      <w:u w:val="none"/>
    </w:rPr>
  </w:style>
  <w:style w:type="paragraph" w:styleId="46">
    <w:name w:val="List 4"/>
    <w:basedOn w:val="afffff3"/>
    <w:semiHidden/>
    <w:rsid w:val="00143BF1"/>
    <w:pPr>
      <w:spacing w:before="0" w:after="240" w:line="240" w:lineRule="atLeast"/>
      <w:ind w:left="2520" w:hanging="360"/>
    </w:pPr>
    <w:rPr>
      <w:rFonts w:ascii="Arial" w:eastAsia="Times New Roman" w:hAnsi="Arial" w:cs="Arial"/>
      <w:color w:val="auto"/>
      <w:spacing w:val="-5"/>
      <w:sz w:val="20"/>
      <w:u w:val="none"/>
    </w:rPr>
  </w:style>
  <w:style w:type="paragraph" w:styleId="58">
    <w:name w:val="List 5"/>
    <w:basedOn w:val="afffff3"/>
    <w:semiHidden/>
    <w:rsid w:val="00143BF1"/>
    <w:pPr>
      <w:spacing w:before="0" w:after="240" w:line="240" w:lineRule="atLeast"/>
      <w:ind w:left="2880" w:hanging="360"/>
    </w:pPr>
    <w:rPr>
      <w:rFonts w:ascii="Arial" w:eastAsia="Times New Roman" w:hAnsi="Arial" w:cs="Arial"/>
      <w:color w:val="auto"/>
      <w:spacing w:val="-5"/>
      <w:sz w:val="20"/>
      <w:u w:val="none"/>
    </w:rPr>
  </w:style>
  <w:style w:type="paragraph" w:styleId="2ff3">
    <w:name w:val="List Bullet 2"/>
    <w:basedOn w:val="a7"/>
    <w:autoRedefine/>
    <w:semiHidden/>
    <w:rsid w:val="00143BF1"/>
    <w:pPr>
      <w:tabs>
        <w:tab w:val="num" w:pos="552"/>
      </w:tabs>
      <w:spacing w:after="240" w:line="240" w:lineRule="atLeast"/>
      <w:ind w:left="1800" w:hanging="552"/>
      <w:jc w:val="both"/>
    </w:pPr>
    <w:rPr>
      <w:rFonts w:ascii="Arial" w:eastAsia="Times New Roman" w:hAnsi="Arial" w:cs="Arial"/>
      <w:b w:val="0"/>
      <w:spacing w:val="-5"/>
      <w:sz w:val="20"/>
      <w:szCs w:val="20"/>
    </w:rPr>
  </w:style>
  <w:style w:type="paragraph" w:styleId="47">
    <w:name w:val="List Bullet 4"/>
    <w:basedOn w:val="a7"/>
    <w:autoRedefine/>
    <w:semiHidden/>
    <w:rsid w:val="00143BF1"/>
    <w:pPr>
      <w:tabs>
        <w:tab w:val="num" w:pos="552"/>
      </w:tabs>
      <w:spacing w:after="240" w:line="240" w:lineRule="atLeast"/>
      <w:ind w:left="2520" w:hanging="552"/>
      <w:jc w:val="both"/>
    </w:pPr>
    <w:rPr>
      <w:rFonts w:ascii="Arial" w:eastAsia="Times New Roman" w:hAnsi="Arial" w:cs="Arial"/>
      <w:b w:val="0"/>
      <w:spacing w:val="-5"/>
      <w:sz w:val="20"/>
      <w:szCs w:val="20"/>
    </w:rPr>
  </w:style>
  <w:style w:type="paragraph" w:styleId="59">
    <w:name w:val="List Bullet 5"/>
    <w:basedOn w:val="a7"/>
    <w:autoRedefine/>
    <w:semiHidden/>
    <w:rsid w:val="00143BF1"/>
    <w:pPr>
      <w:tabs>
        <w:tab w:val="num" w:pos="552"/>
      </w:tabs>
      <w:spacing w:after="240" w:line="240" w:lineRule="atLeast"/>
      <w:ind w:left="2880" w:hanging="552"/>
      <w:jc w:val="both"/>
    </w:pPr>
    <w:rPr>
      <w:rFonts w:ascii="Arial" w:eastAsia="Times New Roman" w:hAnsi="Arial" w:cs="Arial"/>
      <w:b w:val="0"/>
      <w:spacing w:val="-5"/>
      <w:sz w:val="20"/>
      <w:szCs w:val="20"/>
    </w:rPr>
  </w:style>
  <w:style w:type="paragraph" w:styleId="affffffffff">
    <w:name w:val="List Continue"/>
    <w:basedOn w:val="afffff3"/>
    <w:semiHidden/>
    <w:rsid w:val="00143BF1"/>
    <w:pPr>
      <w:spacing w:before="0" w:after="240" w:line="240" w:lineRule="atLeast"/>
      <w:ind w:left="1440" w:firstLine="0"/>
    </w:pPr>
    <w:rPr>
      <w:rFonts w:ascii="Arial" w:eastAsia="Times New Roman" w:hAnsi="Arial" w:cs="Arial"/>
      <w:color w:val="auto"/>
      <w:spacing w:val="-5"/>
      <w:sz w:val="20"/>
      <w:u w:val="none"/>
    </w:rPr>
  </w:style>
  <w:style w:type="paragraph" w:styleId="2ff4">
    <w:name w:val="List Continue 2"/>
    <w:basedOn w:val="affffffffff"/>
    <w:semiHidden/>
    <w:rsid w:val="00143BF1"/>
    <w:pPr>
      <w:ind w:left="2160"/>
    </w:pPr>
  </w:style>
  <w:style w:type="paragraph" w:styleId="3d">
    <w:name w:val="List Continue 3"/>
    <w:basedOn w:val="affffffffff"/>
    <w:semiHidden/>
    <w:rsid w:val="00143BF1"/>
    <w:pPr>
      <w:ind w:left="2520"/>
    </w:pPr>
  </w:style>
  <w:style w:type="paragraph" w:styleId="48">
    <w:name w:val="List Continue 4"/>
    <w:basedOn w:val="affffffffff"/>
    <w:semiHidden/>
    <w:rsid w:val="00143BF1"/>
    <w:pPr>
      <w:ind w:left="2880"/>
    </w:pPr>
  </w:style>
  <w:style w:type="paragraph" w:styleId="5a">
    <w:name w:val="List Continue 5"/>
    <w:basedOn w:val="affffffffff"/>
    <w:semiHidden/>
    <w:rsid w:val="00143BF1"/>
    <w:pPr>
      <w:ind w:left="3240"/>
    </w:pPr>
  </w:style>
  <w:style w:type="paragraph" w:styleId="affffffffff0">
    <w:name w:val="List Number"/>
    <w:basedOn w:val="a7"/>
    <w:semiHidden/>
    <w:rsid w:val="00143BF1"/>
    <w:pPr>
      <w:spacing w:before="100" w:beforeAutospacing="1" w:after="100" w:afterAutospacing="1" w:line="360" w:lineRule="auto"/>
      <w:ind w:firstLine="709"/>
      <w:jc w:val="both"/>
    </w:pPr>
    <w:rPr>
      <w:rFonts w:ascii="Calibri" w:eastAsia="Times New Roman" w:hAnsi="Calibri" w:cs="Calibri"/>
      <w:b w:val="0"/>
      <w:szCs w:val="28"/>
      <w:lang w:eastAsia="ru-RU"/>
    </w:rPr>
  </w:style>
  <w:style w:type="paragraph" w:styleId="2ff5">
    <w:name w:val="List Number 2"/>
    <w:basedOn w:val="affffffffff0"/>
    <w:semiHidden/>
    <w:rsid w:val="00143BF1"/>
    <w:pPr>
      <w:spacing w:before="0" w:beforeAutospacing="0" w:after="240" w:afterAutospacing="0" w:line="240" w:lineRule="atLeast"/>
      <w:ind w:left="1800" w:hanging="360"/>
    </w:pPr>
    <w:rPr>
      <w:rFonts w:ascii="Arial" w:hAnsi="Arial" w:cs="Arial"/>
      <w:spacing w:val="-5"/>
      <w:sz w:val="20"/>
      <w:szCs w:val="20"/>
      <w:lang w:eastAsia="en-US"/>
    </w:rPr>
  </w:style>
  <w:style w:type="paragraph" w:styleId="3e">
    <w:name w:val="List Number 3"/>
    <w:basedOn w:val="affffffffff0"/>
    <w:semiHidden/>
    <w:rsid w:val="00143BF1"/>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9">
    <w:name w:val="List Number 4"/>
    <w:basedOn w:val="affffffffff0"/>
    <w:semiHidden/>
    <w:rsid w:val="00143BF1"/>
    <w:pPr>
      <w:spacing w:before="0" w:beforeAutospacing="0" w:after="240" w:afterAutospacing="0" w:line="240" w:lineRule="atLeast"/>
      <w:ind w:left="2520" w:hanging="360"/>
    </w:pPr>
    <w:rPr>
      <w:rFonts w:ascii="Arial" w:hAnsi="Arial" w:cs="Arial"/>
      <w:spacing w:val="-5"/>
      <w:sz w:val="20"/>
      <w:szCs w:val="20"/>
      <w:lang w:eastAsia="en-US"/>
    </w:rPr>
  </w:style>
  <w:style w:type="paragraph" w:styleId="5b">
    <w:name w:val="List Number 5"/>
    <w:basedOn w:val="affffffffff0"/>
    <w:semiHidden/>
    <w:rsid w:val="00143BF1"/>
    <w:pPr>
      <w:spacing w:before="0" w:beforeAutospacing="0" w:after="240" w:afterAutospacing="0" w:line="240" w:lineRule="atLeast"/>
      <w:ind w:left="2880" w:hanging="360"/>
    </w:pPr>
    <w:rPr>
      <w:rFonts w:ascii="Arial" w:hAnsi="Arial" w:cs="Arial"/>
      <w:spacing w:val="-5"/>
      <w:sz w:val="20"/>
      <w:szCs w:val="20"/>
      <w:lang w:eastAsia="en-US"/>
    </w:rPr>
  </w:style>
  <w:style w:type="paragraph" w:customStyle="1" w:styleId="affffffffff1">
    <w:name w:val="Подзаголовок части"/>
    <w:basedOn w:val="a7"/>
    <w:next w:val="ab"/>
    <w:semiHidden/>
    <w:rsid w:val="00143BF1"/>
    <w:pPr>
      <w:keepNext/>
      <w:spacing w:before="360" w:after="120" w:line="360" w:lineRule="auto"/>
      <w:ind w:left="1080" w:firstLine="709"/>
      <w:jc w:val="both"/>
    </w:pPr>
    <w:rPr>
      <w:rFonts w:ascii="Arial" w:eastAsia="Times New Roman" w:hAnsi="Arial" w:cs="Arial"/>
      <w:b w:val="0"/>
      <w:i/>
      <w:iCs/>
      <w:spacing w:val="-5"/>
      <w:kern w:val="28"/>
      <w:sz w:val="26"/>
      <w:szCs w:val="26"/>
    </w:rPr>
  </w:style>
  <w:style w:type="paragraph" w:customStyle="1" w:styleId="affffffffff2">
    <w:name w:val="Обратный адрес"/>
    <w:basedOn w:val="a7"/>
    <w:semiHidden/>
    <w:rsid w:val="00143BF1"/>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b w:val="0"/>
      <w:sz w:val="14"/>
      <w:szCs w:val="14"/>
    </w:rPr>
  </w:style>
  <w:style w:type="paragraph" w:customStyle="1" w:styleId="affffffffff3">
    <w:name w:val="Название раздела"/>
    <w:basedOn w:val="a7"/>
    <w:next w:val="ab"/>
    <w:semiHidden/>
    <w:rsid w:val="00143BF1"/>
    <w:pPr>
      <w:pBdr>
        <w:bottom w:val="single" w:sz="6" w:space="2" w:color="auto"/>
      </w:pBdr>
      <w:spacing w:before="360" w:after="960" w:line="360" w:lineRule="auto"/>
      <w:ind w:firstLine="709"/>
      <w:jc w:val="both"/>
    </w:pPr>
    <w:rPr>
      <w:rFonts w:ascii="Arial Black" w:eastAsia="Times New Roman" w:hAnsi="Arial Black" w:cs="Arial Black"/>
      <w:b w:val="0"/>
      <w:spacing w:val="-35"/>
      <w:sz w:val="54"/>
      <w:szCs w:val="54"/>
      <w:lang w:eastAsia="ru-RU"/>
    </w:rPr>
  </w:style>
  <w:style w:type="paragraph" w:customStyle="1" w:styleId="affffffffff4">
    <w:name w:val="Подзаголовок титульного листа"/>
    <w:basedOn w:val="a7"/>
    <w:next w:val="ab"/>
    <w:semiHidden/>
    <w:rsid w:val="00143BF1"/>
    <w:pPr>
      <w:pBdr>
        <w:top w:val="single" w:sz="6" w:space="24" w:color="auto"/>
      </w:pBdr>
      <w:spacing w:after="0" w:line="480" w:lineRule="atLeast"/>
      <w:ind w:left="835" w:right="835" w:firstLine="709"/>
      <w:jc w:val="both"/>
    </w:pPr>
    <w:rPr>
      <w:rFonts w:ascii="Arial" w:eastAsia="Times New Roman" w:hAnsi="Arial" w:cs="Arial"/>
      <w:bCs/>
      <w:spacing w:val="-30"/>
      <w:sz w:val="48"/>
      <w:szCs w:val="48"/>
      <w:lang w:eastAsia="ru-RU"/>
    </w:rPr>
  </w:style>
  <w:style w:type="character" w:customStyle="1" w:styleId="affffffffff5">
    <w:name w:val="Надстрочный"/>
    <w:semiHidden/>
    <w:rsid w:val="00143BF1"/>
    <w:rPr>
      <w:b/>
      <w:vertAlign w:val="superscript"/>
    </w:rPr>
  </w:style>
  <w:style w:type="paragraph" w:styleId="2ff6">
    <w:name w:val="envelope return"/>
    <w:basedOn w:val="a7"/>
    <w:semiHidden/>
    <w:rsid w:val="00143BF1"/>
    <w:pPr>
      <w:spacing w:after="0" w:line="360" w:lineRule="auto"/>
      <w:ind w:left="1080" w:firstLine="709"/>
      <w:jc w:val="both"/>
    </w:pPr>
    <w:rPr>
      <w:rFonts w:ascii="Arial" w:eastAsia="Times New Roman" w:hAnsi="Arial" w:cs="Arial"/>
      <w:b w:val="0"/>
      <w:spacing w:val="-5"/>
      <w:sz w:val="20"/>
      <w:szCs w:val="20"/>
    </w:rPr>
  </w:style>
  <w:style w:type="character" w:styleId="HTML0">
    <w:name w:val="HTML Definition"/>
    <w:basedOn w:val="a8"/>
    <w:semiHidden/>
    <w:rsid w:val="00143BF1"/>
    <w:rPr>
      <w:rFonts w:cs="Times New Roman"/>
      <w:i/>
      <w:iCs/>
      <w:lang w:val="ru-RU"/>
    </w:rPr>
  </w:style>
  <w:style w:type="character" w:styleId="HTML1">
    <w:name w:val="HTML Variable"/>
    <w:basedOn w:val="a8"/>
    <w:semiHidden/>
    <w:rsid w:val="00143BF1"/>
    <w:rPr>
      <w:rFonts w:cs="Times New Roman"/>
      <w:i/>
      <w:iCs/>
      <w:lang w:val="ru-RU"/>
    </w:rPr>
  </w:style>
  <w:style w:type="character" w:styleId="HTML2">
    <w:name w:val="HTML Typewriter"/>
    <w:basedOn w:val="a8"/>
    <w:semiHidden/>
    <w:rsid w:val="00143BF1"/>
    <w:rPr>
      <w:rFonts w:ascii="Courier New" w:hAnsi="Courier New" w:cs="Courier New"/>
      <w:sz w:val="20"/>
      <w:szCs w:val="20"/>
      <w:lang w:val="ru-RU"/>
    </w:rPr>
  </w:style>
  <w:style w:type="paragraph" w:styleId="affffffffff6">
    <w:name w:val="Signature"/>
    <w:basedOn w:val="a7"/>
    <w:link w:val="affffffffff7"/>
    <w:semiHidden/>
    <w:rsid w:val="00143BF1"/>
    <w:pPr>
      <w:spacing w:after="0" w:line="360" w:lineRule="auto"/>
      <w:ind w:left="4252" w:firstLine="709"/>
      <w:jc w:val="both"/>
    </w:pPr>
    <w:rPr>
      <w:rFonts w:ascii="Arial" w:eastAsia="Times New Roman" w:hAnsi="Arial" w:cs="Arial"/>
      <w:b w:val="0"/>
      <w:spacing w:val="-5"/>
      <w:sz w:val="20"/>
      <w:szCs w:val="20"/>
    </w:rPr>
  </w:style>
  <w:style w:type="character" w:customStyle="1" w:styleId="affffffffff7">
    <w:name w:val="Подпись Знак"/>
    <w:basedOn w:val="a8"/>
    <w:link w:val="affffffffff6"/>
    <w:semiHidden/>
    <w:rsid w:val="00143BF1"/>
    <w:rPr>
      <w:rFonts w:ascii="Arial" w:eastAsia="Times New Roman" w:hAnsi="Arial" w:cs="Arial"/>
      <w:spacing w:val="-5"/>
      <w:sz w:val="20"/>
      <w:szCs w:val="20"/>
    </w:rPr>
  </w:style>
  <w:style w:type="paragraph" w:styleId="affffffffff8">
    <w:name w:val="Salutation"/>
    <w:basedOn w:val="a7"/>
    <w:next w:val="a7"/>
    <w:link w:val="affffffffff9"/>
    <w:semiHidden/>
    <w:rsid w:val="00143BF1"/>
    <w:pPr>
      <w:spacing w:after="0" w:line="360" w:lineRule="auto"/>
      <w:ind w:left="1080" w:firstLine="709"/>
      <w:jc w:val="both"/>
    </w:pPr>
    <w:rPr>
      <w:rFonts w:ascii="Arial" w:eastAsia="Times New Roman" w:hAnsi="Arial" w:cs="Arial"/>
      <w:b w:val="0"/>
      <w:spacing w:val="-5"/>
      <w:sz w:val="20"/>
      <w:szCs w:val="20"/>
    </w:rPr>
  </w:style>
  <w:style w:type="character" w:customStyle="1" w:styleId="affffffffff9">
    <w:name w:val="Приветствие Знак"/>
    <w:basedOn w:val="a8"/>
    <w:link w:val="affffffffff8"/>
    <w:semiHidden/>
    <w:rsid w:val="00143BF1"/>
    <w:rPr>
      <w:rFonts w:ascii="Arial" w:eastAsia="Times New Roman" w:hAnsi="Arial" w:cs="Arial"/>
      <w:spacing w:val="-5"/>
      <w:sz w:val="20"/>
      <w:szCs w:val="20"/>
    </w:rPr>
  </w:style>
  <w:style w:type="paragraph" w:styleId="affffffffffa">
    <w:name w:val="Closing"/>
    <w:basedOn w:val="a7"/>
    <w:link w:val="affffffffffb"/>
    <w:semiHidden/>
    <w:rsid w:val="00143BF1"/>
    <w:pPr>
      <w:spacing w:after="0" w:line="360" w:lineRule="auto"/>
      <w:ind w:left="4252" w:firstLine="709"/>
      <w:jc w:val="both"/>
    </w:pPr>
    <w:rPr>
      <w:rFonts w:ascii="Arial" w:eastAsia="Times New Roman" w:hAnsi="Arial" w:cs="Arial"/>
      <w:b w:val="0"/>
      <w:spacing w:val="-5"/>
      <w:sz w:val="20"/>
      <w:szCs w:val="20"/>
    </w:rPr>
  </w:style>
  <w:style w:type="character" w:customStyle="1" w:styleId="affffffffffb">
    <w:name w:val="Прощание Знак"/>
    <w:basedOn w:val="a8"/>
    <w:link w:val="affffffffffa"/>
    <w:semiHidden/>
    <w:rsid w:val="00143BF1"/>
    <w:rPr>
      <w:rFonts w:ascii="Arial" w:eastAsia="Times New Roman" w:hAnsi="Arial" w:cs="Arial"/>
      <w:spacing w:val="-5"/>
      <w:sz w:val="20"/>
      <w:szCs w:val="20"/>
    </w:rPr>
  </w:style>
  <w:style w:type="paragraph" w:styleId="HTML3">
    <w:name w:val="HTML Preformatted"/>
    <w:basedOn w:val="a7"/>
    <w:link w:val="HTML4"/>
    <w:semiHidden/>
    <w:rsid w:val="00143BF1"/>
    <w:pPr>
      <w:spacing w:after="0" w:line="360" w:lineRule="auto"/>
      <w:ind w:left="1080" w:firstLine="709"/>
      <w:jc w:val="both"/>
    </w:pPr>
    <w:rPr>
      <w:rFonts w:ascii="Courier New" w:eastAsia="Times New Roman" w:hAnsi="Courier New" w:cs="Courier New"/>
      <w:b w:val="0"/>
      <w:spacing w:val="-5"/>
      <w:sz w:val="20"/>
      <w:szCs w:val="20"/>
    </w:rPr>
  </w:style>
  <w:style w:type="character" w:customStyle="1" w:styleId="HTML4">
    <w:name w:val="Стандартный HTML Знак"/>
    <w:basedOn w:val="a8"/>
    <w:link w:val="HTML3"/>
    <w:semiHidden/>
    <w:rsid w:val="00143BF1"/>
    <w:rPr>
      <w:rFonts w:ascii="Courier New" w:eastAsia="Times New Roman" w:hAnsi="Courier New" w:cs="Courier New"/>
      <w:spacing w:val="-5"/>
      <w:sz w:val="20"/>
      <w:szCs w:val="20"/>
    </w:rPr>
  </w:style>
  <w:style w:type="paragraph" w:styleId="affffffffffc">
    <w:name w:val="E-mail Signature"/>
    <w:basedOn w:val="a7"/>
    <w:link w:val="affffffffffd"/>
    <w:semiHidden/>
    <w:rsid w:val="00143BF1"/>
    <w:pPr>
      <w:spacing w:after="0" w:line="360" w:lineRule="auto"/>
      <w:ind w:left="1080" w:firstLine="709"/>
      <w:jc w:val="both"/>
    </w:pPr>
    <w:rPr>
      <w:rFonts w:ascii="Arial" w:eastAsia="Times New Roman" w:hAnsi="Arial" w:cs="Arial"/>
      <w:b w:val="0"/>
      <w:spacing w:val="-5"/>
      <w:sz w:val="20"/>
      <w:szCs w:val="20"/>
    </w:rPr>
  </w:style>
  <w:style w:type="character" w:customStyle="1" w:styleId="affffffffffd">
    <w:name w:val="Электронная подпись Знак"/>
    <w:basedOn w:val="a8"/>
    <w:link w:val="affffffffffc"/>
    <w:semiHidden/>
    <w:rsid w:val="00143BF1"/>
    <w:rPr>
      <w:rFonts w:ascii="Arial" w:eastAsia="Times New Roman" w:hAnsi="Arial" w:cs="Arial"/>
      <w:spacing w:val="-5"/>
      <w:sz w:val="20"/>
      <w:szCs w:val="20"/>
    </w:rPr>
  </w:style>
  <w:style w:type="character" w:customStyle="1" w:styleId="1ffb">
    <w:name w:val="Заголовок_1 Знак Знак Знак"/>
    <w:basedOn w:val="a8"/>
    <w:semiHidden/>
    <w:rsid w:val="00143BF1"/>
    <w:rPr>
      <w:rFonts w:cs="Times New Roman"/>
      <w:b/>
      <w:bCs/>
      <w:caps/>
      <w:sz w:val="24"/>
      <w:szCs w:val="24"/>
      <w:lang w:val="ru-RU" w:eastAsia="ru-RU"/>
    </w:rPr>
  </w:style>
  <w:style w:type="paragraph" w:customStyle="1" w:styleId="2ff7">
    <w:name w:val="Стиль2"/>
    <w:basedOn w:val="a7"/>
    <w:next w:val="1"/>
    <w:semiHidden/>
    <w:rsid w:val="00143BF1"/>
    <w:pPr>
      <w:spacing w:after="0" w:line="360" w:lineRule="auto"/>
      <w:ind w:right="-8" w:firstLine="720"/>
      <w:jc w:val="center"/>
    </w:pPr>
    <w:rPr>
      <w:rFonts w:ascii="Calibri" w:eastAsia="Times New Roman" w:hAnsi="Calibri" w:cs="Calibri"/>
      <w:bCs/>
      <w:caps/>
      <w:sz w:val="24"/>
      <w:szCs w:val="24"/>
      <w:lang w:eastAsia="ru-RU"/>
    </w:rPr>
  </w:style>
  <w:style w:type="paragraph" w:customStyle="1" w:styleId="affffffffffe">
    <w:name w:val="База заголовка"/>
    <w:basedOn w:val="a7"/>
    <w:next w:val="ab"/>
    <w:semiHidden/>
    <w:rsid w:val="00143BF1"/>
    <w:pPr>
      <w:keepNext/>
      <w:keepLines/>
      <w:spacing w:before="140" w:after="0" w:line="220" w:lineRule="atLeast"/>
      <w:ind w:left="1080" w:firstLine="709"/>
      <w:jc w:val="both"/>
    </w:pPr>
    <w:rPr>
      <w:rFonts w:ascii="Arial" w:eastAsia="Times New Roman" w:hAnsi="Arial" w:cs="Arial"/>
      <w:b w:val="0"/>
      <w:spacing w:val="-4"/>
      <w:kern w:val="28"/>
      <w:sz w:val="22"/>
    </w:rPr>
  </w:style>
  <w:style w:type="paragraph" w:customStyle="1" w:styleId="afffffffffff">
    <w:name w:val="Цитаты"/>
    <w:basedOn w:val="a7"/>
    <w:semiHidden/>
    <w:rsid w:val="00143BF1"/>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b w:val="0"/>
      <w:spacing w:val="-5"/>
      <w:sz w:val="20"/>
      <w:szCs w:val="20"/>
    </w:rPr>
  </w:style>
  <w:style w:type="paragraph" w:customStyle="1" w:styleId="afffffffffff0">
    <w:name w:val="Заголовок части"/>
    <w:basedOn w:val="a7"/>
    <w:semiHidden/>
    <w:rsid w:val="00143BF1"/>
    <w:pPr>
      <w:shd w:val="solid" w:color="auto" w:fill="auto"/>
      <w:spacing w:after="0" w:line="660" w:lineRule="exact"/>
      <w:ind w:firstLine="709"/>
      <w:jc w:val="center"/>
    </w:pPr>
    <w:rPr>
      <w:rFonts w:ascii="Arial Black" w:eastAsia="Times New Roman" w:hAnsi="Arial Black" w:cs="Arial Black"/>
      <w:b w:val="0"/>
      <w:color w:val="FFFFFF"/>
      <w:spacing w:val="-40"/>
      <w:sz w:val="84"/>
      <w:szCs w:val="84"/>
    </w:rPr>
  </w:style>
  <w:style w:type="paragraph" w:customStyle="1" w:styleId="afffffffffff1">
    <w:name w:val="Заголовок главы"/>
    <w:basedOn w:val="a7"/>
    <w:semiHidden/>
    <w:rsid w:val="00143BF1"/>
    <w:pPr>
      <w:spacing w:after="0" w:line="360" w:lineRule="auto"/>
      <w:ind w:firstLine="709"/>
      <w:jc w:val="center"/>
    </w:pPr>
    <w:rPr>
      <w:rFonts w:ascii="Calibri" w:eastAsia="Times New Roman" w:hAnsi="Calibri" w:cs="Calibri"/>
      <w:b w:val="0"/>
      <w:caps/>
      <w:sz w:val="24"/>
      <w:szCs w:val="24"/>
      <w:lang w:eastAsia="ru-RU"/>
    </w:rPr>
  </w:style>
  <w:style w:type="paragraph" w:customStyle="1" w:styleId="afffffffffff2">
    <w:name w:val="База сноски"/>
    <w:basedOn w:val="a7"/>
    <w:semiHidden/>
    <w:rsid w:val="00143BF1"/>
    <w:pPr>
      <w:keepLines/>
      <w:spacing w:after="0" w:line="200" w:lineRule="atLeast"/>
      <w:ind w:left="1080" w:firstLine="709"/>
      <w:jc w:val="both"/>
    </w:pPr>
    <w:rPr>
      <w:rFonts w:ascii="Arial" w:eastAsia="Times New Roman" w:hAnsi="Arial" w:cs="Arial"/>
      <w:b w:val="0"/>
      <w:spacing w:val="-5"/>
      <w:sz w:val="16"/>
      <w:szCs w:val="16"/>
    </w:rPr>
  </w:style>
  <w:style w:type="paragraph" w:customStyle="1" w:styleId="afffffffffff3">
    <w:name w:val="Заголовок титульного листа"/>
    <w:basedOn w:val="affffffffffe"/>
    <w:next w:val="a7"/>
    <w:semiHidden/>
    <w:rsid w:val="00143BF1"/>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ff4">
    <w:name w:val="База верхнего колонтитула"/>
    <w:basedOn w:val="a7"/>
    <w:semiHidden/>
    <w:rsid w:val="00143BF1"/>
    <w:pPr>
      <w:keepLines/>
      <w:tabs>
        <w:tab w:val="center" w:pos="4320"/>
        <w:tab w:val="right" w:pos="8640"/>
      </w:tabs>
      <w:spacing w:after="0" w:line="190" w:lineRule="atLeast"/>
      <w:ind w:left="1080" w:firstLine="709"/>
      <w:jc w:val="both"/>
    </w:pPr>
    <w:rPr>
      <w:rFonts w:ascii="Arial" w:eastAsia="Times New Roman" w:hAnsi="Arial" w:cs="Arial"/>
      <w:b w:val="0"/>
      <w:caps/>
      <w:spacing w:val="-5"/>
      <w:sz w:val="15"/>
      <w:szCs w:val="15"/>
    </w:rPr>
  </w:style>
  <w:style w:type="paragraph" w:customStyle="1" w:styleId="afffffffffff5">
    <w:name w:val="Верхний колонтитул (четный)"/>
    <w:basedOn w:val="af"/>
    <w:semiHidden/>
    <w:rsid w:val="00143BF1"/>
    <w:pPr>
      <w:keepLines/>
      <w:framePr w:wrap="auto" w:vAnchor="margin" w:yAlign="inline"/>
      <w:pBdr>
        <w:top w:val="none" w:sz="0" w:space="0" w:color="auto"/>
        <w:bottom w:val="single" w:sz="6" w:space="1" w:color="auto"/>
      </w:pBdr>
      <w:tabs>
        <w:tab w:val="clear" w:pos="4677"/>
        <w:tab w:val="clear" w:pos="9355"/>
        <w:tab w:val="center" w:pos="4320"/>
        <w:tab w:val="right" w:pos="8640"/>
      </w:tabs>
      <w:spacing w:after="600" w:line="190" w:lineRule="atLeast"/>
      <w:ind w:left="1080" w:firstLine="709"/>
      <w:contextualSpacing w:val="0"/>
      <w:jc w:val="both"/>
    </w:pPr>
    <w:rPr>
      <w:rFonts w:ascii="Arial" w:hAnsi="Arial" w:cs="Arial"/>
      <w:b w:val="0"/>
      <w:iCs w:val="0"/>
      <w:caps/>
      <w:color w:val="auto"/>
      <w:spacing w:val="-5"/>
      <w:sz w:val="15"/>
      <w:szCs w:val="15"/>
    </w:rPr>
  </w:style>
  <w:style w:type="paragraph" w:customStyle="1" w:styleId="afffffffffff6">
    <w:name w:val="Верхний колонтитул (первый)"/>
    <w:basedOn w:val="af"/>
    <w:semiHidden/>
    <w:rsid w:val="00143BF1"/>
    <w:pPr>
      <w:keepLines/>
      <w:framePr w:wrap="auto" w:vAnchor="margin" w:yAlign="inline"/>
      <w:pBdr>
        <w:top w:val="single" w:sz="6" w:space="2" w:color="auto"/>
        <w:bottom w:val="none" w:sz="0" w:space="0" w:color="auto"/>
      </w:pBdr>
      <w:tabs>
        <w:tab w:val="clear" w:pos="4677"/>
        <w:tab w:val="clear" w:pos="9355"/>
        <w:tab w:val="center" w:pos="4320"/>
        <w:tab w:val="right" w:pos="8640"/>
      </w:tabs>
      <w:spacing w:after="0" w:line="190" w:lineRule="atLeast"/>
      <w:ind w:left="1080" w:firstLine="709"/>
      <w:contextualSpacing w:val="0"/>
      <w:jc w:val="right"/>
    </w:pPr>
    <w:rPr>
      <w:rFonts w:ascii="Arial" w:hAnsi="Arial" w:cs="Arial"/>
      <w:b w:val="0"/>
      <w:iCs w:val="0"/>
      <w:caps/>
      <w:color w:val="auto"/>
      <w:spacing w:val="-5"/>
      <w:sz w:val="15"/>
      <w:szCs w:val="15"/>
    </w:rPr>
  </w:style>
  <w:style w:type="paragraph" w:customStyle="1" w:styleId="afffffffffff7">
    <w:name w:val="Верхний колонтитул (нечетный)"/>
    <w:basedOn w:val="af"/>
    <w:semiHidden/>
    <w:rsid w:val="00143BF1"/>
    <w:pPr>
      <w:keepLines/>
      <w:framePr w:wrap="auto" w:vAnchor="margin" w:yAlign="inline"/>
      <w:pBdr>
        <w:top w:val="none" w:sz="0" w:space="0" w:color="auto"/>
        <w:bottom w:val="single" w:sz="6" w:space="1" w:color="auto"/>
      </w:pBdr>
      <w:tabs>
        <w:tab w:val="clear" w:pos="4677"/>
        <w:tab w:val="clear" w:pos="9355"/>
        <w:tab w:val="center" w:pos="4320"/>
        <w:tab w:val="right" w:pos="8640"/>
      </w:tabs>
      <w:spacing w:after="600" w:line="190" w:lineRule="atLeast"/>
      <w:ind w:left="1080" w:firstLine="709"/>
      <w:contextualSpacing w:val="0"/>
      <w:jc w:val="both"/>
    </w:pPr>
    <w:rPr>
      <w:rFonts w:ascii="Arial" w:hAnsi="Arial" w:cs="Arial"/>
      <w:b w:val="0"/>
      <w:iCs w:val="0"/>
      <w:caps/>
      <w:color w:val="auto"/>
      <w:spacing w:val="-5"/>
      <w:sz w:val="15"/>
      <w:szCs w:val="15"/>
    </w:rPr>
  </w:style>
  <w:style w:type="paragraph" w:customStyle="1" w:styleId="afffffffffff8">
    <w:name w:val="База указателя"/>
    <w:basedOn w:val="a7"/>
    <w:semiHidden/>
    <w:rsid w:val="00143BF1"/>
    <w:pPr>
      <w:spacing w:after="0" w:line="240" w:lineRule="atLeast"/>
      <w:ind w:left="360" w:hanging="360"/>
      <w:jc w:val="both"/>
    </w:pPr>
    <w:rPr>
      <w:rFonts w:ascii="Arial" w:eastAsia="Times New Roman" w:hAnsi="Arial" w:cs="Arial"/>
      <w:b w:val="0"/>
      <w:spacing w:val="-5"/>
      <w:sz w:val="18"/>
      <w:szCs w:val="18"/>
    </w:rPr>
  </w:style>
  <w:style w:type="character" w:customStyle="1" w:styleId="afffffffffff9">
    <w:name w:val="Вступление"/>
    <w:semiHidden/>
    <w:rsid w:val="00143BF1"/>
    <w:rPr>
      <w:rFonts w:ascii="Arial Black" w:hAnsi="Arial Black"/>
      <w:spacing w:val="-4"/>
      <w:sz w:val="18"/>
    </w:rPr>
  </w:style>
  <w:style w:type="paragraph" w:customStyle="1" w:styleId="afffffffffffa">
    <w:name w:val="Заголовок таблицы"/>
    <w:basedOn w:val="a7"/>
    <w:semiHidden/>
    <w:rsid w:val="00143BF1"/>
    <w:pPr>
      <w:spacing w:before="60" w:after="0" w:line="360" w:lineRule="auto"/>
      <w:ind w:firstLine="709"/>
      <w:jc w:val="center"/>
    </w:pPr>
    <w:rPr>
      <w:rFonts w:ascii="Arial Black" w:eastAsia="Times New Roman" w:hAnsi="Arial Black" w:cs="Arial Black"/>
      <w:b w:val="0"/>
      <w:spacing w:val="-5"/>
      <w:sz w:val="16"/>
      <w:szCs w:val="16"/>
    </w:rPr>
  </w:style>
  <w:style w:type="paragraph" w:styleId="afffffffffffb">
    <w:name w:val="Message Header"/>
    <w:basedOn w:val="ab"/>
    <w:link w:val="afffffffffffc"/>
    <w:semiHidden/>
    <w:rsid w:val="00143BF1"/>
    <w:pPr>
      <w:keepLines/>
      <w:tabs>
        <w:tab w:val="left" w:pos="3600"/>
        <w:tab w:val="left" w:pos="4680"/>
      </w:tabs>
      <w:spacing w:line="280" w:lineRule="exact"/>
      <w:ind w:left="1080" w:right="2160" w:hanging="1080"/>
      <w:jc w:val="both"/>
    </w:pPr>
    <w:rPr>
      <w:rFonts w:ascii="Arial" w:eastAsia="Times New Roman" w:hAnsi="Arial" w:cs="Arial"/>
      <w:b w:val="0"/>
      <w:sz w:val="22"/>
    </w:rPr>
  </w:style>
  <w:style w:type="character" w:customStyle="1" w:styleId="afffffffffffc">
    <w:name w:val="Шапка Знак"/>
    <w:basedOn w:val="a8"/>
    <w:link w:val="afffffffffffb"/>
    <w:semiHidden/>
    <w:rsid w:val="00143BF1"/>
    <w:rPr>
      <w:rFonts w:ascii="Arial" w:eastAsia="Times New Roman" w:hAnsi="Arial" w:cs="Arial"/>
    </w:rPr>
  </w:style>
  <w:style w:type="character" w:customStyle="1" w:styleId="afffffffffffd">
    <w:name w:val="Девиз"/>
    <w:basedOn w:val="a8"/>
    <w:semiHidden/>
    <w:rsid w:val="00143BF1"/>
    <w:rPr>
      <w:rFonts w:cs="Times New Roman"/>
      <w:i/>
      <w:iCs/>
      <w:spacing w:val="-6"/>
      <w:sz w:val="24"/>
      <w:szCs w:val="24"/>
      <w:lang w:val="ru-RU"/>
    </w:rPr>
  </w:style>
  <w:style w:type="paragraph" w:customStyle="1" w:styleId="afffffffffffe">
    <w:name w:val="База оглавления"/>
    <w:basedOn w:val="a7"/>
    <w:semiHidden/>
    <w:rsid w:val="00143BF1"/>
    <w:pPr>
      <w:tabs>
        <w:tab w:val="right" w:leader="dot" w:pos="6480"/>
      </w:tabs>
      <w:spacing w:after="240" w:line="240" w:lineRule="atLeast"/>
      <w:ind w:firstLine="709"/>
      <w:jc w:val="both"/>
    </w:pPr>
    <w:rPr>
      <w:rFonts w:ascii="Arial" w:eastAsia="Times New Roman" w:hAnsi="Arial" w:cs="Arial"/>
      <w:b w:val="0"/>
      <w:spacing w:val="-5"/>
      <w:sz w:val="20"/>
      <w:szCs w:val="20"/>
    </w:rPr>
  </w:style>
  <w:style w:type="paragraph" w:styleId="HTML5">
    <w:name w:val="HTML Address"/>
    <w:basedOn w:val="a7"/>
    <w:link w:val="HTML6"/>
    <w:semiHidden/>
    <w:rsid w:val="00143BF1"/>
    <w:pPr>
      <w:spacing w:after="0" w:line="360" w:lineRule="auto"/>
      <w:ind w:left="1080" w:firstLine="709"/>
      <w:jc w:val="both"/>
    </w:pPr>
    <w:rPr>
      <w:rFonts w:ascii="Arial" w:eastAsia="Times New Roman" w:hAnsi="Arial" w:cs="Arial"/>
      <w:b w:val="0"/>
      <w:i/>
      <w:iCs/>
      <w:spacing w:val="-5"/>
      <w:sz w:val="20"/>
      <w:szCs w:val="20"/>
    </w:rPr>
  </w:style>
  <w:style w:type="character" w:customStyle="1" w:styleId="HTML6">
    <w:name w:val="Адрес HTML Знак"/>
    <w:basedOn w:val="a8"/>
    <w:link w:val="HTML5"/>
    <w:semiHidden/>
    <w:rsid w:val="00143BF1"/>
    <w:rPr>
      <w:rFonts w:ascii="Arial" w:eastAsia="Times New Roman" w:hAnsi="Arial" w:cs="Arial"/>
      <w:i/>
      <w:iCs/>
      <w:spacing w:val="-5"/>
      <w:sz w:val="20"/>
      <w:szCs w:val="20"/>
    </w:rPr>
  </w:style>
  <w:style w:type="paragraph" w:styleId="affffffffffff">
    <w:name w:val="envelope address"/>
    <w:basedOn w:val="a7"/>
    <w:semiHidden/>
    <w:rsid w:val="00143BF1"/>
    <w:pPr>
      <w:framePr w:w="7920" w:h="1980" w:hRule="exact" w:hSpace="180" w:wrap="auto" w:hAnchor="page" w:xAlign="center" w:yAlign="bottom"/>
      <w:spacing w:after="0" w:line="360" w:lineRule="auto"/>
      <w:ind w:left="2880" w:firstLine="709"/>
      <w:jc w:val="both"/>
    </w:pPr>
    <w:rPr>
      <w:rFonts w:ascii="Arial" w:eastAsia="Times New Roman" w:hAnsi="Arial" w:cs="Arial"/>
      <w:b w:val="0"/>
      <w:spacing w:val="-5"/>
      <w:szCs w:val="28"/>
    </w:rPr>
  </w:style>
  <w:style w:type="character" w:styleId="HTML7">
    <w:name w:val="HTML Acronym"/>
    <w:basedOn w:val="a8"/>
    <w:semiHidden/>
    <w:rsid w:val="00143BF1"/>
    <w:rPr>
      <w:rFonts w:cs="Times New Roman"/>
      <w:lang w:val="ru-RU"/>
    </w:rPr>
  </w:style>
  <w:style w:type="paragraph" w:styleId="affffffffffff0">
    <w:name w:val="Date"/>
    <w:basedOn w:val="a7"/>
    <w:next w:val="a7"/>
    <w:link w:val="affffffffffff1"/>
    <w:semiHidden/>
    <w:rsid w:val="00143BF1"/>
    <w:pPr>
      <w:spacing w:after="0" w:line="360" w:lineRule="auto"/>
      <w:ind w:left="1080" w:firstLine="709"/>
      <w:jc w:val="both"/>
    </w:pPr>
    <w:rPr>
      <w:rFonts w:ascii="Arial" w:eastAsia="Times New Roman" w:hAnsi="Arial" w:cs="Arial"/>
      <w:b w:val="0"/>
      <w:spacing w:val="-5"/>
      <w:sz w:val="20"/>
      <w:szCs w:val="20"/>
    </w:rPr>
  </w:style>
  <w:style w:type="character" w:customStyle="1" w:styleId="affffffffffff1">
    <w:name w:val="Дата Знак"/>
    <w:basedOn w:val="a8"/>
    <w:link w:val="affffffffffff0"/>
    <w:semiHidden/>
    <w:rsid w:val="00143BF1"/>
    <w:rPr>
      <w:rFonts w:ascii="Arial" w:eastAsia="Times New Roman" w:hAnsi="Arial" w:cs="Arial"/>
      <w:spacing w:val="-5"/>
      <w:sz w:val="20"/>
      <w:szCs w:val="20"/>
    </w:rPr>
  </w:style>
  <w:style w:type="paragraph" w:styleId="affffffffffff2">
    <w:name w:val="Note Heading"/>
    <w:basedOn w:val="a7"/>
    <w:next w:val="a7"/>
    <w:link w:val="affffffffffff3"/>
    <w:semiHidden/>
    <w:rsid w:val="00143BF1"/>
    <w:pPr>
      <w:spacing w:after="0" w:line="360" w:lineRule="auto"/>
      <w:ind w:left="1080" w:firstLine="709"/>
      <w:jc w:val="both"/>
    </w:pPr>
    <w:rPr>
      <w:rFonts w:ascii="Arial" w:eastAsia="Times New Roman" w:hAnsi="Arial" w:cs="Arial"/>
      <w:b w:val="0"/>
      <w:spacing w:val="-5"/>
      <w:sz w:val="20"/>
      <w:szCs w:val="20"/>
    </w:rPr>
  </w:style>
  <w:style w:type="character" w:customStyle="1" w:styleId="affffffffffff3">
    <w:name w:val="Заголовок записки Знак"/>
    <w:basedOn w:val="a8"/>
    <w:link w:val="affffffffffff2"/>
    <w:semiHidden/>
    <w:rsid w:val="00143BF1"/>
    <w:rPr>
      <w:rFonts w:ascii="Arial" w:eastAsia="Times New Roman" w:hAnsi="Arial" w:cs="Arial"/>
      <w:spacing w:val="-5"/>
      <w:sz w:val="20"/>
      <w:szCs w:val="20"/>
    </w:rPr>
  </w:style>
  <w:style w:type="character" w:styleId="HTML8">
    <w:name w:val="HTML Keyboard"/>
    <w:basedOn w:val="a8"/>
    <w:semiHidden/>
    <w:rsid w:val="00143BF1"/>
    <w:rPr>
      <w:rFonts w:ascii="Courier New" w:hAnsi="Courier New" w:cs="Courier New"/>
      <w:sz w:val="20"/>
      <w:szCs w:val="20"/>
      <w:lang w:val="ru-RU"/>
    </w:rPr>
  </w:style>
  <w:style w:type="character" w:styleId="HTML9">
    <w:name w:val="HTML Code"/>
    <w:basedOn w:val="a8"/>
    <w:semiHidden/>
    <w:rsid w:val="00143BF1"/>
    <w:rPr>
      <w:rFonts w:ascii="Courier New" w:hAnsi="Courier New" w:cs="Courier New"/>
      <w:sz w:val="20"/>
      <w:szCs w:val="20"/>
      <w:lang w:val="ru-RU"/>
    </w:rPr>
  </w:style>
  <w:style w:type="paragraph" w:styleId="2ff8">
    <w:name w:val="Body Text First Indent 2"/>
    <w:basedOn w:val="affffb"/>
    <w:link w:val="2ff9"/>
    <w:semiHidden/>
    <w:rsid w:val="00143BF1"/>
    <w:pPr>
      <w:spacing w:line="360" w:lineRule="auto"/>
      <w:ind w:firstLine="210"/>
      <w:jc w:val="both"/>
    </w:pPr>
    <w:rPr>
      <w:rFonts w:ascii="Arial" w:hAnsi="Arial" w:cs="Arial"/>
      <w:spacing w:val="-5"/>
      <w:sz w:val="20"/>
      <w:szCs w:val="20"/>
      <w:lang w:eastAsia="en-US"/>
    </w:rPr>
  </w:style>
  <w:style w:type="character" w:customStyle="1" w:styleId="2ff9">
    <w:name w:val="Красная строка 2 Знак"/>
    <w:basedOn w:val="affffc"/>
    <w:link w:val="2ff8"/>
    <w:semiHidden/>
    <w:rsid w:val="00143BF1"/>
    <w:rPr>
      <w:rFonts w:ascii="Arial" w:eastAsia="Times New Roman" w:hAnsi="Arial" w:cs="Arial"/>
      <w:spacing w:val="-5"/>
      <w:sz w:val="20"/>
      <w:szCs w:val="20"/>
      <w:lang w:eastAsia="ru-RU"/>
    </w:rPr>
  </w:style>
  <w:style w:type="character" w:styleId="HTMLa">
    <w:name w:val="HTML Cite"/>
    <w:basedOn w:val="a8"/>
    <w:semiHidden/>
    <w:rsid w:val="00143BF1"/>
    <w:rPr>
      <w:rFonts w:cs="Times New Roman"/>
      <w:i/>
      <w:iCs/>
      <w:lang w:val="ru-RU"/>
    </w:rPr>
  </w:style>
  <w:style w:type="paragraph" w:customStyle="1" w:styleId="Caption1">
    <w:name w:val="Caption1"/>
    <w:basedOn w:val="a7"/>
    <w:semiHidden/>
    <w:rsid w:val="00143BF1"/>
    <w:pPr>
      <w:spacing w:after="0" w:line="360" w:lineRule="auto"/>
      <w:ind w:left="1080" w:firstLine="709"/>
      <w:jc w:val="both"/>
    </w:pPr>
    <w:rPr>
      <w:rFonts w:ascii="Arial" w:eastAsia="Times New Roman" w:hAnsi="Arial" w:cs="Arial"/>
      <w:b w:val="0"/>
      <w:spacing w:val="-5"/>
      <w:sz w:val="20"/>
      <w:szCs w:val="20"/>
      <w:lang w:eastAsia="ru-RU"/>
    </w:rPr>
  </w:style>
  <w:style w:type="paragraph" w:customStyle="1" w:styleId="1ffc">
    <w:name w:val="Цитата1"/>
    <w:basedOn w:val="a7"/>
    <w:semiHidden/>
    <w:rsid w:val="00143BF1"/>
    <w:pPr>
      <w:spacing w:after="0" w:line="360" w:lineRule="auto"/>
      <w:ind w:left="526" w:right="43" w:firstLine="709"/>
      <w:jc w:val="both"/>
    </w:pPr>
    <w:rPr>
      <w:rFonts w:ascii="Calibri" w:eastAsia="Times New Roman" w:hAnsi="Calibri" w:cs="Calibri"/>
      <w:b w:val="0"/>
      <w:szCs w:val="28"/>
      <w:lang w:eastAsia="ru-RU"/>
    </w:rPr>
  </w:style>
  <w:style w:type="paragraph" w:customStyle="1" w:styleId="1ffd">
    <w:name w:val="Маркированный список1"/>
    <w:basedOn w:val="a7"/>
    <w:semiHidden/>
    <w:rsid w:val="00143BF1"/>
    <w:pPr>
      <w:spacing w:before="100" w:beforeAutospacing="1" w:after="100" w:afterAutospacing="1" w:line="360" w:lineRule="auto"/>
      <w:ind w:firstLine="709"/>
      <w:jc w:val="both"/>
    </w:pPr>
    <w:rPr>
      <w:rFonts w:ascii="Calibri" w:eastAsia="Times New Roman" w:hAnsi="Calibri" w:cs="Calibri"/>
      <w:b w:val="0"/>
      <w:szCs w:val="28"/>
      <w:lang w:eastAsia="ru-RU"/>
    </w:rPr>
  </w:style>
  <w:style w:type="paragraph" w:customStyle="1" w:styleId="1ffe">
    <w:name w:val="Нумерованный список1"/>
    <w:basedOn w:val="a7"/>
    <w:semiHidden/>
    <w:rsid w:val="00143BF1"/>
    <w:pPr>
      <w:spacing w:before="100" w:beforeAutospacing="1" w:after="100" w:afterAutospacing="1" w:line="360" w:lineRule="auto"/>
      <w:ind w:firstLine="709"/>
      <w:jc w:val="both"/>
    </w:pPr>
    <w:rPr>
      <w:rFonts w:ascii="Calibri" w:eastAsia="Times New Roman" w:hAnsi="Calibri" w:cs="Calibri"/>
      <w:b w:val="0"/>
      <w:szCs w:val="28"/>
      <w:lang w:eastAsia="ru-RU"/>
    </w:rPr>
  </w:style>
  <w:style w:type="table" w:styleId="-1">
    <w:name w:val="Table Web 1"/>
    <w:basedOn w:val="a9"/>
    <w:semiHidden/>
    <w:rsid w:val="00143BF1"/>
    <w:pPr>
      <w:spacing w:after="0" w:line="240" w:lineRule="auto"/>
    </w:pPr>
    <w:rPr>
      <w:rFonts w:ascii="Calibri" w:eastAsia="Times New Roman" w:hAnsi="Calibri" w:cs="Calibri"/>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ahoma"/>
        <w:color w:val="auto"/>
      </w:rPr>
      <w:tblPr/>
      <w:tcPr>
        <w:tcBorders>
          <w:tl2br w:val="none" w:sz="0" w:space="0" w:color="auto"/>
          <w:tr2bl w:val="none" w:sz="0" w:space="0" w:color="auto"/>
        </w:tcBorders>
      </w:tcPr>
    </w:tblStylePr>
  </w:style>
  <w:style w:type="table" w:styleId="-2">
    <w:name w:val="Table Web 2"/>
    <w:basedOn w:val="a9"/>
    <w:semiHidden/>
    <w:rsid w:val="00143BF1"/>
    <w:pPr>
      <w:spacing w:after="0" w:line="240" w:lineRule="auto"/>
    </w:pPr>
    <w:rPr>
      <w:rFonts w:ascii="Calibri" w:eastAsia="Times New Roman" w:hAnsi="Calibri" w:cs="Calibri"/>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ahoma"/>
        <w:color w:val="auto"/>
      </w:rPr>
      <w:tblPr/>
      <w:tcPr>
        <w:tcBorders>
          <w:tl2br w:val="none" w:sz="0" w:space="0" w:color="auto"/>
          <w:tr2bl w:val="none" w:sz="0" w:space="0" w:color="auto"/>
        </w:tcBorders>
      </w:tcPr>
    </w:tblStylePr>
  </w:style>
  <w:style w:type="table" w:styleId="-3">
    <w:name w:val="Table Web 3"/>
    <w:basedOn w:val="a9"/>
    <w:semiHidden/>
    <w:rsid w:val="00143BF1"/>
    <w:pPr>
      <w:spacing w:after="0" w:line="240" w:lineRule="auto"/>
    </w:pPr>
    <w:rPr>
      <w:rFonts w:ascii="Calibri" w:eastAsia="Times New Roman" w:hAnsi="Calibri" w:cs="Calibri"/>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ahoma"/>
        <w:color w:val="auto"/>
      </w:rPr>
      <w:tblPr/>
      <w:tcPr>
        <w:tcBorders>
          <w:tl2br w:val="none" w:sz="0" w:space="0" w:color="auto"/>
          <w:tr2bl w:val="none" w:sz="0" w:space="0" w:color="auto"/>
        </w:tcBorders>
      </w:tcPr>
    </w:tblStylePr>
  </w:style>
  <w:style w:type="table" w:styleId="affffffffffff4">
    <w:name w:val="Table Elegant"/>
    <w:basedOn w:val="a9"/>
    <w:semiHidden/>
    <w:rsid w:val="00143BF1"/>
    <w:pPr>
      <w:spacing w:after="0" w:line="240" w:lineRule="auto"/>
    </w:pPr>
    <w:rPr>
      <w:rFonts w:ascii="Calibri" w:eastAsia="Times New Roman" w:hAnsi="Calibri" w:cs="Calibri"/>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ahoma"/>
        <w:caps/>
        <w:color w:val="auto"/>
      </w:rPr>
      <w:tblPr/>
      <w:tcPr>
        <w:tcBorders>
          <w:tl2br w:val="none" w:sz="0" w:space="0" w:color="auto"/>
          <w:tr2bl w:val="none" w:sz="0" w:space="0" w:color="auto"/>
        </w:tcBorders>
      </w:tcPr>
    </w:tblStylePr>
  </w:style>
  <w:style w:type="table" w:styleId="1fff">
    <w:name w:val="Table Subtle 1"/>
    <w:basedOn w:val="a9"/>
    <w:semiHidden/>
    <w:rsid w:val="00143BF1"/>
    <w:pPr>
      <w:spacing w:after="0" w:line="240" w:lineRule="auto"/>
    </w:pPr>
    <w:rPr>
      <w:rFonts w:ascii="Calibri" w:eastAsia="Times New Roman" w:hAnsi="Calibri" w:cs="Calibri"/>
      <w:sz w:val="20"/>
      <w:szCs w:val="20"/>
      <w:lang w:eastAsia="ru-RU"/>
    </w:rPr>
    <w:tblPr>
      <w:tblStyleRowBandSize w:val="1"/>
    </w:tblPr>
    <w:tblStylePr w:type="firstRow">
      <w:rPr>
        <w:rFonts w:cs="Tahoma"/>
      </w:rPr>
      <w:tblPr/>
      <w:tcPr>
        <w:tcBorders>
          <w:top w:val="single" w:sz="6" w:space="0" w:color="000000"/>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shd w:val="pct25" w:color="800080" w:fill="FFFFFF"/>
      </w:tcPr>
    </w:tblStylePr>
    <w:tblStylePr w:type="firstCol">
      <w:rPr>
        <w:rFonts w:cs="Tahoma"/>
      </w:rPr>
      <w:tblPr/>
      <w:tcPr>
        <w:tcBorders>
          <w:right w:val="single" w:sz="12" w:space="0" w:color="000000"/>
          <w:tl2br w:val="none" w:sz="0" w:space="0" w:color="auto"/>
          <w:tr2bl w:val="none" w:sz="0" w:space="0" w:color="auto"/>
        </w:tcBorders>
      </w:tcPr>
    </w:tblStylePr>
    <w:tblStylePr w:type="lastCol">
      <w:rPr>
        <w:rFonts w:cs="Tahoma"/>
      </w:rPr>
      <w:tblPr/>
      <w:tcPr>
        <w:tcBorders>
          <w:left w:val="single" w:sz="12" w:space="0" w:color="000000"/>
          <w:tl2br w:val="none" w:sz="0" w:space="0" w:color="auto"/>
          <w:tr2bl w:val="none" w:sz="0" w:space="0" w:color="auto"/>
        </w:tcBorders>
      </w:tcPr>
    </w:tblStylePr>
    <w:tblStylePr w:type="band1Horz">
      <w:rPr>
        <w:rFonts w:cs="Tahoma"/>
      </w:rPr>
      <w:tblPr/>
      <w:tcPr>
        <w:tcBorders>
          <w:bottom w:val="single" w:sz="6" w:space="0" w:color="000000"/>
          <w:tl2br w:val="none" w:sz="0" w:space="0" w:color="auto"/>
          <w:tr2bl w:val="none" w:sz="0" w:space="0" w:color="auto"/>
        </w:tcBorders>
        <w:shd w:val="pct25" w:color="808000" w:fill="FFFFFF"/>
      </w:tcPr>
    </w:tblStylePr>
    <w:tblStylePr w:type="neCell">
      <w:rPr>
        <w:rFonts w:cs="Tahoma"/>
        <w:b/>
        <w:bCs/>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2ffa">
    <w:name w:val="Table Subtle 2"/>
    <w:basedOn w:val="a9"/>
    <w:semiHidden/>
    <w:rsid w:val="00143BF1"/>
    <w:pPr>
      <w:spacing w:after="0" w:line="240" w:lineRule="auto"/>
    </w:pPr>
    <w:rPr>
      <w:rFonts w:ascii="Calibri" w:eastAsia="Times New Roman" w:hAnsi="Calibri" w:cs="Calibri"/>
      <w:sz w:val="20"/>
      <w:szCs w:val="20"/>
      <w:lang w:eastAsia="ru-RU"/>
    </w:rPr>
    <w:tblPr>
      <w:tblBorders>
        <w:left w:val="single" w:sz="6" w:space="0" w:color="000000"/>
        <w:right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tcPr>
    </w:tblStylePr>
    <w:tblStylePr w:type="firstCol">
      <w:rPr>
        <w:rFonts w:cs="Tahoma"/>
      </w:rPr>
      <w:tblPr/>
      <w:tcPr>
        <w:tcBorders>
          <w:right w:val="single" w:sz="12" w:space="0" w:color="000000"/>
          <w:tl2br w:val="none" w:sz="0" w:space="0" w:color="auto"/>
          <w:tr2bl w:val="none" w:sz="0" w:space="0" w:color="auto"/>
        </w:tcBorders>
        <w:shd w:val="pct25" w:color="008000" w:fill="FFFFFF"/>
      </w:tcPr>
    </w:tblStylePr>
    <w:tblStylePr w:type="lastCol">
      <w:rPr>
        <w:rFonts w:cs="Tahoma"/>
      </w:rPr>
      <w:tblPr/>
      <w:tcPr>
        <w:tcBorders>
          <w:left w:val="single" w:sz="12" w:space="0" w:color="000000"/>
          <w:tl2br w:val="none" w:sz="0" w:space="0" w:color="auto"/>
          <w:tr2bl w:val="none" w:sz="0" w:space="0" w:color="auto"/>
        </w:tcBorders>
        <w:shd w:val="pct25" w:color="808000" w:fill="FFFFFF"/>
      </w:tcPr>
    </w:tblStylePr>
    <w:tblStylePr w:type="neCell">
      <w:rPr>
        <w:rFonts w:cs="Tahoma"/>
        <w:b/>
        <w:bCs/>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1fff0">
    <w:name w:val="Table Classic 1"/>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bottom w:val="single" w:sz="12" w:space="0" w:color="000000"/>
      </w:tblBorders>
    </w:tblPr>
    <w:tblStylePr w:type="firstRow">
      <w:rPr>
        <w:rFonts w:cs="Tahoma"/>
        <w:i/>
        <w:iCs/>
      </w:rPr>
      <w:tblPr/>
      <w:tcPr>
        <w:tcBorders>
          <w:bottom w:val="single" w:sz="6" w:space="0" w:color="000000"/>
          <w:tl2br w:val="none" w:sz="0" w:space="0" w:color="auto"/>
          <w:tr2bl w:val="none" w:sz="0" w:space="0" w:color="auto"/>
        </w:tcBorders>
      </w:tcPr>
    </w:tblStylePr>
    <w:tblStylePr w:type="lastRow">
      <w:rPr>
        <w:rFonts w:cs="Tahoma"/>
        <w:color w:val="auto"/>
      </w:rPr>
      <w:tblPr/>
      <w:tcPr>
        <w:tcBorders>
          <w:top w:val="single" w:sz="6" w:space="0" w:color="000000"/>
          <w:tl2br w:val="none" w:sz="0" w:space="0" w:color="auto"/>
          <w:tr2bl w:val="none" w:sz="0" w:space="0" w:color="auto"/>
        </w:tcBorders>
      </w:tcPr>
    </w:tblStylePr>
    <w:tblStylePr w:type="firstCol">
      <w:rPr>
        <w:rFonts w:cs="Tahoma"/>
      </w:rPr>
      <w:tblPr/>
      <w:tcPr>
        <w:tcBorders>
          <w:right w:val="single" w:sz="6" w:space="0" w:color="000000"/>
          <w:tl2br w:val="none" w:sz="0" w:space="0" w:color="auto"/>
          <w:tr2bl w:val="none" w:sz="0" w:space="0" w:color="auto"/>
        </w:tcBorders>
      </w:tcPr>
    </w:tblStylePr>
    <w:tblStylePr w:type="neCell">
      <w:rPr>
        <w:rFonts w:cs="Tahoma"/>
        <w:b/>
        <w:bCs/>
        <w:i w:val="0"/>
        <w:iCs w:val="0"/>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2ffb">
    <w:name w:val="Table Classic 2"/>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bottom w:val="single" w:sz="12" w:space="0" w:color="000000"/>
      </w:tblBorders>
    </w:tblPr>
    <w:tblStylePr w:type="firstRow">
      <w:rPr>
        <w:rFonts w:cs="Tahoma"/>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ahoma"/>
      </w:rPr>
      <w:tblPr/>
      <w:tcPr>
        <w:tcBorders>
          <w:top w:val="single" w:sz="6" w:space="0" w:color="000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shd w:val="solid" w:color="C0C0C0" w:fill="FFFFFF"/>
      </w:tcPr>
    </w:tblStylePr>
    <w:tblStylePr w:type="neCell">
      <w:rPr>
        <w:rFonts w:cs="Tahoma"/>
        <w:b/>
        <w:bCs/>
      </w:rPr>
      <w:tblPr/>
      <w:tcPr>
        <w:tcBorders>
          <w:tl2br w:val="none" w:sz="0" w:space="0" w:color="auto"/>
          <w:tr2bl w:val="none" w:sz="0" w:space="0" w:color="auto"/>
        </w:tcBorders>
      </w:tcPr>
    </w:tblStylePr>
    <w:tblStylePr w:type="nwCell">
      <w:rPr>
        <w:rFonts w:cs="Tahoma"/>
      </w:rPr>
      <w:tblPr/>
      <w:tcPr>
        <w:tcBorders>
          <w:tl2br w:val="none" w:sz="0" w:space="0" w:color="auto"/>
          <w:tr2bl w:val="none" w:sz="0" w:space="0" w:color="auto"/>
        </w:tcBorders>
        <w:shd w:val="solid" w:color="800080" w:fill="FFFFFF"/>
      </w:tcPr>
    </w:tblStylePr>
    <w:tblStylePr w:type="swCell">
      <w:rPr>
        <w:rFonts w:cs="Tahoma"/>
        <w:color w:val="000080"/>
      </w:rPr>
      <w:tblPr/>
      <w:tcPr>
        <w:tcBorders>
          <w:tl2br w:val="none" w:sz="0" w:space="0" w:color="auto"/>
          <w:tr2bl w:val="none" w:sz="0" w:space="0" w:color="auto"/>
        </w:tcBorders>
      </w:tcPr>
    </w:tblStylePr>
  </w:style>
  <w:style w:type="table" w:styleId="3f">
    <w:name w:val="Table Classic 3"/>
    <w:basedOn w:val="a9"/>
    <w:semiHidden/>
    <w:rsid w:val="00143BF1"/>
    <w:pPr>
      <w:spacing w:after="0" w:line="240" w:lineRule="auto"/>
    </w:pPr>
    <w:rPr>
      <w:rFonts w:ascii="Calibri" w:eastAsia="Times New Roman" w:hAnsi="Calibri" w:cs="Calibri"/>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ahoma"/>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ahoma"/>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ahoma"/>
        <w:b/>
        <w:bCs/>
        <w:color w:val="000000"/>
      </w:rPr>
      <w:tblPr/>
      <w:tcPr>
        <w:tcBorders>
          <w:tl2br w:val="none" w:sz="0" w:space="0" w:color="auto"/>
          <w:tr2bl w:val="none" w:sz="0" w:space="0" w:color="auto"/>
        </w:tcBorders>
      </w:tcPr>
    </w:tblStylePr>
  </w:style>
  <w:style w:type="table" w:styleId="4a">
    <w:name w:val="Table Classic 4"/>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rFonts w:cs="Tahoma"/>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ahoma"/>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ahoma"/>
        <w:b/>
        <w:bCs/>
      </w:rPr>
      <w:tblPr/>
      <w:tcPr>
        <w:tcBorders>
          <w:tl2br w:val="none" w:sz="0" w:space="0" w:color="auto"/>
          <w:tr2bl w:val="none" w:sz="0" w:space="0" w:color="auto"/>
        </w:tcBorders>
      </w:tcPr>
    </w:tblStylePr>
    <w:tblStylePr w:type="nwCell">
      <w:rPr>
        <w:rFonts w:cs="Tahoma"/>
        <w:b/>
        <w:bCs/>
      </w:rPr>
      <w:tblPr/>
      <w:tcPr>
        <w:tcBorders>
          <w:tl2br w:val="none" w:sz="0" w:space="0" w:color="auto"/>
          <w:tr2bl w:val="none" w:sz="0" w:space="0" w:color="auto"/>
        </w:tcBorders>
      </w:tcPr>
    </w:tblStylePr>
    <w:tblStylePr w:type="swCell">
      <w:rPr>
        <w:rFonts w:cs="Tahoma"/>
        <w:color w:val="000080"/>
      </w:rPr>
      <w:tblPr/>
      <w:tcPr>
        <w:tcBorders>
          <w:tl2br w:val="none" w:sz="0" w:space="0" w:color="auto"/>
          <w:tr2bl w:val="none" w:sz="0" w:space="0" w:color="auto"/>
        </w:tcBorders>
      </w:tcPr>
    </w:tblStylePr>
  </w:style>
  <w:style w:type="table" w:styleId="1fff1">
    <w:name w:val="Table 3D effects 1"/>
    <w:basedOn w:val="a9"/>
    <w:semiHidden/>
    <w:rsid w:val="00143BF1"/>
    <w:pPr>
      <w:spacing w:after="0" w:line="240" w:lineRule="auto"/>
    </w:pPr>
    <w:rPr>
      <w:rFonts w:ascii="Calibri" w:eastAsia="Times New Roman" w:hAnsi="Calibri" w:cs="Calibri"/>
      <w:sz w:val="20"/>
      <w:szCs w:val="20"/>
      <w:lang w:eastAsia="ru-RU"/>
    </w:rPr>
    <w:tblPr/>
    <w:tcPr>
      <w:shd w:val="solid" w:color="C0C0C0" w:fill="FFFFFF"/>
    </w:tcPr>
    <w:tblStylePr w:type="firstRow">
      <w:rPr>
        <w:rFonts w:cs="Tahoma"/>
        <w:b/>
        <w:bCs/>
        <w:color w:val="800080"/>
      </w:rPr>
      <w:tblPr/>
      <w:tcPr>
        <w:tcBorders>
          <w:bottom w:val="single" w:sz="6" w:space="0" w:color="808080"/>
          <w:tl2br w:val="none" w:sz="0" w:space="0" w:color="auto"/>
          <w:tr2bl w:val="none" w:sz="0" w:space="0" w:color="auto"/>
        </w:tcBorders>
      </w:tcPr>
    </w:tblStylePr>
    <w:tblStylePr w:type="lastRow">
      <w:rPr>
        <w:rFonts w:cs="Tahoma"/>
      </w:rPr>
      <w:tblPr/>
      <w:tcPr>
        <w:tcBorders>
          <w:top w:val="single" w:sz="6" w:space="0" w:color="FFFFFF"/>
          <w:tl2br w:val="none" w:sz="0" w:space="0" w:color="auto"/>
          <w:tr2bl w:val="none" w:sz="0" w:space="0" w:color="auto"/>
        </w:tcBorders>
      </w:tcPr>
    </w:tblStylePr>
    <w:tblStylePr w:type="firstCol">
      <w:rPr>
        <w:rFonts w:cs="Tahoma"/>
        <w:b/>
        <w:bCs/>
      </w:rPr>
      <w:tblPr/>
      <w:tcPr>
        <w:tcBorders>
          <w:right w:val="single" w:sz="6" w:space="0" w:color="808080"/>
          <w:tl2br w:val="none" w:sz="0" w:space="0" w:color="auto"/>
          <w:tr2bl w:val="none" w:sz="0" w:space="0" w:color="auto"/>
        </w:tcBorders>
      </w:tcPr>
    </w:tblStylePr>
    <w:tblStylePr w:type="lastCol">
      <w:rPr>
        <w:rFonts w:cs="Tahoma"/>
      </w:rPr>
      <w:tblPr/>
      <w:tcPr>
        <w:tcBorders>
          <w:left w:val="single" w:sz="6" w:space="0" w:color="FFFFFF"/>
          <w:tl2br w:val="none" w:sz="0" w:space="0" w:color="auto"/>
          <w:tr2bl w:val="none" w:sz="0" w:space="0" w:color="auto"/>
        </w:tcBorders>
      </w:tcPr>
    </w:tblStylePr>
    <w:tblStylePr w:type="neCell">
      <w:rPr>
        <w:rFonts w:cs="Tahoma"/>
      </w:rPr>
      <w:tblPr/>
      <w:tcPr>
        <w:tcBorders>
          <w:left w:val="none" w:sz="0" w:space="0" w:color="auto"/>
          <w:bottom w:val="none" w:sz="0" w:space="0" w:color="auto"/>
          <w:tl2br w:val="none" w:sz="0" w:space="0" w:color="auto"/>
          <w:tr2bl w:val="none" w:sz="0" w:space="0" w:color="auto"/>
        </w:tcBorders>
      </w:tcPr>
    </w:tblStylePr>
    <w:tblStylePr w:type="nwCell">
      <w:rPr>
        <w:rFonts w:cs="Tahoma"/>
      </w:rPr>
      <w:tblPr/>
      <w:tcPr>
        <w:tcBorders>
          <w:bottom w:val="none" w:sz="0" w:space="0" w:color="auto"/>
          <w:right w:val="none" w:sz="0" w:space="0" w:color="auto"/>
          <w:tl2br w:val="none" w:sz="0" w:space="0" w:color="auto"/>
          <w:tr2bl w:val="none" w:sz="0" w:space="0" w:color="auto"/>
        </w:tcBorders>
      </w:tcPr>
    </w:tblStylePr>
    <w:tblStylePr w:type="seCell">
      <w:rPr>
        <w:rFonts w:cs="Tahoma"/>
      </w:rPr>
      <w:tblPr/>
      <w:tcPr>
        <w:tcBorders>
          <w:top w:val="none" w:sz="0" w:space="0" w:color="auto"/>
          <w:left w:val="none" w:sz="0" w:space="0" w:color="auto"/>
          <w:tl2br w:val="none" w:sz="0" w:space="0" w:color="auto"/>
          <w:tr2bl w:val="none" w:sz="0" w:space="0" w:color="auto"/>
        </w:tcBorders>
      </w:tcPr>
    </w:tblStylePr>
    <w:tblStylePr w:type="swCell">
      <w:rPr>
        <w:rFonts w:cs="Tahoma"/>
        <w:color w:val="000080"/>
      </w:rPr>
      <w:tblPr/>
      <w:tcPr>
        <w:tcBorders>
          <w:top w:val="none" w:sz="0" w:space="0" w:color="auto"/>
          <w:right w:val="none" w:sz="0" w:space="0" w:color="auto"/>
          <w:tl2br w:val="none" w:sz="0" w:space="0" w:color="auto"/>
          <w:tr2bl w:val="none" w:sz="0" w:space="0" w:color="auto"/>
        </w:tcBorders>
      </w:tcPr>
    </w:tblStylePr>
  </w:style>
  <w:style w:type="table" w:styleId="2ffc">
    <w:name w:val="Table 3D effects 2"/>
    <w:basedOn w:val="a9"/>
    <w:semiHidden/>
    <w:rsid w:val="00143BF1"/>
    <w:pPr>
      <w:spacing w:after="0" w:line="240" w:lineRule="auto"/>
    </w:pPr>
    <w:rPr>
      <w:rFonts w:ascii="Calibri" w:eastAsia="Times New Roman" w:hAnsi="Calibri" w:cs="Calibri"/>
      <w:sz w:val="20"/>
      <w:szCs w:val="20"/>
      <w:lang w:eastAsia="ru-RU"/>
    </w:rPr>
    <w:tblPr>
      <w:tblStyleRowBandSize w:val="1"/>
    </w:tblPr>
    <w:tcPr>
      <w:shd w:val="solid" w:color="C0C0C0" w:fill="FFFFFF"/>
    </w:tcPr>
    <w:tblStylePr w:type="firstRow">
      <w:rPr>
        <w:rFonts w:cs="Tahoma"/>
        <w:b/>
        <w:bCs/>
      </w:rPr>
      <w:tblPr/>
      <w:tcPr>
        <w:tcBorders>
          <w:tl2br w:val="none" w:sz="0" w:space="0" w:color="auto"/>
          <w:tr2bl w:val="none" w:sz="0" w:space="0" w:color="auto"/>
        </w:tcBorders>
      </w:tcPr>
    </w:tblStylePr>
    <w:tblStylePr w:type="firstCol">
      <w:rPr>
        <w:rFonts w:cs="Tahoma"/>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ahoma"/>
      </w:rPr>
      <w:tblPr/>
      <w:tcPr>
        <w:tcBorders>
          <w:right w:val="single" w:sz="6" w:space="0" w:color="FFFFFF"/>
          <w:tl2br w:val="none" w:sz="0" w:space="0" w:color="auto"/>
          <w:tr2bl w:val="none" w:sz="0" w:space="0" w:color="auto"/>
        </w:tcBorders>
      </w:tcPr>
    </w:tblStylePr>
    <w:tblStylePr w:type="band1Horz">
      <w:rPr>
        <w:rFonts w:cs="Tahoma"/>
      </w:rPr>
      <w:tblPr/>
      <w:tcPr>
        <w:tcBorders>
          <w:top w:val="single" w:sz="6" w:space="0" w:color="808080"/>
          <w:bottom w:val="single" w:sz="6" w:space="0" w:color="FFFFFF"/>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3f0">
    <w:name w:val="Table 3D effects 3"/>
    <w:basedOn w:val="a9"/>
    <w:semiHidden/>
    <w:rsid w:val="00143BF1"/>
    <w:pPr>
      <w:spacing w:after="0" w:line="240" w:lineRule="auto"/>
    </w:pPr>
    <w:rPr>
      <w:rFonts w:ascii="Calibri" w:eastAsia="Times New Roman" w:hAnsi="Calibri" w:cs="Calibri"/>
      <w:sz w:val="20"/>
      <w:szCs w:val="20"/>
      <w:lang w:eastAsia="ru-RU"/>
    </w:rPr>
    <w:tblPr>
      <w:tblStyleRowBandSize w:val="1"/>
      <w:tblStyleColBandSize w:val="1"/>
    </w:tblPr>
    <w:tblStylePr w:type="firstRow">
      <w:rPr>
        <w:rFonts w:cs="Tahoma"/>
        <w:b/>
        <w:bCs/>
      </w:rPr>
      <w:tblPr/>
      <w:tcPr>
        <w:tcBorders>
          <w:tl2br w:val="none" w:sz="0" w:space="0" w:color="auto"/>
          <w:tr2bl w:val="none" w:sz="0" w:space="0" w:color="auto"/>
        </w:tcBorders>
      </w:tcPr>
    </w:tblStylePr>
    <w:tblStylePr w:type="firstCol">
      <w:rPr>
        <w:rFonts w:cs="Tahoma"/>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ahoma"/>
      </w:rPr>
      <w:tblPr/>
      <w:tcPr>
        <w:tcBorders>
          <w:right w:val="single" w:sz="6" w:space="0" w:color="FFFFFF"/>
          <w:tl2br w:val="none" w:sz="0" w:space="0" w:color="auto"/>
          <w:tr2bl w:val="none" w:sz="0" w:space="0" w:color="auto"/>
        </w:tcBorders>
      </w:tcPr>
    </w:tblStylePr>
    <w:tblStylePr w:type="band1Vert">
      <w:rPr>
        <w:rFonts w:cs="Tahoma"/>
        <w:color w:val="auto"/>
      </w:rPr>
      <w:tblPr/>
      <w:tcPr>
        <w:shd w:val="solid" w:color="C0C0C0" w:fill="FFFFFF"/>
      </w:tcPr>
    </w:tblStylePr>
    <w:tblStylePr w:type="band2Vert">
      <w:rPr>
        <w:rFonts w:cs="Tahoma"/>
        <w:color w:val="auto"/>
      </w:rPr>
      <w:tblPr/>
      <w:tcPr>
        <w:shd w:val="pct50" w:color="C0C0C0" w:fill="FFFFFF"/>
      </w:tcPr>
    </w:tblStylePr>
    <w:tblStylePr w:type="band1Horz">
      <w:rPr>
        <w:rFonts w:cs="Tahoma"/>
      </w:rPr>
      <w:tblPr/>
      <w:tcPr>
        <w:tcBorders>
          <w:top w:val="single" w:sz="6" w:space="0" w:color="808080"/>
          <w:bottom w:val="single" w:sz="6" w:space="0" w:color="FFFFFF"/>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1fff2">
    <w:name w:val="Table Simple 1"/>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8000"/>
        <w:bottom w:val="single" w:sz="12" w:space="0" w:color="008000"/>
      </w:tblBorders>
    </w:tblPr>
    <w:tblStylePr w:type="firstRow">
      <w:rPr>
        <w:rFonts w:cs="Tahoma"/>
      </w:rPr>
      <w:tblPr/>
      <w:tcPr>
        <w:tcBorders>
          <w:bottom w:val="single" w:sz="6" w:space="0" w:color="008000"/>
          <w:tl2br w:val="none" w:sz="0" w:space="0" w:color="auto"/>
          <w:tr2bl w:val="none" w:sz="0" w:space="0" w:color="auto"/>
        </w:tcBorders>
      </w:tcPr>
    </w:tblStylePr>
    <w:tblStylePr w:type="lastRow">
      <w:rPr>
        <w:rFonts w:cs="Tahoma"/>
      </w:rPr>
      <w:tblPr/>
      <w:tcPr>
        <w:tcBorders>
          <w:top w:val="single" w:sz="6" w:space="0" w:color="008000"/>
          <w:tl2br w:val="none" w:sz="0" w:space="0" w:color="auto"/>
          <w:tr2bl w:val="none" w:sz="0" w:space="0" w:color="auto"/>
        </w:tcBorders>
      </w:tcPr>
    </w:tblStylePr>
  </w:style>
  <w:style w:type="table" w:styleId="2ffd">
    <w:name w:val="Table Simple 2"/>
    <w:basedOn w:val="a9"/>
    <w:semiHidden/>
    <w:rsid w:val="00143BF1"/>
    <w:pPr>
      <w:spacing w:after="0" w:line="240" w:lineRule="auto"/>
    </w:pPr>
    <w:rPr>
      <w:rFonts w:ascii="Calibri" w:eastAsia="Times New Roman" w:hAnsi="Calibri" w:cs="Calibri"/>
      <w:sz w:val="20"/>
      <w:szCs w:val="20"/>
      <w:lang w:eastAsia="ru-RU"/>
    </w:rPr>
    <w:tblPr/>
    <w:tblStylePr w:type="firstRow">
      <w:rPr>
        <w:rFonts w:cs="Tahoma"/>
        <w:b/>
        <w:bCs/>
      </w:rPr>
      <w:tblPr/>
      <w:tcPr>
        <w:tcBorders>
          <w:bottom w:val="single" w:sz="12" w:space="0" w:color="000000"/>
          <w:tl2br w:val="none" w:sz="0" w:space="0" w:color="auto"/>
          <w:tr2bl w:val="none" w:sz="0" w:space="0" w:color="auto"/>
        </w:tcBorders>
      </w:tcPr>
    </w:tblStylePr>
    <w:tblStylePr w:type="lastRow">
      <w:rPr>
        <w:rFonts w:cs="Tahoma"/>
        <w:b/>
        <w:bCs/>
        <w:color w:val="auto"/>
      </w:rPr>
      <w:tblPr/>
      <w:tcPr>
        <w:tcBorders>
          <w:top w:val="single" w:sz="6" w:space="0" w:color="000000"/>
          <w:tl2br w:val="none" w:sz="0" w:space="0" w:color="auto"/>
          <w:tr2bl w:val="none" w:sz="0" w:space="0" w:color="auto"/>
        </w:tcBorders>
      </w:tcPr>
    </w:tblStylePr>
    <w:tblStylePr w:type="firstCol">
      <w:rPr>
        <w:rFonts w:cs="Tahoma"/>
        <w:b/>
        <w:bCs/>
      </w:rPr>
      <w:tblPr/>
      <w:tcPr>
        <w:tcBorders>
          <w:right w:val="single" w:sz="12" w:space="0" w:color="000000"/>
          <w:tl2br w:val="none" w:sz="0" w:space="0" w:color="auto"/>
          <w:tr2bl w:val="none" w:sz="0" w:space="0" w:color="auto"/>
        </w:tcBorders>
      </w:tcPr>
    </w:tblStylePr>
    <w:tblStylePr w:type="lastCol">
      <w:rPr>
        <w:rFonts w:cs="Tahoma"/>
        <w:b/>
        <w:bCs/>
      </w:rPr>
      <w:tblPr/>
      <w:tcPr>
        <w:tcBorders>
          <w:left w:val="single" w:sz="6" w:space="0" w:color="000000"/>
          <w:tl2br w:val="none" w:sz="0" w:space="0" w:color="auto"/>
          <w:tr2bl w:val="none" w:sz="0" w:space="0" w:color="auto"/>
        </w:tcBorders>
      </w:tcPr>
    </w:tblStylePr>
    <w:tblStylePr w:type="neCell">
      <w:rPr>
        <w:rFonts w:cs="Tahoma"/>
        <w:b/>
        <w:bCs/>
      </w:rPr>
      <w:tblPr/>
      <w:tcPr>
        <w:tcBorders>
          <w:left w:val="none" w:sz="0" w:space="0" w:color="auto"/>
          <w:tl2br w:val="none" w:sz="0" w:space="0" w:color="auto"/>
          <w:tr2bl w:val="none" w:sz="0" w:space="0" w:color="auto"/>
        </w:tcBorders>
      </w:tcPr>
    </w:tblStylePr>
    <w:tblStylePr w:type="swCell">
      <w:rPr>
        <w:rFonts w:cs="Tahoma"/>
        <w:b/>
        <w:bCs/>
      </w:rPr>
      <w:tblPr/>
      <w:tcPr>
        <w:tcBorders>
          <w:top w:val="none" w:sz="0" w:space="0" w:color="auto"/>
          <w:tl2br w:val="none" w:sz="0" w:space="0" w:color="auto"/>
          <w:tr2bl w:val="none" w:sz="0" w:space="0" w:color="auto"/>
        </w:tcBorders>
      </w:tcPr>
    </w:tblStylePr>
  </w:style>
  <w:style w:type="table" w:styleId="3f1">
    <w:name w:val="Table Simple 3"/>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rFonts w:cs="Tahoma"/>
        <w:b/>
        <w:bCs/>
        <w:color w:val="FFFFFF"/>
      </w:rPr>
      <w:tblPr/>
      <w:tcPr>
        <w:tcBorders>
          <w:tl2br w:val="none" w:sz="0" w:space="0" w:color="auto"/>
          <w:tr2bl w:val="none" w:sz="0" w:space="0" w:color="auto"/>
        </w:tcBorders>
        <w:shd w:val="solid" w:color="000000" w:fill="FFFFFF"/>
      </w:tcPr>
    </w:tblStylePr>
  </w:style>
  <w:style w:type="table" w:styleId="1fff3">
    <w:name w:val="Table Grid 1"/>
    <w:basedOn w:val="a9"/>
    <w:semiHidden/>
    <w:rsid w:val="00143BF1"/>
    <w:pPr>
      <w:spacing w:after="0" w:line="240" w:lineRule="auto"/>
    </w:pPr>
    <w:rPr>
      <w:rFonts w:ascii="Calibri" w:eastAsia="Times New Roman" w:hAnsi="Calibri" w:cs="Calibri"/>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ahoma"/>
        <w:i/>
        <w:iCs/>
      </w:rPr>
      <w:tblPr/>
      <w:tcPr>
        <w:tcBorders>
          <w:tl2br w:val="none" w:sz="0" w:space="0" w:color="auto"/>
          <w:tr2bl w:val="none" w:sz="0" w:space="0" w:color="auto"/>
        </w:tcBorders>
      </w:tcPr>
    </w:tblStylePr>
    <w:tblStylePr w:type="lastCol">
      <w:rPr>
        <w:rFonts w:cs="Tahoma"/>
        <w:i/>
        <w:iCs/>
      </w:rPr>
      <w:tblPr/>
      <w:tcPr>
        <w:tcBorders>
          <w:tl2br w:val="none" w:sz="0" w:space="0" w:color="auto"/>
          <w:tr2bl w:val="none" w:sz="0" w:space="0" w:color="auto"/>
        </w:tcBorders>
      </w:tcPr>
    </w:tblStylePr>
  </w:style>
  <w:style w:type="table" w:styleId="2ffe">
    <w:name w:val="Table Grid 2"/>
    <w:basedOn w:val="a9"/>
    <w:semiHidden/>
    <w:rsid w:val="00143BF1"/>
    <w:pPr>
      <w:spacing w:after="0" w:line="240" w:lineRule="auto"/>
    </w:pPr>
    <w:rPr>
      <w:rFonts w:ascii="Calibri" w:eastAsia="Times New Roman" w:hAnsi="Calibri" w:cs="Calibri"/>
      <w:sz w:val="20"/>
      <w:szCs w:val="20"/>
      <w:lang w:eastAsia="ru-RU"/>
    </w:rPr>
    <w:tblPr>
      <w:tblBorders>
        <w:insideH w:val="single" w:sz="6" w:space="0" w:color="000000"/>
        <w:insideV w:val="single" w:sz="6" w:space="0" w:color="000000"/>
      </w:tblBorders>
    </w:tblPr>
    <w:tblStylePr w:type="firstRow">
      <w:rPr>
        <w:rFonts w:cs="Tahoma"/>
        <w:b/>
        <w:bCs/>
      </w:rPr>
      <w:tblPr/>
      <w:tcPr>
        <w:tcBorders>
          <w:tl2br w:val="none" w:sz="0" w:space="0" w:color="auto"/>
          <w:tr2bl w:val="none" w:sz="0" w:space="0" w:color="auto"/>
        </w:tcBorders>
      </w:tcPr>
    </w:tblStylePr>
    <w:tblStylePr w:type="lastRow">
      <w:rPr>
        <w:rFonts w:cs="Tahoma"/>
        <w:b/>
        <w:bCs/>
      </w:rPr>
      <w:tblPr/>
      <w:tcPr>
        <w:tcBorders>
          <w:top w:val="single" w:sz="6" w:space="0" w:color="000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style>
  <w:style w:type="table" w:styleId="3f2">
    <w:name w:val="Table Grid 3"/>
    <w:basedOn w:val="a9"/>
    <w:semiHidden/>
    <w:rsid w:val="00143BF1"/>
    <w:pPr>
      <w:spacing w:after="0" w:line="240" w:lineRule="auto"/>
    </w:pPr>
    <w:rPr>
      <w:rFonts w:ascii="Calibri" w:eastAsia="Times New Roman" w:hAnsi="Calibri" w:cs="Calibri"/>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ahoma"/>
      </w:rPr>
      <w:tblPr/>
      <w:tcPr>
        <w:tcBorders>
          <w:bottom w:val="single" w:sz="6" w:space="0" w:color="000000"/>
          <w:tl2br w:val="none" w:sz="0" w:space="0" w:color="auto"/>
          <w:tr2bl w:val="none" w:sz="0" w:space="0" w:color="auto"/>
        </w:tcBorders>
        <w:shd w:val="pct30" w:color="FFFF00" w:fill="FFFFFF"/>
      </w:tcPr>
    </w:tblStylePr>
    <w:tblStylePr w:type="lastRow">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style>
  <w:style w:type="table" w:styleId="4b">
    <w:name w:val="Table Grid 4"/>
    <w:basedOn w:val="a9"/>
    <w:semiHidden/>
    <w:rsid w:val="00143BF1"/>
    <w:pPr>
      <w:spacing w:after="0" w:line="240" w:lineRule="auto"/>
    </w:pPr>
    <w:rPr>
      <w:rFonts w:ascii="Calibri" w:eastAsia="Times New Roman" w:hAnsi="Calibri" w:cs="Calibri"/>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rFonts w:cs="Tahoma"/>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ahoma"/>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ahoma"/>
        <w:b/>
        <w:bCs/>
        <w:color w:val="auto"/>
      </w:rPr>
      <w:tblPr/>
      <w:tcPr>
        <w:tcBorders>
          <w:tl2br w:val="none" w:sz="0" w:space="0" w:color="auto"/>
          <w:tr2bl w:val="none" w:sz="0" w:space="0" w:color="auto"/>
        </w:tcBorders>
      </w:tcPr>
    </w:tblStylePr>
  </w:style>
  <w:style w:type="table" w:styleId="5c">
    <w:name w:val="Table Grid 5"/>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ahoma"/>
      </w:rPr>
      <w:tblPr/>
      <w:tcPr>
        <w:tcBorders>
          <w:bottom w:val="single" w:sz="12" w:space="0" w:color="000000"/>
          <w:tl2br w:val="none" w:sz="0" w:space="0" w:color="auto"/>
          <w:tr2bl w:val="none" w:sz="0" w:space="0" w:color="auto"/>
        </w:tcBorders>
      </w:tcPr>
    </w:tblStylePr>
    <w:tblStylePr w:type="lastRow">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64">
    <w:name w:val="Table Grid 6"/>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ahoma"/>
        <w:b/>
        <w:bCs/>
      </w:rPr>
      <w:tblPr/>
      <w:tcPr>
        <w:tcBorders>
          <w:bottom w:val="single" w:sz="6" w:space="0" w:color="000000"/>
          <w:tl2br w:val="none" w:sz="0" w:space="0" w:color="auto"/>
          <w:tr2bl w:val="none" w:sz="0" w:space="0" w:color="auto"/>
        </w:tcBorders>
      </w:tcPr>
    </w:tblStylePr>
    <w:tblStylePr w:type="lastRow">
      <w:rPr>
        <w:rFonts w:cs="Tahoma"/>
        <w:color w:val="auto"/>
      </w:rPr>
      <w:tblPr/>
      <w:tcPr>
        <w:tcBorders>
          <w:top w:val="single" w:sz="6" w:space="0" w:color="000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74">
    <w:name w:val="Table Grid 7"/>
    <w:basedOn w:val="a9"/>
    <w:semiHidden/>
    <w:rsid w:val="00143BF1"/>
    <w:pPr>
      <w:spacing w:after="0" w:line="240" w:lineRule="auto"/>
    </w:pPr>
    <w:rPr>
      <w:rFonts w:ascii="Calibri" w:eastAsia="Times New Roman" w:hAnsi="Calibri" w:cs="Calibri"/>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ahoma"/>
        <w:b w:val="0"/>
        <w:bCs w:val="0"/>
      </w:rPr>
      <w:tblPr/>
      <w:tcPr>
        <w:tcBorders>
          <w:bottom w:val="single" w:sz="12" w:space="0" w:color="000000"/>
          <w:tl2br w:val="none" w:sz="0" w:space="0" w:color="auto"/>
          <w:tr2bl w:val="none" w:sz="0" w:space="0" w:color="auto"/>
        </w:tcBorders>
      </w:tcPr>
    </w:tblStylePr>
    <w:tblStylePr w:type="lastRow">
      <w:rPr>
        <w:rFonts w:cs="Tahoma"/>
        <w:b w:val="0"/>
        <w:bCs w:val="0"/>
      </w:rPr>
      <w:tblPr/>
      <w:tcPr>
        <w:tcBorders>
          <w:top w:val="single" w:sz="6" w:space="0" w:color="000000"/>
          <w:tl2br w:val="none" w:sz="0" w:space="0" w:color="auto"/>
          <w:tr2bl w:val="none" w:sz="0" w:space="0" w:color="auto"/>
        </w:tcBorders>
      </w:tcPr>
    </w:tblStylePr>
    <w:tblStylePr w:type="firstCol">
      <w:rPr>
        <w:rFonts w:cs="Tahoma"/>
        <w:b w:val="0"/>
        <w:bCs w:val="0"/>
      </w:rPr>
      <w:tblPr/>
      <w:tcPr>
        <w:tcBorders>
          <w:tl2br w:val="none" w:sz="0" w:space="0" w:color="auto"/>
          <w:tr2bl w:val="none" w:sz="0" w:space="0" w:color="auto"/>
        </w:tcBorders>
      </w:tcPr>
    </w:tblStylePr>
    <w:tblStylePr w:type="lastCol">
      <w:rPr>
        <w:rFonts w:cs="Tahoma"/>
        <w:b w:val="0"/>
        <w:bCs w:val="0"/>
      </w:rPr>
      <w:tblPr/>
      <w:tcPr>
        <w:tcBorders>
          <w:tl2br w:val="none" w:sz="0" w:space="0" w:color="auto"/>
          <w:tr2bl w:val="none" w:sz="0" w:space="0" w:color="auto"/>
        </w:tcBorders>
      </w:tcPr>
    </w:tblStylePr>
    <w:tblStylePr w:type="nwCell">
      <w:rPr>
        <w:rFonts w:cs="Tahoma"/>
      </w:rPr>
      <w:tblPr/>
      <w:tcPr>
        <w:tcBorders>
          <w:tl2br w:val="single" w:sz="6" w:space="0" w:color="000000"/>
          <w:tr2bl w:val="none" w:sz="0" w:space="0" w:color="auto"/>
        </w:tcBorders>
      </w:tcPr>
    </w:tblStylePr>
  </w:style>
  <w:style w:type="table" w:styleId="87">
    <w:name w:val="Table Grid 8"/>
    <w:basedOn w:val="a9"/>
    <w:semiHidden/>
    <w:rsid w:val="00143BF1"/>
    <w:pPr>
      <w:spacing w:after="0" w:line="240" w:lineRule="auto"/>
    </w:pPr>
    <w:rPr>
      <w:rFonts w:ascii="Calibri" w:eastAsia="Times New Roman" w:hAnsi="Calibri" w:cs="Calibri"/>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ahoma"/>
        <w:b/>
        <w:bCs/>
        <w:color w:val="FFFFFF"/>
      </w:rPr>
      <w:tblPr/>
      <w:tcPr>
        <w:tcBorders>
          <w:tl2br w:val="none" w:sz="0" w:space="0" w:color="auto"/>
          <w:tr2bl w:val="none" w:sz="0" w:space="0" w:color="auto"/>
        </w:tcBorders>
        <w:shd w:val="solid" w:color="000080" w:fill="FFFFFF"/>
      </w:tcPr>
    </w:tblStylePr>
    <w:tblStylePr w:type="lastRow">
      <w:rPr>
        <w:rFonts w:cs="Tahoma"/>
        <w:b/>
        <w:bCs/>
        <w:color w:val="auto"/>
      </w:rPr>
      <w:tblPr/>
      <w:tcPr>
        <w:tcBorders>
          <w:tl2br w:val="none" w:sz="0" w:space="0" w:color="auto"/>
          <w:tr2bl w:val="none" w:sz="0" w:space="0" w:color="auto"/>
        </w:tcBorders>
      </w:tcPr>
    </w:tblStylePr>
    <w:tblStylePr w:type="lastCol">
      <w:rPr>
        <w:rFonts w:cs="Tahoma"/>
        <w:b/>
        <w:bCs/>
        <w:color w:val="auto"/>
      </w:rPr>
      <w:tblPr/>
      <w:tcPr>
        <w:tcBorders>
          <w:tl2br w:val="none" w:sz="0" w:space="0" w:color="auto"/>
          <w:tr2bl w:val="none" w:sz="0" w:space="0" w:color="auto"/>
        </w:tcBorders>
      </w:tcPr>
    </w:tblStylePr>
  </w:style>
  <w:style w:type="table" w:styleId="affffffffffff5">
    <w:name w:val="Table Contemporary"/>
    <w:basedOn w:val="a9"/>
    <w:semiHidden/>
    <w:rsid w:val="00143BF1"/>
    <w:pPr>
      <w:spacing w:after="0" w:line="240" w:lineRule="auto"/>
    </w:pPr>
    <w:rPr>
      <w:rFonts w:ascii="Calibri" w:eastAsia="Times New Roman" w:hAnsi="Calibri" w:cs="Calibri"/>
      <w:sz w:val="20"/>
      <w:szCs w:val="20"/>
      <w:lang w:eastAsia="ru-RU"/>
    </w:rPr>
    <w:tblPr>
      <w:tblStyleRowBandSize w:val="1"/>
      <w:tblBorders>
        <w:insideH w:val="single" w:sz="18" w:space="0" w:color="FFFFFF"/>
        <w:insideV w:val="single" w:sz="18" w:space="0" w:color="FFFFFF"/>
      </w:tblBorders>
    </w:tblPr>
    <w:tblStylePr w:type="firstRow">
      <w:rPr>
        <w:rFonts w:cs="Tahoma"/>
        <w:b/>
        <w:bCs/>
        <w:color w:val="auto"/>
      </w:rPr>
      <w:tblPr/>
      <w:tcPr>
        <w:tcBorders>
          <w:tl2br w:val="none" w:sz="0" w:space="0" w:color="auto"/>
          <w:tr2bl w:val="none" w:sz="0" w:space="0" w:color="auto"/>
        </w:tcBorders>
        <w:shd w:val="pct20" w:color="000000" w:fill="FFFFFF"/>
      </w:tcPr>
    </w:tblStylePr>
    <w:tblStylePr w:type="band1Horz">
      <w:rPr>
        <w:rFonts w:cs="Tahoma"/>
        <w:color w:val="auto"/>
      </w:rPr>
      <w:tblPr/>
      <w:tcPr>
        <w:tcBorders>
          <w:tl2br w:val="none" w:sz="0" w:space="0" w:color="auto"/>
          <w:tr2bl w:val="none" w:sz="0" w:space="0" w:color="auto"/>
        </w:tcBorders>
        <w:shd w:val="pct5" w:color="000000" w:fill="FFFFFF"/>
      </w:tcPr>
    </w:tblStylePr>
    <w:tblStylePr w:type="band2Horz">
      <w:rPr>
        <w:rFonts w:cs="Tahoma"/>
        <w:color w:val="auto"/>
      </w:rPr>
      <w:tblPr/>
      <w:tcPr>
        <w:tcBorders>
          <w:tl2br w:val="none" w:sz="0" w:space="0" w:color="auto"/>
          <w:tr2bl w:val="none" w:sz="0" w:space="0" w:color="auto"/>
        </w:tcBorders>
        <w:shd w:val="pct20" w:color="000000" w:fill="FFFFFF"/>
      </w:tcPr>
    </w:tblStylePr>
  </w:style>
  <w:style w:type="table" w:styleId="affffffffffff6">
    <w:name w:val="Table Professional"/>
    <w:basedOn w:val="a9"/>
    <w:semiHidden/>
    <w:rsid w:val="00143BF1"/>
    <w:pPr>
      <w:spacing w:after="0" w:line="240" w:lineRule="auto"/>
    </w:pPr>
    <w:rPr>
      <w:rFonts w:ascii="Calibri" w:eastAsia="Times New Roman" w:hAnsi="Calibri" w:cs="Calibri"/>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ahoma"/>
        <w:b/>
        <w:bCs/>
        <w:color w:val="auto"/>
      </w:rPr>
      <w:tblPr/>
      <w:tcPr>
        <w:tcBorders>
          <w:tl2br w:val="none" w:sz="0" w:space="0" w:color="auto"/>
          <w:tr2bl w:val="none" w:sz="0" w:space="0" w:color="auto"/>
        </w:tcBorders>
        <w:shd w:val="solid" w:color="000000" w:fill="FFFFFF"/>
      </w:tcPr>
    </w:tblStylePr>
  </w:style>
  <w:style w:type="table" w:styleId="1fff4">
    <w:name w:val="Table Columns 1"/>
    <w:basedOn w:val="a9"/>
    <w:semiHidden/>
    <w:rsid w:val="00143BF1"/>
    <w:pPr>
      <w:spacing w:after="0" w:line="240" w:lineRule="auto"/>
    </w:pPr>
    <w:rPr>
      <w:rFonts w:ascii="Calibri" w:eastAsia="Times New Roman" w:hAnsi="Calibri" w:cs="Calibri"/>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ahoma"/>
        <w:b w:val="0"/>
        <w:bCs w:val="0"/>
      </w:rPr>
      <w:tblPr/>
      <w:tcPr>
        <w:tcBorders>
          <w:bottom w:val="double" w:sz="6" w:space="0" w:color="000000"/>
          <w:tl2br w:val="none" w:sz="0" w:space="0" w:color="auto"/>
          <w:tr2bl w:val="none" w:sz="0" w:space="0" w:color="auto"/>
        </w:tcBorders>
      </w:tcPr>
    </w:tblStylePr>
    <w:tblStylePr w:type="lastRow">
      <w:rPr>
        <w:rFonts w:cs="Tahoma"/>
        <w:b w:val="0"/>
        <w:bCs w:val="0"/>
      </w:rPr>
      <w:tblPr/>
      <w:tcPr>
        <w:tcBorders>
          <w:tl2br w:val="none" w:sz="0" w:space="0" w:color="auto"/>
          <w:tr2bl w:val="none" w:sz="0" w:space="0" w:color="auto"/>
        </w:tcBorders>
      </w:tcPr>
    </w:tblStylePr>
    <w:tblStylePr w:type="firstCol">
      <w:rPr>
        <w:rFonts w:cs="Tahoma"/>
        <w:b w:val="0"/>
        <w:bCs w:val="0"/>
      </w:rPr>
      <w:tblPr/>
      <w:tcPr>
        <w:tcBorders>
          <w:tl2br w:val="none" w:sz="0" w:space="0" w:color="auto"/>
          <w:tr2bl w:val="none" w:sz="0" w:space="0" w:color="auto"/>
        </w:tcBorders>
      </w:tcPr>
    </w:tblStylePr>
    <w:tblStylePr w:type="lastCol">
      <w:rPr>
        <w:rFonts w:cs="Tahoma"/>
        <w:b w:val="0"/>
        <w:bCs w:val="0"/>
      </w:rPr>
      <w:tblPr/>
      <w:tcPr>
        <w:tcBorders>
          <w:tl2br w:val="none" w:sz="0" w:space="0" w:color="auto"/>
          <w:tr2bl w:val="none" w:sz="0" w:space="0" w:color="auto"/>
        </w:tcBorders>
      </w:tcPr>
    </w:tblStylePr>
    <w:tblStylePr w:type="band1Vert">
      <w:rPr>
        <w:rFonts w:cs="Tahoma"/>
        <w:color w:val="auto"/>
      </w:rPr>
      <w:tblPr/>
      <w:tcPr>
        <w:shd w:val="pct25" w:color="000000" w:fill="FFFFFF"/>
      </w:tcPr>
    </w:tblStylePr>
    <w:tblStylePr w:type="band2Vert">
      <w:rPr>
        <w:rFonts w:cs="Tahoma"/>
        <w:color w:val="auto"/>
      </w:rPr>
      <w:tblPr/>
      <w:tcPr>
        <w:shd w:val="pct25" w:color="FFFF00" w:fill="FFFFFF"/>
      </w:tcPr>
    </w:tblStylePr>
    <w:tblStylePr w:type="neCell">
      <w:rPr>
        <w:rFonts w:cs="Tahoma"/>
        <w:b/>
        <w:bCs/>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2fff">
    <w:name w:val="Table Columns 2"/>
    <w:basedOn w:val="a9"/>
    <w:semiHidden/>
    <w:rsid w:val="00143BF1"/>
    <w:pPr>
      <w:spacing w:after="0" w:line="240" w:lineRule="auto"/>
    </w:pPr>
    <w:rPr>
      <w:rFonts w:ascii="Calibri" w:eastAsia="Times New Roman" w:hAnsi="Calibri" w:cs="Calibri"/>
      <w:b/>
      <w:bCs/>
      <w:sz w:val="20"/>
      <w:szCs w:val="20"/>
      <w:lang w:eastAsia="ru-RU"/>
    </w:rPr>
    <w:tblPr>
      <w:tblStyleColBandSize w:val="1"/>
    </w:tblPr>
    <w:tblStylePr w:type="firstRow">
      <w:rPr>
        <w:rFonts w:cs="Tahoma"/>
        <w:color w:val="FFFFFF"/>
      </w:rPr>
      <w:tblPr/>
      <w:tcPr>
        <w:tcBorders>
          <w:tl2br w:val="none" w:sz="0" w:space="0" w:color="auto"/>
          <w:tr2bl w:val="none" w:sz="0" w:space="0" w:color="auto"/>
        </w:tcBorders>
        <w:shd w:val="solid" w:color="000080" w:fill="FFFFFF"/>
      </w:tcPr>
    </w:tblStylePr>
    <w:tblStylePr w:type="lastRow">
      <w:rPr>
        <w:rFonts w:cs="Tahoma"/>
        <w:b w:val="0"/>
        <w:bCs w:val="0"/>
      </w:rPr>
      <w:tblPr/>
      <w:tcPr>
        <w:tcBorders>
          <w:tl2br w:val="none" w:sz="0" w:space="0" w:color="auto"/>
          <w:tr2bl w:val="none" w:sz="0" w:space="0" w:color="auto"/>
        </w:tcBorders>
      </w:tcPr>
    </w:tblStylePr>
    <w:tblStylePr w:type="firstCol">
      <w:rPr>
        <w:rFonts w:cs="Tahoma"/>
        <w:b w:val="0"/>
        <w:bCs w:val="0"/>
        <w:color w:val="000000"/>
      </w:rPr>
      <w:tblPr/>
      <w:tcPr>
        <w:tcBorders>
          <w:tl2br w:val="none" w:sz="0" w:space="0" w:color="auto"/>
          <w:tr2bl w:val="none" w:sz="0" w:space="0" w:color="auto"/>
        </w:tcBorders>
      </w:tcPr>
    </w:tblStylePr>
    <w:tblStylePr w:type="lastCol">
      <w:rPr>
        <w:rFonts w:cs="Tahoma"/>
        <w:b w:val="0"/>
        <w:bCs w:val="0"/>
      </w:rPr>
      <w:tblPr/>
      <w:tcPr>
        <w:tcBorders>
          <w:tl2br w:val="none" w:sz="0" w:space="0" w:color="auto"/>
          <w:tr2bl w:val="none" w:sz="0" w:space="0" w:color="auto"/>
        </w:tcBorders>
      </w:tcPr>
    </w:tblStylePr>
    <w:tblStylePr w:type="band1Vert">
      <w:rPr>
        <w:rFonts w:cs="Tahoma"/>
        <w:color w:val="auto"/>
      </w:rPr>
      <w:tblPr/>
      <w:tcPr>
        <w:shd w:val="pct30" w:color="000000" w:fill="FFFFFF"/>
      </w:tcPr>
    </w:tblStylePr>
    <w:tblStylePr w:type="band2Vert">
      <w:rPr>
        <w:rFonts w:cs="Tahoma"/>
        <w:color w:val="auto"/>
      </w:rPr>
      <w:tblPr/>
      <w:tcPr>
        <w:shd w:val="pct25" w:color="00FF00" w:fill="FFFFFF"/>
      </w:tcPr>
    </w:tblStylePr>
    <w:tblStylePr w:type="neCell">
      <w:rPr>
        <w:rFonts w:cs="Tahoma"/>
        <w:b/>
        <w:bCs/>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3f3">
    <w:name w:val="Table Columns 3"/>
    <w:basedOn w:val="a9"/>
    <w:semiHidden/>
    <w:rsid w:val="00143BF1"/>
    <w:pPr>
      <w:spacing w:after="0" w:line="240" w:lineRule="auto"/>
    </w:pPr>
    <w:rPr>
      <w:rFonts w:ascii="Calibri" w:eastAsia="Times New Roman" w:hAnsi="Calibri" w:cs="Calibri"/>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ahoma"/>
        <w:color w:val="FFFFFF"/>
      </w:rPr>
      <w:tblPr/>
      <w:tcPr>
        <w:tcBorders>
          <w:tl2br w:val="none" w:sz="0" w:space="0" w:color="auto"/>
          <w:tr2bl w:val="none" w:sz="0" w:space="0" w:color="auto"/>
        </w:tcBorders>
        <w:shd w:val="solid" w:color="000080" w:fill="FFFFFF"/>
      </w:tcPr>
    </w:tblStylePr>
    <w:tblStylePr w:type="lastRow">
      <w:rPr>
        <w:rFonts w:cs="Tahoma"/>
        <w:b w:val="0"/>
        <w:bCs w:val="0"/>
      </w:rPr>
      <w:tblPr/>
      <w:tcPr>
        <w:tcBorders>
          <w:top w:val="single" w:sz="6" w:space="0" w:color="000080"/>
          <w:tl2br w:val="none" w:sz="0" w:space="0" w:color="auto"/>
          <w:tr2bl w:val="none" w:sz="0" w:space="0" w:color="auto"/>
        </w:tcBorders>
      </w:tcPr>
    </w:tblStylePr>
    <w:tblStylePr w:type="firstCol">
      <w:rPr>
        <w:rFonts w:cs="Tahoma"/>
        <w:b w:val="0"/>
        <w:bCs w:val="0"/>
      </w:rPr>
      <w:tblPr/>
      <w:tcPr>
        <w:tcBorders>
          <w:tl2br w:val="none" w:sz="0" w:space="0" w:color="auto"/>
          <w:tr2bl w:val="none" w:sz="0" w:space="0" w:color="auto"/>
        </w:tcBorders>
      </w:tcPr>
    </w:tblStylePr>
    <w:tblStylePr w:type="lastCol">
      <w:rPr>
        <w:rFonts w:cs="Tahoma"/>
        <w:b w:val="0"/>
        <w:bCs w:val="0"/>
      </w:rPr>
      <w:tblPr/>
      <w:tcPr>
        <w:tcBorders>
          <w:tl2br w:val="none" w:sz="0" w:space="0" w:color="auto"/>
          <w:tr2bl w:val="none" w:sz="0" w:space="0" w:color="auto"/>
        </w:tcBorders>
      </w:tcPr>
    </w:tblStylePr>
    <w:tblStylePr w:type="band1Vert">
      <w:rPr>
        <w:rFonts w:cs="Tahoma"/>
        <w:color w:val="auto"/>
      </w:rPr>
      <w:tblPr/>
      <w:tcPr>
        <w:shd w:val="solid" w:color="C0C0C0" w:fill="FFFFFF"/>
      </w:tcPr>
    </w:tblStylePr>
    <w:tblStylePr w:type="band2Vert">
      <w:rPr>
        <w:rFonts w:cs="Tahoma"/>
        <w:color w:val="auto"/>
      </w:rPr>
      <w:tblPr/>
      <w:tcPr>
        <w:shd w:val="pct10" w:color="000000" w:fill="FFFFFF"/>
      </w:tcPr>
    </w:tblStylePr>
    <w:tblStylePr w:type="neCell">
      <w:rPr>
        <w:rFonts w:cs="Tahoma"/>
        <w:b/>
        <w:bCs/>
      </w:rPr>
      <w:tblPr/>
      <w:tcPr>
        <w:tcBorders>
          <w:tl2br w:val="none" w:sz="0" w:space="0" w:color="auto"/>
          <w:tr2bl w:val="none" w:sz="0" w:space="0" w:color="auto"/>
        </w:tcBorders>
      </w:tcPr>
    </w:tblStylePr>
  </w:style>
  <w:style w:type="table" w:styleId="4c">
    <w:name w:val="Table Columns 4"/>
    <w:basedOn w:val="a9"/>
    <w:semiHidden/>
    <w:rsid w:val="00143BF1"/>
    <w:pPr>
      <w:spacing w:after="0" w:line="240" w:lineRule="auto"/>
    </w:pPr>
    <w:rPr>
      <w:rFonts w:ascii="Calibri" w:eastAsia="Times New Roman" w:hAnsi="Calibri" w:cs="Calibri"/>
      <w:sz w:val="20"/>
      <w:szCs w:val="20"/>
      <w:lang w:eastAsia="ru-RU"/>
    </w:rPr>
    <w:tblPr>
      <w:tblStyleColBandSize w:val="1"/>
    </w:tblPr>
    <w:tblStylePr w:type="firstRow">
      <w:rPr>
        <w:rFonts w:cs="Tahoma"/>
        <w:color w:val="FFFFFF"/>
      </w:rPr>
      <w:tblPr/>
      <w:tcPr>
        <w:tcBorders>
          <w:tl2br w:val="none" w:sz="0" w:space="0" w:color="auto"/>
          <w:tr2bl w:val="none" w:sz="0" w:space="0" w:color="auto"/>
        </w:tcBorders>
        <w:shd w:val="solid" w:color="000000" w:fill="FFFFFF"/>
      </w:tcPr>
    </w:tblStylePr>
    <w:tblStylePr w:type="lastRow">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tblStylePr w:type="band1Vert">
      <w:rPr>
        <w:rFonts w:cs="Tahoma"/>
        <w:color w:val="auto"/>
      </w:rPr>
      <w:tblPr/>
      <w:tcPr>
        <w:shd w:val="pct50" w:color="008080" w:fill="FFFFFF"/>
      </w:tcPr>
    </w:tblStylePr>
    <w:tblStylePr w:type="band2Vert">
      <w:rPr>
        <w:rFonts w:cs="Tahoma"/>
        <w:color w:val="auto"/>
      </w:rPr>
      <w:tblPr/>
      <w:tcPr>
        <w:shd w:val="pct10" w:color="000000" w:fill="FFFFFF"/>
      </w:tcPr>
    </w:tblStylePr>
  </w:style>
  <w:style w:type="table" w:styleId="5d">
    <w:name w:val="Table Columns 5"/>
    <w:basedOn w:val="a9"/>
    <w:semiHidden/>
    <w:rsid w:val="00143BF1"/>
    <w:pPr>
      <w:spacing w:after="0" w:line="240" w:lineRule="auto"/>
    </w:pPr>
    <w:rPr>
      <w:rFonts w:ascii="Calibri" w:eastAsia="Times New Roman" w:hAnsi="Calibri" w:cs="Calibri"/>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ahoma"/>
        <w:b/>
        <w:bCs/>
        <w:i/>
        <w:iCs/>
      </w:rPr>
      <w:tblPr/>
      <w:tcPr>
        <w:tcBorders>
          <w:bottom w:val="single" w:sz="6" w:space="0" w:color="808080"/>
          <w:tl2br w:val="none" w:sz="0" w:space="0" w:color="auto"/>
          <w:tr2bl w:val="none" w:sz="0" w:space="0" w:color="auto"/>
        </w:tcBorders>
      </w:tcPr>
    </w:tblStylePr>
    <w:tblStylePr w:type="lastRow">
      <w:rPr>
        <w:rFonts w:cs="Tahoma"/>
        <w:b/>
        <w:bCs/>
      </w:rPr>
      <w:tblPr/>
      <w:tcPr>
        <w:tcBorders>
          <w:top w:val="single" w:sz="6" w:space="0" w:color="80808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tblStylePr w:type="band1Vert">
      <w:rPr>
        <w:rFonts w:cs="Tahoma"/>
        <w:color w:val="auto"/>
      </w:rPr>
      <w:tblPr/>
      <w:tcPr>
        <w:shd w:val="solid" w:color="C0C0C0" w:fill="FFFFFF"/>
      </w:tcPr>
    </w:tblStylePr>
    <w:tblStylePr w:type="band2Vert">
      <w:rPr>
        <w:rFonts w:cs="Tahoma"/>
        <w:color w:val="auto"/>
      </w:rPr>
    </w:tblStylePr>
  </w:style>
  <w:style w:type="table" w:styleId="-10">
    <w:name w:val="Table List 1"/>
    <w:basedOn w:val="a9"/>
    <w:semiHidden/>
    <w:rsid w:val="00143BF1"/>
    <w:pPr>
      <w:spacing w:after="0" w:line="240" w:lineRule="auto"/>
    </w:pPr>
    <w:rPr>
      <w:rFonts w:ascii="Calibri" w:eastAsia="Times New Roman" w:hAnsi="Calibri" w:cs="Calibri"/>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ahoma"/>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ahoma"/>
      </w:rPr>
      <w:tblPr/>
      <w:tcPr>
        <w:tcBorders>
          <w:top w:val="single" w:sz="6" w:space="0" w:color="000000"/>
          <w:tl2br w:val="none" w:sz="0" w:space="0" w:color="auto"/>
          <w:tr2bl w:val="none" w:sz="0" w:space="0" w:color="auto"/>
        </w:tcBorders>
      </w:tcPr>
    </w:tblStylePr>
    <w:tblStylePr w:type="band1Horz">
      <w:rPr>
        <w:rFonts w:cs="Tahoma"/>
        <w:color w:val="auto"/>
      </w:rPr>
      <w:tblPr/>
      <w:tcPr>
        <w:tcBorders>
          <w:tl2br w:val="none" w:sz="0" w:space="0" w:color="auto"/>
          <w:tr2bl w:val="none" w:sz="0" w:space="0" w:color="auto"/>
        </w:tcBorders>
        <w:shd w:val="solid" w:color="C0C0C0" w:fill="FFFFFF"/>
      </w:tcPr>
    </w:tblStylePr>
    <w:tblStylePr w:type="band2Horz">
      <w:rPr>
        <w:rFonts w:cs="Tahoma"/>
        <w:color w:val="auto"/>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20">
    <w:name w:val="Table List 2"/>
    <w:basedOn w:val="a9"/>
    <w:semiHidden/>
    <w:rsid w:val="00143BF1"/>
    <w:pPr>
      <w:spacing w:after="0" w:line="240" w:lineRule="auto"/>
    </w:pPr>
    <w:rPr>
      <w:rFonts w:ascii="Calibri" w:eastAsia="Times New Roman" w:hAnsi="Calibri" w:cs="Calibri"/>
      <w:sz w:val="20"/>
      <w:szCs w:val="20"/>
      <w:lang w:eastAsia="ru-RU"/>
    </w:rPr>
    <w:tblPr>
      <w:tblStyleRowBandSize w:val="2"/>
      <w:tblBorders>
        <w:bottom w:val="single" w:sz="12" w:space="0" w:color="808080"/>
      </w:tblBorders>
    </w:tblPr>
    <w:tblStylePr w:type="firstRow">
      <w:rPr>
        <w:rFonts w:cs="Tahoma"/>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ahoma"/>
      </w:rPr>
      <w:tblPr/>
      <w:tcPr>
        <w:tcBorders>
          <w:top w:val="single" w:sz="6" w:space="0" w:color="000000"/>
          <w:tl2br w:val="none" w:sz="0" w:space="0" w:color="auto"/>
          <w:tr2bl w:val="none" w:sz="0" w:space="0" w:color="auto"/>
        </w:tcBorders>
      </w:tcPr>
    </w:tblStylePr>
    <w:tblStylePr w:type="band1Horz">
      <w:rPr>
        <w:rFonts w:cs="Tahoma"/>
        <w:color w:val="auto"/>
      </w:rPr>
      <w:tblPr/>
      <w:tcPr>
        <w:tcBorders>
          <w:tl2br w:val="none" w:sz="0" w:space="0" w:color="auto"/>
          <w:tr2bl w:val="none" w:sz="0" w:space="0" w:color="auto"/>
        </w:tcBorders>
        <w:shd w:val="pct20" w:color="00FF00" w:fill="FFFFFF"/>
      </w:tcPr>
    </w:tblStylePr>
    <w:tblStylePr w:type="band2Horz">
      <w:rPr>
        <w:rFonts w:cs="Tahoma"/>
        <w:color w:val="auto"/>
      </w:rPr>
      <w:tblPr/>
      <w:tcPr>
        <w:tcBorders>
          <w:tl2br w:val="none" w:sz="0" w:space="0" w:color="auto"/>
          <w:tr2bl w:val="none" w:sz="0" w:space="0" w:color="auto"/>
        </w:tcBorders>
      </w:tcPr>
    </w:tblStylePr>
    <w:tblStylePr w:type="swCell">
      <w:rPr>
        <w:rFonts w:cs="Tahoma"/>
        <w:b/>
        <w:bCs/>
      </w:rPr>
      <w:tblPr/>
      <w:tcPr>
        <w:tcBorders>
          <w:tl2br w:val="none" w:sz="0" w:space="0" w:color="auto"/>
          <w:tr2bl w:val="none" w:sz="0" w:space="0" w:color="auto"/>
        </w:tcBorders>
      </w:tcPr>
    </w:tblStylePr>
  </w:style>
  <w:style w:type="table" w:styleId="-30">
    <w:name w:val="Table List 3"/>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bottom w:val="single" w:sz="12" w:space="0" w:color="000000"/>
        <w:insideH w:val="single" w:sz="6" w:space="0" w:color="000000"/>
      </w:tblBorders>
    </w:tblPr>
    <w:tblStylePr w:type="firstRow">
      <w:rPr>
        <w:rFonts w:cs="Tahoma"/>
        <w:b/>
        <w:bCs/>
        <w:color w:val="000080"/>
      </w:rPr>
      <w:tblPr/>
      <w:tcPr>
        <w:tcBorders>
          <w:bottom w:val="single" w:sz="12" w:space="0" w:color="000000"/>
          <w:tl2br w:val="none" w:sz="0" w:space="0" w:color="auto"/>
          <w:tr2bl w:val="none" w:sz="0" w:space="0" w:color="auto"/>
        </w:tcBorders>
      </w:tcPr>
    </w:tblStylePr>
    <w:tblStylePr w:type="lastRow">
      <w:rPr>
        <w:rFonts w:cs="Tahoma"/>
      </w:rPr>
      <w:tblPr/>
      <w:tcPr>
        <w:tcBorders>
          <w:top w:val="single" w:sz="12" w:space="0" w:color="000000"/>
          <w:tl2br w:val="none" w:sz="0" w:space="0" w:color="auto"/>
          <w:tr2bl w:val="none" w:sz="0" w:space="0" w:color="auto"/>
        </w:tcBorders>
      </w:tcPr>
    </w:tblStylePr>
    <w:tblStylePr w:type="swCell">
      <w:rPr>
        <w:rFonts w:cs="Tahoma"/>
        <w:i/>
        <w:iCs/>
        <w:color w:val="000080"/>
      </w:rPr>
      <w:tblPr/>
      <w:tcPr>
        <w:tcBorders>
          <w:tl2br w:val="none" w:sz="0" w:space="0" w:color="auto"/>
          <w:tr2bl w:val="none" w:sz="0" w:space="0" w:color="auto"/>
        </w:tcBorders>
      </w:tcPr>
    </w:tblStylePr>
  </w:style>
  <w:style w:type="table" w:styleId="-4">
    <w:name w:val="Table List 4"/>
    <w:basedOn w:val="a9"/>
    <w:semiHidden/>
    <w:rsid w:val="00143BF1"/>
    <w:pPr>
      <w:spacing w:after="0" w:line="240" w:lineRule="auto"/>
    </w:pPr>
    <w:rPr>
      <w:rFonts w:ascii="Calibri" w:eastAsia="Times New Roman" w:hAnsi="Calibri" w:cs="Calibri"/>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ahoma"/>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143BF1"/>
    <w:pPr>
      <w:spacing w:after="0" w:line="240" w:lineRule="auto"/>
    </w:pPr>
    <w:rPr>
      <w:rFonts w:ascii="Calibri" w:eastAsia="Times New Roman" w:hAnsi="Calibri" w:cs="Calibri"/>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ahoma"/>
        <w:b/>
        <w:bCs/>
      </w:rPr>
      <w:tblPr/>
      <w:tcPr>
        <w:tcBorders>
          <w:bottom w:val="single" w:sz="12" w:space="0" w:color="000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style>
  <w:style w:type="table" w:styleId="-6">
    <w:name w:val="Table List 6"/>
    <w:basedOn w:val="a9"/>
    <w:semiHidden/>
    <w:rsid w:val="00143BF1"/>
    <w:pPr>
      <w:spacing w:after="0" w:line="240" w:lineRule="auto"/>
    </w:pPr>
    <w:rPr>
      <w:rFonts w:ascii="Calibri" w:eastAsia="Times New Roman" w:hAnsi="Calibri" w:cs="Calibri"/>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ahoma"/>
        <w:b/>
        <w:bCs/>
      </w:rPr>
      <w:tblPr/>
      <w:tcPr>
        <w:tcBorders>
          <w:bottom w:val="single" w:sz="12" w:space="0" w:color="000000"/>
          <w:tl2br w:val="none" w:sz="0" w:space="0" w:color="auto"/>
          <w:tr2bl w:val="none" w:sz="0" w:space="0" w:color="auto"/>
        </w:tcBorders>
      </w:tcPr>
    </w:tblStylePr>
    <w:tblStylePr w:type="firstCol">
      <w:rPr>
        <w:rFonts w:cs="Tahoma"/>
        <w:b/>
        <w:bCs/>
      </w:rPr>
      <w:tblPr/>
      <w:tcPr>
        <w:tcBorders>
          <w:right w:val="single" w:sz="12" w:space="0" w:color="000000"/>
          <w:tl2br w:val="none" w:sz="0" w:space="0" w:color="auto"/>
          <w:tr2bl w:val="none" w:sz="0" w:space="0" w:color="auto"/>
        </w:tcBorders>
      </w:tcPr>
    </w:tblStylePr>
    <w:tblStylePr w:type="band1Horz">
      <w:rPr>
        <w:rFonts w:cs="Tahoma"/>
      </w:rPr>
      <w:tblPr/>
      <w:tcPr>
        <w:tcBorders>
          <w:tl2br w:val="none" w:sz="0" w:space="0" w:color="auto"/>
          <w:tr2bl w:val="none" w:sz="0" w:space="0" w:color="auto"/>
        </w:tcBorders>
        <w:shd w:val="pct25" w:color="000000" w:fill="FFFFFF"/>
      </w:tcPr>
    </w:tblStylePr>
  </w:style>
  <w:style w:type="table" w:styleId="-7">
    <w:name w:val="Table List 7"/>
    <w:basedOn w:val="a9"/>
    <w:semiHidden/>
    <w:rsid w:val="00143BF1"/>
    <w:pPr>
      <w:spacing w:after="0" w:line="240" w:lineRule="auto"/>
    </w:pPr>
    <w:rPr>
      <w:rFonts w:ascii="Calibri" w:eastAsia="Times New Roman" w:hAnsi="Calibri" w:cs="Calibri"/>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ahoma"/>
        <w:b/>
        <w:bCs/>
      </w:rPr>
      <w:tblPr/>
      <w:tcPr>
        <w:tcBorders>
          <w:bottom w:val="single" w:sz="12" w:space="0" w:color="008000"/>
          <w:tl2br w:val="none" w:sz="0" w:space="0" w:color="auto"/>
          <w:tr2bl w:val="none" w:sz="0" w:space="0" w:color="auto"/>
        </w:tcBorders>
        <w:shd w:val="solid" w:color="C0C0C0" w:fill="FFFFFF"/>
      </w:tcPr>
    </w:tblStylePr>
    <w:tblStylePr w:type="lastRow">
      <w:rPr>
        <w:rFonts w:cs="Tahoma"/>
        <w:b/>
        <w:bCs/>
      </w:rPr>
      <w:tblPr/>
      <w:tcPr>
        <w:tcBorders>
          <w:top w:val="single" w:sz="12" w:space="0" w:color="008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tblStylePr w:type="band1Horz">
      <w:rPr>
        <w:rFonts w:cs="Tahoma"/>
        <w:color w:val="auto"/>
      </w:rPr>
      <w:tblPr/>
      <w:tcPr>
        <w:tcBorders>
          <w:tl2br w:val="none" w:sz="0" w:space="0" w:color="auto"/>
          <w:tr2bl w:val="none" w:sz="0" w:space="0" w:color="auto"/>
        </w:tcBorders>
        <w:shd w:val="pct20" w:color="000000" w:fill="FFFFFF"/>
      </w:tcPr>
    </w:tblStylePr>
    <w:tblStylePr w:type="band2Horz">
      <w:rPr>
        <w:rFonts w:cs="Tahoma"/>
      </w:rPr>
      <w:tblPr/>
      <w:tcPr>
        <w:tcBorders>
          <w:tl2br w:val="none" w:sz="0" w:space="0" w:color="auto"/>
          <w:tr2bl w:val="none" w:sz="0" w:space="0" w:color="auto"/>
        </w:tcBorders>
        <w:shd w:val="pct25" w:color="FFFF00" w:fill="FFFFFF"/>
      </w:tcPr>
    </w:tblStylePr>
  </w:style>
  <w:style w:type="table" w:styleId="-8">
    <w:name w:val="Table List 8"/>
    <w:basedOn w:val="a9"/>
    <w:semiHidden/>
    <w:rsid w:val="00143BF1"/>
    <w:pPr>
      <w:spacing w:after="0" w:line="240" w:lineRule="auto"/>
    </w:pPr>
    <w:rPr>
      <w:rFonts w:ascii="Calibri" w:eastAsia="Times New Roman" w:hAnsi="Calibri" w:cs="Calibri"/>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ahoma"/>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ahoma"/>
        <w:b/>
        <w:bCs/>
      </w:rPr>
      <w:tblPr/>
      <w:tcPr>
        <w:tcBorders>
          <w:top w:val="single" w:sz="6" w:space="0" w:color="000000"/>
          <w:tl2br w:val="none" w:sz="0" w:space="0" w:color="auto"/>
          <w:tr2bl w:val="none" w:sz="0" w:space="0" w:color="auto"/>
        </w:tcBorders>
      </w:tcPr>
    </w:tblStylePr>
    <w:tblStylePr w:type="firstCol">
      <w:rPr>
        <w:rFonts w:cs="Tahoma"/>
        <w:b/>
        <w:bCs/>
      </w:rPr>
      <w:tblPr/>
      <w:tcPr>
        <w:tcBorders>
          <w:tl2br w:val="none" w:sz="0" w:space="0" w:color="auto"/>
          <w:tr2bl w:val="none" w:sz="0" w:space="0" w:color="auto"/>
        </w:tcBorders>
      </w:tcPr>
    </w:tblStylePr>
    <w:tblStylePr w:type="lastCol">
      <w:rPr>
        <w:rFonts w:cs="Tahoma"/>
        <w:b/>
        <w:bCs/>
      </w:rPr>
      <w:tblPr/>
      <w:tcPr>
        <w:tcBorders>
          <w:tl2br w:val="none" w:sz="0" w:space="0" w:color="auto"/>
          <w:tr2bl w:val="none" w:sz="0" w:space="0" w:color="auto"/>
        </w:tcBorders>
      </w:tcPr>
    </w:tblStylePr>
    <w:tblStylePr w:type="band1Horz">
      <w:rPr>
        <w:rFonts w:cs="Tahoma"/>
        <w:color w:val="auto"/>
      </w:rPr>
      <w:tblPr/>
      <w:tcPr>
        <w:tcBorders>
          <w:tl2br w:val="none" w:sz="0" w:space="0" w:color="auto"/>
          <w:tr2bl w:val="none" w:sz="0" w:space="0" w:color="auto"/>
        </w:tcBorders>
        <w:shd w:val="pct25" w:color="FFFF00" w:fill="FFFFFF"/>
      </w:tcPr>
    </w:tblStylePr>
    <w:tblStylePr w:type="band2Horz">
      <w:rPr>
        <w:rFonts w:cs="Tahoma"/>
      </w:rPr>
      <w:tblPr/>
      <w:tcPr>
        <w:tcBorders>
          <w:tl2br w:val="none" w:sz="0" w:space="0" w:color="auto"/>
          <w:tr2bl w:val="none" w:sz="0" w:space="0" w:color="auto"/>
        </w:tcBorders>
        <w:shd w:val="pct50" w:color="FF0000" w:fill="FFFFFF"/>
      </w:tcPr>
    </w:tblStylePr>
  </w:style>
  <w:style w:type="table" w:styleId="affffffffffff7">
    <w:name w:val="Table Theme"/>
    <w:basedOn w:val="a9"/>
    <w:semiHidden/>
    <w:rsid w:val="00143BF1"/>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5">
    <w:name w:val="Table Colorful 1"/>
    <w:basedOn w:val="a9"/>
    <w:semiHidden/>
    <w:rsid w:val="00143BF1"/>
    <w:pPr>
      <w:spacing w:after="0" w:line="240" w:lineRule="auto"/>
    </w:pPr>
    <w:rPr>
      <w:rFonts w:ascii="Calibri" w:eastAsia="Times New Roman" w:hAnsi="Calibri" w:cs="Calibri"/>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ahoma"/>
        <w:b/>
        <w:bCs/>
        <w:i/>
        <w:iCs/>
      </w:rPr>
      <w:tblPr/>
      <w:tcPr>
        <w:tcBorders>
          <w:tl2br w:val="none" w:sz="0" w:space="0" w:color="auto"/>
          <w:tr2bl w:val="none" w:sz="0" w:space="0" w:color="auto"/>
        </w:tcBorders>
        <w:shd w:val="solid" w:color="000000" w:fill="FFFFFF"/>
      </w:tcPr>
    </w:tblStylePr>
    <w:tblStylePr w:type="firstCol">
      <w:rPr>
        <w:rFonts w:cs="Tahoma"/>
        <w:b/>
        <w:bCs/>
        <w:i/>
        <w:iCs/>
      </w:rPr>
      <w:tblPr/>
      <w:tcPr>
        <w:tcBorders>
          <w:tl2br w:val="none" w:sz="0" w:space="0" w:color="auto"/>
          <w:tr2bl w:val="none" w:sz="0" w:space="0" w:color="auto"/>
        </w:tcBorders>
        <w:shd w:val="solid" w:color="000080" w:fill="FFFFFF"/>
      </w:tcPr>
    </w:tblStylePr>
    <w:tblStylePr w:type="nwCell">
      <w:rPr>
        <w:rFonts w:cs="Tahoma"/>
      </w:rPr>
      <w:tblPr/>
      <w:tcPr>
        <w:tcBorders>
          <w:tl2br w:val="none" w:sz="0" w:space="0" w:color="auto"/>
          <w:tr2bl w:val="none" w:sz="0" w:space="0" w:color="auto"/>
        </w:tcBorders>
        <w:shd w:val="solid" w:color="000000" w:fill="FFFFFF"/>
      </w:tcPr>
    </w:tblStylePr>
    <w:tblStylePr w:type="swCell">
      <w:rPr>
        <w:rFonts w:cs="Tahoma"/>
        <w:b/>
        <w:bCs/>
        <w:i w:val="0"/>
        <w:iCs w:val="0"/>
      </w:rPr>
      <w:tblPr/>
      <w:tcPr>
        <w:tcBorders>
          <w:tl2br w:val="none" w:sz="0" w:space="0" w:color="auto"/>
          <w:tr2bl w:val="none" w:sz="0" w:space="0" w:color="auto"/>
        </w:tcBorders>
      </w:tcPr>
    </w:tblStylePr>
  </w:style>
  <w:style w:type="table" w:styleId="2fff0">
    <w:name w:val="Table Colorful 2"/>
    <w:basedOn w:val="a9"/>
    <w:semiHidden/>
    <w:rsid w:val="00143BF1"/>
    <w:pPr>
      <w:spacing w:after="0" w:line="240" w:lineRule="auto"/>
    </w:pPr>
    <w:rPr>
      <w:rFonts w:ascii="Calibri" w:eastAsia="Times New Roman" w:hAnsi="Calibri" w:cs="Calibri"/>
      <w:sz w:val="20"/>
      <w:szCs w:val="20"/>
      <w:lang w:eastAsia="ru-RU"/>
    </w:rPr>
    <w:tblPr>
      <w:tblBorders>
        <w:bottom w:val="single" w:sz="12" w:space="0" w:color="000000"/>
      </w:tblBorders>
    </w:tblPr>
    <w:tcPr>
      <w:shd w:val="pct20" w:color="FFFF00" w:fill="FFFFFF"/>
    </w:tcPr>
    <w:tblStylePr w:type="firstRow">
      <w:rPr>
        <w:rFonts w:cs="Tahoma"/>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ahoma"/>
        <w:b/>
        <w:bCs/>
        <w:i/>
        <w:iCs/>
      </w:rPr>
      <w:tblPr/>
      <w:tcPr>
        <w:tcBorders>
          <w:tl2br w:val="none" w:sz="0" w:space="0" w:color="auto"/>
          <w:tr2bl w:val="none" w:sz="0" w:space="0" w:color="auto"/>
        </w:tcBorders>
      </w:tcPr>
    </w:tblStylePr>
    <w:tblStylePr w:type="lastCol">
      <w:rPr>
        <w:rFonts w:cs="Tahoma"/>
      </w:rPr>
      <w:tblPr/>
      <w:tcPr>
        <w:tcBorders>
          <w:tl2br w:val="none" w:sz="0" w:space="0" w:color="auto"/>
          <w:tr2bl w:val="none" w:sz="0" w:space="0" w:color="auto"/>
        </w:tcBorders>
        <w:shd w:val="solid" w:color="C0C0C0" w:fill="FFFFFF"/>
      </w:tcPr>
    </w:tblStylePr>
    <w:tblStylePr w:type="swCell">
      <w:rPr>
        <w:rFonts w:cs="Tahoma"/>
        <w:b/>
        <w:bCs/>
        <w:i w:val="0"/>
        <w:iCs w:val="0"/>
      </w:rPr>
      <w:tblPr/>
      <w:tcPr>
        <w:tcBorders>
          <w:tl2br w:val="none" w:sz="0" w:space="0" w:color="auto"/>
          <w:tr2bl w:val="none" w:sz="0" w:space="0" w:color="auto"/>
        </w:tcBorders>
      </w:tcPr>
    </w:tblStylePr>
  </w:style>
  <w:style w:type="table" w:styleId="3f4">
    <w:name w:val="Table Colorful 3"/>
    <w:basedOn w:val="a9"/>
    <w:semiHidden/>
    <w:rsid w:val="00143BF1"/>
    <w:pPr>
      <w:spacing w:after="0" w:line="240" w:lineRule="auto"/>
    </w:pPr>
    <w:rPr>
      <w:rFonts w:ascii="Calibri" w:eastAsia="Times New Roman" w:hAnsi="Calibri" w:cs="Calibri"/>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ahoma"/>
      </w:rPr>
      <w:tblPr/>
      <w:tcPr>
        <w:tcBorders>
          <w:bottom w:val="single" w:sz="6" w:space="0" w:color="000000"/>
          <w:tl2br w:val="none" w:sz="0" w:space="0" w:color="auto"/>
          <w:tr2bl w:val="none" w:sz="0" w:space="0" w:color="auto"/>
        </w:tcBorders>
        <w:shd w:val="solid" w:color="008080" w:fill="FFFFFF"/>
      </w:tcPr>
    </w:tblStylePr>
    <w:tblStylePr w:type="firstCol">
      <w:rPr>
        <w:rFonts w:cs="Tahoma"/>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ahoma"/>
        <w:b/>
        <w:bCs/>
        <w:color w:val="FFFFFF"/>
      </w:rPr>
      <w:tblPr/>
      <w:tcPr>
        <w:tcBorders>
          <w:tl2br w:val="none" w:sz="0" w:space="0" w:color="auto"/>
          <w:tr2bl w:val="none" w:sz="0" w:space="0" w:color="auto"/>
        </w:tcBorders>
        <w:shd w:val="solid" w:color="000000" w:fill="FFFFFF"/>
      </w:tcPr>
    </w:tblStylePr>
  </w:style>
  <w:style w:type="character" w:customStyle="1" w:styleId="1fff6">
    <w:name w:val="Заголовок_1"/>
    <w:semiHidden/>
    <w:rsid w:val="00143BF1"/>
    <w:rPr>
      <w:caps/>
    </w:rPr>
  </w:style>
  <w:style w:type="character" w:customStyle="1" w:styleId="1fff7">
    <w:name w:val="Маркированный_1 Знак Знак"/>
    <w:basedOn w:val="a8"/>
    <w:semiHidden/>
    <w:rsid w:val="00143BF1"/>
    <w:rPr>
      <w:rFonts w:cs="Times New Roman"/>
      <w:sz w:val="24"/>
      <w:szCs w:val="24"/>
      <w:lang w:val="ru-RU" w:eastAsia="ru-RU"/>
    </w:rPr>
  </w:style>
  <w:style w:type="character" w:customStyle="1" w:styleId="affffffffffff8">
    <w:name w:val="Подчеркнутый Знак Знак"/>
    <w:basedOn w:val="a8"/>
    <w:semiHidden/>
    <w:rsid w:val="00143BF1"/>
    <w:rPr>
      <w:rFonts w:cs="Times New Roman"/>
      <w:sz w:val="24"/>
      <w:szCs w:val="24"/>
      <w:u w:val="single"/>
      <w:lang w:val="ru-RU" w:eastAsia="ru-RU"/>
    </w:rPr>
  </w:style>
  <w:style w:type="paragraph" w:customStyle="1" w:styleId="1fff8">
    <w:name w:val="текст 1"/>
    <w:basedOn w:val="a7"/>
    <w:next w:val="a7"/>
    <w:semiHidden/>
    <w:rsid w:val="00143BF1"/>
    <w:pPr>
      <w:spacing w:after="0" w:line="240" w:lineRule="auto"/>
      <w:ind w:firstLine="540"/>
      <w:jc w:val="both"/>
    </w:pPr>
    <w:rPr>
      <w:rFonts w:ascii="Calibri" w:eastAsia="Times New Roman" w:hAnsi="Calibri" w:cs="Calibri"/>
      <w:b w:val="0"/>
      <w:sz w:val="20"/>
      <w:szCs w:val="20"/>
      <w:lang w:eastAsia="ru-RU"/>
    </w:rPr>
  </w:style>
  <w:style w:type="paragraph" w:customStyle="1" w:styleId="affffffffffff9">
    <w:name w:val="Заголовок таблици"/>
    <w:basedOn w:val="1fff8"/>
    <w:semiHidden/>
    <w:rsid w:val="00143BF1"/>
    <w:rPr>
      <w:sz w:val="22"/>
      <w:szCs w:val="22"/>
    </w:rPr>
  </w:style>
  <w:style w:type="paragraph" w:customStyle="1" w:styleId="affffffffffffa">
    <w:name w:val="Номер таблици"/>
    <w:basedOn w:val="a7"/>
    <w:next w:val="a7"/>
    <w:semiHidden/>
    <w:rsid w:val="00143BF1"/>
    <w:pPr>
      <w:spacing w:after="0" w:line="240" w:lineRule="auto"/>
      <w:ind w:firstLine="709"/>
      <w:jc w:val="right"/>
    </w:pPr>
    <w:rPr>
      <w:rFonts w:ascii="Calibri" w:eastAsia="Times New Roman" w:hAnsi="Calibri" w:cs="Calibri"/>
      <w:bCs/>
      <w:sz w:val="20"/>
      <w:szCs w:val="20"/>
      <w:lang w:eastAsia="ru-RU"/>
    </w:rPr>
  </w:style>
  <w:style w:type="paragraph" w:customStyle="1" w:styleId="affffffffffffb">
    <w:name w:val="Приложение"/>
    <w:basedOn w:val="a7"/>
    <w:next w:val="a7"/>
    <w:semiHidden/>
    <w:rsid w:val="00143BF1"/>
    <w:pPr>
      <w:spacing w:after="0" w:line="240" w:lineRule="auto"/>
      <w:ind w:firstLine="709"/>
      <w:jc w:val="right"/>
    </w:pPr>
    <w:rPr>
      <w:rFonts w:ascii="Calibri" w:eastAsia="Times New Roman" w:hAnsi="Calibri" w:cs="Calibri"/>
      <w:b w:val="0"/>
      <w:sz w:val="20"/>
      <w:szCs w:val="20"/>
      <w:lang w:eastAsia="ru-RU"/>
    </w:rPr>
  </w:style>
  <w:style w:type="paragraph" w:customStyle="1" w:styleId="affffffffffffc">
    <w:name w:val="Обычный по таблице"/>
    <w:basedOn w:val="a7"/>
    <w:semiHidden/>
    <w:rsid w:val="00143BF1"/>
    <w:pPr>
      <w:spacing w:after="0" w:line="240" w:lineRule="auto"/>
      <w:ind w:firstLine="709"/>
      <w:jc w:val="both"/>
    </w:pPr>
    <w:rPr>
      <w:rFonts w:ascii="Calibri" w:eastAsia="Times New Roman" w:hAnsi="Calibri" w:cs="Calibri"/>
      <w:b w:val="0"/>
      <w:sz w:val="24"/>
      <w:szCs w:val="24"/>
      <w:lang w:eastAsia="ru-RU"/>
    </w:rPr>
  </w:style>
  <w:style w:type="character" w:customStyle="1" w:styleId="1fff9">
    <w:name w:val="Знак Знак1"/>
    <w:basedOn w:val="a8"/>
    <w:semiHidden/>
    <w:rsid w:val="00143BF1"/>
    <w:rPr>
      <w:rFonts w:cs="Times New Roman"/>
      <w:sz w:val="24"/>
      <w:szCs w:val="24"/>
      <w:u w:val="single"/>
      <w:lang w:val="ru-RU" w:eastAsia="ru-RU"/>
    </w:rPr>
  </w:style>
  <w:style w:type="character" w:customStyle="1" w:styleId="1fffa">
    <w:name w:val="Маркированный_1 Знак Знак Знак"/>
    <w:basedOn w:val="a8"/>
    <w:semiHidden/>
    <w:rsid w:val="00143BF1"/>
    <w:rPr>
      <w:rFonts w:cs="Times New Roman"/>
      <w:sz w:val="24"/>
      <w:szCs w:val="24"/>
      <w:lang w:val="ru-RU" w:eastAsia="ru-RU"/>
    </w:rPr>
  </w:style>
  <w:style w:type="paragraph" w:customStyle="1" w:styleId="xl23">
    <w:name w:val="xl23"/>
    <w:basedOn w:val="a7"/>
    <w:semiHidden/>
    <w:rsid w:val="00143BF1"/>
    <w:pPr>
      <w:pBdr>
        <w:left w:val="single" w:sz="8" w:space="0" w:color="auto"/>
        <w:bottom w:val="single" w:sz="8" w:space="0" w:color="auto"/>
        <w:right w:val="single" w:sz="8" w:space="0" w:color="auto"/>
      </w:pBdr>
      <w:spacing w:before="100" w:beforeAutospacing="1" w:after="100" w:afterAutospacing="1" w:line="240" w:lineRule="auto"/>
      <w:ind w:firstLine="709"/>
      <w:jc w:val="center"/>
    </w:pPr>
    <w:rPr>
      <w:rFonts w:ascii="Calibri" w:eastAsia="Times New Roman" w:hAnsi="Calibri" w:cs="Calibri"/>
      <w:b w:val="0"/>
      <w:sz w:val="24"/>
      <w:szCs w:val="24"/>
      <w:lang w:eastAsia="ru-RU"/>
    </w:rPr>
  </w:style>
  <w:style w:type="character" w:customStyle="1" w:styleId="affffffffffffd">
    <w:name w:val="Подчеркнутый Знак Знак Знак"/>
    <w:basedOn w:val="a8"/>
    <w:semiHidden/>
    <w:rsid w:val="00143BF1"/>
    <w:rPr>
      <w:rFonts w:cs="Times New Roman"/>
      <w:sz w:val="24"/>
      <w:szCs w:val="24"/>
      <w:u w:val="single"/>
      <w:lang w:val="ru-RU" w:eastAsia="ru-RU"/>
    </w:rPr>
  </w:style>
  <w:style w:type="character" w:customStyle="1" w:styleId="1fffb">
    <w:name w:val="Маркированный_1 Знак Знак Знак Знак"/>
    <w:basedOn w:val="a8"/>
    <w:semiHidden/>
    <w:rsid w:val="00143BF1"/>
    <w:rPr>
      <w:rFonts w:cs="Times New Roman"/>
      <w:sz w:val="24"/>
      <w:szCs w:val="24"/>
      <w:lang w:val="ru-RU" w:eastAsia="ru-RU"/>
    </w:rPr>
  </w:style>
  <w:style w:type="character" w:customStyle="1" w:styleId="1fffc">
    <w:name w:val="Подчеркнутый Знак Знак1"/>
    <w:basedOn w:val="a8"/>
    <w:semiHidden/>
    <w:rsid w:val="00143BF1"/>
    <w:rPr>
      <w:rFonts w:cs="Times New Roman"/>
      <w:sz w:val="24"/>
      <w:szCs w:val="24"/>
      <w:u w:val="single"/>
      <w:lang w:val="ru-RU" w:eastAsia="ru-RU"/>
    </w:rPr>
  </w:style>
  <w:style w:type="paragraph" w:customStyle="1" w:styleId="S34">
    <w:name w:val="S_Нмерованный_3"/>
    <w:basedOn w:val="3"/>
    <w:link w:val="S35"/>
    <w:autoRedefine/>
    <w:rsid w:val="00143BF1"/>
    <w:pPr>
      <w:keepNext w:val="0"/>
      <w:keepLines w:val="0"/>
      <w:spacing w:line="360" w:lineRule="auto"/>
    </w:pPr>
    <w:rPr>
      <w:rFonts w:ascii="Calibri" w:eastAsia="Times New Roman" w:hAnsi="Calibri" w:cs="Calibri"/>
      <w:b w:val="0"/>
      <w:color w:val="auto"/>
      <w:sz w:val="24"/>
      <w:lang w:eastAsia="ru-RU"/>
    </w:rPr>
  </w:style>
  <w:style w:type="character" w:customStyle="1" w:styleId="S40">
    <w:name w:val="S_Заголовок 4 Знак"/>
    <w:basedOn w:val="a8"/>
    <w:link w:val="S4"/>
    <w:locked/>
    <w:rsid w:val="00143BF1"/>
    <w:rPr>
      <w:rFonts w:ascii="Times New Roman" w:eastAsia="Times New Roman" w:hAnsi="Times New Roman" w:cs="Times New Roman"/>
      <w:b/>
      <w:i/>
      <w:sz w:val="28"/>
      <w:szCs w:val="28"/>
      <w:u w:val="single"/>
      <w:lang w:eastAsia="ar-SA"/>
    </w:rPr>
  </w:style>
  <w:style w:type="character" w:customStyle="1" w:styleId="116">
    <w:name w:val="Маркированный_1 Знак1"/>
    <w:basedOn w:val="a8"/>
    <w:semiHidden/>
    <w:rsid w:val="00143BF1"/>
    <w:rPr>
      <w:rFonts w:cs="Times New Roman"/>
    </w:rPr>
  </w:style>
  <w:style w:type="character" w:customStyle="1" w:styleId="S35">
    <w:name w:val="S_Нмерованный_3 Знак Знак"/>
    <w:basedOn w:val="afffffff0"/>
    <w:link w:val="S34"/>
    <w:locked/>
    <w:rsid w:val="00143BF1"/>
    <w:rPr>
      <w:rFonts w:ascii="Calibri" w:eastAsia="Times New Roman" w:hAnsi="Calibri" w:cs="Calibri"/>
      <w:sz w:val="24"/>
      <w:szCs w:val="24"/>
      <w:lang w:val="ru-RU" w:eastAsia="ru-RU" w:bidi="ar-SA"/>
    </w:rPr>
  </w:style>
  <w:style w:type="character" w:customStyle="1" w:styleId="1fffd">
    <w:name w:val="Заголовок_1 Знак Знак Знак Знак"/>
    <w:basedOn w:val="a8"/>
    <w:semiHidden/>
    <w:rsid w:val="00143BF1"/>
    <w:rPr>
      <w:rFonts w:cs="Times New Roman"/>
      <w:b/>
      <w:bCs/>
      <w:caps/>
      <w:sz w:val="24"/>
      <w:szCs w:val="24"/>
      <w:lang w:val="ru-RU" w:eastAsia="ru-RU"/>
    </w:rPr>
  </w:style>
  <w:style w:type="paragraph" w:customStyle="1" w:styleId="14">
    <w:name w:val="Таблица 1 + Обычный"/>
    <w:basedOn w:val="a7"/>
    <w:autoRedefine/>
    <w:semiHidden/>
    <w:rsid w:val="00143BF1"/>
    <w:pPr>
      <w:numPr>
        <w:numId w:val="24"/>
      </w:numPr>
      <w:spacing w:after="0" w:line="360" w:lineRule="auto"/>
      <w:jc w:val="right"/>
    </w:pPr>
    <w:rPr>
      <w:rFonts w:ascii="Calibri" w:eastAsia="Times New Roman" w:hAnsi="Calibri" w:cs="Calibri"/>
      <w:b w:val="0"/>
      <w:sz w:val="24"/>
      <w:szCs w:val="24"/>
      <w:lang w:eastAsia="ru-RU"/>
    </w:rPr>
  </w:style>
  <w:style w:type="paragraph" w:customStyle="1" w:styleId="affffffffffffe">
    <w:name w:val="Заголовок таблицы + Обычный"/>
    <w:basedOn w:val="a7"/>
    <w:link w:val="afffffffffffff"/>
    <w:autoRedefine/>
    <w:semiHidden/>
    <w:rsid w:val="00143BF1"/>
    <w:pPr>
      <w:spacing w:after="0" w:line="360" w:lineRule="auto"/>
      <w:ind w:firstLine="720"/>
      <w:jc w:val="center"/>
    </w:pPr>
    <w:rPr>
      <w:rFonts w:ascii="Calibri" w:eastAsia="Times New Roman" w:hAnsi="Calibri" w:cs="Calibri"/>
      <w:b w:val="0"/>
      <w:sz w:val="24"/>
      <w:szCs w:val="24"/>
      <w:u w:val="single"/>
      <w:lang w:eastAsia="ru-RU"/>
    </w:rPr>
  </w:style>
  <w:style w:type="character" w:customStyle="1" w:styleId="3f5">
    <w:name w:val="Знак3 Знак Знак Знак"/>
    <w:basedOn w:val="a8"/>
    <w:semiHidden/>
    <w:rsid w:val="00143BF1"/>
    <w:rPr>
      <w:rFonts w:cs="Times New Roman"/>
      <w:b/>
      <w:bCs/>
      <w:sz w:val="24"/>
      <w:szCs w:val="24"/>
      <w:u w:val="single"/>
      <w:lang w:val="ru-RU" w:eastAsia="ru-RU"/>
    </w:rPr>
  </w:style>
  <w:style w:type="paragraph" w:customStyle="1" w:styleId="11">
    <w:name w:val="Рисунок 1 + Обычный"/>
    <w:basedOn w:val="14"/>
    <w:autoRedefine/>
    <w:semiHidden/>
    <w:rsid w:val="00143BF1"/>
    <w:pPr>
      <w:numPr>
        <w:numId w:val="23"/>
      </w:numPr>
    </w:pPr>
    <w:rPr>
      <w:lang w:val="en-US"/>
    </w:rPr>
  </w:style>
  <w:style w:type="character" w:customStyle="1" w:styleId="afffffffffffff">
    <w:name w:val="Заголовок таблицы + Обычный Знак"/>
    <w:basedOn w:val="a8"/>
    <w:link w:val="affffffffffffe"/>
    <w:semiHidden/>
    <w:locked/>
    <w:rsid w:val="00143BF1"/>
    <w:rPr>
      <w:rFonts w:ascii="Calibri" w:eastAsia="Times New Roman" w:hAnsi="Calibri" w:cs="Calibri"/>
      <w:sz w:val="24"/>
      <w:szCs w:val="24"/>
      <w:u w:val="single"/>
      <w:lang w:eastAsia="ru-RU"/>
    </w:rPr>
  </w:style>
  <w:style w:type="character" w:customStyle="1" w:styleId="afffffffffffff0">
    <w:name w:val="Обычный в таблице Знак Знак"/>
    <w:basedOn w:val="a8"/>
    <w:semiHidden/>
    <w:rsid w:val="00143BF1"/>
    <w:rPr>
      <w:rFonts w:cs="Times New Roman"/>
      <w:sz w:val="24"/>
      <w:szCs w:val="24"/>
      <w:lang w:val="ru-RU" w:eastAsia="ru-RU"/>
    </w:rPr>
  </w:style>
  <w:style w:type="character" w:customStyle="1" w:styleId="afffffffffffff1">
    <w:name w:val="Подчеркнутый Знак Знак Знак Знак"/>
    <w:basedOn w:val="a8"/>
    <w:semiHidden/>
    <w:rsid w:val="00143BF1"/>
    <w:rPr>
      <w:rFonts w:cs="Times New Roman"/>
      <w:sz w:val="24"/>
      <w:szCs w:val="24"/>
      <w:u w:val="single"/>
      <w:lang w:val="ru-RU" w:eastAsia="ru-RU"/>
    </w:rPr>
  </w:style>
  <w:style w:type="character" w:customStyle="1" w:styleId="1fffe">
    <w:name w:val="Маркированный_1 Знак Знак Знак Знак Знак"/>
    <w:basedOn w:val="a8"/>
    <w:semiHidden/>
    <w:rsid w:val="00143BF1"/>
    <w:rPr>
      <w:rFonts w:cs="Times New Roman"/>
      <w:sz w:val="24"/>
      <w:szCs w:val="24"/>
      <w:lang w:val="ru-RU" w:eastAsia="ru-RU"/>
    </w:rPr>
  </w:style>
  <w:style w:type="character" w:customStyle="1" w:styleId="2fff1">
    <w:name w:val="Знак2 Знак Знак Знак"/>
    <w:basedOn w:val="a8"/>
    <w:semiHidden/>
    <w:rsid w:val="00143BF1"/>
    <w:rPr>
      <w:rFonts w:cs="Times New Roman"/>
      <w:b/>
      <w:bCs/>
      <w:sz w:val="24"/>
      <w:szCs w:val="24"/>
      <w:lang w:val="ru-RU" w:eastAsia="ru-RU"/>
    </w:rPr>
  </w:style>
  <w:style w:type="character" w:customStyle="1" w:styleId="1ffff">
    <w:name w:val="Знак1 Знак Знак Знак"/>
    <w:basedOn w:val="a8"/>
    <w:semiHidden/>
    <w:rsid w:val="00143BF1"/>
    <w:rPr>
      <w:rFonts w:cs="Times New Roman"/>
      <w:sz w:val="24"/>
      <w:szCs w:val="24"/>
      <w:lang w:val="ru-RU" w:eastAsia="ru-RU"/>
    </w:rPr>
  </w:style>
  <w:style w:type="character" w:customStyle="1" w:styleId="1ffff0">
    <w:name w:val="Заголовок_1 Знак Знак Знак Знак Знак"/>
    <w:basedOn w:val="a8"/>
    <w:semiHidden/>
    <w:rsid w:val="00143BF1"/>
    <w:rPr>
      <w:rFonts w:cs="Times New Roman"/>
      <w:b/>
      <w:bCs/>
      <w:caps/>
      <w:sz w:val="24"/>
      <w:szCs w:val="24"/>
      <w:lang w:val="ru-RU" w:eastAsia="ru-RU"/>
    </w:rPr>
  </w:style>
  <w:style w:type="paragraph" w:customStyle="1" w:styleId="afffffffffffff2">
    <w:name w:val="В таблице"/>
    <w:basedOn w:val="a7"/>
    <w:semiHidden/>
    <w:rsid w:val="00143BF1"/>
    <w:pPr>
      <w:spacing w:after="0" w:line="360" w:lineRule="auto"/>
      <w:ind w:firstLine="709"/>
      <w:jc w:val="center"/>
    </w:pPr>
    <w:rPr>
      <w:rFonts w:ascii="Calibri" w:eastAsia="Times New Roman" w:hAnsi="Calibri" w:cs="Calibri"/>
      <w:b w:val="0"/>
      <w:sz w:val="24"/>
      <w:szCs w:val="24"/>
      <w:lang w:eastAsia="ru-RU"/>
    </w:rPr>
  </w:style>
  <w:style w:type="paragraph" w:customStyle="1" w:styleId="Sf0">
    <w:name w:val="S_Обычный с подчеркиванием"/>
    <w:basedOn w:val="a7"/>
    <w:link w:val="Sf1"/>
    <w:rsid w:val="00143BF1"/>
    <w:pPr>
      <w:spacing w:after="0" w:line="360" w:lineRule="auto"/>
      <w:ind w:firstLine="709"/>
      <w:jc w:val="both"/>
    </w:pPr>
    <w:rPr>
      <w:rFonts w:ascii="Calibri" w:eastAsia="Times New Roman" w:hAnsi="Calibri" w:cs="Calibri"/>
      <w:b w:val="0"/>
      <w:sz w:val="24"/>
      <w:szCs w:val="24"/>
      <w:u w:val="single"/>
      <w:lang w:eastAsia="ru-RU"/>
    </w:rPr>
  </w:style>
  <w:style w:type="character" w:customStyle="1" w:styleId="Sf1">
    <w:name w:val="S_Обычный с подчеркиванием Знак"/>
    <w:basedOn w:val="a8"/>
    <w:link w:val="Sf0"/>
    <w:locked/>
    <w:rsid w:val="00143BF1"/>
    <w:rPr>
      <w:rFonts w:ascii="Calibri" w:eastAsia="Times New Roman" w:hAnsi="Calibri" w:cs="Calibri"/>
      <w:sz w:val="24"/>
      <w:szCs w:val="24"/>
      <w:u w:val="single"/>
      <w:lang w:eastAsia="ru-RU"/>
    </w:rPr>
  </w:style>
  <w:style w:type="paragraph" w:customStyle="1" w:styleId="S1">
    <w:name w:val="S_рисунок"/>
    <w:basedOn w:val="a7"/>
    <w:rsid w:val="00143BF1"/>
    <w:pPr>
      <w:numPr>
        <w:numId w:val="25"/>
      </w:numPr>
      <w:tabs>
        <w:tab w:val="clear" w:pos="2149"/>
        <w:tab w:val="num" w:pos="360"/>
      </w:tabs>
      <w:spacing w:after="0" w:line="360" w:lineRule="auto"/>
      <w:ind w:left="0" w:firstLine="0"/>
      <w:jc w:val="right"/>
    </w:pPr>
    <w:rPr>
      <w:rFonts w:ascii="Calibri" w:eastAsia="Times New Roman" w:hAnsi="Calibri" w:cs="Calibri"/>
      <w:b w:val="0"/>
      <w:sz w:val="24"/>
      <w:szCs w:val="24"/>
      <w:lang w:eastAsia="ru-RU"/>
    </w:rPr>
  </w:style>
  <w:style w:type="paragraph" w:customStyle="1" w:styleId="1ffff1">
    <w:name w:val="Заголов1"/>
    <w:basedOn w:val="ConsPlusTitle"/>
    <w:semiHidden/>
    <w:rsid w:val="00143BF1"/>
    <w:pPr>
      <w:widowControl/>
      <w:spacing w:line="360" w:lineRule="auto"/>
      <w:jc w:val="center"/>
    </w:pPr>
    <w:rPr>
      <w:sz w:val="28"/>
      <w:szCs w:val="28"/>
    </w:rPr>
  </w:style>
  <w:style w:type="paragraph" w:customStyle="1" w:styleId="Sf2">
    <w:name w:val="S_Нумерованный"/>
    <w:basedOn w:val="S20"/>
    <w:link w:val="Sf3"/>
    <w:autoRedefine/>
    <w:rsid w:val="00143BF1"/>
    <w:pPr>
      <w:keepNext w:val="0"/>
      <w:numPr>
        <w:ilvl w:val="0"/>
        <w:numId w:val="0"/>
      </w:numPr>
      <w:tabs>
        <w:tab w:val="num" w:pos="1287"/>
      </w:tabs>
      <w:suppressAutoHyphens w:val="0"/>
      <w:spacing w:line="360" w:lineRule="auto"/>
      <w:ind w:left="323" w:firstLine="397"/>
    </w:pPr>
    <w:rPr>
      <w:rFonts w:ascii="Calibri" w:hAnsi="Calibri" w:cs="Calibri"/>
      <w:b w:val="0"/>
      <w:i w:val="0"/>
      <w:sz w:val="24"/>
      <w:szCs w:val="24"/>
      <w:lang w:eastAsia="ru-RU"/>
    </w:rPr>
  </w:style>
  <w:style w:type="paragraph" w:customStyle="1" w:styleId="S2">
    <w:name w:val="S_Нумерованный_2"/>
    <w:basedOn w:val="a7"/>
    <w:autoRedefine/>
    <w:rsid w:val="00143BF1"/>
    <w:pPr>
      <w:numPr>
        <w:ilvl w:val="2"/>
        <w:numId w:val="26"/>
      </w:numPr>
      <w:spacing w:after="0" w:line="360" w:lineRule="auto"/>
      <w:jc w:val="both"/>
    </w:pPr>
    <w:rPr>
      <w:rFonts w:ascii="Calibri" w:eastAsia="Times New Roman" w:hAnsi="Calibri" w:cs="Calibri"/>
      <w:b w:val="0"/>
      <w:sz w:val="24"/>
      <w:szCs w:val="24"/>
      <w:lang w:eastAsia="ru-RU"/>
    </w:rPr>
  </w:style>
  <w:style w:type="paragraph" w:customStyle="1" w:styleId="S3">
    <w:name w:val="S_Нумерованный_3"/>
    <w:basedOn w:val="ConsNormal"/>
    <w:link w:val="S36"/>
    <w:autoRedefine/>
    <w:rsid w:val="00143BF1"/>
    <w:pPr>
      <w:numPr>
        <w:numId w:val="27"/>
      </w:numPr>
      <w:autoSpaceDE w:val="0"/>
      <w:autoSpaceDN w:val="0"/>
      <w:adjustRightInd w:val="0"/>
      <w:spacing w:line="360" w:lineRule="auto"/>
      <w:jc w:val="both"/>
    </w:pPr>
    <w:rPr>
      <w:rFonts w:ascii="Calibri" w:hAnsi="Calibri" w:cs="Calibri"/>
      <w:sz w:val="24"/>
      <w:szCs w:val="24"/>
    </w:rPr>
  </w:style>
  <w:style w:type="paragraph" w:customStyle="1" w:styleId="S310">
    <w:name w:val="S_Нумерованный_3.1"/>
    <w:basedOn w:val="S"/>
    <w:link w:val="S311"/>
    <w:autoRedefine/>
    <w:rsid w:val="00143BF1"/>
    <w:pPr>
      <w:numPr>
        <w:numId w:val="30"/>
      </w:numPr>
      <w:spacing w:line="360" w:lineRule="auto"/>
      <w:ind w:left="0"/>
      <w:jc w:val="both"/>
    </w:pPr>
    <w:rPr>
      <w:rFonts w:ascii="Calibri" w:hAnsi="Calibri" w:cs="Calibri"/>
      <w:sz w:val="24"/>
      <w:szCs w:val="24"/>
      <w:lang w:eastAsia="ru-RU"/>
    </w:rPr>
  </w:style>
  <w:style w:type="character" w:customStyle="1" w:styleId="S311">
    <w:name w:val="S_Нумерованный_3.1 Знак Знак"/>
    <w:basedOn w:val="Sb"/>
    <w:link w:val="S310"/>
    <w:locked/>
    <w:rsid w:val="00143BF1"/>
    <w:rPr>
      <w:rFonts w:ascii="Calibri" w:eastAsia="Times New Roman" w:hAnsi="Calibri" w:cs="Calibri"/>
      <w:sz w:val="24"/>
      <w:szCs w:val="24"/>
      <w:lang w:eastAsia="ru-RU"/>
    </w:rPr>
  </w:style>
  <w:style w:type="paragraph" w:customStyle="1" w:styleId="S30">
    <w:name w:val="S_Заголовок_Текста3"/>
    <w:basedOn w:val="S34"/>
    <w:autoRedefine/>
    <w:rsid w:val="00143BF1"/>
    <w:pPr>
      <w:numPr>
        <w:ilvl w:val="2"/>
        <w:numId w:val="28"/>
      </w:numPr>
      <w:tabs>
        <w:tab w:val="clear" w:pos="567"/>
        <w:tab w:val="num" w:pos="1800"/>
      </w:tabs>
      <w:ind w:left="2160" w:hanging="720"/>
    </w:pPr>
    <w:rPr>
      <w:u w:val="single"/>
    </w:rPr>
  </w:style>
  <w:style w:type="character" w:customStyle="1" w:styleId="ConsNormal0">
    <w:name w:val="ConsNormal Знак"/>
    <w:basedOn w:val="a8"/>
    <w:link w:val="ConsNormal"/>
    <w:locked/>
    <w:rsid w:val="00143BF1"/>
    <w:rPr>
      <w:rFonts w:ascii="Arial" w:eastAsia="Times New Roman" w:hAnsi="Arial" w:cs="Times New Roman"/>
      <w:snapToGrid w:val="0"/>
      <w:sz w:val="20"/>
      <w:szCs w:val="20"/>
      <w:lang w:eastAsia="ru-RU"/>
    </w:rPr>
  </w:style>
  <w:style w:type="character" w:customStyle="1" w:styleId="S36">
    <w:name w:val="S_Нумерованный_3 Знак Знак"/>
    <w:basedOn w:val="ConsNormal0"/>
    <w:link w:val="S3"/>
    <w:locked/>
    <w:rsid w:val="00143BF1"/>
    <w:rPr>
      <w:rFonts w:ascii="Calibri" w:eastAsia="Times New Roman" w:hAnsi="Calibri" w:cs="Calibri"/>
      <w:snapToGrid w:val="0"/>
      <w:sz w:val="24"/>
      <w:szCs w:val="24"/>
      <w:lang w:eastAsia="ru-RU"/>
    </w:rPr>
  </w:style>
  <w:style w:type="character" w:customStyle="1" w:styleId="Sf3">
    <w:name w:val="S_Нумерованный Знак Знак"/>
    <w:basedOn w:val="S22"/>
    <w:link w:val="Sf2"/>
    <w:locked/>
    <w:rsid w:val="00143BF1"/>
    <w:rPr>
      <w:rFonts w:ascii="Calibri" w:eastAsia="Times New Roman" w:hAnsi="Calibri" w:cs="Calibri"/>
      <w:b w:val="0"/>
      <w:i w:val="0"/>
      <w:sz w:val="24"/>
      <w:szCs w:val="24"/>
      <w:lang w:eastAsia="ru-RU"/>
    </w:rPr>
  </w:style>
  <w:style w:type="paragraph" w:customStyle="1" w:styleId="S0">
    <w:name w:val="S_Список литературы"/>
    <w:basedOn w:val="S"/>
    <w:autoRedefine/>
    <w:rsid w:val="00143BF1"/>
    <w:pPr>
      <w:numPr>
        <w:numId w:val="29"/>
      </w:numPr>
      <w:tabs>
        <w:tab w:val="clear" w:pos="1134"/>
      </w:tabs>
      <w:spacing w:line="360" w:lineRule="auto"/>
      <w:ind w:left="0" w:hanging="360"/>
      <w:jc w:val="both"/>
    </w:pPr>
    <w:rPr>
      <w:rFonts w:ascii="Calibri" w:hAnsi="Calibri" w:cs="Calibri"/>
      <w:sz w:val="24"/>
      <w:szCs w:val="24"/>
      <w:lang w:eastAsia="ru-RU"/>
    </w:rPr>
  </w:style>
  <w:style w:type="character" w:customStyle="1" w:styleId="toctoggle">
    <w:name w:val="toctoggle"/>
    <w:basedOn w:val="a8"/>
    <w:rsid w:val="00143BF1"/>
    <w:rPr>
      <w:rFonts w:cs="Times New Roman"/>
    </w:rPr>
  </w:style>
  <w:style w:type="character" w:customStyle="1" w:styleId="tocnumber">
    <w:name w:val="tocnumber"/>
    <w:basedOn w:val="a8"/>
    <w:rsid w:val="00143BF1"/>
    <w:rPr>
      <w:rFonts w:cs="Times New Roman"/>
    </w:rPr>
  </w:style>
  <w:style w:type="character" w:customStyle="1" w:styleId="toctext">
    <w:name w:val="toctext"/>
    <w:basedOn w:val="a8"/>
    <w:rsid w:val="00143BF1"/>
    <w:rPr>
      <w:rFonts w:cs="Times New Roman"/>
    </w:rPr>
  </w:style>
  <w:style w:type="character" w:customStyle="1" w:styleId="editsection">
    <w:name w:val="editsection"/>
    <w:basedOn w:val="a8"/>
    <w:rsid w:val="00143BF1"/>
    <w:rPr>
      <w:rFonts w:cs="Times New Roman"/>
    </w:rPr>
  </w:style>
  <w:style w:type="character" w:customStyle="1" w:styleId="FontStyle16">
    <w:name w:val="Font Style16"/>
    <w:basedOn w:val="a8"/>
    <w:rsid w:val="00143BF1"/>
    <w:rPr>
      <w:rFonts w:ascii="Times New Roman" w:hAnsi="Times New Roman" w:cs="Times New Roman"/>
      <w:spacing w:val="-10"/>
      <w:sz w:val="24"/>
      <w:szCs w:val="24"/>
    </w:rPr>
  </w:style>
  <w:style w:type="numbering" w:customStyle="1" w:styleId="1ai2">
    <w:name w:val="1 / a / i2"/>
    <w:rsid w:val="00143BF1"/>
    <w:pPr>
      <w:numPr>
        <w:numId w:val="19"/>
      </w:numPr>
    </w:pPr>
  </w:style>
  <w:style w:type="numbering" w:customStyle="1" w:styleId="ArticleSection">
    <w:name w:val="Article / Section"/>
    <w:rsid w:val="00143BF1"/>
    <w:pPr>
      <w:numPr>
        <w:numId w:val="31"/>
      </w:numPr>
    </w:pPr>
  </w:style>
  <w:style w:type="numbering" w:customStyle="1" w:styleId="2">
    <w:name w:val="Статья / Раздел2"/>
    <w:rsid w:val="00143BF1"/>
    <w:pPr>
      <w:numPr>
        <w:numId w:val="20"/>
      </w:numPr>
    </w:pPr>
  </w:style>
  <w:style w:type="numbering" w:customStyle="1" w:styleId="12">
    <w:name w:val="Статья / Раздел1"/>
    <w:rsid w:val="00143BF1"/>
    <w:pPr>
      <w:numPr>
        <w:numId w:val="22"/>
      </w:numPr>
    </w:pPr>
  </w:style>
  <w:style w:type="numbering" w:customStyle="1" w:styleId="1ai1">
    <w:name w:val="1 / a / i1"/>
    <w:rsid w:val="00143BF1"/>
    <w:pPr>
      <w:numPr>
        <w:numId w:val="21"/>
      </w:numPr>
    </w:pPr>
  </w:style>
  <w:style w:type="numbering" w:styleId="1ai">
    <w:name w:val="Outline List 1"/>
    <w:basedOn w:val="aa"/>
    <w:rsid w:val="00143BF1"/>
    <w:pPr>
      <w:numPr>
        <w:numId w:val="15"/>
      </w:numPr>
    </w:pPr>
  </w:style>
  <w:style w:type="numbering" w:customStyle="1" w:styleId="1111111">
    <w:name w:val="1 / 1.1 / 1.1.11"/>
    <w:rsid w:val="00143BF1"/>
    <w:pPr>
      <w:numPr>
        <w:numId w:val="16"/>
      </w:numPr>
    </w:pPr>
  </w:style>
  <w:style w:type="numbering" w:styleId="111111">
    <w:name w:val="Outline List 2"/>
    <w:basedOn w:val="aa"/>
    <w:rsid w:val="00143BF1"/>
    <w:pPr>
      <w:numPr>
        <w:numId w:val="14"/>
      </w:numPr>
    </w:pPr>
  </w:style>
  <w:style w:type="numbering" w:customStyle="1" w:styleId="1111112">
    <w:name w:val="1 / 1.1 / 1.1.12"/>
    <w:rsid w:val="00143BF1"/>
    <w:pPr>
      <w:numPr>
        <w:numId w:val="18"/>
      </w:numPr>
    </w:pPr>
  </w:style>
  <w:style w:type="character" w:customStyle="1" w:styleId="3f6">
    <w:name w:val="Знак Знак3"/>
    <w:basedOn w:val="a8"/>
    <w:rsid w:val="00143BF1"/>
    <w:rPr>
      <w:sz w:val="28"/>
      <w:szCs w:val="24"/>
    </w:rPr>
  </w:style>
  <w:style w:type="character" w:customStyle="1" w:styleId="132">
    <w:name w:val="Знак Знак13"/>
    <w:basedOn w:val="a8"/>
    <w:rsid w:val="00143BF1"/>
    <w:rPr>
      <w:rFonts w:ascii="Times New Roman" w:eastAsia="Times New Roman" w:hAnsi="Times New Roman" w:cs="Times New Roman"/>
      <w:b/>
      <w:bCs/>
      <w:sz w:val="24"/>
      <w:szCs w:val="24"/>
    </w:rPr>
  </w:style>
  <w:style w:type="character" w:customStyle="1" w:styleId="190">
    <w:name w:val="Знак Знак19"/>
    <w:basedOn w:val="a8"/>
    <w:locked/>
    <w:rsid w:val="00143BF1"/>
    <w:rPr>
      <w:rFonts w:cs="Times New Roman"/>
    </w:rPr>
  </w:style>
  <w:style w:type="paragraph" w:customStyle="1" w:styleId="new">
    <w:name w:val="new"/>
    <w:basedOn w:val="a7"/>
    <w:rsid w:val="00143BF1"/>
    <w:pPr>
      <w:spacing w:before="100" w:beforeAutospacing="1" w:after="100" w:afterAutospacing="1" w:line="240" w:lineRule="auto"/>
    </w:pPr>
    <w:rPr>
      <w:rFonts w:eastAsia="Times New Roman"/>
      <w:b w:val="0"/>
      <w:sz w:val="24"/>
      <w:szCs w:val="24"/>
      <w:lang w:eastAsia="ru-RU"/>
    </w:rPr>
  </w:style>
  <w:style w:type="paragraph" w:customStyle="1" w:styleId="paraattribute3">
    <w:name w:val="paraattribute3"/>
    <w:basedOn w:val="a7"/>
    <w:rsid w:val="00143BF1"/>
    <w:pPr>
      <w:spacing w:before="100" w:beforeAutospacing="1" w:after="100" w:afterAutospacing="1" w:line="240" w:lineRule="auto"/>
    </w:pPr>
    <w:rPr>
      <w:rFonts w:eastAsia="Times New Roman"/>
      <w:b w:val="0"/>
      <w:sz w:val="24"/>
      <w:szCs w:val="24"/>
      <w:lang w:eastAsia="ru-RU"/>
    </w:rPr>
  </w:style>
  <w:style w:type="character" w:customStyle="1" w:styleId="charattribute11">
    <w:name w:val="charattribute11"/>
    <w:basedOn w:val="a8"/>
    <w:rsid w:val="00143BF1"/>
  </w:style>
  <w:style w:type="paragraph" w:customStyle="1" w:styleId="b8">
    <w:name w:val="b_рисунок"/>
    <w:next w:val="b2"/>
    <w:qFormat/>
    <w:rsid w:val="00143BF1"/>
    <w:pPr>
      <w:spacing w:after="0" w:line="240" w:lineRule="auto"/>
      <w:jc w:val="center"/>
    </w:pPr>
    <w:rPr>
      <w:rFonts w:ascii="Times New Roman" w:eastAsia="Times New Roman" w:hAnsi="Times New Roman" w:cs="Times New Roman"/>
      <w:i/>
      <w:sz w:val="28"/>
      <w:szCs w:val="28"/>
      <w:lang w:eastAsia="ru-RU"/>
    </w:rPr>
  </w:style>
  <w:style w:type="paragraph" w:customStyle="1" w:styleId="afffffffffffff3">
    <w:name w:val="Стиль По ширине"/>
    <w:basedOn w:val="a7"/>
    <w:rsid w:val="00143BF1"/>
    <w:pPr>
      <w:jc w:val="both"/>
    </w:pPr>
    <w:rPr>
      <w:rFonts w:ascii="Calibri" w:hAnsi="Calibri"/>
      <w:b w:val="0"/>
    </w:rPr>
  </w:style>
  <w:style w:type="paragraph" w:customStyle="1" w:styleId="afffffffffffff4">
    <w:name w:val="рабочий"/>
    <w:basedOn w:val="a7"/>
    <w:link w:val="afffffffffffff5"/>
    <w:qFormat/>
    <w:rsid w:val="00143BF1"/>
    <w:pPr>
      <w:spacing w:after="0" w:line="240" w:lineRule="auto"/>
      <w:ind w:firstLine="426"/>
      <w:jc w:val="both"/>
    </w:pPr>
    <w:rPr>
      <w:rFonts w:ascii="Arial Narrow" w:eastAsia="Times New Roman" w:hAnsi="Arial Narrow"/>
      <w:b w:val="0"/>
      <w:sz w:val="24"/>
      <w:szCs w:val="24"/>
      <w:lang w:eastAsia="ru-RU"/>
    </w:rPr>
  </w:style>
  <w:style w:type="character" w:customStyle="1" w:styleId="afffffffffffff5">
    <w:name w:val="рабочий Знак"/>
    <w:basedOn w:val="a8"/>
    <w:link w:val="afffffffffffff4"/>
    <w:rsid w:val="00143BF1"/>
    <w:rPr>
      <w:rFonts w:ascii="Arial Narrow" w:eastAsia="Times New Roman" w:hAnsi="Arial Narrow" w:cs="Times New Roman"/>
      <w:sz w:val="24"/>
      <w:szCs w:val="24"/>
      <w:lang w:eastAsia="ru-RU"/>
    </w:rPr>
  </w:style>
  <w:style w:type="paragraph" w:customStyle="1" w:styleId="e">
    <w:name w:val="Основной тeкст"/>
    <w:rsid w:val="00143BF1"/>
    <w:pPr>
      <w:keepLines/>
      <w:spacing w:before="120" w:after="0" w:line="240" w:lineRule="auto"/>
      <w:ind w:firstLine="709"/>
      <w:jc w:val="both"/>
    </w:pPr>
    <w:rPr>
      <w:rFonts w:ascii="Times New Roman" w:eastAsia="Times New Roman" w:hAnsi="Times New Roman" w:cs="Times New Roman"/>
      <w:sz w:val="24"/>
      <w:szCs w:val="20"/>
      <w:lang w:eastAsia="ru-RU"/>
    </w:rPr>
  </w:style>
  <w:style w:type="character" w:customStyle="1" w:styleId="28pt">
    <w:name w:val="Основной текст (2) + 8 pt"/>
    <w:basedOn w:val="29"/>
    <w:rsid w:val="00143BF1"/>
    <w:rPr>
      <w:rFonts w:ascii="Sylfaen" w:eastAsia="Sylfaen" w:hAnsi="Sylfaen" w:cs="Sylfaen"/>
      <w:b/>
      <w:bCs/>
      <w:color w:val="000000"/>
      <w:spacing w:val="0"/>
      <w:w w:val="100"/>
      <w:position w:val="0"/>
      <w:sz w:val="16"/>
      <w:szCs w:val="16"/>
      <w:shd w:val="clear" w:color="auto" w:fill="FFFFFF"/>
      <w:lang w:val="ru-RU" w:eastAsia="ru-RU" w:bidi="ru-RU"/>
    </w:rPr>
  </w:style>
  <w:style w:type="character" w:customStyle="1" w:styleId="2MSReferenceSansSerif4pt">
    <w:name w:val="Основной текст (2) + MS Reference Sans Serif;4 pt"/>
    <w:basedOn w:val="29"/>
    <w:rsid w:val="00143BF1"/>
    <w:rPr>
      <w:rFonts w:ascii="MS Reference Sans Serif" w:eastAsia="MS Reference Sans Serif" w:hAnsi="MS Reference Sans Serif" w:cs="MS Reference Sans Serif"/>
      <w:b/>
      <w:bCs/>
      <w:color w:val="000000"/>
      <w:spacing w:val="0"/>
      <w:w w:val="100"/>
      <w:position w:val="0"/>
      <w:sz w:val="8"/>
      <w:szCs w:val="8"/>
      <w:shd w:val="clear" w:color="auto" w:fill="FFFFFF"/>
      <w:lang w:val="ru-RU" w:eastAsia="ru-RU" w:bidi="ru-RU"/>
    </w:rPr>
  </w:style>
  <w:style w:type="character" w:customStyle="1" w:styleId="2Calibri">
    <w:name w:val="Основной текст (2) + Calibri"/>
    <w:basedOn w:val="29"/>
    <w:rsid w:val="00143BF1"/>
    <w:rPr>
      <w:rFonts w:ascii="Calibri" w:eastAsia="Calibri" w:hAnsi="Calibri" w:cs="Calibri"/>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Arial9pt">
    <w:name w:val="Основной текст (2) + Arial;9 pt"/>
    <w:basedOn w:val="29"/>
    <w:rsid w:val="00143BF1"/>
    <w:rPr>
      <w:rFonts w:ascii="Arial" w:eastAsia="Arial" w:hAnsi="Arial" w:cs="Arial"/>
      <w:color w:val="000000"/>
      <w:spacing w:val="0"/>
      <w:w w:val="100"/>
      <w:position w:val="0"/>
      <w:sz w:val="18"/>
      <w:szCs w:val="18"/>
      <w:shd w:val="clear" w:color="auto" w:fill="FFFFFF"/>
      <w:lang w:val="ru-RU" w:eastAsia="ru-RU" w:bidi="ru-RU"/>
    </w:rPr>
  </w:style>
  <w:style w:type="paragraph" w:customStyle="1" w:styleId="b9">
    <w:name w:val="_b_табл_граф"/>
    <w:basedOn w:val="a7"/>
    <w:qFormat/>
    <w:rsid w:val="00143BF1"/>
    <w:pPr>
      <w:spacing w:after="0" w:line="240" w:lineRule="auto"/>
      <w:jc w:val="center"/>
    </w:pPr>
    <w:rPr>
      <w:b w:val="0"/>
      <w:sz w:val="24"/>
      <w:szCs w:val="24"/>
      <w:lang w:eastAsia="ru-RU"/>
    </w:rPr>
  </w:style>
  <w:style w:type="character" w:customStyle="1" w:styleId="255pt">
    <w:name w:val="Основной текст (2) + 5;5 pt;Полужирный"/>
    <w:basedOn w:val="29"/>
    <w:rsid w:val="00143BF1"/>
    <w:rPr>
      <w:rFonts w:ascii="Times New Roman" w:eastAsia="Times New Roman" w:hAnsi="Times New Roman" w:cs="Times New Roman"/>
      <w:b/>
      <w:bCs/>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4pt">
    <w:name w:val="Основной текст (2) + 4 pt"/>
    <w:basedOn w:val="29"/>
    <w:rsid w:val="00143BF1"/>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212pt0">
    <w:name w:val="Основной текст (2) + 12 pt"/>
    <w:basedOn w:val="29"/>
    <w:rsid w:val="00143BF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11pt0pt">
    <w:name w:val="Основной текст (2) + 11 pt;Полужирный;Интервал 0 pt"/>
    <w:basedOn w:val="29"/>
    <w:rsid w:val="00143BF1"/>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en-US" w:eastAsia="en-US" w:bidi="en-US"/>
    </w:rPr>
  </w:style>
  <w:style w:type="character" w:customStyle="1" w:styleId="13Exact">
    <w:name w:val="Основной текст (13) Exact"/>
    <w:basedOn w:val="a8"/>
    <w:link w:val="133"/>
    <w:rsid w:val="00143BF1"/>
    <w:rPr>
      <w:rFonts w:eastAsia="Times New Roman"/>
      <w:sz w:val="28"/>
      <w:szCs w:val="28"/>
      <w:shd w:val="clear" w:color="auto" w:fill="FFFFFF"/>
    </w:rPr>
  </w:style>
  <w:style w:type="paragraph" w:customStyle="1" w:styleId="133">
    <w:name w:val="Основной текст (13)"/>
    <w:basedOn w:val="a7"/>
    <w:link w:val="13Exact"/>
    <w:rsid w:val="00143BF1"/>
    <w:pPr>
      <w:widowControl w:val="0"/>
      <w:shd w:val="clear" w:color="auto" w:fill="FFFFFF"/>
      <w:spacing w:after="0" w:line="182" w:lineRule="exact"/>
      <w:jc w:val="both"/>
    </w:pPr>
    <w:rPr>
      <w:rFonts w:asciiTheme="minorHAnsi" w:eastAsia="Times New Roman" w:hAnsiTheme="minorHAnsi" w:cstheme="minorBidi"/>
      <w:b w:val="0"/>
      <w:szCs w:val="28"/>
    </w:rPr>
  </w:style>
  <w:style w:type="paragraph" w:customStyle="1" w:styleId="Text">
    <w:name w:val="Text"/>
    <w:basedOn w:val="a7"/>
    <w:link w:val="Text0"/>
    <w:qFormat/>
    <w:rsid w:val="00143BF1"/>
    <w:pPr>
      <w:suppressAutoHyphens/>
      <w:autoSpaceDE w:val="0"/>
      <w:spacing w:after="0" w:line="360" w:lineRule="auto"/>
      <w:ind w:firstLine="567"/>
      <w:jc w:val="both"/>
    </w:pPr>
    <w:rPr>
      <w:rFonts w:eastAsia="Times New Roman"/>
      <w:b w:val="0"/>
      <w:kern w:val="1"/>
      <w:sz w:val="24"/>
      <w:szCs w:val="24"/>
      <w:lang w:eastAsia="hi-IN" w:bidi="hi-IN"/>
    </w:rPr>
  </w:style>
  <w:style w:type="character" w:customStyle="1" w:styleId="Text0">
    <w:name w:val="Text Знак"/>
    <w:basedOn w:val="a8"/>
    <w:link w:val="Text"/>
    <w:rsid w:val="00143BF1"/>
    <w:rPr>
      <w:rFonts w:ascii="Times New Roman" w:eastAsia="Times New Roman" w:hAnsi="Times New Roman" w:cs="Times New Roman"/>
      <w:kern w:val="1"/>
      <w:sz w:val="24"/>
      <w:szCs w:val="24"/>
      <w:lang w:eastAsia="hi-IN" w:bidi="hi-IN"/>
    </w:rPr>
  </w:style>
  <w:style w:type="table" w:customStyle="1" w:styleId="TableNormal">
    <w:name w:val="Table Normal"/>
    <w:uiPriority w:val="2"/>
    <w:semiHidden/>
    <w:unhideWhenUsed/>
    <w:qFormat/>
    <w:rsid w:val="00143BF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75pt0">
    <w:name w:val="Основной текст (2) + 7;5 pt;Полужирный"/>
    <w:basedOn w:val="29"/>
    <w:rsid w:val="00143BF1"/>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7pt">
    <w:name w:val="Основной текст (2) + 7 pt"/>
    <w:basedOn w:val="29"/>
    <w:rsid w:val="00143BF1"/>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75pt1">
    <w:name w:val="Основной текст (2) + 7;5 pt;Курсив"/>
    <w:basedOn w:val="29"/>
    <w:rsid w:val="00143BF1"/>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eastAsia="ru-RU" w:bidi="ru-RU"/>
    </w:rPr>
  </w:style>
  <w:style w:type="character" w:customStyle="1" w:styleId="2Sylfaen8pt">
    <w:name w:val="Основной текст (2) + Sylfaen;8 pt"/>
    <w:basedOn w:val="29"/>
    <w:rsid w:val="00143BF1"/>
    <w:rPr>
      <w:rFonts w:ascii="Sylfaen" w:eastAsia="Sylfaen" w:hAnsi="Sylfaen" w:cs="Sylfaen"/>
      <w:b w:val="0"/>
      <w:bCs w:val="0"/>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afffffffffffff6">
    <w:name w:val="!_Наш_курсив"/>
    <w:basedOn w:val="b2"/>
    <w:link w:val="afffffffffffff7"/>
    <w:qFormat/>
    <w:rsid w:val="0046185A"/>
    <w:rPr>
      <w:i/>
      <w:szCs w:val="28"/>
    </w:rPr>
  </w:style>
  <w:style w:type="character" w:customStyle="1" w:styleId="afffffffffffff7">
    <w:name w:val="!_Наш_курсив Знак"/>
    <w:basedOn w:val="b1"/>
    <w:link w:val="afffffffffffff6"/>
    <w:rsid w:val="0046185A"/>
    <w:rPr>
      <w:rFonts w:ascii="Times New Roman" w:eastAsia="Times New Roman" w:hAnsi="Times New Roman" w:cs="Times New Roman"/>
      <w:i/>
      <w:sz w:val="28"/>
      <w:szCs w:val="28"/>
    </w:rPr>
  </w:style>
  <w:style w:type="paragraph" w:customStyle="1" w:styleId="leftmenu1">
    <w:name w:val="left_menu_1"/>
    <w:basedOn w:val="a7"/>
    <w:rsid w:val="001737C9"/>
    <w:pPr>
      <w:spacing w:before="100" w:beforeAutospacing="1" w:after="100" w:afterAutospacing="1" w:line="240" w:lineRule="auto"/>
    </w:pPr>
    <w:rPr>
      <w:rFonts w:eastAsia="Times New Roman"/>
      <w:b w:val="0"/>
      <w:sz w:val="24"/>
      <w:szCs w:val="24"/>
      <w:lang w:eastAsia="ru-RU"/>
    </w:rPr>
  </w:style>
  <w:style w:type="character" w:customStyle="1" w:styleId="company-infotext">
    <w:name w:val="company-info__text"/>
    <w:basedOn w:val="a8"/>
    <w:rsid w:val="00B66022"/>
  </w:style>
  <w:style w:type="character" w:customStyle="1" w:styleId="bolder">
    <w:name w:val="bolder"/>
    <w:basedOn w:val="a8"/>
    <w:rsid w:val="00B66022"/>
  </w:style>
  <w:style w:type="character" w:customStyle="1" w:styleId="UnresolvedMention">
    <w:name w:val="Unresolved Mention"/>
    <w:basedOn w:val="a8"/>
    <w:uiPriority w:val="99"/>
    <w:semiHidden/>
    <w:unhideWhenUsed/>
    <w:rsid w:val="00001A0C"/>
    <w:rPr>
      <w:color w:val="605E5C"/>
      <w:shd w:val="clear" w:color="auto" w:fill="E1DFDD"/>
    </w:rPr>
  </w:style>
  <w:style w:type="paragraph" w:customStyle="1" w:styleId="font7">
    <w:name w:val="font7"/>
    <w:basedOn w:val="a7"/>
    <w:rsid w:val="00D0389B"/>
    <w:pPr>
      <w:spacing w:before="100" w:beforeAutospacing="1" w:after="100" w:afterAutospacing="1" w:line="240" w:lineRule="auto"/>
    </w:pPr>
    <w:rPr>
      <w:rFonts w:eastAsia="Times New Roman"/>
      <w:b w:val="0"/>
      <w:color w:val="0000FF"/>
      <w:sz w:val="20"/>
      <w:szCs w:val="20"/>
      <w:lang w:eastAsia="ru-RU"/>
    </w:rPr>
  </w:style>
  <w:style w:type="paragraph" w:customStyle="1" w:styleId="font8">
    <w:name w:val="font8"/>
    <w:basedOn w:val="a7"/>
    <w:rsid w:val="00D0389B"/>
    <w:pPr>
      <w:spacing w:before="100" w:beforeAutospacing="1" w:after="100" w:afterAutospacing="1" w:line="240" w:lineRule="auto"/>
    </w:pPr>
    <w:rPr>
      <w:rFonts w:eastAsia="Times New Roman"/>
      <w:b w:val="0"/>
      <w:color w:val="000000"/>
      <w:sz w:val="20"/>
      <w:szCs w:val="20"/>
      <w:lang w:eastAsia="ru-RU"/>
    </w:rPr>
  </w:style>
  <w:style w:type="paragraph" w:customStyle="1" w:styleId="font9">
    <w:name w:val="font9"/>
    <w:basedOn w:val="a7"/>
    <w:rsid w:val="00D0389B"/>
    <w:pPr>
      <w:spacing w:before="100" w:beforeAutospacing="1" w:after="100" w:afterAutospacing="1" w:line="240" w:lineRule="auto"/>
    </w:pPr>
    <w:rPr>
      <w:rFonts w:eastAsia="Times New Roman"/>
      <w:b w:val="0"/>
      <w:color w:val="0066CC"/>
      <w:sz w:val="20"/>
      <w:szCs w:val="20"/>
      <w:lang w:eastAsia="ru-RU"/>
    </w:rPr>
  </w:style>
  <w:style w:type="paragraph" w:customStyle="1" w:styleId="font10">
    <w:name w:val="font10"/>
    <w:basedOn w:val="a7"/>
    <w:rsid w:val="00D0389B"/>
    <w:pPr>
      <w:spacing w:before="100" w:beforeAutospacing="1" w:after="100" w:afterAutospacing="1" w:line="240" w:lineRule="auto"/>
    </w:pPr>
    <w:rPr>
      <w:rFonts w:eastAsia="Times New Roman"/>
      <w:b w:val="0"/>
      <w:sz w:val="18"/>
      <w:szCs w:val="18"/>
      <w:lang w:eastAsia="ru-RU"/>
    </w:rPr>
  </w:style>
  <w:style w:type="paragraph" w:customStyle="1" w:styleId="xl121">
    <w:name w:val="xl121"/>
    <w:basedOn w:val="a7"/>
    <w:rsid w:val="00D0389B"/>
    <w:pPr>
      <w:pBdr>
        <w:left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22">
    <w:name w:val="xl122"/>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23">
    <w:name w:val="xl123"/>
    <w:basedOn w:val="a7"/>
    <w:rsid w:val="00D038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24">
    <w:name w:val="xl124"/>
    <w:basedOn w:val="a7"/>
    <w:rsid w:val="00D0389B"/>
    <w:pPr>
      <w:pBdr>
        <w:left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25">
    <w:name w:val="xl125"/>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26">
    <w:name w:val="xl126"/>
    <w:basedOn w:val="a7"/>
    <w:rsid w:val="00D038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27">
    <w:name w:val="xl127"/>
    <w:basedOn w:val="a7"/>
    <w:rsid w:val="00D0389B"/>
    <w:pPr>
      <w:pBdr>
        <w:left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28">
    <w:name w:val="xl128"/>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29">
    <w:name w:val="xl129"/>
    <w:basedOn w:val="a7"/>
    <w:rsid w:val="00D038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130">
    <w:name w:val="xl130"/>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131">
    <w:name w:val="xl131"/>
    <w:basedOn w:val="a7"/>
    <w:rsid w:val="00D038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132">
    <w:name w:val="xl132"/>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color w:val="000000"/>
      <w:sz w:val="20"/>
      <w:szCs w:val="20"/>
      <w:lang w:eastAsia="ru-RU"/>
    </w:rPr>
  </w:style>
  <w:style w:type="paragraph" w:customStyle="1" w:styleId="xl133">
    <w:name w:val="xl133"/>
    <w:basedOn w:val="a7"/>
    <w:rsid w:val="00D038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34">
    <w:name w:val="xl134"/>
    <w:basedOn w:val="a7"/>
    <w:rsid w:val="00D038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35">
    <w:name w:val="xl135"/>
    <w:basedOn w:val="a7"/>
    <w:rsid w:val="00D0389B"/>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36">
    <w:name w:val="xl136"/>
    <w:basedOn w:val="a7"/>
    <w:rsid w:val="00D0389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val="0"/>
      <w:sz w:val="20"/>
      <w:szCs w:val="20"/>
      <w:lang w:eastAsia="ru-RU"/>
    </w:rPr>
  </w:style>
  <w:style w:type="paragraph" w:customStyle="1" w:styleId="xl137">
    <w:name w:val="xl137"/>
    <w:basedOn w:val="a7"/>
    <w:rsid w:val="00D0389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xl139">
    <w:name w:val="xl139"/>
    <w:basedOn w:val="a7"/>
    <w:rsid w:val="00D0389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Cs/>
      <w:sz w:val="20"/>
      <w:szCs w:val="20"/>
      <w:lang w:eastAsia="ru-RU"/>
    </w:rPr>
  </w:style>
  <w:style w:type="paragraph" w:customStyle="1" w:styleId="afffffffffffff8">
    <w:name w:val="Знак Знак Знак Знак Знак Знак Знак Знак Знак Знак Знак Знак Знак Знак Знак"/>
    <w:basedOn w:val="a7"/>
    <w:rsid w:val="008D6FBC"/>
    <w:pPr>
      <w:widowControl w:val="0"/>
      <w:adjustRightInd w:val="0"/>
      <w:spacing w:after="0" w:line="360" w:lineRule="atLeast"/>
      <w:jc w:val="both"/>
    </w:pPr>
    <w:rPr>
      <w:rFonts w:ascii="Verdana" w:eastAsia="Times New Roman" w:hAnsi="Verdana" w:cs="Verdana"/>
      <w:b w:val="0"/>
      <w:sz w:val="20"/>
      <w:szCs w:val="20"/>
      <w:lang w:val="en-US"/>
    </w:rPr>
  </w:style>
  <w:style w:type="character" w:customStyle="1" w:styleId="fontstyle01">
    <w:name w:val="fontstyle01"/>
    <w:basedOn w:val="a8"/>
    <w:rsid w:val="003A161D"/>
    <w:rPr>
      <w:rFonts w:ascii="Times New Roman" w:hAnsi="Times New Roman" w:cs="Times New Roman" w:hint="default"/>
      <w:b w:val="0"/>
      <w:bCs w:val="0"/>
      <w:i w:val="0"/>
      <w:iCs w:val="0"/>
      <w:color w:val="000000"/>
      <w:sz w:val="24"/>
      <w:szCs w:val="24"/>
    </w:rPr>
  </w:style>
  <w:style w:type="paragraph" w:customStyle="1" w:styleId="a5">
    <w:name w:val="Обычный с маркерами"/>
    <w:basedOn w:val="a7"/>
    <w:link w:val="afffffffffffff9"/>
    <w:qFormat/>
    <w:rsid w:val="000438D5"/>
    <w:pPr>
      <w:numPr>
        <w:numId w:val="36"/>
      </w:numPr>
      <w:spacing w:after="0" w:line="240" w:lineRule="auto"/>
      <w:jc w:val="both"/>
    </w:pPr>
    <w:rPr>
      <w:rFonts w:eastAsia="Times New Roman"/>
      <w:b w:val="0"/>
      <w:szCs w:val="24"/>
      <w:lang w:eastAsia="ru-RU"/>
    </w:rPr>
  </w:style>
  <w:style w:type="character" w:customStyle="1" w:styleId="afffffffffffff9">
    <w:name w:val="Обычный с маркерами Знак"/>
    <w:basedOn w:val="a8"/>
    <w:link w:val="a5"/>
    <w:rsid w:val="000438D5"/>
    <w:rPr>
      <w:rFonts w:ascii="Times New Roman" w:eastAsia="Times New Roman" w:hAnsi="Times New Roman" w:cs="Times New Roman"/>
      <w:sz w:val="28"/>
      <w:szCs w:val="24"/>
      <w:lang w:eastAsia="ru-RU"/>
    </w:rPr>
  </w:style>
  <w:style w:type="paragraph" w:customStyle="1" w:styleId="afffffffffffffa">
    <w:name w:val="!Самый_обычный"/>
    <w:basedOn w:val="aff1"/>
    <w:link w:val="afffffffffffffb"/>
    <w:qFormat/>
    <w:rsid w:val="00DC1BE6"/>
  </w:style>
  <w:style w:type="character" w:customStyle="1" w:styleId="afffffffffffffb">
    <w:name w:val="!Самый_обычный Знак"/>
    <w:basedOn w:val="aff2"/>
    <w:link w:val="afffffffffffffa"/>
    <w:rsid w:val="00DC1BE6"/>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29334">
      <w:bodyDiv w:val="1"/>
      <w:marLeft w:val="0"/>
      <w:marRight w:val="0"/>
      <w:marTop w:val="0"/>
      <w:marBottom w:val="0"/>
      <w:divBdr>
        <w:top w:val="none" w:sz="0" w:space="0" w:color="auto"/>
        <w:left w:val="none" w:sz="0" w:space="0" w:color="auto"/>
        <w:bottom w:val="none" w:sz="0" w:space="0" w:color="auto"/>
        <w:right w:val="none" w:sz="0" w:space="0" w:color="auto"/>
      </w:divBdr>
    </w:div>
    <w:div w:id="36706203">
      <w:bodyDiv w:val="1"/>
      <w:marLeft w:val="0"/>
      <w:marRight w:val="0"/>
      <w:marTop w:val="0"/>
      <w:marBottom w:val="0"/>
      <w:divBdr>
        <w:top w:val="none" w:sz="0" w:space="0" w:color="auto"/>
        <w:left w:val="none" w:sz="0" w:space="0" w:color="auto"/>
        <w:bottom w:val="none" w:sz="0" w:space="0" w:color="auto"/>
        <w:right w:val="none" w:sz="0" w:space="0" w:color="auto"/>
      </w:divBdr>
    </w:div>
    <w:div w:id="51000817">
      <w:bodyDiv w:val="1"/>
      <w:marLeft w:val="0"/>
      <w:marRight w:val="0"/>
      <w:marTop w:val="0"/>
      <w:marBottom w:val="0"/>
      <w:divBdr>
        <w:top w:val="none" w:sz="0" w:space="0" w:color="auto"/>
        <w:left w:val="none" w:sz="0" w:space="0" w:color="auto"/>
        <w:bottom w:val="none" w:sz="0" w:space="0" w:color="auto"/>
        <w:right w:val="none" w:sz="0" w:space="0" w:color="auto"/>
      </w:divBdr>
    </w:div>
    <w:div w:id="58133955">
      <w:bodyDiv w:val="1"/>
      <w:marLeft w:val="0"/>
      <w:marRight w:val="0"/>
      <w:marTop w:val="0"/>
      <w:marBottom w:val="0"/>
      <w:divBdr>
        <w:top w:val="none" w:sz="0" w:space="0" w:color="auto"/>
        <w:left w:val="none" w:sz="0" w:space="0" w:color="auto"/>
        <w:bottom w:val="none" w:sz="0" w:space="0" w:color="auto"/>
        <w:right w:val="none" w:sz="0" w:space="0" w:color="auto"/>
      </w:divBdr>
    </w:div>
    <w:div w:id="58986241">
      <w:bodyDiv w:val="1"/>
      <w:marLeft w:val="0"/>
      <w:marRight w:val="0"/>
      <w:marTop w:val="0"/>
      <w:marBottom w:val="0"/>
      <w:divBdr>
        <w:top w:val="none" w:sz="0" w:space="0" w:color="auto"/>
        <w:left w:val="none" w:sz="0" w:space="0" w:color="auto"/>
        <w:bottom w:val="none" w:sz="0" w:space="0" w:color="auto"/>
        <w:right w:val="none" w:sz="0" w:space="0" w:color="auto"/>
      </w:divBdr>
    </w:div>
    <w:div w:id="59133842">
      <w:bodyDiv w:val="1"/>
      <w:marLeft w:val="0"/>
      <w:marRight w:val="0"/>
      <w:marTop w:val="0"/>
      <w:marBottom w:val="0"/>
      <w:divBdr>
        <w:top w:val="none" w:sz="0" w:space="0" w:color="auto"/>
        <w:left w:val="none" w:sz="0" w:space="0" w:color="auto"/>
        <w:bottom w:val="none" w:sz="0" w:space="0" w:color="auto"/>
        <w:right w:val="none" w:sz="0" w:space="0" w:color="auto"/>
      </w:divBdr>
    </w:div>
    <w:div w:id="87312546">
      <w:bodyDiv w:val="1"/>
      <w:marLeft w:val="0"/>
      <w:marRight w:val="0"/>
      <w:marTop w:val="0"/>
      <w:marBottom w:val="0"/>
      <w:divBdr>
        <w:top w:val="none" w:sz="0" w:space="0" w:color="auto"/>
        <w:left w:val="none" w:sz="0" w:space="0" w:color="auto"/>
        <w:bottom w:val="none" w:sz="0" w:space="0" w:color="auto"/>
        <w:right w:val="none" w:sz="0" w:space="0" w:color="auto"/>
      </w:divBdr>
    </w:div>
    <w:div w:id="94374988">
      <w:bodyDiv w:val="1"/>
      <w:marLeft w:val="0"/>
      <w:marRight w:val="0"/>
      <w:marTop w:val="0"/>
      <w:marBottom w:val="0"/>
      <w:divBdr>
        <w:top w:val="none" w:sz="0" w:space="0" w:color="auto"/>
        <w:left w:val="none" w:sz="0" w:space="0" w:color="auto"/>
        <w:bottom w:val="none" w:sz="0" w:space="0" w:color="auto"/>
        <w:right w:val="none" w:sz="0" w:space="0" w:color="auto"/>
      </w:divBdr>
    </w:div>
    <w:div w:id="99299203">
      <w:bodyDiv w:val="1"/>
      <w:marLeft w:val="0"/>
      <w:marRight w:val="0"/>
      <w:marTop w:val="0"/>
      <w:marBottom w:val="0"/>
      <w:divBdr>
        <w:top w:val="none" w:sz="0" w:space="0" w:color="auto"/>
        <w:left w:val="none" w:sz="0" w:space="0" w:color="auto"/>
        <w:bottom w:val="none" w:sz="0" w:space="0" w:color="auto"/>
        <w:right w:val="none" w:sz="0" w:space="0" w:color="auto"/>
      </w:divBdr>
    </w:div>
    <w:div w:id="122117470">
      <w:bodyDiv w:val="1"/>
      <w:marLeft w:val="0"/>
      <w:marRight w:val="0"/>
      <w:marTop w:val="0"/>
      <w:marBottom w:val="0"/>
      <w:divBdr>
        <w:top w:val="none" w:sz="0" w:space="0" w:color="auto"/>
        <w:left w:val="none" w:sz="0" w:space="0" w:color="auto"/>
        <w:bottom w:val="none" w:sz="0" w:space="0" w:color="auto"/>
        <w:right w:val="none" w:sz="0" w:space="0" w:color="auto"/>
      </w:divBdr>
    </w:div>
    <w:div w:id="134956369">
      <w:bodyDiv w:val="1"/>
      <w:marLeft w:val="0"/>
      <w:marRight w:val="0"/>
      <w:marTop w:val="0"/>
      <w:marBottom w:val="0"/>
      <w:divBdr>
        <w:top w:val="none" w:sz="0" w:space="0" w:color="auto"/>
        <w:left w:val="none" w:sz="0" w:space="0" w:color="auto"/>
        <w:bottom w:val="none" w:sz="0" w:space="0" w:color="auto"/>
        <w:right w:val="none" w:sz="0" w:space="0" w:color="auto"/>
      </w:divBdr>
    </w:div>
    <w:div w:id="136605140">
      <w:bodyDiv w:val="1"/>
      <w:marLeft w:val="0"/>
      <w:marRight w:val="0"/>
      <w:marTop w:val="0"/>
      <w:marBottom w:val="0"/>
      <w:divBdr>
        <w:top w:val="none" w:sz="0" w:space="0" w:color="auto"/>
        <w:left w:val="none" w:sz="0" w:space="0" w:color="auto"/>
        <w:bottom w:val="none" w:sz="0" w:space="0" w:color="auto"/>
        <w:right w:val="none" w:sz="0" w:space="0" w:color="auto"/>
      </w:divBdr>
    </w:div>
    <w:div w:id="151601666">
      <w:bodyDiv w:val="1"/>
      <w:marLeft w:val="0"/>
      <w:marRight w:val="0"/>
      <w:marTop w:val="0"/>
      <w:marBottom w:val="0"/>
      <w:divBdr>
        <w:top w:val="none" w:sz="0" w:space="0" w:color="auto"/>
        <w:left w:val="none" w:sz="0" w:space="0" w:color="auto"/>
        <w:bottom w:val="none" w:sz="0" w:space="0" w:color="auto"/>
        <w:right w:val="none" w:sz="0" w:space="0" w:color="auto"/>
      </w:divBdr>
    </w:div>
    <w:div w:id="158081912">
      <w:bodyDiv w:val="1"/>
      <w:marLeft w:val="0"/>
      <w:marRight w:val="0"/>
      <w:marTop w:val="0"/>
      <w:marBottom w:val="0"/>
      <w:divBdr>
        <w:top w:val="none" w:sz="0" w:space="0" w:color="auto"/>
        <w:left w:val="none" w:sz="0" w:space="0" w:color="auto"/>
        <w:bottom w:val="none" w:sz="0" w:space="0" w:color="auto"/>
        <w:right w:val="none" w:sz="0" w:space="0" w:color="auto"/>
      </w:divBdr>
    </w:div>
    <w:div w:id="165218925">
      <w:bodyDiv w:val="1"/>
      <w:marLeft w:val="0"/>
      <w:marRight w:val="0"/>
      <w:marTop w:val="0"/>
      <w:marBottom w:val="0"/>
      <w:divBdr>
        <w:top w:val="none" w:sz="0" w:space="0" w:color="auto"/>
        <w:left w:val="none" w:sz="0" w:space="0" w:color="auto"/>
        <w:bottom w:val="none" w:sz="0" w:space="0" w:color="auto"/>
        <w:right w:val="none" w:sz="0" w:space="0" w:color="auto"/>
      </w:divBdr>
    </w:div>
    <w:div w:id="185564665">
      <w:bodyDiv w:val="1"/>
      <w:marLeft w:val="0"/>
      <w:marRight w:val="0"/>
      <w:marTop w:val="0"/>
      <w:marBottom w:val="0"/>
      <w:divBdr>
        <w:top w:val="none" w:sz="0" w:space="0" w:color="auto"/>
        <w:left w:val="none" w:sz="0" w:space="0" w:color="auto"/>
        <w:bottom w:val="none" w:sz="0" w:space="0" w:color="auto"/>
        <w:right w:val="none" w:sz="0" w:space="0" w:color="auto"/>
      </w:divBdr>
    </w:div>
    <w:div w:id="193806996">
      <w:bodyDiv w:val="1"/>
      <w:marLeft w:val="0"/>
      <w:marRight w:val="0"/>
      <w:marTop w:val="0"/>
      <w:marBottom w:val="0"/>
      <w:divBdr>
        <w:top w:val="none" w:sz="0" w:space="0" w:color="auto"/>
        <w:left w:val="none" w:sz="0" w:space="0" w:color="auto"/>
        <w:bottom w:val="none" w:sz="0" w:space="0" w:color="auto"/>
        <w:right w:val="none" w:sz="0" w:space="0" w:color="auto"/>
      </w:divBdr>
    </w:div>
    <w:div w:id="199242023">
      <w:bodyDiv w:val="1"/>
      <w:marLeft w:val="0"/>
      <w:marRight w:val="0"/>
      <w:marTop w:val="0"/>
      <w:marBottom w:val="0"/>
      <w:divBdr>
        <w:top w:val="none" w:sz="0" w:space="0" w:color="auto"/>
        <w:left w:val="none" w:sz="0" w:space="0" w:color="auto"/>
        <w:bottom w:val="none" w:sz="0" w:space="0" w:color="auto"/>
        <w:right w:val="none" w:sz="0" w:space="0" w:color="auto"/>
      </w:divBdr>
    </w:div>
    <w:div w:id="200241886">
      <w:bodyDiv w:val="1"/>
      <w:marLeft w:val="0"/>
      <w:marRight w:val="0"/>
      <w:marTop w:val="0"/>
      <w:marBottom w:val="0"/>
      <w:divBdr>
        <w:top w:val="none" w:sz="0" w:space="0" w:color="auto"/>
        <w:left w:val="none" w:sz="0" w:space="0" w:color="auto"/>
        <w:bottom w:val="none" w:sz="0" w:space="0" w:color="auto"/>
        <w:right w:val="none" w:sz="0" w:space="0" w:color="auto"/>
      </w:divBdr>
    </w:div>
    <w:div w:id="242103761">
      <w:bodyDiv w:val="1"/>
      <w:marLeft w:val="0"/>
      <w:marRight w:val="0"/>
      <w:marTop w:val="0"/>
      <w:marBottom w:val="0"/>
      <w:divBdr>
        <w:top w:val="none" w:sz="0" w:space="0" w:color="auto"/>
        <w:left w:val="none" w:sz="0" w:space="0" w:color="auto"/>
        <w:bottom w:val="none" w:sz="0" w:space="0" w:color="auto"/>
        <w:right w:val="none" w:sz="0" w:space="0" w:color="auto"/>
      </w:divBdr>
    </w:div>
    <w:div w:id="246305626">
      <w:bodyDiv w:val="1"/>
      <w:marLeft w:val="0"/>
      <w:marRight w:val="0"/>
      <w:marTop w:val="0"/>
      <w:marBottom w:val="0"/>
      <w:divBdr>
        <w:top w:val="none" w:sz="0" w:space="0" w:color="auto"/>
        <w:left w:val="none" w:sz="0" w:space="0" w:color="auto"/>
        <w:bottom w:val="none" w:sz="0" w:space="0" w:color="auto"/>
        <w:right w:val="none" w:sz="0" w:space="0" w:color="auto"/>
      </w:divBdr>
    </w:div>
    <w:div w:id="247546920">
      <w:bodyDiv w:val="1"/>
      <w:marLeft w:val="0"/>
      <w:marRight w:val="0"/>
      <w:marTop w:val="0"/>
      <w:marBottom w:val="0"/>
      <w:divBdr>
        <w:top w:val="none" w:sz="0" w:space="0" w:color="auto"/>
        <w:left w:val="none" w:sz="0" w:space="0" w:color="auto"/>
        <w:bottom w:val="none" w:sz="0" w:space="0" w:color="auto"/>
        <w:right w:val="none" w:sz="0" w:space="0" w:color="auto"/>
      </w:divBdr>
    </w:div>
    <w:div w:id="262034578">
      <w:bodyDiv w:val="1"/>
      <w:marLeft w:val="0"/>
      <w:marRight w:val="0"/>
      <w:marTop w:val="0"/>
      <w:marBottom w:val="0"/>
      <w:divBdr>
        <w:top w:val="none" w:sz="0" w:space="0" w:color="auto"/>
        <w:left w:val="none" w:sz="0" w:space="0" w:color="auto"/>
        <w:bottom w:val="none" w:sz="0" w:space="0" w:color="auto"/>
        <w:right w:val="none" w:sz="0" w:space="0" w:color="auto"/>
      </w:divBdr>
    </w:div>
    <w:div w:id="262539600">
      <w:bodyDiv w:val="1"/>
      <w:marLeft w:val="0"/>
      <w:marRight w:val="0"/>
      <w:marTop w:val="0"/>
      <w:marBottom w:val="0"/>
      <w:divBdr>
        <w:top w:val="none" w:sz="0" w:space="0" w:color="auto"/>
        <w:left w:val="none" w:sz="0" w:space="0" w:color="auto"/>
        <w:bottom w:val="none" w:sz="0" w:space="0" w:color="auto"/>
        <w:right w:val="none" w:sz="0" w:space="0" w:color="auto"/>
      </w:divBdr>
    </w:div>
    <w:div w:id="262687155">
      <w:bodyDiv w:val="1"/>
      <w:marLeft w:val="0"/>
      <w:marRight w:val="0"/>
      <w:marTop w:val="0"/>
      <w:marBottom w:val="0"/>
      <w:divBdr>
        <w:top w:val="none" w:sz="0" w:space="0" w:color="auto"/>
        <w:left w:val="none" w:sz="0" w:space="0" w:color="auto"/>
        <w:bottom w:val="none" w:sz="0" w:space="0" w:color="auto"/>
        <w:right w:val="none" w:sz="0" w:space="0" w:color="auto"/>
      </w:divBdr>
    </w:div>
    <w:div w:id="269438536">
      <w:bodyDiv w:val="1"/>
      <w:marLeft w:val="0"/>
      <w:marRight w:val="0"/>
      <w:marTop w:val="0"/>
      <w:marBottom w:val="0"/>
      <w:divBdr>
        <w:top w:val="none" w:sz="0" w:space="0" w:color="auto"/>
        <w:left w:val="none" w:sz="0" w:space="0" w:color="auto"/>
        <w:bottom w:val="none" w:sz="0" w:space="0" w:color="auto"/>
        <w:right w:val="none" w:sz="0" w:space="0" w:color="auto"/>
      </w:divBdr>
    </w:div>
    <w:div w:id="271205663">
      <w:bodyDiv w:val="1"/>
      <w:marLeft w:val="0"/>
      <w:marRight w:val="0"/>
      <w:marTop w:val="0"/>
      <w:marBottom w:val="0"/>
      <w:divBdr>
        <w:top w:val="none" w:sz="0" w:space="0" w:color="auto"/>
        <w:left w:val="none" w:sz="0" w:space="0" w:color="auto"/>
        <w:bottom w:val="none" w:sz="0" w:space="0" w:color="auto"/>
        <w:right w:val="none" w:sz="0" w:space="0" w:color="auto"/>
      </w:divBdr>
    </w:div>
    <w:div w:id="285550835">
      <w:bodyDiv w:val="1"/>
      <w:marLeft w:val="0"/>
      <w:marRight w:val="0"/>
      <w:marTop w:val="0"/>
      <w:marBottom w:val="0"/>
      <w:divBdr>
        <w:top w:val="none" w:sz="0" w:space="0" w:color="auto"/>
        <w:left w:val="none" w:sz="0" w:space="0" w:color="auto"/>
        <w:bottom w:val="none" w:sz="0" w:space="0" w:color="auto"/>
        <w:right w:val="none" w:sz="0" w:space="0" w:color="auto"/>
      </w:divBdr>
    </w:div>
    <w:div w:id="288899686">
      <w:bodyDiv w:val="1"/>
      <w:marLeft w:val="0"/>
      <w:marRight w:val="0"/>
      <w:marTop w:val="0"/>
      <w:marBottom w:val="0"/>
      <w:divBdr>
        <w:top w:val="none" w:sz="0" w:space="0" w:color="auto"/>
        <w:left w:val="none" w:sz="0" w:space="0" w:color="auto"/>
        <w:bottom w:val="none" w:sz="0" w:space="0" w:color="auto"/>
        <w:right w:val="none" w:sz="0" w:space="0" w:color="auto"/>
      </w:divBdr>
    </w:div>
    <w:div w:id="294682350">
      <w:bodyDiv w:val="1"/>
      <w:marLeft w:val="0"/>
      <w:marRight w:val="0"/>
      <w:marTop w:val="0"/>
      <w:marBottom w:val="0"/>
      <w:divBdr>
        <w:top w:val="none" w:sz="0" w:space="0" w:color="auto"/>
        <w:left w:val="none" w:sz="0" w:space="0" w:color="auto"/>
        <w:bottom w:val="none" w:sz="0" w:space="0" w:color="auto"/>
        <w:right w:val="none" w:sz="0" w:space="0" w:color="auto"/>
      </w:divBdr>
    </w:div>
    <w:div w:id="305401431">
      <w:bodyDiv w:val="1"/>
      <w:marLeft w:val="0"/>
      <w:marRight w:val="0"/>
      <w:marTop w:val="0"/>
      <w:marBottom w:val="0"/>
      <w:divBdr>
        <w:top w:val="none" w:sz="0" w:space="0" w:color="auto"/>
        <w:left w:val="none" w:sz="0" w:space="0" w:color="auto"/>
        <w:bottom w:val="none" w:sz="0" w:space="0" w:color="auto"/>
        <w:right w:val="none" w:sz="0" w:space="0" w:color="auto"/>
      </w:divBdr>
    </w:div>
    <w:div w:id="363410495">
      <w:bodyDiv w:val="1"/>
      <w:marLeft w:val="0"/>
      <w:marRight w:val="0"/>
      <w:marTop w:val="0"/>
      <w:marBottom w:val="0"/>
      <w:divBdr>
        <w:top w:val="none" w:sz="0" w:space="0" w:color="auto"/>
        <w:left w:val="none" w:sz="0" w:space="0" w:color="auto"/>
        <w:bottom w:val="none" w:sz="0" w:space="0" w:color="auto"/>
        <w:right w:val="none" w:sz="0" w:space="0" w:color="auto"/>
      </w:divBdr>
      <w:divsChild>
        <w:div w:id="1479763474">
          <w:marLeft w:val="0"/>
          <w:marRight w:val="0"/>
          <w:marTop w:val="0"/>
          <w:marBottom w:val="0"/>
          <w:divBdr>
            <w:top w:val="none" w:sz="0" w:space="0" w:color="auto"/>
            <w:left w:val="none" w:sz="0" w:space="0" w:color="auto"/>
            <w:bottom w:val="none" w:sz="0" w:space="0" w:color="auto"/>
            <w:right w:val="none" w:sz="0" w:space="0" w:color="auto"/>
          </w:divBdr>
        </w:div>
        <w:div w:id="1773814609">
          <w:marLeft w:val="0"/>
          <w:marRight w:val="0"/>
          <w:marTop w:val="270"/>
          <w:marBottom w:val="0"/>
          <w:divBdr>
            <w:top w:val="none" w:sz="0" w:space="0" w:color="auto"/>
            <w:left w:val="none" w:sz="0" w:space="0" w:color="auto"/>
            <w:bottom w:val="none" w:sz="0" w:space="0" w:color="auto"/>
            <w:right w:val="none" w:sz="0" w:space="0" w:color="auto"/>
          </w:divBdr>
        </w:div>
      </w:divsChild>
    </w:div>
    <w:div w:id="373890875">
      <w:bodyDiv w:val="1"/>
      <w:marLeft w:val="0"/>
      <w:marRight w:val="0"/>
      <w:marTop w:val="0"/>
      <w:marBottom w:val="0"/>
      <w:divBdr>
        <w:top w:val="none" w:sz="0" w:space="0" w:color="auto"/>
        <w:left w:val="none" w:sz="0" w:space="0" w:color="auto"/>
        <w:bottom w:val="none" w:sz="0" w:space="0" w:color="auto"/>
        <w:right w:val="none" w:sz="0" w:space="0" w:color="auto"/>
      </w:divBdr>
    </w:div>
    <w:div w:id="374357786">
      <w:bodyDiv w:val="1"/>
      <w:marLeft w:val="0"/>
      <w:marRight w:val="0"/>
      <w:marTop w:val="0"/>
      <w:marBottom w:val="0"/>
      <w:divBdr>
        <w:top w:val="none" w:sz="0" w:space="0" w:color="auto"/>
        <w:left w:val="none" w:sz="0" w:space="0" w:color="auto"/>
        <w:bottom w:val="none" w:sz="0" w:space="0" w:color="auto"/>
        <w:right w:val="none" w:sz="0" w:space="0" w:color="auto"/>
      </w:divBdr>
    </w:div>
    <w:div w:id="376660091">
      <w:bodyDiv w:val="1"/>
      <w:marLeft w:val="0"/>
      <w:marRight w:val="0"/>
      <w:marTop w:val="0"/>
      <w:marBottom w:val="0"/>
      <w:divBdr>
        <w:top w:val="none" w:sz="0" w:space="0" w:color="auto"/>
        <w:left w:val="none" w:sz="0" w:space="0" w:color="auto"/>
        <w:bottom w:val="none" w:sz="0" w:space="0" w:color="auto"/>
        <w:right w:val="none" w:sz="0" w:space="0" w:color="auto"/>
      </w:divBdr>
    </w:div>
    <w:div w:id="385228155">
      <w:bodyDiv w:val="1"/>
      <w:marLeft w:val="0"/>
      <w:marRight w:val="0"/>
      <w:marTop w:val="0"/>
      <w:marBottom w:val="0"/>
      <w:divBdr>
        <w:top w:val="none" w:sz="0" w:space="0" w:color="auto"/>
        <w:left w:val="none" w:sz="0" w:space="0" w:color="auto"/>
        <w:bottom w:val="none" w:sz="0" w:space="0" w:color="auto"/>
        <w:right w:val="none" w:sz="0" w:space="0" w:color="auto"/>
      </w:divBdr>
    </w:div>
    <w:div w:id="401565955">
      <w:bodyDiv w:val="1"/>
      <w:marLeft w:val="0"/>
      <w:marRight w:val="0"/>
      <w:marTop w:val="0"/>
      <w:marBottom w:val="0"/>
      <w:divBdr>
        <w:top w:val="none" w:sz="0" w:space="0" w:color="auto"/>
        <w:left w:val="none" w:sz="0" w:space="0" w:color="auto"/>
        <w:bottom w:val="none" w:sz="0" w:space="0" w:color="auto"/>
        <w:right w:val="none" w:sz="0" w:space="0" w:color="auto"/>
      </w:divBdr>
    </w:div>
    <w:div w:id="419446043">
      <w:bodyDiv w:val="1"/>
      <w:marLeft w:val="0"/>
      <w:marRight w:val="0"/>
      <w:marTop w:val="0"/>
      <w:marBottom w:val="0"/>
      <w:divBdr>
        <w:top w:val="none" w:sz="0" w:space="0" w:color="auto"/>
        <w:left w:val="none" w:sz="0" w:space="0" w:color="auto"/>
        <w:bottom w:val="none" w:sz="0" w:space="0" w:color="auto"/>
        <w:right w:val="none" w:sz="0" w:space="0" w:color="auto"/>
      </w:divBdr>
    </w:div>
    <w:div w:id="433474226">
      <w:bodyDiv w:val="1"/>
      <w:marLeft w:val="0"/>
      <w:marRight w:val="0"/>
      <w:marTop w:val="0"/>
      <w:marBottom w:val="0"/>
      <w:divBdr>
        <w:top w:val="none" w:sz="0" w:space="0" w:color="auto"/>
        <w:left w:val="none" w:sz="0" w:space="0" w:color="auto"/>
        <w:bottom w:val="none" w:sz="0" w:space="0" w:color="auto"/>
        <w:right w:val="none" w:sz="0" w:space="0" w:color="auto"/>
      </w:divBdr>
    </w:div>
    <w:div w:id="445929639">
      <w:bodyDiv w:val="1"/>
      <w:marLeft w:val="0"/>
      <w:marRight w:val="0"/>
      <w:marTop w:val="0"/>
      <w:marBottom w:val="0"/>
      <w:divBdr>
        <w:top w:val="none" w:sz="0" w:space="0" w:color="auto"/>
        <w:left w:val="none" w:sz="0" w:space="0" w:color="auto"/>
        <w:bottom w:val="none" w:sz="0" w:space="0" w:color="auto"/>
        <w:right w:val="none" w:sz="0" w:space="0" w:color="auto"/>
      </w:divBdr>
    </w:div>
    <w:div w:id="457990338">
      <w:bodyDiv w:val="1"/>
      <w:marLeft w:val="0"/>
      <w:marRight w:val="0"/>
      <w:marTop w:val="0"/>
      <w:marBottom w:val="0"/>
      <w:divBdr>
        <w:top w:val="none" w:sz="0" w:space="0" w:color="auto"/>
        <w:left w:val="none" w:sz="0" w:space="0" w:color="auto"/>
        <w:bottom w:val="none" w:sz="0" w:space="0" w:color="auto"/>
        <w:right w:val="none" w:sz="0" w:space="0" w:color="auto"/>
      </w:divBdr>
    </w:div>
    <w:div w:id="465392948">
      <w:bodyDiv w:val="1"/>
      <w:marLeft w:val="0"/>
      <w:marRight w:val="0"/>
      <w:marTop w:val="0"/>
      <w:marBottom w:val="0"/>
      <w:divBdr>
        <w:top w:val="none" w:sz="0" w:space="0" w:color="auto"/>
        <w:left w:val="none" w:sz="0" w:space="0" w:color="auto"/>
        <w:bottom w:val="none" w:sz="0" w:space="0" w:color="auto"/>
        <w:right w:val="none" w:sz="0" w:space="0" w:color="auto"/>
      </w:divBdr>
    </w:div>
    <w:div w:id="466624707">
      <w:bodyDiv w:val="1"/>
      <w:marLeft w:val="0"/>
      <w:marRight w:val="0"/>
      <w:marTop w:val="0"/>
      <w:marBottom w:val="0"/>
      <w:divBdr>
        <w:top w:val="none" w:sz="0" w:space="0" w:color="auto"/>
        <w:left w:val="none" w:sz="0" w:space="0" w:color="auto"/>
        <w:bottom w:val="none" w:sz="0" w:space="0" w:color="auto"/>
        <w:right w:val="none" w:sz="0" w:space="0" w:color="auto"/>
      </w:divBdr>
    </w:div>
    <w:div w:id="472061193">
      <w:bodyDiv w:val="1"/>
      <w:marLeft w:val="0"/>
      <w:marRight w:val="0"/>
      <w:marTop w:val="0"/>
      <w:marBottom w:val="0"/>
      <w:divBdr>
        <w:top w:val="none" w:sz="0" w:space="0" w:color="auto"/>
        <w:left w:val="none" w:sz="0" w:space="0" w:color="auto"/>
        <w:bottom w:val="none" w:sz="0" w:space="0" w:color="auto"/>
        <w:right w:val="none" w:sz="0" w:space="0" w:color="auto"/>
      </w:divBdr>
    </w:div>
    <w:div w:id="483159073">
      <w:bodyDiv w:val="1"/>
      <w:marLeft w:val="0"/>
      <w:marRight w:val="0"/>
      <w:marTop w:val="0"/>
      <w:marBottom w:val="0"/>
      <w:divBdr>
        <w:top w:val="none" w:sz="0" w:space="0" w:color="auto"/>
        <w:left w:val="none" w:sz="0" w:space="0" w:color="auto"/>
        <w:bottom w:val="none" w:sz="0" w:space="0" w:color="auto"/>
        <w:right w:val="none" w:sz="0" w:space="0" w:color="auto"/>
      </w:divBdr>
    </w:div>
    <w:div w:id="495733624">
      <w:bodyDiv w:val="1"/>
      <w:marLeft w:val="0"/>
      <w:marRight w:val="0"/>
      <w:marTop w:val="0"/>
      <w:marBottom w:val="0"/>
      <w:divBdr>
        <w:top w:val="none" w:sz="0" w:space="0" w:color="auto"/>
        <w:left w:val="none" w:sz="0" w:space="0" w:color="auto"/>
        <w:bottom w:val="none" w:sz="0" w:space="0" w:color="auto"/>
        <w:right w:val="none" w:sz="0" w:space="0" w:color="auto"/>
      </w:divBdr>
    </w:div>
    <w:div w:id="512259033">
      <w:bodyDiv w:val="1"/>
      <w:marLeft w:val="0"/>
      <w:marRight w:val="0"/>
      <w:marTop w:val="0"/>
      <w:marBottom w:val="0"/>
      <w:divBdr>
        <w:top w:val="none" w:sz="0" w:space="0" w:color="auto"/>
        <w:left w:val="none" w:sz="0" w:space="0" w:color="auto"/>
        <w:bottom w:val="none" w:sz="0" w:space="0" w:color="auto"/>
        <w:right w:val="none" w:sz="0" w:space="0" w:color="auto"/>
      </w:divBdr>
    </w:div>
    <w:div w:id="514880636">
      <w:bodyDiv w:val="1"/>
      <w:marLeft w:val="0"/>
      <w:marRight w:val="0"/>
      <w:marTop w:val="0"/>
      <w:marBottom w:val="0"/>
      <w:divBdr>
        <w:top w:val="none" w:sz="0" w:space="0" w:color="auto"/>
        <w:left w:val="none" w:sz="0" w:space="0" w:color="auto"/>
        <w:bottom w:val="none" w:sz="0" w:space="0" w:color="auto"/>
        <w:right w:val="none" w:sz="0" w:space="0" w:color="auto"/>
      </w:divBdr>
    </w:div>
    <w:div w:id="526796498">
      <w:bodyDiv w:val="1"/>
      <w:marLeft w:val="0"/>
      <w:marRight w:val="0"/>
      <w:marTop w:val="0"/>
      <w:marBottom w:val="0"/>
      <w:divBdr>
        <w:top w:val="none" w:sz="0" w:space="0" w:color="auto"/>
        <w:left w:val="none" w:sz="0" w:space="0" w:color="auto"/>
        <w:bottom w:val="none" w:sz="0" w:space="0" w:color="auto"/>
        <w:right w:val="none" w:sz="0" w:space="0" w:color="auto"/>
      </w:divBdr>
    </w:div>
    <w:div w:id="534999598">
      <w:bodyDiv w:val="1"/>
      <w:marLeft w:val="0"/>
      <w:marRight w:val="0"/>
      <w:marTop w:val="0"/>
      <w:marBottom w:val="0"/>
      <w:divBdr>
        <w:top w:val="none" w:sz="0" w:space="0" w:color="auto"/>
        <w:left w:val="none" w:sz="0" w:space="0" w:color="auto"/>
        <w:bottom w:val="none" w:sz="0" w:space="0" w:color="auto"/>
        <w:right w:val="none" w:sz="0" w:space="0" w:color="auto"/>
      </w:divBdr>
      <w:divsChild>
        <w:div w:id="950284853">
          <w:marLeft w:val="0"/>
          <w:marRight w:val="0"/>
          <w:marTop w:val="0"/>
          <w:marBottom w:val="0"/>
          <w:divBdr>
            <w:top w:val="none" w:sz="0" w:space="0" w:color="auto"/>
            <w:left w:val="none" w:sz="0" w:space="0" w:color="auto"/>
            <w:bottom w:val="none" w:sz="0" w:space="0" w:color="auto"/>
            <w:right w:val="none" w:sz="0" w:space="0" w:color="auto"/>
          </w:divBdr>
        </w:div>
        <w:div w:id="629824824">
          <w:marLeft w:val="0"/>
          <w:marRight w:val="0"/>
          <w:marTop w:val="0"/>
          <w:marBottom w:val="0"/>
          <w:divBdr>
            <w:top w:val="none" w:sz="0" w:space="0" w:color="auto"/>
            <w:left w:val="none" w:sz="0" w:space="0" w:color="auto"/>
            <w:bottom w:val="none" w:sz="0" w:space="0" w:color="auto"/>
            <w:right w:val="none" w:sz="0" w:space="0" w:color="auto"/>
          </w:divBdr>
        </w:div>
        <w:div w:id="1461338579">
          <w:marLeft w:val="0"/>
          <w:marRight w:val="0"/>
          <w:marTop w:val="0"/>
          <w:marBottom w:val="0"/>
          <w:divBdr>
            <w:top w:val="none" w:sz="0" w:space="0" w:color="auto"/>
            <w:left w:val="none" w:sz="0" w:space="0" w:color="auto"/>
            <w:bottom w:val="none" w:sz="0" w:space="0" w:color="auto"/>
            <w:right w:val="none" w:sz="0" w:space="0" w:color="auto"/>
          </w:divBdr>
        </w:div>
        <w:div w:id="1223637724">
          <w:marLeft w:val="0"/>
          <w:marRight w:val="0"/>
          <w:marTop w:val="0"/>
          <w:marBottom w:val="0"/>
          <w:divBdr>
            <w:top w:val="none" w:sz="0" w:space="0" w:color="auto"/>
            <w:left w:val="none" w:sz="0" w:space="0" w:color="auto"/>
            <w:bottom w:val="none" w:sz="0" w:space="0" w:color="auto"/>
            <w:right w:val="none" w:sz="0" w:space="0" w:color="auto"/>
          </w:divBdr>
        </w:div>
      </w:divsChild>
    </w:div>
    <w:div w:id="549727592">
      <w:bodyDiv w:val="1"/>
      <w:marLeft w:val="0"/>
      <w:marRight w:val="0"/>
      <w:marTop w:val="0"/>
      <w:marBottom w:val="0"/>
      <w:divBdr>
        <w:top w:val="none" w:sz="0" w:space="0" w:color="auto"/>
        <w:left w:val="none" w:sz="0" w:space="0" w:color="auto"/>
        <w:bottom w:val="none" w:sz="0" w:space="0" w:color="auto"/>
        <w:right w:val="none" w:sz="0" w:space="0" w:color="auto"/>
      </w:divBdr>
    </w:div>
    <w:div w:id="550922708">
      <w:bodyDiv w:val="1"/>
      <w:marLeft w:val="0"/>
      <w:marRight w:val="0"/>
      <w:marTop w:val="0"/>
      <w:marBottom w:val="0"/>
      <w:divBdr>
        <w:top w:val="none" w:sz="0" w:space="0" w:color="auto"/>
        <w:left w:val="none" w:sz="0" w:space="0" w:color="auto"/>
        <w:bottom w:val="none" w:sz="0" w:space="0" w:color="auto"/>
        <w:right w:val="none" w:sz="0" w:space="0" w:color="auto"/>
      </w:divBdr>
    </w:div>
    <w:div w:id="557126470">
      <w:bodyDiv w:val="1"/>
      <w:marLeft w:val="0"/>
      <w:marRight w:val="0"/>
      <w:marTop w:val="0"/>
      <w:marBottom w:val="0"/>
      <w:divBdr>
        <w:top w:val="none" w:sz="0" w:space="0" w:color="auto"/>
        <w:left w:val="none" w:sz="0" w:space="0" w:color="auto"/>
        <w:bottom w:val="none" w:sz="0" w:space="0" w:color="auto"/>
        <w:right w:val="none" w:sz="0" w:space="0" w:color="auto"/>
      </w:divBdr>
    </w:div>
    <w:div w:id="590823184">
      <w:bodyDiv w:val="1"/>
      <w:marLeft w:val="0"/>
      <w:marRight w:val="0"/>
      <w:marTop w:val="0"/>
      <w:marBottom w:val="0"/>
      <w:divBdr>
        <w:top w:val="none" w:sz="0" w:space="0" w:color="auto"/>
        <w:left w:val="none" w:sz="0" w:space="0" w:color="auto"/>
        <w:bottom w:val="none" w:sz="0" w:space="0" w:color="auto"/>
        <w:right w:val="none" w:sz="0" w:space="0" w:color="auto"/>
      </w:divBdr>
    </w:div>
    <w:div w:id="592860382">
      <w:bodyDiv w:val="1"/>
      <w:marLeft w:val="0"/>
      <w:marRight w:val="0"/>
      <w:marTop w:val="0"/>
      <w:marBottom w:val="0"/>
      <w:divBdr>
        <w:top w:val="none" w:sz="0" w:space="0" w:color="auto"/>
        <w:left w:val="none" w:sz="0" w:space="0" w:color="auto"/>
        <w:bottom w:val="none" w:sz="0" w:space="0" w:color="auto"/>
        <w:right w:val="none" w:sz="0" w:space="0" w:color="auto"/>
      </w:divBdr>
    </w:div>
    <w:div w:id="595212398">
      <w:bodyDiv w:val="1"/>
      <w:marLeft w:val="0"/>
      <w:marRight w:val="0"/>
      <w:marTop w:val="0"/>
      <w:marBottom w:val="0"/>
      <w:divBdr>
        <w:top w:val="none" w:sz="0" w:space="0" w:color="auto"/>
        <w:left w:val="none" w:sz="0" w:space="0" w:color="auto"/>
        <w:bottom w:val="none" w:sz="0" w:space="0" w:color="auto"/>
        <w:right w:val="none" w:sz="0" w:space="0" w:color="auto"/>
      </w:divBdr>
    </w:div>
    <w:div w:id="604651375">
      <w:bodyDiv w:val="1"/>
      <w:marLeft w:val="0"/>
      <w:marRight w:val="0"/>
      <w:marTop w:val="0"/>
      <w:marBottom w:val="0"/>
      <w:divBdr>
        <w:top w:val="none" w:sz="0" w:space="0" w:color="auto"/>
        <w:left w:val="none" w:sz="0" w:space="0" w:color="auto"/>
        <w:bottom w:val="none" w:sz="0" w:space="0" w:color="auto"/>
        <w:right w:val="none" w:sz="0" w:space="0" w:color="auto"/>
      </w:divBdr>
    </w:div>
    <w:div w:id="612056716">
      <w:bodyDiv w:val="1"/>
      <w:marLeft w:val="0"/>
      <w:marRight w:val="0"/>
      <w:marTop w:val="0"/>
      <w:marBottom w:val="0"/>
      <w:divBdr>
        <w:top w:val="none" w:sz="0" w:space="0" w:color="auto"/>
        <w:left w:val="none" w:sz="0" w:space="0" w:color="auto"/>
        <w:bottom w:val="none" w:sz="0" w:space="0" w:color="auto"/>
        <w:right w:val="none" w:sz="0" w:space="0" w:color="auto"/>
      </w:divBdr>
    </w:div>
    <w:div w:id="616524146">
      <w:bodyDiv w:val="1"/>
      <w:marLeft w:val="0"/>
      <w:marRight w:val="0"/>
      <w:marTop w:val="0"/>
      <w:marBottom w:val="0"/>
      <w:divBdr>
        <w:top w:val="none" w:sz="0" w:space="0" w:color="auto"/>
        <w:left w:val="none" w:sz="0" w:space="0" w:color="auto"/>
        <w:bottom w:val="none" w:sz="0" w:space="0" w:color="auto"/>
        <w:right w:val="none" w:sz="0" w:space="0" w:color="auto"/>
      </w:divBdr>
    </w:div>
    <w:div w:id="619729383">
      <w:bodyDiv w:val="1"/>
      <w:marLeft w:val="0"/>
      <w:marRight w:val="0"/>
      <w:marTop w:val="0"/>
      <w:marBottom w:val="0"/>
      <w:divBdr>
        <w:top w:val="none" w:sz="0" w:space="0" w:color="auto"/>
        <w:left w:val="none" w:sz="0" w:space="0" w:color="auto"/>
        <w:bottom w:val="none" w:sz="0" w:space="0" w:color="auto"/>
        <w:right w:val="none" w:sz="0" w:space="0" w:color="auto"/>
      </w:divBdr>
    </w:div>
    <w:div w:id="626932016">
      <w:bodyDiv w:val="1"/>
      <w:marLeft w:val="0"/>
      <w:marRight w:val="0"/>
      <w:marTop w:val="0"/>
      <w:marBottom w:val="0"/>
      <w:divBdr>
        <w:top w:val="none" w:sz="0" w:space="0" w:color="auto"/>
        <w:left w:val="none" w:sz="0" w:space="0" w:color="auto"/>
        <w:bottom w:val="none" w:sz="0" w:space="0" w:color="auto"/>
        <w:right w:val="none" w:sz="0" w:space="0" w:color="auto"/>
      </w:divBdr>
    </w:div>
    <w:div w:id="683170822">
      <w:bodyDiv w:val="1"/>
      <w:marLeft w:val="0"/>
      <w:marRight w:val="0"/>
      <w:marTop w:val="0"/>
      <w:marBottom w:val="0"/>
      <w:divBdr>
        <w:top w:val="none" w:sz="0" w:space="0" w:color="auto"/>
        <w:left w:val="none" w:sz="0" w:space="0" w:color="auto"/>
        <w:bottom w:val="none" w:sz="0" w:space="0" w:color="auto"/>
        <w:right w:val="none" w:sz="0" w:space="0" w:color="auto"/>
      </w:divBdr>
    </w:div>
    <w:div w:id="694889526">
      <w:bodyDiv w:val="1"/>
      <w:marLeft w:val="0"/>
      <w:marRight w:val="0"/>
      <w:marTop w:val="0"/>
      <w:marBottom w:val="0"/>
      <w:divBdr>
        <w:top w:val="none" w:sz="0" w:space="0" w:color="auto"/>
        <w:left w:val="none" w:sz="0" w:space="0" w:color="auto"/>
        <w:bottom w:val="none" w:sz="0" w:space="0" w:color="auto"/>
        <w:right w:val="none" w:sz="0" w:space="0" w:color="auto"/>
      </w:divBdr>
    </w:div>
    <w:div w:id="699865920">
      <w:bodyDiv w:val="1"/>
      <w:marLeft w:val="0"/>
      <w:marRight w:val="0"/>
      <w:marTop w:val="0"/>
      <w:marBottom w:val="0"/>
      <w:divBdr>
        <w:top w:val="none" w:sz="0" w:space="0" w:color="auto"/>
        <w:left w:val="none" w:sz="0" w:space="0" w:color="auto"/>
        <w:bottom w:val="none" w:sz="0" w:space="0" w:color="auto"/>
        <w:right w:val="none" w:sz="0" w:space="0" w:color="auto"/>
      </w:divBdr>
    </w:div>
    <w:div w:id="708605105">
      <w:bodyDiv w:val="1"/>
      <w:marLeft w:val="0"/>
      <w:marRight w:val="0"/>
      <w:marTop w:val="0"/>
      <w:marBottom w:val="0"/>
      <w:divBdr>
        <w:top w:val="none" w:sz="0" w:space="0" w:color="auto"/>
        <w:left w:val="none" w:sz="0" w:space="0" w:color="auto"/>
        <w:bottom w:val="none" w:sz="0" w:space="0" w:color="auto"/>
        <w:right w:val="none" w:sz="0" w:space="0" w:color="auto"/>
      </w:divBdr>
    </w:div>
    <w:div w:id="713236817">
      <w:bodyDiv w:val="1"/>
      <w:marLeft w:val="0"/>
      <w:marRight w:val="0"/>
      <w:marTop w:val="0"/>
      <w:marBottom w:val="0"/>
      <w:divBdr>
        <w:top w:val="none" w:sz="0" w:space="0" w:color="auto"/>
        <w:left w:val="none" w:sz="0" w:space="0" w:color="auto"/>
        <w:bottom w:val="none" w:sz="0" w:space="0" w:color="auto"/>
        <w:right w:val="none" w:sz="0" w:space="0" w:color="auto"/>
      </w:divBdr>
    </w:div>
    <w:div w:id="714811484">
      <w:bodyDiv w:val="1"/>
      <w:marLeft w:val="0"/>
      <w:marRight w:val="0"/>
      <w:marTop w:val="0"/>
      <w:marBottom w:val="0"/>
      <w:divBdr>
        <w:top w:val="none" w:sz="0" w:space="0" w:color="auto"/>
        <w:left w:val="none" w:sz="0" w:space="0" w:color="auto"/>
        <w:bottom w:val="none" w:sz="0" w:space="0" w:color="auto"/>
        <w:right w:val="none" w:sz="0" w:space="0" w:color="auto"/>
      </w:divBdr>
    </w:div>
    <w:div w:id="716203420">
      <w:bodyDiv w:val="1"/>
      <w:marLeft w:val="0"/>
      <w:marRight w:val="0"/>
      <w:marTop w:val="0"/>
      <w:marBottom w:val="0"/>
      <w:divBdr>
        <w:top w:val="none" w:sz="0" w:space="0" w:color="auto"/>
        <w:left w:val="none" w:sz="0" w:space="0" w:color="auto"/>
        <w:bottom w:val="none" w:sz="0" w:space="0" w:color="auto"/>
        <w:right w:val="none" w:sz="0" w:space="0" w:color="auto"/>
      </w:divBdr>
    </w:div>
    <w:div w:id="723409833">
      <w:bodyDiv w:val="1"/>
      <w:marLeft w:val="0"/>
      <w:marRight w:val="0"/>
      <w:marTop w:val="0"/>
      <w:marBottom w:val="0"/>
      <w:divBdr>
        <w:top w:val="none" w:sz="0" w:space="0" w:color="auto"/>
        <w:left w:val="none" w:sz="0" w:space="0" w:color="auto"/>
        <w:bottom w:val="none" w:sz="0" w:space="0" w:color="auto"/>
        <w:right w:val="none" w:sz="0" w:space="0" w:color="auto"/>
      </w:divBdr>
    </w:div>
    <w:div w:id="727070282">
      <w:bodyDiv w:val="1"/>
      <w:marLeft w:val="0"/>
      <w:marRight w:val="0"/>
      <w:marTop w:val="0"/>
      <w:marBottom w:val="0"/>
      <w:divBdr>
        <w:top w:val="none" w:sz="0" w:space="0" w:color="auto"/>
        <w:left w:val="none" w:sz="0" w:space="0" w:color="auto"/>
        <w:bottom w:val="none" w:sz="0" w:space="0" w:color="auto"/>
        <w:right w:val="none" w:sz="0" w:space="0" w:color="auto"/>
      </w:divBdr>
      <w:divsChild>
        <w:div w:id="594482647">
          <w:marLeft w:val="0"/>
          <w:marRight w:val="0"/>
          <w:marTop w:val="0"/>
          <w:marBottom w:val="0"/>
          <w:divBdr>
            <w:top w:val="none" w:sz="0" w:space="0" w:color="auto"/>
            <w:left w:val="none" w:sz="0" w:space="0" w:color="auto"/>
            <w:bottom w:val="none" w:sz="0" w:space="0" w:color="auto"/>
            <w:right w:val="none" w:sz="0" w:space="0" w:color="auto"/>
          </w:divBdr>
        </w:div>
      </w:divsChild>
    </w:div>
    <w:div w:id="729891225">
      <w:bodyDiv w:val="1"/>
      <w:marLeft w:val="0"/>
      <w:marRight w:val="0"/>
      <w:marTop w:val="0"/>
      <w:marBottom w:val="0"/>
      <w:divBdr>
        <w:top w:val="none" w:sz="0" w:space="0" w:color="auto"/>
        <w:left w:val="none" w:sz="0" w:space="0" w:color="auto"/>
        <w:bottom w:val="none" w:sz="0" w:space="0" w:color="auto"/>
        <w:right w:val="none" w:sz="0" w:space="0" w:color="auto"/>
      </w:divBdr>
    </w:div>
    <w:div w:id="731731600">
      <w:bodyDiv w:val="1"/>
      <w:marLeft w:val="0"/>
      <w:marRight w:val="0"/>
      <w:marTop w:val="0"/>
      <w:marBottom w:val="0"/>
      <w:divBdr>
        <w:top w:val="none" w:sz="0" w:space="0" w:color="auto"/>
        <w:left w:val="none" w:sz="0" w:space="0" w:color="auto"/>
        <w:bottom w:val="none" w:sz="0" w:space="0" w:color="auto"/>
        <w:right w:val="none" w:sz="0" w:space="0" w:color="auto"/>
      </w:divBdr>
    </w:div>
    <w:div w:id="758867352">
      <w:bodyDiv w:val="1"/>
      <w:marLeft w:val="0"/>
      <w:marRight w:val="0"/>
      <w:marTop w:val="0"/>
      <w:marBottom w:val="0"/>
      <w:divBdr>
        <w:top w:val="none" w:sz="0" w:space="0" w:color="auto"/>
        <w:left w:val="none" w:sz="0" w:space="0" w:color="auto"/>
        <w:bottom w:val="none" w:sz="0" w:space="0" w:color="auto"/>
        <w:right w:val="none" w:sz="0" w:space="0" w:color="auto"/>
      </w:divBdr>
    </w:div>
    <w:div w:id="785731243">
      <w:bodyDiv w:val="1"/>
      <w:marLeft w:val="0"/>
      <w:marRight w:val="0"/>
      <w:marTop w:val="0"/>
      <w:marBottom w:val="0"/>
      <w:divBdr>
        <w:top w:val="none" w:sz="0" w:space="0" w:color="auto"/>
        <w:left w:val="none" w:sz="0" w:space="0" w:color="auto"/>
        <w:bottom w:val="none" w:sz="0" w:space="0" w:color="auto"/>
        <w:right w:val="none" w:sz="0" w:space="0" w:color="auto"/>
      </w:divBdr>
    </w:div>
    <w:div w:id="788351549">
      <w:bodyDiv w:val="1"/>
      <w:marLeft w:val="0"/>
      <w:marRight w:val="0"/>
      <w:marTop w:val="0"/>
      <w:marBottom w:val="0"/>
      <w:divBdr>
        <w:top w:val="none" w:sz="0" w:space="0" w:color="auto"/>
        <w:left w:val="none" w:sz="0" w:space="0" w:color="auto"/>
        <w:bottom w:val="none" w:sz="0" w:space="0" w:color="auto"/>
        <w:right w:val="none" w:sz="0" w:space="0" w:color="auto"/>
      </w:divBdr>
    </w:div>
    <w:div w:id="804738712">
      <w:bodyDiv w:val="1"/>
      <w:marLeft w:val="0"/>
      <w:marRight w:val="0"/>
      <w:marTop w:val="0"/>
      <w:marBottom w:val="0"/>
      <w:divBdr>
        <w:top w:val="none" w:sz="0" w:space="0" w:color="auto"/>
        <w:left w:val="none" w:sz="0" w:space="0" w:color="auto"/>
        <w:bottom w:val="none" w:sz="0" w:space="0" w:color="auto"/>
        <w:right w:val="none" w:sz="0" w:space="0" w:color="auto"/>
      </w:divBdr>
    </w:div>
    <w:div w:id="826242328">
      <w:bodyDiv w:val="1"/>
      <w:marLeft w:val="0"/>
      <w:marRight w:val="0"/>
      <w:marTop w:val="0"/>
      <w:marBottom w:val="0"/>
      <w:divBdr>
        <w:top w:val="none" w:sz="0" w:space="0" w:color="auto"/>
        <w:left w:val="none" w:sz="0" w:space="0" w:color="auto"/>
        <w:bottom w:val="none" w:sz="0" w:space="0" w:color="auto"/>
        <w:right w:val="none" w:sz="0" w:space="0" w:color="auto"/>
      </w:divBdr>
    </w:div>
    <w:div w:id="848255104">
      <w:bodyDiv w:val="1"/>
      <w:marLeft w:val="0"/>
      <w:marRight w:val="0"/>
      <w:marTop w:val="0"/>
      <w:marBottom w:val="0"/>
      <w:divBdr>
        <w:top w:val="none" w:sz="0" w:space="0" w:color="auto"/>
        <w:left w:val="none" w:sz="0" w:space="0" w:color="auto"/>
        <w:bottom w:val="none" w:sz="0" w:space="0" w:color="auto"/>
        <w:right w:val="none" w:sz="0" w:space="0" w:color="auto"/>
      </w:divBdr>
    </w:div>
    <w:div w:id="863906598">
      <w:bodyDiv w:val="1"/>
      <w:marLeft w:val="0"/>
      <w:marRight w:val="0"/>
      <w:marTop w:val="0"/>
      <w:marBottom w:val="0"/>
      <w:divBdr>
        <w:top w:val="none" w:sz="0" w:space="0" w:color="auto"/>
        <w:left w:val="none" w:sz="0" w:space="0" w:color="auto"/>
        <w:bottom w:val="none" w:sz="0" w:space="0" w:color="auto"/>
        <w:right w:val="none" w:sz="0" w:space="0" w:color="auto"/>
      </w:divBdr>
    </w:div>
    <w:div w:id="884213852">
      <w:bodyDiv w:val="1"/>
      <w:marLeft w:val="0"/>
      <w:marRight w:val="0"/>
      <w:marTop w:val="0"/>
      <w:marBottom w:val="0"/>
      <w:divBdr>
        <w:top w:val="none" w:sz="0" w:space="0" w:color="auto"/>
        <w:left w:val="none" w:sz="0" w:space="0" w:color="auto"/>
        <w:bottom w:val="none" w:sz="0" w:space="0" w:color="auto"/>
        <w:right w:val="none" w:sz="0" w:space="0" w:color="auto"/>
      </w:divBdr>
    </w:div>
    <w:div w:id="904685331">
      <w:bodyDiv w:val="1"/>
      <w:marLeft w:val="0"/>
      <w:marRight w:val="0"/>
      <w:marTop w:val="0"/>
      <w:marBottom w:val="0"/>
      <w:divBdr>
        <w:top w:val="none" w:sz="0" w:space="0" w:color="auto"/>
        <w:left w:val="none" w:sz="0" w:space="0" w:color="auto"/>
        <w:bottom w:val="none" w:sz="0" w:space="0" w:color="auto"/>
        <w:right w:val="none" w:sz="0" w:space="0" w:color="auto"/>
      </w:divBdr>
    </w:div>
    <w:div w:id="907689177">
      <w:bodyDiv w:val="1"/>
      <w:marLeft w:val="0"/>
      <w:marRight w:val="0"/>
      <w:marTop w:val="0"/>
      <w:marBottom w:val="0"/>
      <w:divBdr>
        <w:top w:val="none" w:sz="0" w:space="0" w:color="auto"/>
        <w:left w:val="none" w:sz="0" w:space="0" w:color="auto"/>
        <w:bottom w:val="none" w:sz="0" w:space="0" w:color="auto"/>
        <w:right w:val="none" w:sz="0" w:space="0" w:color="auto"/>
      </w:divBdr>
    </w:div>
    <w:div w:id="909584259">
      <w:bodyDiv w:val="1"/>
      <w:marLeft w:val="0"/>
      <w:marRight w:val="0"/>
      <w:marTop w:val="0"/>
      <w:marBottom w:val="0"/>
      <w:divBdr>
        <w:top w:val="none" w:sz="0" w:space="0" w:color="auto"/>
        <w:left w:val="none" w:sz="0" w:space="0" w:color="auto"/>
        <w:bottom w:val="none" w:sz="0" w:space="0" w:color="auto"/>
        <w:right w:val="none" w:sz="0" w:space="0" w:color="auto"/>
      </w:divBdr>
    </w:div>
    <w:div w:id="918296944">
      <w:bodyDiv w:val="1"/>
      <w:marLeft w:val="0"/>
      <w:marRight w:val="0"/>
      <w:marTop w:val="0"/>
      <w:marBottom w:val="0"/>
      <w:divBdr>
        <w:top w:val="none" w:sz="0" w:space="0" w:color="auto"/>
        <w:left w:val="none" w:sz="0" w:space="0" w:color="auto"/>
        <w:bottom w:val="none" w:sz="0" w:space="0" w:color="auto"/>
        <w:right w:val="none" w:sz="0" w:space="0" w:color="auto"/>
      </w:divBdr>
    </w:div>
    <w:div w:id="935141080">
      <w:bodyDiv w:val="1"/>
      <w:marLeft w:val="0"/>
      <w:marRight w:val="0"/>
      <w:marTop w:val="0"/>
      <w:marBottom w:val="0"/>
      <w:divBdr>
        <w:top w:val="none" w:sz="0" w:space="0" w:color="auto"/>
        <w:left w:val="none" w:sz="0" w:space="0" w:color="auto"/>
        <w:bottom w:val="none" w:sz="0" w:space="0" w:color="auto"/>
        <w:right w:val="none" w:sz="0" w:space="0" w:color="auto"/>
      </w:divBdr>
    </w:div>
    <w:div w:id="937444304">
      <w:bodyDiv w:val="1"/>
      <w:marLeft w:val="0"/>
      <w:marRight w:val="0"/>
      <w:marTop w:val="0"/>
      <w:marBottom w:val="0"/>
      <w:divBdr>
        <w:top w:val="none" w:sz="0" w:space="0" w:color="auto"/>
        <w:left w:val="none" w:sz="0" w:space="0" w:color="auto"/>
        <w:bottom w:val="none" w:sz="0" w:space="0" w:color="auto"/>
        <w:right w:val="none" w:sz="0" w:space="0" w:color="auto"/>
      </w:divBdr>
    </w:div>
    <w:div w:id="951549943">
      <w:bodyDiv w:val="1"/>
      <w:marLeft w:val="0"/>
      <w:marRight w:val="0"/>
      <w:marTop w:val="0"/>
      <w:marBottom w:val="0"/>
      <w:divBdr>
        <w:top w:val="none" w:sz="0" w:space="0" w:color="auto"/>
        <w:left w:val="none" w:sz="0" w:space="0" w:color="auto"/>
        <w:bottom w:val="none" w:sz="0" w:space="0" w:color="auto"/>
        <w:right w:val="none" w:sz="0" w:space="0" w:color="auto"/>
      </w:divBdr>
    </w:div>
    <w:div w:id="989485047">
      <w:bodyDiv w:val="1"/>
      <w:marLeft w:val="0"/>
      <w:marRight w:val="0"/>
      <w:marTop w:val="0"/>
      <w:marBottom w:val="0"/>
      <w:divBdr>
        <w:top w:val="none" w:sz="0" w:space="0" w:color="auto"/>
        <w:left w:val="none" w:sz="0" w:space="0" w:color="auto"/>
        <w:bottom w:val="none" w:sz="0" w:space="0" w:color="auto"/>
        <w:right w:val="none" w:sz="0" w:space="0" w:color="auto"/>
      </w:divBdr>
    </w:div>
    <w:div w:id="991526484">
      <w:bodyDiv w:val="1"/>
      <w:marLeft w:val="0"/>
      <w:marRight w:val="0"/>
      <w:marTop w:val="0"/>
      <w:marBottom w:val="0"/>
      <w:divBdr>
        <w:top w:val="none" w:sz="0" w:space="0" w:color="auto"/>
        <w:left w:val="none" w:sz="0" w:space="0" w:color="auto"/>
        <w:bottom w:val="none" w:sz="0" w:space="0" w:color="auto"/>
        <w:right w:val="none" w:sz="0" w:space="0" w:color="auto"/>
      </w:divBdr>
    </w:div>
    <w:div w:id="991912411">
      <w:bodyDiv w:val="1"/>
      <w:marLeft w:val="0"/>
      <w:marRight w:val="0"/>
      <w:marTop w:val="0"/>
      <w:marBottom w:val="0"/>
      <w:divBdr>
        <w:top w:val="none" w:sz="0" w:space="0" w:color="auto"/>
        <w:left w:val="none" w:sz="0" w:space="0" w:color="auto"/>
        <w:bottom w:val="none" w:sz="0" w:space="0" w:color="auto"/>
        <w:right w:val="none" w:sz="0" w:space="0" w:color="auto"/>
      </w:divBdr>
    </w:div>
    <w:div w:id="1012798529">
      <w:bodyDiv w:val="1"/>
      <w:marLeft w:val="0"/>
      <w:marRight w:val="0"/>
      <w:marTop w:val="0"/>
      <w:marBottom w:val="0"/>
      <w:divBdr>
        <w:top w:val="none" w:sz="0" w:space="0" w:color="auto"/>
        <w:left w:val="none" w:sz="0" w:space="0" w:color="auto"/>
        <w:bottom w:val="none" w:sz="0" w:space="0" w:color="auto"/>
        <w:right w:val="none" w:sz="0" w:space="0" w:color="auto"/>
      </w:divBdr>
    </w:div>
    <w:div w:id="1038118259">
      <w:bodyDiv w:val="1"/>
      <w:marLeft w:val="0"/>
      <w:marRight w:val="0"/>
      <w:marTop w:val="0"/>
      <w:marBottom w:val="0"/>
      <w:divBdr>
        <w:top w:val="none" w:sz="0" w:space="0" w:color="auto"/>
        <w:left w:val="none" w:sz="0" w:space="0" w:color="auto"/>
        <w:bottom w:val="none" w:sz="0" w:space="0" w:color="auto"/>
        <w:right w:val="none" w:sz="0" w:space="0" w:color="auto"/>
      </w:divBdr>
    </w:div>
    <w:div w:id="1040474097">
      <w:bodyDiv w:val="1"/>
      <w:marLeft w:val="0"/>
      <w:marRight w:val="0"/>
      <w:marTop w:val="0"/>
      <w:marBottom w:val="0"/>
      <w:divBdr>
        <w:top w:val="none" w:sz="0" w:space="0" w:color="auto"/>
        <w:left w:val="none" w:sz="0" w:space="0" w:color="auto"/>
        <w:bottom w:val="none" w:sz="0" w:space="0" w:color="auto"/>
        <w:right w:val="none" w:sz="0" w:space="0" w:color="auto"/>
      </w:divBdr>
    </w:div>
    <w:div w:id="1055663896">
      <w:bodyDiv w:val="1"/>
      <w:marLeft w:val="0"/>
      <w:marRight w:val="0"/>
      <w:marTop w:val="0"/>
      <w:marBottom w:val="0"/>
      <w:divBdr>
        <w:top w:val="none" w:sz="0" w:space="0" w:color="auto"/>
        <w:left w:val="none" w:sz="0" w:space="0" w:color="auto"/>
        <w:bottom w:val="none" w:sz="0" w:space="0" w:color="auto"/>
        <w:right w:val="none" w:sz="0" w:space="0" w:color="auto"/>
      </w:divBdr>
    </w:div>
    <w:div w:id="1066491256">
      <w:bodyDiv w:val="1"/>
      <w:marLeft w:val="0"/>
      <w:marRight w:val="0"/>
      <w:marTop w:val="0"/>
      <w:marBottom w:val="0"/>
      <w:divBdr>
        <w:top w:val="none" w:sz="0" w:space="0" w:color="auto"/>
        <w:left w:val="none" w:sz="0" w:space="0" w:color="auto"/>
        <w:bottom w:val="none" w:sz="0" w:space="0" w:color="auto"/>
        <w:right w:val="none" w:sz="0" w:space="0" w:color="auto"/>
      </w:divBdr>
      <w:divsChild>
        <w:div w:id="1004936784">
          <w:marLeft w:val="0"/>
          <w:marRight w:val="0"/>
          <w:marTop w:val="360"/>
          <w:marBottom w:val="0"/>
          <w:divBdr>
            <w:top w:val="none" w:sz="0" w:space="0" w:color="auto"/>
            <w:left w:val="none" w:sz="0" w:space="0" w:color="auto"/>
            <w:bottom w:val="none" w:sz="0" w:space="0" w:color="auto"/>
            <w:right w:val="none" w:sz="0" w:space="0" w:color="auto"/>
          </w:divBdr>
        </w:div>
        <w:div w:id="2008898294">
          <w:marLeft w:val="0"/>
          <w:marRight w:val="0"/>
          <w:marTop w:val="360"/>
          <w:marBottom w:val="0"/>
          <w:divBdr>
            <w:top w:val="none" w:sz="0" w:space="0" w:color="auto"/>
            <w:left w:val="none" w:sz="0" w:space="0" w:color="auto"/>
            <w:bottom w:val="none" w:sz="0" w:space="0" w:color="auto"/>
            <w:right w:val="none" w:sz="0" w:space="0" w:color="auto"/>
          </w:divBdr>
        </w:div>
      </w:divsChild>
    </w:div>
    <w:div w:id="1067873408">
      <w:bodyDiv w:val="1"/>
      <w:marLeft w:val="0"/>
      <w:marRight w:val="0"/>
      <w:marTop w:val="0"/>
      <w:marBottom w:val="0"/>
      <w:divBdr>
        <w:top w:val="none" w:sz="0" w:space="0" w:color="auto"/>
        <w:left w:val="none" w:sz="0" w:space="0" w:color="auto"/>
        <w:bottom w:val="none" w:sz="0" w:space="0" w:color="auto"/>
        <w:right w:val="none" w:sz="0" w:space="0" w:color="auto"/>
      </w:divBdr>
    </w:div>
    <w:div w:id="1073623028">
      <w:bodyDiv w:val="1"/>
      <w:marLeft w:val="0"/>
      <w:marRight w:val="0"/>
      <w:marTop w:val="0"/>
      <w:marBottom w:val="0"/>
      <w:divBdr>
        <w:top w:val="none" w:sz="0" w:space="0" w:color="auto"/>
        <w:left w:val="none" w:sz="0" w:space="0" w:color="auto"/>
        <w:bottom w:val="none" w:sz="0" w:space="0" w:color="auto"/>
        <w:right w:val="none" w:sz="0" w:space="0" w:color="auto"/>
      </w:divBdr>
    </w:div>
    <w:div w:id="1075668295">
      <w:bodyDiv w:val="1"/>
      <w:marLeft w:val="0"/>
      <w:marRight w:val="0"/>
      <w:marTop w:val="0"/>
      <w:marBottom w:val="0"/>
      <w:divBdr>
        <w:top w:val="none" w:sz="0" w:space="0" w:color="auto"/>
        <w:left w:val="none" w:sz="0" w:space="0" w:color="auto"/>
        <w:bottom w:val="none" w:sz="0" w:space="0" w:color="auto"/>
        <w:right w:val="none" w:sz="0" w:space="0" w:color="auto"/>
      </w:divBdr>
    </w:div>
    <w:div w:id="1091972589">
      <w:bodyDiv w:val="1"/>
      <w:marLeft w:val="0"/>
      <w:marRight w:val="0"/>
      <w:marTop w:val="0"/>
      <w:marBottom w:val="0"/>
      <w:divBdr>
        <w:top w:val="none" w:sz="0" w:space="0" w:color="auto"/>
        <w:left w:val="none" w:sz="0" w:space="0" w:color="auto"/>
        <w:bottom w:val="none" w:sz="0" w:space="0" w:color="auto"/>
        <w:right w:val="none" w:sz="0" w:space="0" w:color="auto"/>
      </w:divBdr>
    </w:div>
    <w:div w:id="1094594257">
      <w:bodyDiv w:val="1"/>
      <w:marLeft w:val="0"/>
      <w:marRight w:val="0"/>
      <w:marTop w:val="0"/>
      <w:marBottom w:val="0"/>
      <w:divBdr>
        <w:top w:val="none" w:sz="0" w:space="0" w:color="auto"/>
        <w:left w:val="none" w:sz="0" w:space="0" w:color="auto"/>
        <w:bottom w:val="none" w:sz="0" w:space="0" w:color="auto"/>
        <w:right w:val="none" w:sz="0" w:space="0" w:color="auto"/>
      </w:divBdr>
    </w:div>
    <w:div w:id="1126580350">
      <w:bodyDiv w:val="1"/>
      <w:marLeft w:val="0"/>
      <w:marRight w:val="0"/>
      <w:marTop w:val="0"/>
      <w:marBottom w:val="0"/>
      <w:divBdr>
        <w:top w:val="none" w:sz="0" w:space="0" w:color="auto"/>
        <w:left w:val="none" w:sz="0" w:space="0" w:color="auto"/>
        <w:bottom w:val="none" w:sz="0" w:space="0" w:color="auto"/>
        <w:right w:val="none" w:sz="0" w:space="0" w:color="auto"/>
      </w:divBdr>
    </w:div>
    <w:div w:id="1127119822">
      <w:bodyDiv w:val="1"/>
      <w:marLeft w:val="0"/>
      <w:marRight w:val="0"/>
      <w:marTop w:val="0"/>
      <w:marBottom w:val="0"/>
      <w:divBdr>
        <w:top w:val="none" w:sz="0" w:space="0" w:color="auto"/>
        <w:left w:val="none" w:sz="0" w:space="0" w:color="auto"/>
        <w:bottom w:val="none" w:sz="0" w:space="0" w:color="auto"/>
        <w:right w:val="none" w:sz="0" w:space="0" w:color="auto"/>
      </w:divBdr>
    </w:div>
    <w:div w:id="1140220980">
      <w:bodyDiv w:val="1"/>
      <w:marLeft w:val="0"/>
      <w:marRight w:val="0"/>
      <w:marTop w:val="0"/>
      <w:marBottom w:val="0"/>
      <w:divBdr>
        <w:top w:val="none" w:sz="0" w:space="0" w:color="auto"/>
        <w:left w:val="none" w:sz="0" w:space="0" w:color="auto"/>
        <w:bottom w:val="none" w:sz="0" w:space="0" w:color="auto"/>
        <w:right w:val="none" w:sz="0" w:space="0" w:color="auto"/>
      </w:divBdr>
    </w:div>
    <w:div w:id="1145774933">
      <w:bodyDiv w:val="1"/>
      <w:marLeft w:val="0"/>
      <w:marRight w:val="0"/>
      <w:marTop w:val="0"/>
      <w:marBottom w:val="0"/>
      <w:divBdr>
        <w:top w:val="none" w:sz="0" w:space="0" w:color="auto"/>
        <w:left w:val="none" w:sz="0" w:space="0" w:color="auto"/>
        <w:bottom w:val="none" w:sz="0" w:space="0" w:color="auto"/>
        <w:right w:val="none" w:sz="0" w:space="0" w:color="auto"/>
      </w:divBdr>
    </w:div>
    <w:div w:id="1155754119">
      <w:bodyDiv w:val="1"/>
      <w:marLeft w:val="0"/>
      <w:marRight w:val="0"/>
      <w:marTop w:val="0"/>
      <w:marBottom w:val="0"/>
      <w:divBdr>
        <w:top w:val="none" w:sz="0" w:space="0" w:color="auto"/>
        <w:left w:val="none" w:sz="0" w:space="0" w:color="auto"/>
        <w:bottom w:val="none" w:sz="0" w:space="0" w:color="auto"/>
        <w:right w:val="none" w:sz="0" w:space="0" w:color="auto"/>
      </w:divBdr>
    </w:div>
    <w:div w:id="1160462890">
      <w:bodyDiv w:val="1"/>
      <w:marLeft w:val="0"/>
      <w:marRight w:val="0"/>
      <w:marTop w:val="0"/>
      <w:marBottom w:val="0"/>
      <w:divBdr>
        <w:top w:val="none" w:sz="0" w:space="0" w:color="auto"/>
        <w:left w:val="none" w:sz="0" w:space="0" w:color="auto"/>
        <w:bottom w:val="none" w:sz="0" w:space="0" w:color="auto"/>
        <w:right w:val="none" w:sz="0" w:space="0" w:color="auto"/>
      </w:divBdr>
    </w:div>
    <w:div w:id="1176924965">
      <w:bodyDiv w:val="1"/>
      <w:marLeft w:val="0"/>
      <w:marRight w:val="0"/>
      <w:marTop w:val="0"/>
      <w:marBottom w:val="0"/>
      <w:divBdr>
        <w:top w:val="none" w:sz="0" w:space="0" w:color="auto"/>
        <w:left w:val="none" w:sz="0" w:space="0" w:color="auto"/>
        <w:bottom w:val="none" w:sz="0" w:space="0" w:color="auto"/>
        <w:right w:val="none" w:sz="0" w:space="0" w:color="auto"/>
      </w:divBdr>
    </w:div>
    <w:div w:id="1185631500">
      <w:bodyDiv w:val="1"/>
      <w:marLeft w:val="0"/>
      <w:marRight w:val="0"/>
      <w:marTop w:val="0"/>
      <w:marBottom w:val="0"/>
      <w:divBdr>
        <w:top w:val="none" w:sz="0" w:space="0" w:color="auto"/>
        <w:left w:val="none" w:sz="0" w:space="0" w:color="auto"/>
        <w:bottom w:val="none" w:sz="0" w:space="0" w:color="auto"/>
        <w:right w:val="none" w:sz="0" w:space="0" w:color="auto"/>
      </w:divBdr>
    </w:div>
    <w:div w:id="1186940920">
      <w:bodyDiv w:val="1"/>
      <w:marLeft w:val="0"/>
      <w:marRight w:val="0"/>
      <w:marTop w:val="0"/>
      <w:marBottom w:val="0"/>
      <w:divBdr>
        <w:top w:val="none" w:sz="0" w:space="0" w:color="auto"/>
        <w:left w:val="none" w:sz="0" w:space="0" w:color="auto"/>
        <w:bottom w:val="none" w:sz="0" w:space="0" w:color="auto"/>
        <w:right w:val="none" w:sz="0" w:space="0" w:color="auto"/>
      </w:divBdr>
    </w:div>
    <w:div w:id="1187327238">
      <w:bodyDiv w:val="1"/>
      <w:marLeft w:val="0"/>
      <w:marRight w:val="0"/>
      <w:marTop w:val="0"/>
      <w:marBottom w:val="0"/>
      <w:divBdr>
        <w:top w:val="none" w:sz="0" w:space="0" w:color="auto"/>
        <w:left w:val="none" w:sz="0" w:space="0" w:color="auto"/>
        <w:bottom w:val="none" w:sz="0" w:space="0" w:color="auto"/>
        <w:right w:val="none" w:sz="0" w:space="0" w:color="auto"/>
      </w:divBdr>
    </w:div>
    <w:div w:id="1202479816">
      <w:bodyDiv w:val="1"/>
      <w:marLeft w:val="0"/>
      <w:marRight w:val="0"/>
      <w:marTop w:val="0"/>
      <w:marBottom w:val="0"/>
      <w:divBdr>
        <w:top w:val="none" w:sz="0" w:space="0" w:color="auto"/>
        <w:left w:val="none" w:sz="0" w:space="0" w:color="auto"/>
        <w:bottom w:val="none" w:sz="0" w:space="0" w:color="auto"/>
        <w:right w:val="none" w:sz="0" w:space="0" w:color="auto"/>
      </w:divBdr>
      <w:divsChild>
        <w:div w:id="2088725019">
          <w:marLeft w:val="0"/>
          <w:marRight w:val="0"/>
          <w:marTop w:val="0"/>
          <w:marBottom w:val="0"/>
          <w:divBdr>
            <w:top w:val="none" w:sz="0" w:space="0" w:color="auto"/>
            <w:left w:val="none" w:sz="0" w:space="0" w:color="auto"/>
            <w:bottom w:val="none" w:sz="0" w:space="0" w:color="auto"/>
            <w:right w:val="none" w:sz="0" w:space="0" w:color="auto"/>
          </w:divBdr>
          <w:divsChild>
            <w:div w:id="313410671">
              <w:marLeft w:val="-390"/>
              <w:marRight w:val="-390"/>
              <w:marTop w:val="0"/>
              <w:marBottom w:val="360"/>
              <w:divBdr>
                <w:top w:val="none" w:sz="0" w:space="0" w:color="auto"/>
                <w:left w:val="none" w:sz="0" w:space="0" w:color="auto"/>
                <w:bottom w:val="single" w:sz="6" w:space="18" w:color="EBEBEB"/>
                <w:right w:val="none" w:sz="0" w:space="0" w:color="auto"/>
              </w:divBdr>
              <w:divsChild>
                <w:div w:id="1656379011">
                  <w:marLeft w:val="0"/>
                  <w:marRight w:val="0"/>
                  <w:marTop w:val="144"/>
                  <w:marBottom w:val="144"/>
                  <w:divBdr>
                    <w:top w:val="none" w:sz="0" w:space="0" w:color="auto"/>
                    <w:left w:val="none" w:sz="0" w:space="0" w:color="auto"/>
                    <w:bottom w:val="none" w:sz="0" w:space="0" w:color="auto"/>
                    <w:right w:val="none" w:sz="0" w:space="0" w:color="auto"/>
                  </w:divBdr>
                  <w:divsChild>
                    <w:div w:id="5561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6335666">
      <w:bodyDiv w:val="1"/>
      <w:marLeft w:val="0"/>
      <w:marRight w:val="0"/>
      <w:marTop w:val="0"/>
      <w:marBottom w:val="0"/>
      <w:divBdr>
        <w:top w:val="none" w:sz="0" w:space="0" w:color="auto"/>
        <w:left w:val="none" w:sz="0" w:space="0" w:color="auto"/>
        <w:bottom w:val="none" w:sz="0" w:space="0" w:color="auto"/>
        <w:right w:val="none" w:sz="0" w:space="0" w:color="auto"/>
      </w:divBdr>
    </w:div>
    <w:div w:id="1218400332">
      <w:bodyDiv w:val="1"/>
      <w:marLeft w:val="0"/>
      <w:marRight w:val="0"/>
      <w:marTop w:val="0"/>
      <w:marBottom w:val="0"/>
      <w:divBdr>
        <w:top w:val="none" w:sz="0" w:space="0" w:color="auto"/>
        <w:left w:val="none" w:sz="0" w:space="0" w:color="auto"/>
        <w:bottom w:val="none" w:sz="0" w:space="0" w:color="auto"/>
        <w:right w:val="none" w:sz="0" w:space="0" w:color="auto"/>
      </w:divBdr>
    </w:div>
    <w:div w:id="1218589804">
      <w:bodyDiv w:val="1"/>
      <w:marLeft w:val="0"/>
      <w:marRight w:val="0"/>
      <w:marTop w:val="0"/>
      <w:marBottom w:val="0"/>
      <w:divBdr>
        <w:top w:val="none" w:sz="0" w:space="0" w:color="auto"/>
        <w:left w:val="none" w:sz="0" w:space="0" w:color="auto"/>
        <w:bottom w:val="none" w:sz="0" w:space="0" w:color="auto"/>
        <w:right w:val="none" w:sz="0" w:space="0" w:color="auto"/>
      </w:divBdr>
    </w:div>
    <w:div w:id="1239827661">
      <w:bodyDiv w:val="1"/>
      <w:marLeft w:val="0"/>
      <w:marRight w:val="0"/>
      <w:marTop w:val="0"/>
      <w:marBottom w:val="0"/>
      <w:divBdr>
        <w:top w:val="none" w:sz="0" w:space="0" w:color="auto"/>
        <w:left w:val="none" w:sz="0" w:space="0" w:color="auto"/>
        <w:bottom w:val="none" w:sz="0" w:space="0" w:color="auto"/>
        <w:right w:val="none" w:sz="0" w:space="0" w:color="auto"/>
      </w:divBdr>
    </w:div>
    <w:div w:id="1252933189">
      <w:bodyDiv w:val="1"/>
      <w:marLeft w:val="0"/>
      <w:marRight w:val="0"/>
      <w:marTop w:val="0"/>
      <w:marBottom w:val="0"/>
      <w:divBdr>
        <w:top w:val="none" w:sz="0" w:space="0" w:color="auto"/>
        <w:left w:val="none" w:sz="0" w:space="0" w:color="auto"/>
        <w:bottom w:val="none" w:sz="0" w:space="0" w:color="auto"/>
        <w:right w:val="none" w:sz="0" w:space="0" w:color="auto"/>
      </w:divBdr>
    </w:div>
    <w:div w:id="1267271664">
      <w:bodyDiv w:val="1"/>
      <w:marLeft w:val="0"/>
      <w:marRight w:val="0"/>
      <w:marTop w:val="0"/>
      <w:marBottom w:val="0"/>
      <w:divBdr>
        <w:top w:val="none" w:sz="0" w:space="0" w:color="auto"/>
        <w:left w:val="none" w:sz="0" w:space="0" w:color="auto"/>
        <w:bottom w:val="none" w:sz="0" w:space="0" w:color="auto"/>
        <w:right w:val="none" w:sz="0" w:space="0" w:color="auto"/>
      </w:divBdr>
    </w:div>
    <w:div w:id="1275866860">
      <w:bodyDiv w:val="1"/>
      <w:marLeft w:val="0"/>
      <w:marRight w:val="0"/>
      <w:marTop w:val="0"/>
      <w:marBottom w:val="0"/>
      <w:divBdr>
        <w:top w:val="none" w:sz="0" w:space="0" w:color="auto"/>
        <w:left w:val="none" w:sz="0" w:space="0" w:color="auto"/>
        <w:bottom w:val="none" w:sz="0" w:space="0" w:color="auto"/>
        <w:right w:val="none" w:sz="0" w:space="0" w:color="auto"/>
      </w:divBdr>
    </w:div>
    <w:div w:id="1294018350">
      <w:bodyDiv w:val="1"/>
      <w:marLeft w:val="0"/>
      <w:marRight w:val="0"/>
      <w:marTop w:val="0"/>
      <w:marBottom w:val="0"/>
      <w:divBdr>
        <w:top w:val="none" w:sz="0" w:space="0" w:color="auto"/>
        <w:left w:val="none" w:sz="0" w:space="0" w:color="auto"/>
        <w:bottom w:val="none" w:sz="0" w:space="0" w:color="auto"/>
        <w:right w:val="none" w:sz="0" w:space="0" w:color="auto"/>
      </w:divBdr>
    </w:div>
    <w:div w:id="1321545348">
      <w:bodyDiv w:val="1"/>
      <w:marLeft w:val="0"/>
      <w:marRight w:val="0"/>
      <w:marTop w:val="0"/>
      <w:marBottom w:val="0"/>
      <w:divBdr>
        <w:top w:val="none" w:sz="0" w:space="0" w:color="auto"/>
        <w:left w:val="none" w:sz="0" w:space="0" w:color="auto"/>
        <w:bottom w:val="none" w:sz="0" w:space="0" w:color="auto"/>
        <w:right w:val="none" w:sz="0" w:space="0" w:color="auto"/>
      </w:divBdr>
    </w:div>
    <w:div w:id="1336230161">
      <w:bodyDiv w:val="1"/>
      <w:marLeft w:val="0"/>
      <w:marRight w:val="0"/>
      <w:marTop w:val="0"/>
      <w:marBottom w:val="0"/>
      <w:divBdr>
        <w:top w:val="none" w:sz="0" w:space="0" w:color="auto"/>
        <w:left w:val="none" w:sz="0" w:space="0" w:color="auto"/>
        <w:bottom w:val="none" w:sz="0" w:space="0" w:color="auto"/>
        <w:right w:val="none" w:sz="0" w:space="0" w:color="auto"/>
      </w:divBdr>
    </w:div>
    <w:div w:id="1337229207">
      <w:bodyDiv w:val="1"/>
      <w:marLeft w:val="0"/>
      <w:marRight w:val="0"/>
      <w:marTop w:val="0"/>
      <w:marBottom w:val="0"/>
      <w:divBdr>
        <w:top w:val="none" w:sz="0" w:space="0" w:color="auto"/>
        <w:left w:val="none" w:sz="0" w:space="0" w:color="auto"/>
        <w:bottom w:val="none" w:sz="0" w:space="0" w:color="auto"/>
        <w:right w:val="none" w:sz="0" w:space="0" w:color="auto"/>
      </w:divBdr>
    </w:div>
    <w:div w:id="1337534345">
      <w:bodyDiv w:val="1"/>
      <w:marLeft w:val="0"/>
      <w:marRight w:val="0"/>
      <w:marTop w:val="0"/>
      <w:marBottom w:val="0"/>
      <w:divBdr>
        <w:top w:val="none" w:sz="0" w:space="0" w:color="auto"/>
        <w:left w:val="none" w:sz="0" w:space="0" w:color="auto"/>
        <w:bottom w:val="none" w:sz="0" w:space="0" w:color="auto"/>
        <w:right w:val="none" w:sz="0" w:space="0" w:color="auto"/>
      </w:divBdr>
      <w:divsChild>
        <w:div w:id="532885301">
          <w:marLeft w:val="0"/>
          <w:marRight w:val="0"/>
          <w:marTop w:val="0"/>
          <w:marBottom w:val="0"/>
          <w:divBdr>
            <w:top w:val="none" w:sz="0" w:space="0" w:color="auto"/>
            <w:left w:val="none" w:sz="0" w:space="0" w:color="auto"/>
            <w:bottom w:val="none" w:sz="0" w:space="0" w:color="auto"/>
            <w:right w:val="none" w:sz="0" w:space="0" w:color="auto"/>
          </w:divBdr>
          <w:divsChild>
            <w:div w:id="2133018773">
              <w:marLeft w:val="0"/>
              <w:marRight w:val="0"/>
              <w:marTop w:val="0"/>
              <w:marBottom w:val="0"/>
              <w:divBdr>
                <w:top w:val="none" w:sz="0" w:space="0" w:color="auto"/>
                <w:left w:val="none" w:sz="0" w:space="0" w:color="auto"/>
                <w:bottom w:val="single" w:sz="6" w:space="0" w:color="CCCCCC"/>
                <w:right w:val="none" w:sz="0" w:space="0" w:color="auto"/>
              </w:divBdr>
              <w:divsChild>
                <w:div w:id="109628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12924">
      <w:bodyDiv w:val="1"/>
      <w:marLeft w:val="0"/>
      <w:marRight w:val="0"/>
      <w:marTop w:val="0"/>
      <w:marBottom w:val="0"/>
      <w:divBdr>
        <w:top w:val="none" w:sz="0" w:space="0" w:color="auto"/>
        <w:left w:val="none" w:sz="0" w:space="0" w:color="auto"/>
        <w:bottom w:val="none" w:sz="0" w:space="0" w:color="auto"/>
        <w:right w:val="none" w:sz="0" w:space="0" w:color="auto"/>
      </w:divBdr>
    </w:div>
    <w:div w:id="1344162289">
      <w:bodyDiv w:val="1"/>
      <w:marLeft w:val="0"/>
      <w:marRight w:val="0"/>
      <w:marTop w:val="0"/>
      <w:marBottom w:val="0"/>
      <w:divBdr>
        <w:top w:val="none" w:sz="0" w:space="0" w:color="auto"/>
        <w:left w:val="none" w:sz="0" w:space="0" w:color="auto"/>
        <w:bottom w:val="none" w:sz="0" w:space="0" w:color="auto"/>
        <w:right w:val="none" w:sz="0" w:space="0" w:color="auto"/>
      </w:divBdr>
    </w:div>
    <w:div w:id="1383820692">
      <w:bodyDiv w:val="1"/>
      <w:marLeft w:val="0"/>
      <w:marRight w:val="0"/>
      <w:marTop w:val="0"/>
      <w:marBottom w:val="0"/>
      <w:divBdr>
        <w:top w:val="none" w:sz="0" w:space="0" w:color="auto"/>
        <w:left w:val="none" w:sz="0" w:space="0" w:color="auto"/>
        <w:bottom w:val="none" w:sz="0" w:space="0" w:color="auto"/>
        <w:right w:val="none" w:sz="0" w:space="0" w:color="auto"/>
      </w:divBdr>
    </w:div>
    <w:div w:id="1401099859">
      <w:bodyDiv w:val="1"/>
      <w:marLeft w:val="0"/>
      <w:marRight w:val="0"/>
      <w:marTop w:val="0"/>
      <w:marBottom w:val="0"/>
      <w:divBdr>
        <w:top w:val="none" w:sz="0" w:space="0" w:color="auto"/>
        <w:left w:val="none" w:sz="0" w:space="0" w:color="auto"/>
        <w:bottom w:val="none" w:sz="0" w:space="0" w:color="auto"/>
        <w:right w:val="none" w:sz="0" w:space="0" w:color="auto"/>
      </w:divBdr>
    </w:div>
    <w:div w:id="1412237351">
      <w:bodyDiv w:val="1"/>
      <w:marLeft w:val="0"/>
      <w:marRight w:val="0"/>
      <w:marTop w:val="0"/>
      <w:marBottom w:val="0"/>
      <w:divBdr>
        <w:top w:val="none" w:sz="0" w:space="0" w:color="auto"/>
        <w:left w:val="none" w:sz="0" w:space="0" w:color="auto"/>
        <w:bottom w:val="none" w:sz="0" w:space="0" w:color="auto"/>
        <w:right w:val="none" w:sz="0" w:space="0" w:color="auto"/>
      </w:divBdr>
    </w:div>
    <w:div w:id="1422949798">
      <w:bodyDiv w:val="1"/>
      <w:marLeft w:val="0"/>
      <w:marRight w:val="0"/>
      <w:marTop w:val="0"/>
      <w:marBottom w:val="0"/>
      <w:divBdr>
        <w:top w:val="none" w:sz="0" w:space="0" w:color="auto"/>
        <w:left w:val="none" w:sz="0" w:space="0" w:color="auto"/>
        <w:bottom w:val="none" w:sz="0" w:space="0" w:color="auto"/>
        <w:right w:val="none" w:sz="0" w:space="0" w:color="auto"/>
      </w:divBdr>
    </w:div>
    <w:div w:id="1427070284">
      <w:bodyDiv w:val="1"/>
      <w:marLeft w:val="0"/>
      <w:marRight w:val="0"/>
      <w:marTop w:val="0"/>
      <w:marBottom w:val="0"/>
      <w:divBdr>
        <w:top w:val="none" w:sz="0" w:space="0" w:color="auto"/>
        <w:left w:val="none" w:sz="0" w:space="0" w:color="auto"/>
        <w:bottom w:val="none" w:sz="0" w:space="0" w:color="auto"/>
        <w:right w:val="none" w:sz="0" w:space="0" w:color="auto"/>
      </w:divBdr>
    </w:div>
    <w:div w:id="1427385674">
      <w:bodyDiv w:val="1"/>
      <w:marLeft w:val="0"/>
      <w:marRight w:val="0"/>
      <w:marTop w:val="0"/>
      <w:marBottom w:val="0"/>
      <w:divBdr>
        <w:top w:val="none" w:sz="0" w:space="0" w:color="auto"/>
        <w:left w:val="none" w:sz="0" w:space="0" w:color="auto"/>
        <w:bottom w:val="none" w:sz="0" w:space="0" w:color="auto"/>
        <w:right w:val="none" w:sz="0" w:space="0" w:color="auto"/>
      </w:divBdr>
    </w:div>
    <w:div w:id="1441798018">
      <w:bodyDiv w:val="1"/>
      <w:marLeft w:val="0"/>
      <w:marRight w:val="0"/>
      <w:marTop w:val="0"/>
      <w:marBottom w:val="0"/>
      <w:divBdr>
        <w:top w:val="none" w:sz="0" w:space="0" w:color="auto"/>
        <w:left w:val="none" w:sz="0" w:space="0" w:color="auto"/>
        <w:bottom w:val="none" w:sz="0" w:space="0" w:color="auto"/>
        <w:right w:val="none" w:sz="0" w:space="0" w:color="auto"/>
      </w:divBdr>
    </w:div>
    <w:div w:id="1447460621">
      <w:bodyDiv w:val="1"/>
      <w:marLeft w:val="0"/>
      <w:marRight w:val="0"/>
      <w:marTop w:val="0"/>
      <w:marBottom w:val="0"/>
      <w:divBdr>
        <w:top w:val="none" w:sz="0" w:space="0" w:color="auto"/>
        <w:left w:val="none" w:sz="0" w:space="0" w:color="auto"/>
        <w:bottom w:val="none" w:sz="0" w:space="0" w:color="auto"/>
        <w:right w:val="none" w:sz="0" w:space="0" w:color="auto"/>
      </w:divBdr>
    </w:div>
    <w:div w:id="1451391846">
      <w:bodyDiv w:val="1"/>
      <w:marLeft w:val="0"/>
      <w:marRight w:val="0"/>
      <w:marTop w:val="0"/>
      <w:marBottom w:val="0"/>
      <w:divBdr>
        <w:top w:val="none" w:sz="0" w:space="0" w:color="auto"/>
        <w:left w:val="none" w:sz="0" w:space="0" w:color="auto"/>
        <w:bottom w:val="none" w:sz="0" w:space="0" w:color="auto"/>
        <w:right w:val="none" w:sz="0" w:space="0" w:color="auto"/>
      </w:divBdr>
    </w:div>
    <w:div w:id="1453868414">
      <w:bodyDiv w:val="1"/>
      <w:marLeft w:val="0"/>
      <w:marRight w:val="0"/>
      <w:marTop w:val="0"/>
      <w:marBottom w:val="0"/>
      <w:divBdr>
        <w:top w:val="none" w:sz="0" w:space="0" w:color="auto"/>
        <w:left w:val="none" w:sz="0" w:space="0" w:color="auto"/>
        <w:bottom w:val="none" w:sz="0" w:space="0" w:color="auto"/>
        <w:right w:val="none" w:sz="0" w:space="0" w:color="auto"/>
      </w:divBdr>
    </w:div>
    <w:div w:id="1456484699">
      <w:bodyDiv w:val="1"/>
      <w:marLeft w:val="0"/>
      <w:marRight w:val="0"/>
      <w:marTop w:val="0"/>
      <w:marBottom w:val="0"/>
      <w:divBdr>
        <w:top w:val="none" w:sz="0" w:space="0" w:color="auto"/>
        <w:left w:val="none" w:sz="0" w:space="0" w:color="auto"/>
        <w:bottom w:val="none" w:sz="0" w:space="0" w:color="auto"/>
        <w:right w:val="none" w:sz="0" w:space="0" w:color="auto"/>
      </w:divBdr>
    </w:div>
    <w:div w:id="1464736427">
      <w:bodyDiv w:val="1"/>
      <w:marLeft w:val="0"/>
      <w:marRight w:val="0"/>
      <w:marTop w:val="0"/>
      <w:marBottom w:val="0"/>
      <w:divBdr>
        <w:top w:val="none" w:sz="0" w:space="0" w:color="auto"/>
        <w:left w:val="none" w:sz="0" w:space="0" w:color="auto"/>
        <w:bottom w:val="none" w:sz="0" w:space="0" w:color="auto"/>
        <w:right w:val="none" w:sz="0" w:space="0" w:color="auto"/>
      </w:divBdr>
    </w:div>
    <w:div w:id="1468935216">
      <w:bodyDiv w:val="1"/>
      <w:marLeft w:val="0"/>
      <w:marRight w:val="0"/>
      <w:marTop w:val="0"/>
      <w:marBottom w:val="0"/>
      <w:divBdr>
        <w:top w:val="none" w:sz="0" w:space="0" w:color="auto"/>
        <w:left w:val="none" w:sz="0" w:space="0" w:color="auto"/>
        <w:bottom w:val="none" w:sz="0" w:space="0" w:color="auto"/>
        <w:right w:val="none" w:sz="0" w:space="0" w:color="auto"/>
      </w:divBdr>
    </w:div>
    <w:div w:id="1497109979">
      <w:bodyDiv w:val="1"/>
      <w:marLeft w:val="0"/>
      <w:marRight w:val="0"/>
      <w:marTop w:val="0"/>
      <w:marBottom w:val="0"/>
      <w:divBdr>
        <w:top w:val="none" w:sz="0" w:space="0" w:color="auto"/>
        <w:left w:val="none" w:sz="0" w:space="0" w:color="auto"/>
        <w:bottom w:val="none" w:sz="0" w:space="0" w:color="auto"/>
        <w:right w:val="none" w:sz="0" w:space="0" w:color="auto"/>
      </w:divBdr>
    </w:div>
    <w:div w:id="1504277836">
      <w:bodyDiv w:val="1"/>
      <w:marLeft w:val="0"/>
      <w:marRight w:val="0"/>
      <w:marTop w:val="0"/>
      <w:marBottom w:val="0"/>
      <w:divBdr>
        <w:top w:val="none" w:sz="0" w:space="0" w:color="auto"/>
        <w:left w:val="none" w:sz="0" w:space="0" w:color="auto"/>
        <w:bottom w:val="none" w:sz="0" w:space="0" w:color="auto"/>
        <w:right w:val="none" w:sz="0" w:space="0" w:color="auto"/>
      </w:divBdr>
    </w:div>
    <w:div w:id="1507749328">
      <w:bodyDiv w:val="1"/>
      <w:marLeft w:val="0"/>
      <w:marRight w:val="0"/>
      <w:marTop w:val="0"/>
      <w:marBottom w:val="0"/>
      <w:divBdr>
        <w:top w:val="none" w:sz="0" w:space="0" w:color="auto"/>
        <w:left w:val="none" w:sz="0" w:space="0" w:color="auto"/>
        <w:bottom w:val="none" w:sz="0" w:space="0" w:color="auto"/>
        <w:right w:val="none" w:sz="0" w:space="0" w:color="auto"/>
      </w:divBdr>
    </w:div>
    <w:div w:id="1530293717">
      <w:bodyDiv w:val="1"/>
      <w:marLeft w:val="0"/>
      <w:marRight w:val="0"/>
      <w:marTop w:val="0"/>
      <w:marBottom w:val="0"/>
      <w:divBdr>
        <w:top w:val="none" w:sz="0" w:space="0" w:color="auto"/>
        <w:left w:val="none" w:sz="0" w:space="0" w:color="auto"/>
        <w:bottom w:val="none" w:sz="0" w:space="0" w:color="auto"/>
        <w:right w:val="none" w:sz="0" w:space="0" w:color="auto"/>
      </w:divBdr>
    </w:div>
    <w:div w:id="1543053573">
      <w:bodyDiv w:val="1"/>
      <w:marLeft w:val="0"/>
      <w:marRight w:val="0"/>
      <w:marTop w:val="0"/>
      <w:marBottom w:val="0"/>
      <w:divBdr>
        <w:top w:val="none" w:sz="0" w:space="0" w:color="auto"/>
        <w:left w:val="none" w:sz="0" w:space="0" w:color="auto"/>
        <w:bottom w:val="none" w:sz="0" w:space="0" w:color="auto"/>
        <w:right w:val="none" w:sz="0" w:space="0" w:color="auto"/>
      </w:divBdr>
    </w:div>
    <w:div w:id="1545822953">
      <w:bodyDiv w:val="1"/>
      <w:marLeft w:val="0"/>
      <w:marRight w:val="0"/>
      <w:marTop w:val="0"/>
      <w:marBottom w:val="0"/>
      <w:divBdr>
        <w:top w:val="none" w:sz="0" w:space="0" w:color="auto"/>
        <w:left w:val="none" w:sz="0" w:space="0" w:color="auto"/>
        <w:bottom w:val="none" w:sz="0" w:space="0" w:color="auto"/>
        <w:right w:val="none" w:sz="0" w:space="0" w:color="auto"/>
      </w:divBdr>
    </w:div>
    <w:div w:id="1552812260">
      <w:bodyDiv w:val="1"/>
      <w:marLeft w:val="0"/>
      <w:marRight w:val="0"/>
      <w:marTop w:val="0"/>
      <w:marBottom w:val="0"/>
      <w:divBdr>
        <w:top w:val="none" w:sz="0" w:space="0" w:color="auto"/>
        <w:left w:val="none" w:sz="0" w:space="0" w:color="auto"/>
        <w:bottom w:val="none" w:sz="0" w:space="0" w:color="auto"/>
        <w:right w:val="none" w:sz="0" w:space="0" w:color="auto"/>
      </w:divBdr>
    </w:div>
    <w:div w:id="1558280831">
      <w:bodyDiv w:val="1"/>
      <w:marLeft w:val="0"/>
      <w:marRight w:val="0"/>
      <w:marTop w:val="0"/>
      <w:marBottom w:val="0"/>
      <w:divBdr>
        <w:top w:val="none" w:sz="0" w:space="0" w:color="auto"/>
        <w:left w:val="none" w:sz="0" w:space="0" w:color="auto"/>
        <w:bottom w:val="none" w:sz="0" w:space="0" w:color="auto"/>
        <w:right w:val="none" w:sz="0" w:space="0" w:color="auto"/>
      </w:divBdr>
    </w:div>
    <w:div w:id="1563910592">
      <w:bodyDiv w:val="1"/>
      <w:marLeft w:val="0"/>
      <w:marRight w:val="0"/>
      <w:marTop w:val="0"/>
      <w:marBottom w:val="0"/>
      <w:divBdr>
        <w:top w:val="none" w:sz="0" w:space="0" w:color="auto"/>
        <w:left w:val="none" w:sz="0" w:space="0" w:color="auto"/>
        <w:bottom w:val="none" w:sz="0" w:space="0" w:color="auto"/>
        <w:right w:val="none" w:sz="0" w:space="0" w:color="auto"/>
      </w:divBdr>
    </w:div>
    <w:div w:id="1576469867">
      <w:bodyDiv w:val="1"/>
      <w:marLeft w:val="0"/>
      <w:marRight w:val="0"/>
      <w:marTop w:val="0"/>
      <w:marBottom w:val="0"/>
      <w:divBdr>
        <w:top w:val="none" w:sz="0" w:space="0" w:color="auto"/>
        <w:left w:val="none" w:sz="0" w:space="0" w:color="auto"/>
        <w:bottom w:val="none" w:sz="0" w:space="0" w:color="auto"/>
        <w:right w:val="none" w:sz="0" w:space="0" w:color="auto"/>
      </w:divBdr>
    </w:div>
    <w:div w:id="1590888050">
      <w:bodyDiv w:val="1"/>
      <w:marLeft w:val="0"/>
      <w:marRight w:val="0"/>
      <w:marTop w:val="0"/>
      <w:marBottom w:val="0"/>
      <w:divBdr>
        <w:top w:val="none" w:sz="0" w:space="0" w:color="auto"/>
        <w:left w:val="none" w:sz="0" w:space="0" w:color="auto"/>
        <w:bottom w:val="none" w:sz="0" w:space="0" w:color="auto"/>
        <w:right w:val="none" w:sz="0" w:space="0" w:color="auto"/>
      </w:divBdr>
    </w:div>
    <w:div w:id="1605384172">
      <w:bodyDiv w:val="1"/>
      <w:marLeft w:val="0"/>
      <w:marRight w:val="0"/>
      <w:marTop w:val="0"/>
      <w:marBottom w:val="0"/>
      <w:divBdr>
        <w:top w:val="none" w:sz="0" w:space="0" w:color="auto"/>
        <w:left w:val="none" w:sz="0" w:space="0" w:color="auto"/>
        <w:bottom w:val="none" w:sz="0" w:space="0" w:color="auto"/>
        <w:right w:val="none" w:sz="0" w:space="0" w:color="auto"/>
      </w:divBdr>
    </w:div>
    <w:div w:id="1610308817">
      <w:bodyDiv w:val="1"/>
      <w:marLeft w:val="0"/>
      <w:marRight w:val="0"/>
      <w:marTop w:val="0"/>
      <w:marBottom w:val="0"/>
      <w:divBdr>
        <w:top w:val="none" w:sz="0" w:space="0" w:color="auto"/>
        <w:left w:val="none" w:sz="0" w:space="0" w:color="auto"/>
        <w:bottom w:val="none" w:sz="0" w:space="0" w:color="auto"/>
        <w:right w:val="none" w:sz="0" w:space="0" w:color="auto"/>
      </w:divBdr>
    </w:div>
    <w:div w:id="1621569607">
      <w:bodyDiv w:val="1"/>
      <w:marLeft w:val="0"/>
      <w:marRight w:val="0"/>
      <w:marTop w:val="0"/>
      <w:marBottom w:val="0"/>
      <w:divBdr>
        <w:top w:val="none" w:sz="0" w:space="0" w:color="auto"/>
        <w:left w:val="none" w:sz="0" w:space="0" w:color="auto"/>
        <w:bottom w:val="none" w:sz="0" w:space="0" w:color="auto"/>
        <w:right w:val="none" w:sz="0" w:space="0" w:color="auto"/>
      </w:divBdr>
    </w:div>
    <w:div w:id="1624649926">
      <w:bodyDiv w:val="1"/>
      <w:marLeft w:val="0"/>
      <w:marRight w:val="0"/>
      <w:marTop w:val="0"/>
      <w:marBottom w:val="0"/>
      <w:divBdr>
        <w:top w:val="none" w:sz="0" w:space="0" w:color="auto"/>
        <w:left w:val="none" w:sz="0" w:space="0" w:color="auto"/>
        <w:bottom w:val="none" w:sz="0" w:space="0" w:color="auto"/>
        <w:right w:val="none" w:sz="0" w:space="0" w:color="auto"/>
      </w:divBdr>
    </w:div>
    <w:div w:id="1651012599">
      <w:bodyDiv w:val="1"/>
      <w:marLeft w:val="0"/>
      <w:marRight w:val="0"/>
      <w:marTop w:val="0"/>
      <w:marBottom w:val="0"/>
      <w:divBdr>
        <w:top w:val="none" w:sz="0" w:space="0" w:color="auto"/>
        <w:left w:val="none" w:sz="0" w:space="0" w:color="auto"/>
        <w:bottom w:val="none" w:sz="0" w:space="0" w:color="auto"/>
        <w:right w:val="none" w:sz="0" w:space="0" w:color="auto"/>
      </w:divBdr>
    </w:div>
    <w:div w:id="1653175387">
      <w:bodyDiv w:val="1"/>
      <w:marLeft w:val="0"/>
      <w:marRight w:val="0"/>
      <w:marTop w:val="0"/>
      <w:marBottom w:val="0"/>
      <w:divBdr>
        <w:top w:val="none" w:sz="0" w:space="0" w:color="auto"/>
        <w:left w:val="none" w:sz="0" w:space="0" w:color="auto"/>
        <w:bottom w:val="none" w:sz="0" w:space="0" w:color="auto"/>
        <w:right w:val="none" w:sz="0" w:space="0" w:color="auto"/>
      </w:divBdr>
    </w:div>
    <w:div w:id="1669289081">
      <w:bodyDiv w:val="1"/>
      <w:marLeft w:val="0"/>
      <w:marRight w:val="0"/>
      <w:marTop w:val="0"/>
      <w:marBottom w:val="0"/>
      <w:divBdr>
        <w:top w:val="none" w:sz="0" w:space="0" w:color="auto"/>
        <w:left w:val="none" w:sz="0" w:space="0" w:color="auto"/>
        <w:bottom w:val="none" w:sz="0" w:space="0" w:color="auto"/>
        <w:right w:val="none" w:sz="0" w:space="0" w:color="auto"/>
      </w:divBdr>
    </w:div>
    <w:div w:id="1682048063">
      <w:bodyDiv w:val="1"/>
      <w:marLeft w:val="0"/>
      <w:marRight w:val="0"/>
      <w:marTop w:val="0"/>
      <w:marBottom w:val="0"/>
      <w:divBdr>
        <w:top w:val="none" w:sz="0" w:space="0" w:color="auto"/>
        <w:left w:val="none" w:sz="0" w:space="0" w:color="auto"/>
        <w:bottom w:val="none" w:sz="0" w:space="0" w:color="auto"/>
        <w:right w:val="none" w:sz="0" w:space="0" w:color="auto"/>
      </w:divBdr>
    </w:div>
    <w:div w:id="1698046545">
      <w:bodyDiv w:val="1"/>
      <w:marLeft w:val="0"/>
      <w:marRight w:val="0"/>
      <w:marTop w:val="0"/>
      <w:marBottom w:val="0"/>
      <w:divBdr>
        <w:top w:val="none" w:sz="0" w:space="0" w:color="auto"/>
        <w:left w:val="none" w:sz="0" w:space="0" w:color="auto"/>
        <w:bottom w:val="none" w:sz="0" w:space="0" w:color="auto"/>
        <w:right w:val="none" w:sz="0" w:space="0" w:color="auto"/>
      </w:divBdr>
    </w:div>
    <w:div w:id="1710715730">
      <w:bodyDiv w:val="1"/>
      <w:marLeft w:val="0"/>
      <w:marRight w:val="0"/>
      <w:marTop w:val="0"/>
      <w:marBottom w:val="0"/>
      <w:divBdr>
        <w:top w:val="none" w:sz="0" w:space="0" w:color="auto"/>
        <w:left w:val="none" w:sz="0" w:space="0" w:color="auto"/>
        <w:bottom w:val="none" w:sz="0" w:space="0" w:color="auto"/>
        <w:right w:val="none" w:sz="0" w:space="0" w:color="auto"/>
      </w:divBdr>
    </w:div>
    <w:div w:id="1734306854">
      <w:bodyDiv w:val="1"/>
      <w:marLeft w:val="0"/>
      <w:marRight w:val="0"/>
      <w:marTop w:val="0"/>
      <w:marBottom w:val="0"/>
      <w:divBdr>
        <w:top w:val="none" w:sz="0" w:space="0" w:color="auto"/>
        <w:left w:val="none" w:sz="0" w:space="0" w:color="auto"/>
        <w:bottom w:val="none" w:sz="0" w:space="0" w:color="auto"/>
        <w:right w:val="none" w:sz="0" w:space="0" w:color="auto"/>
      </w:divBdr>
    </w:div>
    <w:div w:id="1734309985">
      <w:bodyDiv w:val="1"/>
      <w:marLeft w:val="0"/>
      <w:marRight w:val="0"/>
      <w:marTop w:val="0"/>
      <w:marBottom w:val="0"/>
      <w:divBdr>
        <w:top w:val="none" w:sz="0" w:space="0" w:color="auto"/>
        <w:left w:val="none" w:sz="0" w:space="0" w:color="auto"/>
        <w:bottom w:val="none" w:sz="0" w:space="0" w:color="auto"/>
        <w:right w:val="none" w:sz="0" w:space="0" w:color="auto"/>
      </w:divBdr>
      <w:divsChild>
        <w:div w:id="776487783">
          <w:marLeft w:val="0"/>
          <w:marRight w:val="0"/>
          <w:marTop w:val="360"/>
          <w:marBottom w:val="0"/>
          <w:divBdr>
            <w:top w:val="none" w:sz="0" w:space="0" w:color="auto"/>
            <w:left w:val="none" w:sz="0" w:space="0" w:color="auto"/>
            <w:bottom w:val="none" w:sz="0" w:space="0" w:color="auto"/>
            <w:right w:val="none" w:sz="0" w:space="0" w:color="auto"/>
          </w:divBdr>
        </w:div>
        <w:div w:id="1650668310">
          <w:marLeft w:val="0"/>
          <w:marRight w:val="0"/>
          <w:marTop w:val="360"/>
          <w:marBottom w:val="0"/>
          <w:divBdr>
            <w:top w:val="none" w:sz="0" w:space="0" w:color="auto"/>
            <w:left w:val="none" w:sz="0" w:space="0" w:color="auto"/>
            <w:bottom w:val="none" w:sz="0" w:space="0" w:color="auto"/>
            <w:right w:val="none" w:sz="0" w:space="0" w:color="auto"/>
          </w:divBdr>
        </w:div>
      </w:divsChild>
    </w:div>
    <w:div w:id="1737048571">
      <w:bodyDiv w:val="1"/>
      <w:marLeft w:val="0"/>
      <w:marRight w:val="0"/>
      <w:marTop w:val="0"/>
      <w:marBottom w:val="0"/>
      <w:divBdr>
        <w:top w:val="none" w:sz="0" w:space="0" w:color="auto"/>
        <w:left w:val="none" w:sz="0" w:space="0" w:color="auto"/>
        <w:bottom w:val="none" w:sz="0" w:space="0" w:color="auto"/>
        <w:right w:val="none" w:sz="0" w:space="0" w:color="auto"/>
      </w:divBdr>
    </w:div>
    <w:div w:id="1749644144">
      <w:bodyDiv w:val="1"/>
      <w:marLeft w:val="0"/>
      <w:marRight w:val="0"/>
      <w:marTop w:val="0"/>
      <w:marBottom w:val="0"/>
      <w:divBdr>
        <w:top w:val="none" w:sz="0" w:space="0" w:color="auto"/>
        <w:left w:val="none" w:sz="0" w:space="0" w:color="auto"/>
        <w:bottom w:val="none" w:sz="0" w:space="0" w:color="auto"/>
        <w:right w:val="none" w:sz="0" w:space="0" w:color="auto"/>
      </w:divBdr>
    </w:div>
    <w:div w:id="1781609956">
      <w:bodyDiv w:val="1"/>
      <w:marLeft w:val="0"/>
      <w:marRight w:val="0"/>
      <w:marTop w:val="0"/>
      <w:marBottom w:val="0"/>
      <w:divBdr>
        <w:top w:val="none" w:sz="0" w:space="0" w:color="auto"/>
        <w:left w:val="none" w:sz="0" w:space="0" w:color="auto"/>
        <w:bottom w:val="none" w:sz="0" w:space="0" w:color="auto"/>
        <w:right w:val="none" w:sz="0" w:space="0" w:color="auto"/>
      </w:divBdr>
    </w:div>
    <w:div w:id="1788967253">
      <w:bodyDiv w:val="1"/>
      <w:marLeft w:val="0"/>
      <w:marRight w:val="0"/>
      <w:marTop w:val="0"/>
      <w:marBottom w:val="0"/>
      <w:divBdr>
        <w:top w:val="none" w:sz="0" w:space="0" w:color="auto"/>
        <w:left w:val="none" w:sz="0" w:space="0" w:color="auto"/>
        <w:bottom w:val="none" w:sz="0" w:space="0" w:color="auto"/>
        <w:right w:val="none" w:sz="0" w:space="0" w:color="auto"/>
      </w:divBdr>
      <w:divsChild>
        <w:div w:id="2039502954">
          <w:marLeft w:val="0"/>
          <w:marRight w:val="0"/>
          <w:marTop w:val="0"/>
          <w:marBottom w:val="0"/>
          <w:divBdr>
            <w:top w:val="none" w:sz="0" w:space="0" w:color="auto"/>
            <w:left w:val="none" w:sz="0" w:space="0" w:color="auto"/>
            <w:bottom w:val="none" w:sz="0" w:space="0" w:color="auto"/>
            <w:right w:val="none" w:sz="0" w:space="0" w:color="auto"/>
          </w:divBdr>
        </w:div>
      </w:divsChild>
    </w:div>
    <w:div w:id="1807507784">
      <w:bodyDiv w:val="1"/>
      <w:marLeft w:val="0"/>
      <w:marRight w:val="0"/>
      <w:marTop w:val="0"/>
      <w:marBottom w:val="0"/>
      <w:divBdr>
        <w:top w:val="none" w:sz="0" w:space="0" w:color="auto"/>
        <w:left w:val="none" w:sz="0" w:space="0" w:color="auto"/>
        <w:bottom w:val="none" w:sz="0" w:space="0" w:color="auto"/>
        <w:right w:val="none" w:sz="0" w:space="0" w:color="auto"/>
      </w:divBdr>
    </w:div>
    <w:div w:id="1818642981">
      <w:bodyDiv w:val="1"/>
      <w:marLeft w:val="0"/>
      <w:marRight w:val="0"/>
      <w:marTop w:val="0"/>
      <w:marBottom w:val="0"/>
      <w:divBdr>
        <w:top w:val="none" w:sz="0" w:space="0" w:color="auto"/>
        <w:left w:val="none" w:sz="0" w:space="0" w:color="auto"/>
        <w:bottom w:val="none" w:sz="0" w:space="0" w:color="auto"/>
        <w:right w:val="none" w:sz="0" w:space="0" w:color="auto"/>
      </w:divBdr>
    </w:div>
    <w:div w:id="1846434923">
      <w:bodyDiv w:val="1"/>
      <w:marLeft w:val="0"/>
      <w:marRight w:val="0"/>
      <w:marTop w:val="0"/>
      <w:marBottom w:val="0"/>
      <w:divBdr>
        <w:top w:val="none" w:sz="0" w:space="0" w:color="auto"/>
        <w:left w:val="none" w:sz="0" w:space="0" w:color="auto"/>
        <w:bottom w:val="none" w:sz="0" w:space="0" w:color="auto"/>
        <w:right w:val="none" w:sz="0" w:space="0" w:color="auto"/>
      </w:divBdr>
    </w:div>
    <w:div w:id="1852184295">
      <w:bodyDiv w:val="1"/>
      <w:marLeft w:val="0"/>
      <w:marRight w:val="0"/>
      <w:marTop w:val="0"/>
      <w:marBottom w:val="0"/>
      <w:divBdr>
        <w:top w:val="none" w:sz="0" w:space="0" w:color="auto"/>
        <w:left w:val="none" w:sz="0" w:space="0" w:color="auto"/>
        <w:bottom w:val="none" w:sz="0" w:space="0" w:color="auto"/>
        <w:right w:val="none" w:sz="0" w:space="0" w:color="auto"/>
      </w:divBdr>
    </w:div>
    <w:div w:id="1852452218">
      <w:bodyDiv w:val="1"/>
      <w:marLeft w:val="0"/>
      <w:marRight w:val="0"/>
      <w:marTop w:val="0"/>
      <w:marBottom w:val="0"/>
      <w:divBdr>
        <w:top w:val="none" w:sz="0" w:space="0" w:color="auto"/>
        <w:left w:val="none" w:sz="0" w:space="0" w:color="auto"/>
        <w:bottom w:val="none" w:sz="0" w:space="0" w:color="auto"/>
        <w:right w:val="none" w:sz="0" w:space="0" w:color="auto"/>
      </w:divBdr>
      <w:divsChild>
        <w:div w:id="927926055">
          <w:marLeft w:val="0"/>
          <w:marRight w:val="0"/>
          <w:marTop w:val="0"/>
          <w:marBottom w:val="0"/>
          <w:divBdr>
            <w:top w:val="none" w:sz="0" w:space="0" w:color="auto"/>
            <w:left w:val="none" w:sz="0" w:space="0" w:color="auto"/>
            <w:bottom w:val="none" w:sz="0" w:space="0" w:color="auto"/>
            <w:right w:val="none" w:sz="0" w:space="0" w:color="auto"/>
          </w:divBdr>
        </w:div>
        <w:div w:id="1846627257">
          <w:marLeft w:val="0"/>
          <w:marRight w:val="0"/>
          <w:marTop w:val="0"/>
          <w:marBottom w:val="0"/>
          <w:divBdr>
            <w:top w:val="none" w:sz="0" w:space="0" w:color="auto"/>
            <w:left w:val="none" w:sz="0" w:space="0" w:color="auto"/>
            <w:bottom w:val="none" w:sz="0" w:space="0" w:color="auto"/>
            <w:right w:val="none" w:sz="0" w:space="0" w:color="auto"/>
          </w:divBdr>
        </w:div>
        <w:div w:id="652296386">
          <w:marLeft w:val="0"/>
          <w:marRight w:val="0"/>
          <w:marTop w:val="0"/>
          <w:marBottom w:val="0"/>
          <w:divBdr>
            <w:top w:val="none" w:sz="0" w:space="0" w:color="auto"/>
            <w:left w:val="none" w:sz="0" w:space="0" w:color="auto"/>
            <w:bottom w:val="none" w:sz="0" w:space="0" w:color="auto"/>
            <w:right w:val="none" w:sz="0" w:space="0" w:color="auto"/>
          </w:divBdr>
        </w:div>
        <w:div w:id="1837571283">
          <w:marLeft w:val="0"/>
          <w:marRight w:val="0"/>
          <w:marTop w:val="0"/>
          <w:marBottom w:val="0"/>
          <w:divBdr>
            <w:top w:val="none" w:sz="0" w:space="0" w:color="auto"/>
            <w:left w:val="none" w:sz="0" w:space="0" w:color="auto"/>
            <w:bottom w:val="none" w:sz="0" w:space="0" w:color="auto"/>
            <w:right w:val="none" w:sz="0" w:space="0" w:color="auto"/>
          </w:divBdr>
        </w:div>
        <w:div w:id="1581022231">
          <w:marLeft w:val="0"/>
          <w:marRight w:val="0"/>
          <w:marTop w:val="0"/>
          <w:marBottom w:val="0"/>
          <w:divBdr>
            <w:top w:val="none" w:sz="0" w:space="0" w:color="auto"/>
            <w:left w:val="none" w:sz="0" w:space="0" w:color="auto"/>
            <w:bottom w:val="none" w:sz="0" w:space="0" w:color="auto"/>
            <w:right w:val="none" w:sz="0" w:space="0" w:color="auto"/>
          </w:divBdr>
        </w:div>
        <w:div w:id="1044334753">
          <w:marLeft w:val="0"/>
          <w:marRight w:val="0"/>
          <w:marTop w:val="0"/>
          <w:marBottom w:val="0"/>
          <w:divBdr>
            <w:top w:val="none" w:sz="0" w:space="0" w:color="auto"/>
            <w:left w:val="none" w:sz="0" w:space="0" w:color="auto"/>
            <w:bottom w:val="none" w:sz="0" w:space="0" w:color="auto"/>
            <w:right w:val="none" w:sz="0" w:space="0" w:color="auto"/>
          </w:divBdr>
        </w:div>
        <w:div w:id="1696151185">
          <w:marLeft w:val="0"/>
          <w:marRight w:val="0"/>
          <w:marTop w:val="0"/>
          <w:marBottom w:val="0"/>
          <w:divBdr>
            <w:top w:val="none" w:sz="0" w:space="0" w:color="auto"/>
            <w:left w:val="none" w:sz="0" w:space="0" w:color="auto"/>
            <w:bottom w:val="none" w:sz="0" w:space="0" w:color="auto"/>
            <w:right w:val="none" w:sz="0" w:space="0" w:color="auto"/>
          </w:divBdr>
        </w:div>
      </w:divsChild>
    </w:div>
    <w:div w:id="1855223740">
      <w:bodyDiv w:val="1"/>
      <w:marLeft w:val="0"/>
      <w:marRight w:val="0"/>
      <w:marTop w:val="0"/>
      <w:marBottom w:val="0"/>
      <w:divBdr>
        <w:top w:val="none" w:sz="0" w:space="0" w:color="auto"/>
        <w:left w:val="none" w:sz="0" w:space="0" w:color="auto"/>
        <w:bottom w:val="none" w:sz="0" w:space="0" w:color="auto"/>
        <w:right w:val="none" w:sz="0" w:space="0" w:color="auto"/>
      </w:divBdr>
    </w:div>
    <w:div w:id="1863325765">
      <w:bodyDiv w:val="1"/>
      <w:marLeft w:val="0"/>
      <w:marRight w:val="0"/>
      <w:marTop w:val="0"/>
      <w:marBottom w:val="0"/>
      <w:divBdr>
        <w:top w:val="none" w:sz="0" w:space="0" w:color="auto"/>
        <w:left w:val="none" w:sz="0" w:space="0" w:color="auto"/>
        <w:bottom w:val="none" w:sz="0" w:space="0" w:color="auto"/>
        <w:right w:val="none" w:sz="0" w:space="0" w:color="auto"/>
      </w:divBdr>
    </w:div>
    <w:div w:id="1864006264">
      <w:bodyDiv w:val="1"/>
      <w:marLeft w:val="0"/>
      <w:marRight w:val="0"/>
      <w:marTop w:val="0"/>
      <w:marBottom w:val="0"/>
      <w:divBdr>
        <w:top w:val="none" w:sz="0" w:space="0" w:color="auto"/>
        <w:left w:val="none" w:sz="0" w:space="0" w:color="auto"/>
        <w:bottom w:val="none" w:sz="0" w:space="0" w:color="auto"/>
        <w:right w:val="none" w:sz="0" w:space="0" w:color="auto"/>
      </w:divBdr>
    </w:div>
    <w:div w:id="1867326220">
      <w:bodyDiv w:val="1"/>
      <w:marLeft w:val="0"/>
      <w:marRight w:val="0"/>
      <w:marTop w:val="0"/>
      <w:marBottom w:val="0"/>
      <w:divBdr>
        <w:top w:val="none" w:sz="0" w:space="0" w:color="auto"/>
        <w:left w:val="none" w:sz="0" w:space="0" w:color="auto"/>
        <w:bottom w:val="none" w:sz="0" w:space="0" w:color="auto"/>
        <w:right w:val="none" w:sz="0" w:space="0" w:color="auto"/>
      </w:divBdr>
    </w:div>
    <w:div w:id="1884515260">
      <w:bodyDiv w:val="1"/>
      <w:marLeft w:val="0"/>
      <w:marRight w:val="0"/>
      <w:marTop w:val="0"/>
      <w:marBottom w:val="0"/>
      <w:divBdr>
        <w:top w:val="none" w:sz="0" w:space="0" w:color="auto"/>
        <w:left w:val="none" w:sz="0" w:space="0" w:color="auto"/>
        <w:bottom w:val="none" w:sz="0" w:space="0" w:color="auto"/>
        <w:right w:val="none" w:sz="0" w:space="0" w:color="auto"/>
      </w:divBdr>
    </w:div>
    <w:div w:id="1885869175">
      <w:bodyDiv w:val="1"/>
      <w:marLeft w:val="0"/>
      <w:marRight w:val="0"/>
      <w:marTop w:val="0"/>
      <w:marBottom w:val="0"/>
      <w:divBdr>
        <w:top w:val="none" w:sz="0" w:space="0" w:color="auto"/>
        <w:left w:val="none" w:sz="0" w:space="0" w:color="auto"/>
        <w:bottom w:val="none" w:sz="0" w:space="0" w:color="auto"/>
        <w:right w:val="none" w:sz="0" w:space="0" w:color="auto"/>
      </w:divBdr>
      <w:divsChild>
        <w:div w:id="2035569383">
          <w:marLeft w:val="0"/>
          <w:marRight w:val="0"/>
          <w:marTop w:val="192"/>
          <w:marBottom w:val="0"/>
          <w:divBdr>
            <w:top w:val="none" w:sz="0" w:space="0" w:color="auto"/>
            <w:left w:val="none" w:sz="0" w:space="0" w:color="auto"/>
            <w:bottom w:val="none" w:sz="0" w:space="0" w:color="auto"/>
            <w:right w:val="none" w:sz="0" w:space="0" w:color="auto"/>
          </w:divBdr>
        </w:div>
        <w:div w:id="311566961">
          <w:marLeft w:val="60"/>
          <w:marRight w:val="60"/>
          <w:marTop w:val="100"/>
          <w:marBottom w:val="100"/>
          <w:divBdr>
            <w:top w:val="none" w:sz="0" w:space="0" w:color="auto"/>
            <w:left w:val="none" w:sz="0" w:space="0" w:color="auto"/>
            <w:bottom w:val="none" w:sz="0" w:space="0" w:color="auto"/>
            <w:right w:val="none" w:sz="0" w:space="0" w:color="auto"/>
          </w:divBdr>
        </w:div>
        <w:div w:id="1494031057">
          <w:marLeft w:val="60"/>
          <w:marRight w:val="60"/>
          <w:marTop w:val="100"/>
          <w:marBottom w:val="100"/>
          <w:divBdr>
            <w:top w:val="none" w:sz="0" w:space="0" w:color="auto"/>
            <w:left w:val="none" w:sz="0" w:space="0" w:color="auto"/>
            <w:bottom w:val="none" w:sz="0" w:space="0" w:color="auto"/>
            <w:right w:val="none" w:sz="0" w:space="0" w:color="auto"/>
          </w:divBdr>
        </w:div>
        <w:div w:id="1388912183">
          <w:marLeft w:val="60"/>
          <w:marRight w:val="60"/>
          <w:marTop w:val="100"/>
          <w:marBottom w:val="100"/>
          <w:divBdr>
            <w:top w:val="none" w:sz="0" w:space="0" w:color="auto"/>
            <w:left w:val="none" w:sz="0" w:space="0" w:color="auto"/>
            <w:bottom w:val="none" w:sz="0" w:space="0" w:color="auto"/>
            <w:right w:val="none" w:sz="0" w:space="0" w:color="auto"/>
          </w:divBdr>
        </w:div>
        <w:div w:id="908153697">
          <w:marLeft w:val="60"/>
          <w:marRight w:val="60"/>
          <w:marTop w:val="100"/>
          <w:marBottom w:val="100"/>
          <w:divBdr>
            <w:top w:val="none" w:sz="0" w:space="0" w:color="auto"/>
            <w:left w:val="none" w:sz="0" w:space="0" w:color="auto"/>
            <w:bottom w:val="none" w:sz="0" w:space="0" w:color="auto"/>
            <w:right w:val="none" w:sz="0" w:space="0" w:color="auto"/>
          </w:divBdr>
        </w:div>
        <w:div w:id="1643579012">
          <w:marLeft w:val="60"/>
          <w:marRight w:val="60"/>
          <w:marTop w:val="100"/>
          <w:marBottom w:val="100"/>
          <w:divBdr>
            <w:top w:val="none" w:sz="0" w:space="0" w:color="auto"/>
            <w:left w:val="none" w:sz="0" w:space="0" w:color="auto"/>
            <w:bottom w:val="none" w:sz="0" w:space="0" w:color="auto"/>
            <w:right w:val="none" w:sz="0" w:space="0" w:color="auto"/>
          </w:divBdr>
        </w:div>
        <w:div w:id="1974166927">
          <w:marLeft w:val="60"/>
          <w:marRight w:val="60"/>
          <w:marTop w:val="100"/>
          <w:marBottom w:val="100"/>
          <w:divBdr>
            <w:top w:val="none" w:sz="0" w:space="0" w:color="auto"/>
            <w:left w:val="none" w:sz="0" w:space="0" w:color="auto"/>
            <w:bottom w:val="none" w:sz="0" w:space="0" w:color="auto"/>
            <w:right w:val="none" w:sz="0" w:space="0" w:color="auto"/>
          </w:divBdr>
        </w:div>
        <w:div w:id="983391225">
          <w:marLeft w:val="60"/>
          <w:marRight w:val="60"/>
          <w:marTop w:val="100"/>
          <w:marBottom w:val="100"/>
          <w:divBdr>
            <w:top w:val="none" w:sz="0" w:space="0" w:color="auto"/>
            <w:left w:val="none" w:sz="0" w:space="0" w:color="auto"/>
            <w:bottom w:val="none" w:sz="0" w:space="0" w:color="auto"/>
            <w:right w:val="none" w:sz="0" w:space="0" w:color="auto"/>
          </w:divBdr>
        </w:div>
        <w:div w:id="124743533">
          <w:marLeft w:val="60"/>
          <w:marRight w:val="60"/>
          <w:marTop w:val="100"/>
          <w:marBottom w:val="100"/>
          <w:divBdr>
            <w:top w:val="none" w:sz="0" w:space="0" w:color="auto"/>
            <w:left w:val="none" w:sz="0" w:space="0" w:color="auto"/>
            <w:bottom w:val="none" w:sz="0" w:space="0" w:color="auto"/>
            <w:right w:val="none" w:sz="0" w:space="0" w:color="auto"/>
          </w:divBdr>
        </w:div>
        <w:div w:id="1641615570">
          <w:marLeft w:val="60"/>
          <w:marRight w:val="60"/>
          <w:marTop w:val="100"/>
          <w:marBottom w:val="100"/>
          <w:divBdr>
            <w:top w:val="none" w:sz="0" w:space="0" w:color="auto"/>
            <w:left w:val="none" w:sz="0" w:space="0" w:color="auto"/>
            <w:bottom w:val="none" w:sz="0" w:space="0" w:color="auto"/>
            <w:right w:val="none" w:sz="0" w:space="0" w:color="auto"/>
          </w:divBdr>
        </w:div>
        <w:div w:id="1413503756">
          <w:marLeft w:val="60"/>
          <w:marRight w:val="60"/>
          <w:marTop w:val="100"/>
          <w:marBottom w:val="100"/>
          <w:divBdr>
            <w:top w:val="none" w:sz="0" w:space="0" w:color="auto"/>
            <w:left w:val="none" w:sz="0" w:space="0" w:color="auto"/>
            <w:bottom w:val="none" w:sz="0" w:space="0" w:color="auto"/>
            <w:right w:val="none" w:sz="0" w:space="0" w:color="auto"/>
          </w:divBdr>
        </w:div>
        <w:div w:id="228151366">
          <w:marLeft w:val="60"/>
          <w:marRight w:val="60"/>
          <w:marTop w:val="100"/>
          <w:marBottom w:val="100"/>
          <w:divBdr>
            <w:top w:val="none" w:sz="0" w:space="0" w:color="auto"/>
            <w:left w:val="none" w:sz="0" w:space="0" w:color="auto"/>
            <w:bottom w:val="none" w:sz="0" w:space="0" w:color="auto"/>
            <w:right w:val="none" w:sz="0" w:space="0" w:color="auto"/>
          </w:divBdr>
        </w:div>
        <w:div w:id="885681124">
          <w:marLeft w:val="60"/>
          <w:marRight w:val="60"/>
          <w:marTop w:val="100"/>
          <w:marBottom w:val="100"/>
          <w:divBdr>
            <w:top w:val="none" w:sz="0" w:space="0" w:color="auto"/>
            <w:left w:val="none" w:sz="0" w:space="0" w:color="auto"/>
            <w:bottom w:val="none" w:sz="0" w:space="0" w:color="auto"/>
            <w:right w:val="none" w:sz="0" w:space="0" w:color="auto"/>
          </w:divBdr>
        </w:div>
        <w:div w:id="523128788">
          <w:marLeft w:val="60"/>
          <w:marRight w:val="60"/>
          <w:marTop w:val="100"/>
          <w:marBottom w:val="100"/>
          <w:divBdr>
            <w:top w:val="none" w:sz="0" w:space="0" w:color="auto"/>
            <w:left w:val="none" w:sz="0" w:space="0" w:color="auto"/>
            <w:bottom w:val="none" w:sz="0" w:space="0" w:color="auto"/>
            <w:right w:val="none" w:sz="0" w:space="0" w:color="auto"/>
          </w:divBdr>
        </w:div>
        <w:div w:id="79985110">
          <w:marLeft w:val="60"/>
          <w:marRight w:val="60"/>
          <w:marTop w:val="100"/>
          <w:marBottom w:val="100"/>
          <w:divBdr>
            <w:top w:val="none" w:sz="0" w:space="0" w:color="auto"/>
            <w:left w:val="none" w:sz="0" w:space="0" w:color="auto"/>
            <w:bottom w:val="none" w:sz="0" w:space="0" w:color="auto"/>
            <w:right w:val="none" w:sz="0" w:space="0" w:color="auto"/>
          </w:divBdr>
        </w:div>
        <w:div w:id="622006438">
          <w:marLeft w:val="60"/>
          <w:marRight w:val="60"/>
          <w:marTop w:val="100"/>
          <w:marBottom w:val="100"/>
          <w:divBdr>
            <w:top w:val="none" w:sz="0" w:space="0" w:color="auto"/>
            <w:left w:val="none" w:sz="0" w:space="0" w:color="auto"/>
            <w:bottom w:val="none" w:sz="0" w:space="0" w:color="auto"/>
            <w:right w:val="none" w:sz="0" w:space="0" w:color="auto"/>
          </w:divBdr>
        </w:div>
        <w:div w:id="1062099794">
          <w:marLeft w:val="60"/>
          <w:marRight w:val="60"/>
          <w:marTop w:val="100"/>
          <w:marBottom w:val="100"/>
          <w:divBdr>
            <w:top w:val="none" w:sz="0" w:space="0" w:color="auto"/>
            <w:left w:val="none" w:sz="0" w:space="0" w:color="auto"/>
            <w:bottom w:val="none" w:sz="0" w:space="0" w:color="auto"/>
            <w:right w:val="none" w:sz="0" w:space="0" w:color="auto"/>
          </w:divBdr>
        </w:div>
        <w:div w:id="1886675597">
          <w:marLeft w:val="60"/>
          <w:marRight w:val="60"/>
          <w:marTop w:val="100"/>
          <w:marBottom w:val="100"/>
          <w:divBdr>
            <w:top w:val="none" w:sz="0" w:space="0" w:color="auto"/>
            <w:left w:val="none" w:sz="0" w:space="0" w:color="auto"/>
            <w:bottom w:val="none" w:sz="0" w:space="0" w:color="auto"/>
            <w:right w:val="none" w:sz="0" w:space="0" w:color="auto"/>
          </w:divBdr>
        </w:div>
        <w:div w:id="1463572788">
          <w:marLeft w:val="60"/>
          <w:marRight w:val="60"/>
          <w:marTop w:val="100"/>
          <w:marBottom w:val="100"/>
          <w:divBdr>
            <w:top w:val="none" w:sz="0" w:space="0" w:color="auto"/>
            <w:left w:val="none" w:sz="0" w:space="0" w:color="auto"/>
            <w:bottom w:val="none" w:sz="0" w:space="0" w:color="auto"/>
            <w:right w:val="none" w:sz="0" w:space="0" w:color="auto"/>
          </w:divBdr>
        </w:div>
      </w:divsChild>
    </w:div>
    <w:div w:id="1919169126">
      <w:bodyDiv w:val="1"/>
      <w:marLeft w:val="0"/>
      <w:marRight w:val="0"/>
      <w:marTop w:val="0"/>
      <w:marBottom w:val="0"/>
      <w:divBdr>
        <w:top w:val="none" w:sz="0" w:space="0" w:color="auto"/>
        <w:left w:val="none" w:sz="0" w:space="0" w:color="auto"/>
        <w:bottom w:val="none" w:sz="0" w:space="0" w:color="auto"/>
        <w:right w:val="none" w:sz="0" w:space="0" w:color="auto"/>
      </w:divBdr>
    </w:div>
    <w:div w:id="1920480809">
      <w:bodyDiv w:val="1"/>
      <w:marLeft w:val="0"/>
      <w:marRight w:val="0"/>
      <w:marTop w:val="0"/>
      <w:marBottom w:val="0"/>
      <w:divBdr>
        <w:top w:val="none" w:sz="0" w:space="0" w:color="auto"/>
        <w:left w:val="none" w:sz="0" w:space="0" w:color="auto"/>
        <w:bottom w:val="none" w:sz="0" w:space="0" w:color="auto"/>
        <w:right w:val="none" w:sz="0" w:space="0" w:color="auto"/>
      </w:divBdr>
    </w:div>
    <w:div w:id="1929187821">
      <w:bodyDiv w:val="1"/>
      <w:marLeft w:val="0"/>
      <w:marRight w:val="0"/>
      <w:marTop w:val="0"/>
      <w:marBottom w:val="0"/>
      <w:divBdr>
        <w:top w:val="none" w:sz="0" w:space="0" w:color="auto"/>
        <w:left w:val="none" w:sz="0" w:space="0" w:color="auto"/>
        <w:bottom w:val="none" w:sz="0" w:space="0" w:color="auto"/>
        <w:right w:val="none" w:sz="0" w:space="0" w:color="auto"/>
      </w:divBdr>
    </w:div>
    <w:div w:id="1933003772">
      <w:bodyDiv w:val="1"/>
      <w:marLeft w:val="0"/>
      <w:marRight w:val="0"/>
      <w:marTop w:val="0"/>
      <w:marBottom w:val="0"/>
      <w:divBdr>
        <w:top w:val="none" w:sz="0" w:space="0" w:color="auto"/>
        <w:left w:val="none" w:sz="0" w:space="0" w:color="auto"/>
        <w:bottom w:val="none" w:sz="0" w:space="0" w:color="auto"/>
        <w:right w:val="none" w:sz="0" w:space="0" w:color="auto"/>
      </w:divBdr>
    </w:div>
    <w:div w:id="1935478811">
      <w:bodyDiv w:val="1"/>
      <w:marLeft w:val="0"/>
      <w:marRight w:val="0"/>
      <w:marTop w:val="0"/>
      <w:marBottom w:val="0"/>
      <w:divBdr>
        <w:top w:val="none" w:sz="0" w:space="0" w:color="auto"/>
        <w:left w:val="none" w:sz="0" w:space="0" w:color="auto"/>
        <w:bottom w:val="none" w:sz="0" w:space="0" w:color="auto"/>
        <w:right w:val="none" w:sz="0" w:space="0" w:color="auto"/>
      </w:divBdr>
    </w:div>
    <w:div w:id="1942562556">
      <w:bodyDiv w:val="1"/>
      <w:marLeft w:val="0"/>
      <w:marRight w:val="0"/>
      <w:marTop w:val="0"/>
      <w:marBottom w:val="0"/>
      <w:divBdr>
        <w:top w:val="none" w:sz="0" w:space="0" w:color="auto"/>
        <w:left w:val="none" w:sz="0" w:space="0" w:color="auto"/>
        <w:bottom w:val="none" w:sz="0" w:space="0" w:color="auto"/>
        <w:right w:val="none" w:sz="0" w:space="0" w:color="auto"/>
      </w:divBdr>
    </w:div>
    <w:div w:id="1983775483">
      <w:bodyDiv w:val="1"/>
      <w:marLeft w:val="0"/>
      <w:marRight w:val="0"/>
      <w:marTop w:val="0"/>
      <w:marBottom w:val="0"/>
      <w:divBdr>
        <w:top w:val="none" w:sz="0" w:space="0" w:color="auto"/>
        <w:left w:val="none" w:sz="0" w:space="0" w:color="auto"/>
        <w:bottom w:val="none" w:sz="0" w:space="0" w:color="auto"/>
        <w:right w:val="none" w:sz="0" w:space="0" w:color="auto"/>
      </w:divBdr>
    </w:div>
    <w:div w:id="1987515457">
      <w:bodyDiv w:val="1"/>
      <w:marLeft w:val="0"/>
      <w:marRight w:val="0"/>
      <w:marTop w:val="0"/>
      <w:marBottom w:val="0"/>
      <w:divBdr>
        <w:top w:val="none" w:sz="0" w:space="0" w:color="auto"/>
        <w:left w:val="none" w:sz="0" w:space="0" w:color="auto"/>
        <w:bottom w:val="none" w:sz="0" w:space="0" w:color="auto"/>
        <w:right w:val="none" w:sz="0" w:space="0" w:color="auto"/>
      </w:divBdr>
    </w:div>
    <w:div w:id="2000308611">
      <w:bodyDiv w:val="1"/>
      <w:marLeft w:val="0"/>
      <w:marRight w:val="0"/>
      <w:marTop w:val="0"/>
      <w:marBottom w:val="0"/>
      <w:divBdr>
        <w:top w:val="none" w:sz="0" w:space="0" w:color="auto"/>
        <w:left w:val="none" w:sz="0" w:space="0" w:color="auto"/>
        <w:bottom w:val="none" w:sz="0" w:space="0" w:color="auto"/>
        <w:right w:val="none" w:sz="0" w:space="0" w:color="auto"/>
      </w:divBdr>
    </w:div>
    <w:div w:id="2001275274">
      <w:bodyDiv w:val="1"/>
      <w:marLeft w:val="0"/>
      <w:marRight w:val="0"/>
      <w:marTop w:val="0"/>
      <w:marBottom w:val="0"/>
      <w:divBdr>
        <w:top w:val="none" w:sz="0" w:space="0" w:color="auto"/>
        <w:left w:val="none" w:sz="0" w:space="0" w:color="auto"/>
        <w:bottom w:val="none" w:sz="0" w:space="0" w:color="auto"/>
        <w:right w:val="none" w:sz="0" w:space="0" w:color="auto"/>
      </w:divBdr>
    </w:div>
    <w:div w:id="2011785815">
      <w:bodyDiv w:val="1"/>
      <w:marLeft w:val="0"/>
      <w:marRight w:val="0"/>
      <w:marTop w:val="0"/>
      <w:marBottom w:val="0"/>
      <w:divBdr>
        <w:top w:val="none" w:sz="0" w:space="0" w:color="auto"/>
        <w:left w:val="none" w:sz="0" w:space="0" w:color="auto"/>
        <w:bottom w:val="none" w:sz="0" w:space="0" w:color="auto"/>
        <w:right w:val="none" w:sz="0" w:space="0" w:color="auto"/>
      </w:divBdr>
    </w:div>
    <w:div w:id="2026126853">
      <w:bodyDiv w:val="1"/>
      <w:marLeft w:val="0"/>
      <w:marRight w:val="0"/>
      <w:marTop w:val="0"/>
      <w:marBottom w:val="0"/>
      <w:divBdr>
        <w:top w:val="none" w:sz="0" w:space="0" w:color="auto"/>
        <w:left w:val="none" w:sz="0" w:space="0" w:color="auto"/>
        <w:bottom w:val="none" w:sz="0" w:space="0" w:color="auto"/>
        <w:right w:val="none" w:sz="0" w:space="0" w:color="auto"/>
      </w:divBdr>
    </w:div>
    <w:div w:id="2033454444">
      <w:bodyDiv w:val="1"/>
      <w:marLeft w:val="0"/>
      <w:marRight w:val="0"/>
      <w:marTop w:val="0"/>
      <w:marBottom w:val="0"/>
      <w:divBdr>
        <w:top w:val="none" w:sz="0" w:space="0" w:color="auto"/>
        <w:left w:val="none" w:sz="0" w:space="0" w:color="auto"/>
        <w:bottom w:val="none" w:sz="0" w:space="0" w:color="auto"/>
        <w:right w:val="none" w:sz="0" w:space="0" w:color="auto"/>
      </w:divBdr>
    </w:div>
    <w:div w:id="2061128317">
      <w:bodyDiv w:val="1"/>
      <w:marLeft w:val="0"/>
      <w:marRight w:val="0"/>
      <w:marTop w:val="0"/>
      <w:marBottom w:val="0"/>
      <w:divBdr>
        <w:top w:val="none" w:sz="0" w:space="0" w:color="auto"/>
        <w:left w:val="none" w:sz="0" w:space="0" w:color="auto"/>
        <w:bottom w:val="none" w:sz="0" w:space="0" w:color="auto"/>
        <w:right w:val="none" w:sz="0" w:space="0" w:color="auto"/>
      </w:divBdr>
    </w:div>
    <w:div w:id="2070760301">
      <w:bodyDiv w:val="1"/>
      <w:marLeft w:val="0"/>
      <w:marRight w:val="0"/>
      <w:marTop w:val="0"/>
      <w:marBottom w:val="0"/>
      <w:divBdr>
        <w:top w:val="none" w:sz="0" w:space="0" w:color="auto"/>
        <w:left w:val="none" w:sz="0" w:space="0" w:color="auto"/>
        <w:bottom w:val="none" w:sz="0" w:space="0" w:color="auto"/>
        <w:right w:val="none" w:sz="0" w:space="0" w:color="auto"/>
      </w:divBdr>
    </w:div>
    <w:div w:id="2071027909">
      <w:bodyDiv w:val="1"/>
      <w:marLeft w:val="0"/>
      <w:marRight w:val="0"/>
      <w:marTop w:val="0"/>
      <w:marBottom w:val="0"/>
      <w:divBdr>
        <w:top w:val="none" w:sz="0" w:space="0" w:color="auto"/>
        <w:left w:val="none" w:sz="0" w:space="0" w:color="auto"/>
        <w:bottom w:val="none" w:sz="0" w:space="0" w:color="auto"/>
        <w:right w:val="none" w:sz="0" w:space="0" w:color="auto"/>
      </w:divBdr>
    </w:div>
    <w:div w:id="2088334816">
      <w:bodyDiv w:val="1"/>
      <w:marLeft w:val="0"/>
      <w:marRight w:val="0"/>
      <w:marTop w:val="0"/>
      <w:marBottom w:val="0"/>
      <w:divBdr>
        <w:top w:val="none" w:sz="0" w:space="0" w:color="auto"/>
        <w:left w:val="none" w:sz="0" w:space="0" w:color="auto"/>
        <w:bottom w:val="none" w:sz="0" w:space="0" w:color="auto"/>
        <w:right w:val="none" w:sz="0" w:space="0" w:color="auto"/>
      </w:divBdr>
    </w:div>
    <w:div w:id="2100908833">
      <w:bodyDiv w:val="1"/>
      <w:marLeft w:val="0"/>
      <w:marRight w:val="0"/>
      <w:marTop w:val="0"/>
      <w:marBottom w:val="0"/>
      <w:divBdr>
        <w:top w:val="none" w:sz="0" w:space="0" w:color="auto"/>
        <w:left w:val="none" w:sz="0" w:space="0" w:color="auto"/>
        <w:bottom w:val="none" w:sz="0" w:space="0" w:color="auto"/>
        <w:right w:val="none" w:sz="0" w:space="0" w:color="auto"/>
      </w:divBdr>
    </w:div>
    <w:div w:id="2104954860">
      <w:bodyDiv w:val="1"/>
      <w:marLeft w:val="0"/>
      <w:marRight w:val="0"/>
      <w:marTop w:val="0"/>
      <w:marBottom w:val="0"/>
      <w:divBdr>
        <w:top w:val="none" w:sz="0" w:space="0" w:color="auto"/>
        <w:left w:val="none" w:sz="0" w:space="0" w:color="auto"/>
        <w:bottom w:val="none" w:sz="0" w:space="0" w:color="auto"/>
        <w:right w:val="none" w:sz="0" w:space="0" w:color="auto"/>
      </w:divBdr>
    </w:div>
    <w:div w:id="2126266152">
      <w:bodyDiv w:val="1"/>
      <w:marLeft w:val="0"/>
      <w:marRight w:val="0"/>
      <w:marTop w:val="0"/>
      <w:marBottom w:val="0"/>
      <w:divBdr>
        <w:top w:val="none" w:sz="0" w:space="0" w:color="auto"/>
        <w:left w:val="none" w:sz="0" w:space="0" w:color="auto"/>
        <w:bottom w:val="none" w:sz="0" w:space="0" w:color="auto"/>
        <w:right w:val="none" w:sz="0" w:space="0" w:color="auto"/>
      </w:divBdr>
    </w:div>
    <w:div w:id="2127045764">
      <w:bodyDiv w:val="1"/>
      <w:marLeft w:val="0"/>
      <w:marRight w:val="0"/>
      <w:marTop w:val="0"/>
      <w:marBottom w:val="0"/>
      <w:divBdr>
        <w:top w:val="none" w:sz="0" w:space="0" w:color="auto"/>
        <w:left w:val="none" w:sz="0" w:space="0" w:color="auto"/>
        <w:bottom w:val="none" w:sz="0" w:space="0" w:color="auto"/>
        <w:right w:val="none" w:sz="0" w:space="0" w:color="auto"/>
      </w:divBdr>
    </w:div>
    <w:div w:id="2132285829">
      <w:bodyDiv w:val="1"/>
      <w:marLeft w:val="0"/>
      <w:marRight w:val="0"/>
      <w:marTop w:val="0"/>
      <w:marBottom w:val="0"/>
      <w:divBdr>
        <w:top w:val="none" w:sz="0" w:space="0" w:color="auto"/>
        <w:left w:val="none" w:sz="0" w:space="0" w:color="auto"/>
        <w:bottom w:val="none" w:sz="0" w:space="0" w:color="auto"/>
        <w:right w:val="none" w:sz="0" w:space="0" w:color="auto"/>
      </w:divBdr>
      <w:divsChild>
        <w:div w:id="668096923">
          <w:marLeft w:val="0"/>
          <w:marRight w:val="0"/>
          <w:marTop w:val="192"/>
          <w:marBottom w:val="0"/>
          <w:divBdr>
            <w:top w:val="none" w:sz="0" w:space="0" w:color="auto"/>
            <w:left w:val="none" w:sz="0" w:space="0" w:color="auto"/>
            <w:bottom w:val="none" w:sz="0" w:space="0" w:color="auto"/>
            <w:right w:val="none" w:sz="0" w:space="0" w:color="auto"/>
          </w:divBdr>
        </w:div>
        <w:div w:id="1035077029">
          <w:marLeft w:val="0"/>
          <w:marRight w:val="0"/>
          <w:marTop w:val="192"/>
          <w:marBottom w:val="0"/>
          <w:divBdr>
            <w:top w:val="none" w:sz="0" w:space="0" w:color="auto"/>
            <w:left w:val="none" w:sz="0" w:space="0" w:color="auto"/>
            <w:bottom w:val="none" w:sz="0" w:space="0" w:color="auto"/>
            <w:right w:val="none" w:sz="0" w:space="0" w:color="auto"/>
          </w:divBdr>
        </w:div>
        <w:div w:id="553352418">
          <w:marLeft w:val="0"/>
          <w:marRight w:val="0"/>
          <w:marTop w:val="192"/>
          <w:marBottom w:val="0"/>
          <w:divBdr>
            <w:top w:val="none" w:sz="0" w:space="0" w:color="auto"/>
            <w:left w:val="none" w:sz="0" w:space="0" w:color="auto"/>
            <w:bottom w:val="none" w:sz="0" w:space="0" w:color="auto"/>
            <w:right w:val="none" w:sz="0" w:space="0" w:color="auto"/>
          </w:divBdr>
        </w:div>
        <w:div w:id="112797895">
          <w:marLeft w:val="60"/>
          <w:marRight w:val="60"/>
          <w:marTop w:val="100"/>
          <w:marBottom w:val="100"/>
          <w:divBdr>
            <w:top w:val="none" w:sz="0" w:space="0" w:color="auto"/>
            <w:left w:val="none" w:sz="0" w:space="0" w:color="auto"/>
            <w:bottom w:val="none" w:sz="0" w:space="0" w:color="auto"/>
            <w:right w:val="none" w:sz="0" w:space="0" w:color="auto"/>
          </w:divBdr>
        </w:div>
        <w:div w:id="1585604221">
          <w:marLeft w:val="60"/>
          <w:marRight w:val="60"/>
          <w:marTop w:val="100"/>
          <w:marBottom w:val="100"/>
          <w:divBdr>
            <w:top w:val="none" w:sz="0" w:space="0" w:color="auto"/>
            <w:left w:val="none" w:sz="0" w:space="0" w:color="auto"/>
            <w:bottom w:val="none" w:sz="0" w:space="0" w:color="auto"/>
            <w:right w:val="none" w:sz="0" w:space="0" w:color="auto"/>
          </w:divBdr>
        </w:div>
        <w:div w:id="1690109093">
          <w:marLeft w:val="60"/>
          <w:marRight w:val="60"/>
          <w:marTop w:val="100"/>
          <w:marBottom w:val="100"/>
          <w:divBdr>
            <w:top w:val="none" w:sz="0" w:space="0" w:color="auto"/>
            <w:left w:val="none" w:sz="0" w:space="0" w:color="auto"/>
            <w:bottom w:val="none" w:sz="0" w:space="0" w:color="auto"/>
            <w:right w:val="none" w:sz="0" w:space="0" w:color="auto"/>
          </w:divBdr>
        </w:div>
        <w:div w:id="1180044053">
          <w:marLeft w:val="60"/>
          <w:marRight w:val="60"/>
          <w:marTop w:val="100"/>
          <w:marBottom w:val="100"/>
          <w:divBdr>
            <w:top w:val="none" w:sz="0" w:space="0" w:color="auto"/>
            <w:left w:val="none" w:sz="0" w:space="0" w:color="auto"/>
            <w:bottom w:val="none" w:sz="0" w:space="0" w:color="auto"/>
            <w:right w:val="none" w:sz="0" w:space="0" w:color="auto"/>
          </w:divBdr>
        </w:div>
        <w:div w:id="765539914">
          <w:marLeft w:val="60"/>
          <w:marRight w:val="60"/>
          <w:marTop w:val="100"/>
          <w:marBottom w:val="100"/>
          <w:divBdr>
            <w:top w:val="none" w:sz="0" w:space="0" w:color="auto"/>
            <w:left w:val="none" w:sz="0" w:space="0" w:color="auto"/>
            <w:bottom w:val="none" w:sz="0" w:space="0" w:color="auto"/>
            <w:right w:val="none" w:sz="0" w:space="0" w:color="auto"/>
          </w:divBdr>
        </w:div>
        <w:div w:id="1530098991">
          <w:marLeft w:val="60"/>
          <w:marRight w:val="60"/>
          <w:marTop w:val="100"/>
          <w:marBottom w:val="100"/>
          <w:divBdr>
            <w:top w:val="none" w:sz="0" w:space="0" w:color="auto"/>
            <w:left w:val="none" w:sz="0" w:space="0" w:color="auto"/>
            <w:bottom w:val="none" w:sz="0" w:space="0" w:color="auto"/>
            <w:right w:val="none" w:sz="0" w:space="0" w:color="auto"/>
          </w:divBdr>
        </w:div>
        <w:div w:id="804733741">
          <w:marLeft w:val="60"/>
          <w:marRight w:val="60"/>
          <w:marTop w:val="100"/>
          <w:marBottom w:val="100"/>
          <w:divBdr>
            <w:top w:val="none" w:sz="0" w:space="0" w:color="auto"/>
            <w:left w:val="none" w:sz="0" w:space="0" w:color="auto"/>
            <w:bottom w:val="none" w:sz="0" w:space="0" w:color="auto"/>
            <w:right w:val="none" w:sz="0" w:space="0" w:color="auto"/>
          </w:divBdr>
        </w:div>
        <w:div w:id="668992288">
          <w:marLeft w:val="60"/>
          <w:marRight w:val="60"/>
          <w:marTop w:val="100"/>
          <w:marBottom w:val="100"/>
          <w:divBdr>
            <w:top w:val="none" w:sz="0" w:space="0" w:color="auto"/>
            <w:left w:val="none" w:sz="0" w:space="0" w:color="auto"/>
            <w:bottom w:val="none" w:sz="0" w:space="0" w:color="auto"/>
            <w:right w:val="none" w:sz="0" w:space="0" w:color="auto"/>
          </w:divBdr>
        </w:div>
        <w:div w:id="1718167143">
          <w:marLeft w:val="60"/>
          <w:marRight w:val="60"/>
          <w:marTop w:val="100"/>
          <w:marBottom w:val="100"/>
          <w:divBdr>
            <w:top w:val="none" w:sz="0" w:space="0" w:color="auto"/>
            <w:left w:val="none" w:sz="0" w:space="0" w:color="auto"/>
            <w:bottom w:val="none" w:sz="0" w:space="0" w:color="auto"/>
            <w:right w:val="none" w:sz="0" w:space="0" w:color="auto"/>
          </w:divBdr>
        </w:div>
        <w:div w:id="1537156347">
          <w:marLeft w:val="60"/>
          <w:marRight w:val="60"/>
          <w:marTop w:val="100"/>
          <w:marBottom w:val="100"/>
          <w:divBdr>
            <w:top w:val="none" w:sz="0" w:space="0" w:color="auto"/>
            <w:left w:val="none" w:sz="0" w:space="0" w:color="auto"/>
            <w:bottom w:val="none" w:sz="0" w:space="0" w:color="auto"/>
            <w:right w:val="none" w:sz="0" w:space="0" w:color="auto"/>
          </w:divBdr>
        </w:div>
        <w:div w:id="1100371333">
          <w:marLeft w:val="60"/>
          <w:marRight w:val="60"/>
          <w:marTop w:val="100"/>
          <w:marBottom w:val="100"/>
          <w:divBdr>
            <w:top w:val="none" w:sz="0" w:space="0" w:color="auto"/>
            <w:left w:val="none" w:sz="0" w:space="0" w:color="auto"/>
            <w:bottom w:val="none" w:sz="0" w:space="0" w:color="auto"/>
            <w:right w:val="none" w:sz="0" w:space="0" w:color="auto"/>
          </w:divBdr>
        </w:div>
        <w:div w:id="24790424">
          <w:marLeft w:val="60"/>
          <w:marRight w:val="60"/>
          <w:marTop w:val="100"/>
          <w:marBottom w:val="100"/>
          <w:divBdr>
            <w:top w:val="none" w:sz="0" w:space="0" w:color="auto"/>
            <w:left w:val="none" w:sz="0" w:space="0" w:color="auto"/>
            <w:bottom w:val="none" w:sz="0" w:space="0" w:color="auto"/>
            <w:right w:val="none" w:sz="0" w:space="0" w:color="auto"/>
          </w:divBdr>
        </w:div>
        <w:div w:id="1701933794">
          <w:marLeft w:val="60"/>
          <w:marRight w:val="60"/>
          <w:marTop w:val="100"/>
          <w:marBottom w:val="100"/>
          <w:divBdr>
            <w:top w:val="none" w:sz="0" w:space="0" w:color="auto"/>
            <w:left w:val="none" w:sz="0" w:space="0" w:color="auto"/>
            <w:bottom w:val="none" w:sz="0" w:space="0" w:color="auto"/>
            <w:right w:val="none" w:sz="0" w:space="0" w:color="auto"/>
          </w:divBdr>
        </w:div>
        <w:div w:id="1773745866">
          <w:marLeft w:val="60"/>
          <w:marRight w:val="60"/>
          <w:marTop w:val="100"/>
          <w:marBottom w:val="100"/>
          <w:divBdr>
            <w:top w:val="none" w:sz="0" w:space="0" w:color="auto"/>
            <w:left w:val="none" w:sz="0" w:space="0" w:color="auto"/>
            <w:bottom w:val="none" w:sz="0" w:space="0" w:color="auto"/>
            <w:right w:val="none" w:sz="0" w:space="0" w:color="auto"/>
          </w:divBdr>
        </w:div>
        <w:div w:id="2022075932">
          <w:marLeft w:val="60"/>
          <w:marRight w:val="60"/>
          <w:marTop w:val="100"/>
          <w:marBottom w:val="100"/>
          <w:divBdr>
            <w:top w:val="none" w:sz="0" w:space="0" w:color="auto"/>
            <w:left w:val="none" w:sz="0" w:space="0" w:color="auto"/>
            <w:bottom w:val="none" w:sz="0" w:space="0" w:color="auto"/>
            <w:right w:val="none" w:sz="0" w:space="0" w:color="auto"/>
          </w:divBdr>
        </w:div>
        <w:div w:id="1090538880">
          <w:marLeft w:val="60"/>
          <w:marRight w:val="60"/>
          <w:marTop w:val="100"/>
          <w:marBottom w:val="100"/>
          <w:divBdr>
            <w:top w:val="none" w:sz="0" w:space="0" w:color="auto"/>
            <w:left w:val="none" w:sz="0" w:space="0" w:color="auto"/>
            <w:bottom w:val="none" w:sz="0" w:space="0" w:color="auto"/>
            <w:right w:val="none" w:sz="0" w:space="0" w:color="auto"/>
          </w:divBdr>
        </w:div>
        <w:div w:id="1109738645">
          <w:marLeft w:val="60"/>
          <w:marRight w:val="60"/>
          <w:marTop w:val="100"/>
          <w:marBottom w:val="100"/>
          <w:divBdr>
            <w:top w:val="none" w:sz="0" w:space="0" w:color="auto"/>
            <w:left w:val="none" w:sz="0" w:space="0" w:color="auto"/>
            <w:bottom w:val="none" w:sz="0" w:space="0" w:color="auto"/>
            <w:right w:val="none" w:sz="0" w:space="0" w:color="auto"/>
          </w:divBdr>
        </w:div>
        <w:div w:id="505022436">
          <w:marLeft w:val="60"/>
          <w:marRight w:val="60"/>
          <w:marTop w:val="100"/>
          <w:marBottom w:val="100"/>
          <w:divBdr>
            <w:top w:val="none" w:sz="0" w:space="0" w:color="auto"/>
            <w:left w:val="none" w:sz="0" w:space="0" w:color="auto"/>
            <w:bottom w:val="none" w:sz="0" w:space="0" w:color="auto"/>
            <w:right w:val="none" w:sz="0" w:space="0" w:color="auto"/>
          </w:divBdr>
        </w:div>
        <w:div w:id="1910728337">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m-irbeyskoe.gosuslugi.ru/ofitsialno/dokumenty/dokumenty-all_2321.html" TargetMode="External"/><Relationship Id="rId18" Type="http://schemas.openxmlformats.org/officeDocument/2006/relationships/hyperlink" Target="https://adm-irbeyskoe.gosuslugi.ru/ofitsialno/dokumenty/dokumenty-all_2264.html" TargetMode="External"/><Relationship Id="rId26" Type="http://schemas.openxmlformats.org/officeDocument/2006/relationships/footer" Target="footer5.xml"/><Relationship Id="rId21" Type="http://schemas.openxmlformats.org/officeDocument/2006/relationships/footer" Target="footer4.xml"/><Relationship Id="rId34"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adm-irbeyskoe.gosuslugi.ru/ofitsialno/dokumenty/dokumenty-all_2286.html" TargetMode="External"/><Relationship Id="rId25" Type="http://schemas.openxmlformats.org/officeDocument/2006/relationships/hyperlink" Target="https://adm-irbeyskoe.gosuslugi.ru/ofitsialno/dokumenty/dokumenty-all_2321.html" TargetMode="External"/><Relationship Id="rId33"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s://adm-irbeyskoe.gosuslugi.ru/ofitsialno/dokumenty/dokumenty-all_2317.html" TargetMode="Externa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499009611" TargetMode="External"/><Relationship Id="rId24" Type="http://schemas.openxmlformats.org/officeDocument/2006/relationships/chart" Target="charts/chart2.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dm-irbeyskoe.gosuslugi.ru/ofitsialno/dokumenty/dokumenty-all_2265.html" TargetMode="External"/><Relationship Id="rId23" Type="http://schemas.openxmlformats.org/officeDocument/2006/relationships/chart" Target="charts/chart1.xml"/><Relationship Id="rId28" Type="http://schemas.openxmlformats.org/officeDocument/2006/relationships/hyperlink" Target="http://www.dobrinka-library.ru/"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adm-irbeyskoe.gosuslugi.ru/ofitsialno/dokumenty/dokumenty-all_2261.html" TargetMode="Externa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dm-irbeyskoe.gosuslugi.ru/ofitsialno/dokumenty/dokumenty-all_2306.html" TargetMode="External"/><Relationship Id="rId22" Type="http://schemas.openxmlformats.org/officeDocument/2006/relationships/image" Target="media/image3.jpeg"/><Relationship Id="rId27" Type="http://schemas.openxmlformats.org/officeDocument/2006/relationships/hyperlink" Target="http://mckd-dobrinka.lip.muzkult.ru/" TargetMode="External"/><Relationship Id="rId30" Type="http://schemas.openxmlformats.org/officeDocument/2006/relationships/footer" Target="footer7.xml"/><Relationship Id="rId35" Type="http://schemas.openxmlformats.org/officeDocument/2006/relationships/hyperlink" Target="http://www.consultant.ru/document/cons_doc_LAW_221337/4c65ff0f232195d8dccc08535d2c3923d5b67f1c/" TargetMode="External"/><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95;&#1089;&#1103;\Documents\&#1055;&#1088;&#1086;&#1077;&#1082;&#1090;&#1080;&#1088;&#1086;&#1074;&#1072;&#1085;&#1080;&#1077;\&#1087;&#1088;&#1086;&#1077;&#1082;&#1090;&#1099;%20&#1048;&#1085;&#1090;&#1077;&#1093;\&#1044;&#1091;&#1073;&#1086;&#1074;&#1089;&#1082;&#1080;&#1081;\&#1044;&#1091;&#1073;&#1086;&#1074;&#1089;&#1082;&#1080;&#108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95;&#1089;&#1103;\Documents\&#1055;&#1088;&#1086;&#1077;&#1082;&#1090;&#1080;&#1088;&#1086;&#1074;&#1072;&#1085;&#1080;&#1077;\&#1087;&#1088;&#1086;&#1077;&#1082;&#1090;&#1099;%20&#1048;&#1085;&#1090;&#1077;&#1093;\&#1044;&#1091;&#1073;&#1086;&#1074;&#1089;&#1082;&#1080;&#1081;\&#1044;&#1091;&#1073;&#1086;&#1074;&#1089;&#1082;&#1080;&#108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diamond"/>
            <c:size val="5"/>
            <c:spPr>
              <a:solidFill>
                <a:schemeClr val="accent1"/>
              </a:solidFill>
              <a:ln w="9525" cap="flat" cmpd="sng" algn="ctr">
                <a:solidFill>
                  <a:schemeClr val="accent1"/>
                </a:solidFill>
                <a:round/>
              </a:ln>
              <a:effectLst/>
            </c:spPr>
          </c:marker>
          <c:dLbls>
            <c:dLbl>
              <c:idx val="5"/>
              <c:layout>
                <c:manualLayout>
                  <c:x val="-2.3984225873824386E-2"/>
                  <c:y val="-2.4337695198172172E-3"/>
                </c:manualLayout>
              </c:layout>
              <c:dLblPos val="r"/>
              <c:showLegendKey val="0"/>
              <c:showVal val="1"/>
              <c:showCatName val="0"/>
              <c:showSerName val="0"/>
              <c:showPercent val="0"/>
              <c:showBubbleSize val="0"/>
              <c:extLst>
                <c:ext xmlns:c15="http://schemas.microsoft.com/office/drawing/2012/chart" uri="{CE6537A1-D6FC-4f65-9D91-7224C49458BB}">
                  <c15:layout>
                    <c:manualLayout>
                      <c:w val="0.11897438361094465"/>
                      <c:h val="6.7074529352895623E-2"/>
                    </c:manualLayout>
                  </c15:layout>
                </c:ext>
                <c:ext xmlns:c16="http://schemas.microsoft.com/office/drawing/2014/chart" uri="{C3380CC4-5D6E-409C-BE32-E72D297353CC}">
                  <c16:uniqueId val="{00000000-7A88-4612-ACEA-984140ECE8F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trendline>
            <c:spPr>
              <a:ln w="9525" cap="rnd">
                <a:solidFill>
                  <a:schemeClr val="accent1"/>
                </a:solidFill>
              </a:ln>
              <a:effectLst/>
            </c:spPr>
            <c:trendlineType val="log"/>
            <c:dispRSqr val="0"/>
            <c:dispEq val="0"/>
          </c:trendline>
          <c:cat>
            <c:numRef>
              <c:f>'2 нп (2)'!$E$5:$M$5</c:f>
              <c:numCache>
                <c:formatCode>General</c:formatCode>
                <c:ptCount val="9"/>
                <c:pt idx="0">
                  <c:v>2016</c:v>
                </c:pt>
                <c:pt idx="1">
                  <c:v>2017</c:v>
                </c:pt>
                <c:pt idx="2">
                  <c:v>2018</c:v>
                </c:pt>
                <c:pt idx="3">
                  <c:v>2019</c:v>
                </c:pt>
                <c:pt idx="4">
                  <c:v>2020</c:v>
                </c:pt>
                <c:pt idx="5">
                  <c:v>2021</c:v>
                </c:pt>
                <c:pt idx="6">
                  <c:v>2022</c:v>
                </c:pt>
                <c:pt idx="7">
                  <c:v>2023</c:v>
                </c:pt>
                <c:pt idx="8">
                  <c:v>2024</c:v>
                </c:pt>
              </c:numCache>
            </c:numRef>
          </c:cat>
          <c:val>
            <c:numRef>
              <c:f>'2 нп (2)'!$F$6:$M$6</c:f>
              <c:numCache>
                <c:formatCode>General</c:formatCode>
                <c:ptCount val="8"/>
                <c:pt idx="0">
                  <c:v>2122</c:v>
                </c:pt>
                <c:pt idx="1">
                  <c:v>2054</c:v>
                </c:pt>
                <c:pt idx="2">
                  <c:v>1989</c:v>
                </c:pt>
                <c:pt idx="3">
                  <c:v>1923</c:v>
                </c:pt>
                <c:pt idx="4">
                  <c:v>1883</c:v>
                </c:pt>
                <c:pt idx="5">
                  <c:v>1817</c:v>
                </c:pt>
                <c:pt idx="6">
                  <c:v>1956</c:v>
                </c:pt>
                <c:pt idx="7">
                  <c:v>1955</c:v>
                </c:pt>
              </c:numCache>
            </c:numRef>
          </c:val>
          <c:smooth val="0"/>
          <c:extLst>
            <c:ext xmlns:c16="http://schemas.microsoft.com/office/drawing/2014/chart" uri="{C3380CC4-5D6E-409C-BE32-E72D297353CC}">
              <c16:uniqueId val="{00000002-7A88-4612-ACEA-984140ECE8FE}"/>
            </c:ext>
          </c:extLst>
        </c:ser>
        <c:dLbls>
          <c:dLblPos val="ctr"/>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marker val="1"/>
        <c:smooth val="0"/>
        <c:axId val="310561600"/>
        <c:axId val="310565912"/>
      </c:lineChart>
      <c:dateAx>
        <c:axId val="31056160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u-RU"/>
          </a:p>
        </c:txPr>
        <c:crossAx val="310565912"/>
        <c:crosses val="autoZero"/>
        <c:auto val="0"/>
        <c:lblOffset val="100"/>
        <c:baseTimeUnit val="days"/>
      </c:dateAx>
      <c:valAx>
        <c:axId val="310565912"/>
        <c:scaling>
          <c:orientation val="minMax"/>
          <c:max val="2200"/>
          <c:min val="1800"/>
        </c:scaling>
        <c:delete val="0"/>
        <c:axPos val="l"/>
        <c:title>
          <c:tx>
            <c:rich>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r>
                  <a:rPr lang="ru-RU"/>
                  <a:t>Численность населения, чел.</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dk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u-RU"/>
          </a:p>
        </c:txPr>
        <c:crossAx val="310561600"/>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percentStacked"/>
        <c:varyColors val="0"/>
        <c:ser>
          <c:idx val="0"/>
          <c:order val="0"/>
          <c:tx>
            <c:strRef>
              <c:f>'возраст '!$D$46</c:f>
              <c:strCache>
                <c:ptCount val="1"/>
                <c:pt idx="0">
                  <c:v>моложе трудоспособного возраста </c:v>
                </c:pt>
              </c:strCache>
            </c:strRef>
          </c:tx>
          <c:spPr>
            <a:solidFill>
              <a:schemeClr val="accent1">
                <a:shade val="58000"/>
              </a:schemeClr>
            </a:solidFill>
            <a:ln>
              <a:noFill/>
            </a:ln>
            <a:effectLst/>
          </c:spPr>
          <c:invertIfNegative val="0"/>
          <c:dLbls>
            <c:spPr>
              <a:solidFill>
                <a:schemeClr val="accent1">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'!$C$48:$C$52</c:f>
              <c:strCache>
                <c:ptCount val="5"/>
                <c:pt idx="0">
                  <c:v>2020г.</c:v>
                </c:pt>
                <c:pt idx="1">
                  <c:v>2021г.</c:v>
                </c:pt>
                <c:pt idx="2">
                  <c:v>2022г. </c:v>
                </c:pt>
                <c:pt idx="3">
                  <c:v>2023г.</c:v>
                </c:pt>
                <c:pt idx="4">
                  <c:v>2024г.</c:v>
                </c:pt>
              </c:strCache>
            </c:strRef>
          </c:cat>
          <c:val>
            <c:numRef>
              <c:f>'возраст '!$D$48:$D$52</c:f>
              <c:numCache>
                <c:formatCode>0.0</c:formatCode>
                <c:ptCount val="5"/>
                <c:pt idx="0">
                  <c:v>16.100000000000001</c:v>
                </c:pt>
                <c:pt idx="1">
                  <c:v>16</c:v>
                </c:pt>
                <c:pt idx="2">
                  <c:v>16</c:v>
                </c:pt>
                <c:pt idx="3">
                  <c:v>15.2</c:v>
                </c:pt>
                <c:pt idx="4">
                  <c:v>15</c:v>
                </c:pt>
              </c:numCache>
            </c:numRef>
          </c:val>
          <c:extLst>
            <c:ext xmlns:c16="http://schemas.microsoft.com/office/drawing/2014/chart" uri="{C3380CC4-5D6E-409C-BE32-E72D297353CC}">
              <c16:uniqueId val="{00000000-42E0-4248-958A-932A979C53A2}"/>
            </c:ext>
          </c:extLst>
        </c:ser>
        <c:ser>
          <c:idx val="1"/>
          <c:order val="1"/>
          <c:tx>
            <c:strRef>
              <c:f>'возраст '!$E$46</c:f>
              <c:strCache>
                <c:ptCount val="1"/>
                <c:pt idx="0">
                  <c:v>трудоспособного возраста </c:v>
                </c:pt>
              </c:strCache>
            </c:strRef>
          </c:tx>
          <c:spPr>
            <a:solidFill>
              <a:schemeClr val="accent1">
                <a:shade val="86000"/>
              </a:schemeClr>
            </a:solidFill>
            <a:ln>
              <a:noFill/>
            </a:ln>
            <a:effectLst/>
          </c:spPr>
          <c:invertIfNegative val="0"/>
          <c:dLbls>
            <c:spPr>
              <a:solidFill>
                <a:schemeClr val="accent1">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'!$C$48:$C$52</c:f>
              <c:strCache>
                <c:ptCount val="5"/>
                <c:pt idx="0">
                  <c:v>2020г.</c:v>
                </c:pt>
                <c:pt idx="1">
                  <c:v>2021г.</c:v>
                </c:pt>
                <c:pt idx="2">
                  <c:v>2022г. </c:v>
                </c:pt>
                <c:pt idx="3">
                  <c:v>2023г.</c:v>
                </c:pt>
                <c:pt idx="4">
                  <c:v>2024г.</c:v>
                </c:pt>
              </c:strCache>
            </c:strRef>
          </c:cat>
          <c:val>
            <c:numRef>
              <c:f>'возраст '!$E$48:$E$52</c:f>
              <c:numCache>
                <c:formatCode>0.0</c:formatCode>
                <c:ptCount val="5"/>
                <c:pt idx="0">
                  <c:v>54.7</c:v>
                </c:pt>
                <c:pt idx="1">
                  <c:v>54.1</c:v>
                </c:pt>
                <c:pt idx="2">
                  <c:v>55.3</c:v>
                </c:pt>
                <c:pt idx="3">
                  <c:v>55.3</c:v>
                </c:pt>
                <c:pt idx="4">
                  <c:v>56.6</c:v>
                </c:pt>
              </c:numCache>
            </c:numRef>
          </c:val>
          <c:extLst>
            <c:ext xmlns:c16="http://schemas.microsoft.com/office/drawing/2014/chart" uri="{C3380CC4-5D6E-409C-BE32-E72D297353CC}">
              <c16:uniqueId val="{00000001-42E0-4248-958A-932A979C53A2}"/>
            </c:ext>
          </c:extLst>
        </c:ser>
        <c:ser>
          <c:idx val="2"/>
          <c:order val="2"/>
          <c:tx>
            <c:strRef>
              <c:f>'возраст '!$F$46</c:f>
              <c:strCache>
                <c:ptCount val="1"/>
                <c:pt idx="0">
                  <c:v>старше трудоспособного возраста</c:v>
                </c:pt>
              </c:strCache>
            </c:strRef>
          </c:tx>
          <c:spPr>
            <a:solidFill>
              <a:schemeClr val="accent1">
                <a:tint val="86000"/>
              </a:schemeClr>
            </a:solidFill>
            <a:ln>
              <a:noFill/>
            </a:ln>
            <a:effectLst/>
          </c:spPr>
          <c:invertIfNegative val="0"/>
          <c:dLbls>
            <c:spPr>
              <a:solidFill>
                <a:schemeClr val="accent1">
                  <a:lumMod val="20000"/>
                  <a:lumOff val="8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'!$C$48:$C$52</c:f>
              <c:strCache>
                <c:ptCount val="5"/>
                <c:pt idx="0">
                  <c:v>2020г.</c:v>
                </c:pt>
                <c:pt idx="1">
                  <c:v>2021г.</c:v>
                </c:pt>
                <c:pt idx="2">
                  <c:v>2022г. </c:v>
                </c:pt>
                <c:pt idx="3">
                  <c:v>2023г.</c:v>
                </c:pt>
                <c:pt idx="4">
                  <c:v>2024г.</c:v>
                </c:pt>
              </c:strCache>
            </c:strRef>
          </c:cat>
          <c:val>
            <c:numRef>
              <c:f>'возраст '!$F$48:$F$52</c:f>
              <c:numCache>
                <c:formatCode>0.0</c:formatCode>
                <c:ptCount val="5"/>
                <c:pt idx="0">
                  <c:v>29.2</c:v>
                </c:pt>
                <c:pt idx="1">
                  <c:v>29.9</c:v>
                </c:pt>
                <c:pt idx="2">
                  <c:v>28.8</c:v>
                </c:pt>
                <c:pt idx="3">
                  <c:v>29.5</c:v>
                </c:pt>
                <c:pt idx="4">
                  <c:v>28.5</c:v>
                </c:pt>
              </c:numCache>
            </c:numRef>
          </c:val>
          <c:extLst>
            <c:ext xmlns:c16="http://schemas.microsoft.com/office/drawing/2014/chart" uri="{C3380CC4-5D6E-409C-BE32-E72D297353CC}">
              <c16:uniqueId val="{00000002-42E0-4248-958A-932A979C53A2}"/>
            </c:ext>
          </c:extLst>
        </c:ser>
        <c:dLbls>
          <c:showLegendKey val="0"/>
          <c:showVal val="0"/>
          <c:showCatName val="0"/>
          <c:showSerName val="0"/>
          <c:showPercent val="0"/>
          <c:showBubbleSize val="0"/>
        </c:dLbls>
        <c:gapWidth val="150"/>
        <c:overlap val="100"/>
        <c:axId val="1774729119"/>
        <c:axId val="1774739935"/>
      </c:barChart>
      <c:lineChart>
        <c:grouping val="stacked"/>
        <c:varyColors val="0"/>
        <c:ser>
          <c:idx val="3"/>
          <c:order val="3"/>
          <c:tx>
            <c:strRef>
              <c:f>'возраст '!$G$46</c:f>
              <c:strCache>
                <c:ptCount val="1"/>
                <c:pt idx="0">
                  <c:v>нагрузка на трудоспособное</c:v>
                </c:pt>
              </c:strCache>
            </c:strRef>
          </c:tx>
          <c:spPr>
            <a:ln w="28575" cap="rnd">
              <a:solidFill>
                <a:schemeClr val="accent1">
                  <a:tint val="58000"/>
                </a:schemeClr>
              </a:solidFill>
              <a:round/>
            </a:ln>
            <a:effectLst/>
          </c:spPr>
          <c:marker>
            <c:symbol val="circle"/>
            <c:size val="5"/>
            <c:spPr>
              <a:solidFill>
                <a:schemeClr val="accent1">
                  <a:tint val="58000"/>
                </a:schemeClr>
              </a:solidFill>
              <a:ln w="9525">
                <a:solidFill>
                  <a:schemeClr val="accent1">
                    <a:tint val="58000"/>
                  </a:schemeClr>
                </a:solidFill>
              </a:ln>
              <a:effectLst/>
            </c:spPr>
          </c:marker>
          <c:dLbls>
            <c:spPr>
              <a:solidFill>
                <a:schemeClr val="lt1"/>
              </a:solidFill>
              <a:ln w="12700" cap="flat" cmpd="sng" algn="ctr">
                <a:solidFill>
                  <a:schemeClr val="accent1"/>
                </a:solidFill>
                <a:prstDash val="solid"/>
                <a:miter lim="800000"/>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'возраст '!$C$48:$C$52</c:f>
              <c:strCache>
                <c:ptCount val="5"/>
                <c:pt idx="0">
                  <c:v>2020г.</c:v>
                </c:pt>
                <c:pt idx="1">
                  <c:v>2021г.</c:v>
                </c:pt>
                <c:pt idx="2">
                  <c:v>2022г. </c:v>
                </c:pt>
                <c:pt idx="3">
                  <c:v>2023г.</c:v>
                </c:pt>
                <c:pt idx="4">
                  <c:v>2024г.</c:v>
                </c:pt>
              </c:strCache>
            </c:strRef>
          </c:cat>
          <c:val>
            <c:numRef>
              <c:f>'возраст '!$G$48:$G$52</c:f>
              <c:numCache>
                <c:formatCode>0</c:formatCode>
                <c:ptCount val="5"/>
                <c:pt idx="0">
                  <c:v>827</c:v>
                </c:pt>
                <c:pt idx="1">
                  <c:v>849</c:v>
                </c:pt>
                <c:pt idx="2">
                  <c:v>810</c:v>
                </c:pt>
                <c:pt idx="3">
                  <c:v>809</c:v>
                </c:pt>
                <c:pt idx="4">
                  <c:v>767</c:v>
                </c:pt>
              </c:numCache>
            </c:numRef>
          </c:val>
          <c:smooth val="0"/>
          <c:extLst>
            <c:ext xmlns:c16="http://schemas.microsoft.com/office/drawing/2014/chart" uri="{C3380CC4-5D6E-409C-BE32-E72D297353CC}">
              <c16:uniqueId val="{00000003-42E0-4248-958A-932A979C53A2}"/>
            </c:ext>
          </c:extLst>
        </c:ser>
        <c:dLbls>
          <c:showLegendKey val="0"/>
          <c:showVal val="0"/>
          <c:showCatName val="0"/>
          <c:showSerName val="0"/>
          <c:showPercent val="0"/>
          <c:showBubbleSize val="0"/>
        </c:dLbls>
        <c:marker val="1"/>
        <c:smooth val="0"/>
        <c:axId val="1631765503"/>
        <c:axId val="1631767999"/>
      </c:lineChart>
      <c:catAx>
        <c:axId val="17747291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4739935"/>
        <c:crosses val="autoZero"/>
        <c:auto val="1"/>
        <c:lblAlgn val="ctr"/>
        <c:lblOffset val="100"/>
        <c:noMultiLvlLbl val="0"/>
      </c:catAx>
      <c:valAx>
        <c:axId val="177473993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4729119"/>
        <c:crosses val="autoZero"/>
        <c:crossBetween val="between"/>
      </c:valAx>
      <c:valAx>
        <c:axId val="1631767999"/>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31765503"/>
        <c:crosses val="max"/>
        <c:crossBetween val="between"/>
      </c:valAx>
      <c:catAx>
        <c:axId val="1631765503"/>
        <c:scaling>
          <c:orientation val="minMax"/>
        </c:scaling>
        <c:delete val="1"/>
        <c:axPos val="b"/>
        <c:numFmt formatCode="General" sourceLinked="1"/>
        <c:majorTickMark val="out"/>
        <c:minorTickMark val="none"/>
        <c:tickLblPos val="nextTo"/>
        <c:crossAx val="163176799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BD5F9-9C4E-4B17-B283-EBBD7C9B0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35082</Words>
  <Characters>199968</Characters>
  <Application>Microsoft Office Word</Application>
  <DocSecurity>0</DocSecurity>
  <Lines>1666</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Окопняя Анна</dc:creator>
  <cp:keywords/>
  <dc:description/>
  <cp:lastModifiedBy>Вера</cp:lastModifiedBy>
  <cp:revision>3</cp:revision>
  <cp:lastPrinted>2021-11-19T11:43:00Z</cp:lastPrinted>
  <dcterms:created xsi:type="dcterms:W3CDTF">2025-07-09T07:00:00Z</dcterms:created>
  <dcterms:modified xsi:type="dcterms:W3CDTF">2025-07-09T07:01:00Z</dcterms:modified>
</cp:coreProperties>
</file>