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7E" w:rsidRPr="001A75DE" w:rsidRDefault="00EF207E" w:rsidP="00EF207E">
      <w:pPr>
        <w:shd w:val="clear" w:color="auto" w:fill="FFFFFF"/>
        <w:spacing w:after="300"/>
        <w:jc w:val="both"/>
        <w:rPr>
          <w:b/>
          <w:sz w:val="32"/>
          <w:szCs w:val="32"/>
        </w:rPr>
      </w:pPr>
      <w:r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056A1AD" wp14:editId="26853ED1">
            <wp:simplePos x="0" y="0"/>
            <wp:positionH relativeFrom="column">
              <wp:posOffset>1729740</wp:posOffset>
            </wp:positionH>
            <wp:positionV relativeFrom="paragraph">
              <wp:posOffset>-386715</wp:posOffset>
            </wp:positionV>
            <wp:extent cx="1924050" cy="2486025"/>
            <wp:effectExtent l="0" t="0" r="0" b="9525"/>
            <wp:wrapNone/>
            <wp:docPr id="1" name="Рисунок 1" descr="C:\Users\4800-0~1\AppData\Local\Temp\Rar$DIa4948.43828\FNS_logo_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4800-0~1\AppData\Local\Temp\Rar$DIa4948.43828\FNS_logo_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07E" w:rsidRPr="001A75DE" w:rsidRDefault="00EF207E" w:rsidP="00EF207E">
      <w:pPr>
        <w:shd w:val="clear" w:color="auto" w:fill="FFFFFF"/>
        <w:spacing w:after="300"/>
        <w:jc w:val="both"/>
        <w:rPr>
          <w:b/>
          <w:sz w:val="32"/>
          <w:szCs w:val="32"/>
        </w:rPr>
      </w:pPr>
    </w:p>
    <w:p w:rsidR="00EF207E" w:rsidRPr="001A75DE" w:rsidRDefault="00EF207E" w:rsidP="00EF207E">
      <w:pPr>
        <w:shd w:val="clear" w:color="auto" w:fill="FFFFFF"/>
        <w:spacing w:after="300"/>
        <w:jc w:val="both"/>
        <w:rPr>
          <w:b/>
          <w:sz w:val="32"/>
          <w:szCs w:val="32"/>
        </w:rPr>
      </w:pPr>
    </w:p>
    <w:p w:rsidR="00EF207E" w:rsidRPr="001A75DE" w:rsidRDefault="00EF207E" w:rsidP="00EF207E">
      <w:pPr>
        <w:shd w:val="clear" w:color="auto" w:fill="FFFFFF"/>
        <w:spacing w:after="300"/>
        <w:jc w:val="center"/>
        <w:rPr>
          <w:b/>
          <w:sz w:val="32"/>
          <w:szCs w:val="32"/>
        </w:rPr>
      </w:pPr>
    </w:p>
    <w:p w:rsidR="00EF207E" w:rsidRDefault="00EF207E" w:rsidP="00EF207E">
      <w:pPr>
        <w:shd w:val="clear" w:color="auto" w:fill="FFFFFF"/>
        <w:spacing w:after="300"/>
        <w:jc w:val="center"/>
        <w:rPr>
          <w:b/>
          <w:sz w:val="40"/>
          <w:szCs w:val="40"/>
        </w:rPr>
      </w:pPr>
    </w:p>
    <w:p w:rsidR="00EF207E" w:rsidRPr="001923D5" w:rsidRDefault="00EF207E" w:rsidP="00EF207E">
      <w:pPr>
        <w:shd w:val="clear" w:color="auto" w:fill="FFFFFF"/>
        <w:spacing w:after="300"/>
        <w:jc w:val="center"/>
        <w:rPr>
          <w:rFonts w:ascii="Arial" w:hAnsi="Arial" w:cs="Arial"/>
          <w:sz w:val="40"/>
          <w:szCs w:val="40"/>
        </w:rPr>
      </w:pPr>
      <w:r w:rsidRPr="001923D5">
        <w:rPr>
          <w:rFonts w:ascii="Arial" w:hAnsi="Arial" w:cs="Arial"/>
          <w:b/>
          <w:sz w:val="40"/>
          <w:szCs w:val="40"/>
        </w:rPr>
        <w:t>Уважаемые налогоплательщики!</w:t>
      </w:r>
    </w:p>
    <w:p w:rsidR="00EF207E" w:rsidRPr="001923D5" w:rsidRDefault="00EF207E" w:rsidP="00EF207E">
      <w:pPr>
        <w:shd w:val="clear" w:color="auto" w:fill="FFFFFF"/>
        <w:spacing w:after="300" w:line="276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proofErr w:type="gramStart"/>
      <w:r w:rsidRPr="001923D5">
        <w:rPr>
          <w:rFonts w:ascii="Arial" w:eastAsia="Calibri" w:hAnsi="Arial" w:cs="Arial"/>
          <w:b/>
          <w:sz w:val="28"/>
          <w:szCs w:val="28"/>
          <w:lang w:eastAsia="en-US"/>
        </w:rPr>
        <w:t>Межрайонная</w:t>
      </w:r>
      <w:proofErr w:type="gramEnd"/>
      <w:r w:rsidRPr="001923D5">
        <w:rPr>
          <w:rFonts w:ascii="Arial" w:eastAsia="Calibri" w:hAnsi="Arial" w:cs="Arial"/>
          <w:b/>
          <w:sz w:val="28"/>
          <w:szCs w:val="28"/>
          <w:lang w:eastAsia="en-US"/>
        </w:rPr>
        <w:t xml:space="preserve"> ИФНС России №1 по Липецкой области сообщает:</w:t>
      </w:r>
    </w:p>
    <w:p w:rsidR="00EF207E" w:rsidRPr="001923D5" w:rsidRDefault="00EF207E" w:rsidP="00EF207E">
      <w:pPr>
        <w:spacing w:after="200" w:line="276" w:lineRule="auto"/>
        <w:ind w:firstLine="708"/>
        <w:jc w:val="both"/>
        <w:rPr>
          <w:rFonts w:ascii="Arial" w:eastAsia="Calibri" w:hAnsi="Arial" w:cs="Arial"/>
          <w:b/>
          <w:color w:val="FF0000"/>
          <w:sz w:val="28"/>
          <w:szCs w:val="28"/>
          <w:lang w:eastAsia="en-US"/>
        </w:rPr>
      </w:pPr>
      <w:r w:rsidRPr="001923D5">
        <w:rPr>
          <w:rFonts w:ascii="Arial" w:eastAsia="Calibri" w:hAnsi="Arial" w:cs="Arial"/>
          <w:b/>
          <w:sz w:val="28"/>
          <w:szCs w:val="28"/>
          <w:lang w:eastAsia="en-US"/>
        </w:rPr>
        <w:t xml:space="preserve">1) </w:t>
      </w:r>
      <w:r w:rsidRPr="001923D5">
        <w:rPr>
          <w:rFonts w:ascii="Arial" w:eastAsia="Calibri" w:hAnsi="Arial" w:cs="Arial"/>
          <w:b/>
          <w:color w:val="FF0000"/>
          <w:sz w:val="28"/>
          <w:szCs w:val="28"/>
          <w:lang w:eastAsia="en-US"/>
        </w:rPr>
        <w:t xml:space="preserve">с </w:t>
      </w:r>
      <w:r w:rsidR="003D42FC">
        <w:rPr>
          <w:rFonts w:ascii="Arial" w:eastAsia="Calibri" w:hAnsi="Arial" w:cs="Arial"/>
          <w:b/>
          <w:color w:val="FF0000"/>
          <w:sz w:val="28"/>
          <w:szCs w:val="28"/>
          <w:lang w:eastAsia="en-US"/>
        </w:rPr>
        <w:t>31</w:t>
      </w:r>
      <w:r>
        <w:rPr>
          <w:rFonts w:ascii="Arial" w:eastAsia="Calibri" w:hAnsi="Arial" w:cs="Arial"/>
          <w:b/>
          <w:color w:val="FF0000"/>
          <w:sz w:val="28"/>
          <w:szCs w:val="28"/>
          <w:lang w:eastAsia="en-US"/>
        </w:rPr>
        <w:t>.0</w:t>
      </w:r>
      <w:r w:rsidR="003D42FC">
        <w:rPr>
          <w:rFonts w:ascii="Arial" w:eastAsia="Calibri" w:hAnsi="Arial" w:cs="Arial"/>
          <w:b/>
          <w:color w:val="FF0000"/>
          <w:sz w:val="28"/>
          <w:szCs w:val="28"/>
          <w:lang w:eastAsia="en-US"/>
        </w:rPr>
        <w:t>1</w:t>
      </w:r>
      <w:r w:rsidRPr="001923D5">
        <w:rPr>
          <w:rFonts w:ascii="Arial" w:eastAsia="Calibri" w:hAnsi="Arial" w:cs="Arial"/>
          <w:b/>
          <w:color w:val="FF0000"/>
          <w:sz w:val="28"/>
          <w:szCs w:val="28"/>
          <w:lang w:eastAsia="en-US"/>
        </w:rPr>
        <w:t>.202</w:t>
      </w:r>
      <w:r w:rsidR="003D42FC">
        <w:rPr>
          <w:rFonts w:ascii="Arial" w:eastAsia="Calibri" w:hAnsi="Arial" w:cs="Arial"/>
          <w:b/>
          <w:color w:val="FF0000"/>
          <w:sz w:val="28"/>
          <w:szCs w:val="28"/>
          <w:lang w:eastAsia="en-US"/>
        </w:rPr>
        <w:t>2</w:t>
      </w:r>
      <w:r w:rsidRPr="001923D5">
        <w:rPr>
          <w:rFonts w:ascii="Arial" w:eastAsia="Calibri" w:hAnsi="Arial" w:cs="Arial"/>
          <w:b/>
          <w:color w:val="FF0000"/>
          <w:sz w:val="28"/>
          <w:szCs w:val="28"/>
          <w:lang w:eastAsia="en-US"/>
        </w:rPr>
        <w:t xml:space="preserve"> </w:t>
      </w:r>
      <w:r w:rsidR="003D42FC">
        <w:rPr>
          <w:rFonts w:ascii="Arial" w:eastAsia="Calibri" w:hAnsi="Arial" w:cs="Arial"/>
          <w:b/>
          <w:color w:val="FF0000"/>
          <w:sz w:val="28"/>
          <w:szCs w:val="28"/>
          <w:lang w:eastAsia="en-US"/>
        </w:rPr>
        <w:t xml:space="preserve">г. </w:t>
      </w:r>
      <w:r w:rsidRPr="001923D5">
        <w:rPr>
          <w:rFonts w:ascii="Arial" w:eastAsia="Calibri" w:hAnsi="Arial" w:cs="Arial"/>
          <w:b/>
          <w:color w:val="FF0000"/>
          <w:sz w:val="28"/>
          <w:szCs w:val="28"/>
          <w:lang w:eastAsia="en-US"/>
        </w:rPr>
        <w:t>до особого указания личный приём и обслуживание налогоплательщиков не осуществляется;</w:t>
      </w:r>
    </w:p>
    <w:p w:rsidR="00EF207E" w:rsidRPr="001923D5" w:rsidRDefault="00EF207E" w:rsidP="00EF207E">
      <w:pPr>
        <w:spacing w:after="200" w:line="276" w:lineRule="auto"/>
        <w:ind w:firstLine="708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1923D5">
        <w:rPr>
          <w:rFonts w:ascii="Arial" w:eastAsia="Calibri" w:hAnsi="Arial" w:cs="Arial"/>
          <w:b/>
          <w:sz w:val="28"/>
          <w:szCs w:val="28"/>
          <w:lang w:eastAsia="en-US"/>
        </w:rPr>
        <w:t xml:space="preserve">2) </w:t>
      </w:r>
      <w:r w:rsidRPr="001923D5">
        <w:rPr>
          <w:rFonts w:ascii="Arial" w:eastAsia="Calibri" w:hAnsi="Arial" w:cs="Arial"/>
          <w:b/>
          <w:color w:val="FF0000"/>
          <w:sz w:val="28"/>
          <w:szCs w:val="28"/>
          <w:lang w:eastAsia="en-US"/>
        </w:rPr>
        <w:t xml:space="preserve">с </w:t>
      </w:r>
      <w:r w:rsidR="003D42FC">
        <w:rPr>
          <w:rFonts w:ascii="Arial" w:eastAsia="Calibri" w:hAnsi="Arial" w:cs="Arial"/>
          <w:b/>
          <w:color w:val="FF0000"/>
          <w:sz w:val="28"/>
          <w:szCs w:val="28"/>
          <w:lang w:eastAsia="en-US"/>
        </w:rPr>
        <w:t xml:space="preserve">31.01.2022 г. </w:t>
      </w:r>
      <w:r w:rsidRPr="001923D5">
        <w:rPr>
          <w:rFonts w:ascii="Arial" w:eastAsia="Calibri" w:hAnsi="Arial" w:cs="Arial"/>
          <w:b/>
          <w:sz w:val="28"/>
          <w:szCs w:val="28"/>
          <w:lang w:eastAsia="en-US"/>
        </w:rPr>
        <w:t xml:space="preserve">личный прием граждан будет осуществляться  </w:t>
      </w:r>
      <w:r w:rsidRPr="001923D5">
        <w:rPr>
          <w:rFonts w:ascii="Arial" w:eastAsia="Calibri" w:hAnsi="Arial" w:cs="Arial"/>
          <w:b/>
          <w:color w:val="FF0000"/>
          <w:sz w:val="28"/>
          <w:szCs w:val="28"/>
          <w:lang w:eastAsia="en-US"/>
        </w:rPr>
        <w:t>исключительно по предварительной записи</w:t>
      </w:r>
      <w:r w:rsidRPr="001923D5">
        <w:rPr>
          <w:rFonts w:ascii="Arial" w:eastAsia="Calibri" w:hAnsi="Arial" w:cs="Arial"/>
          <w:b/>
          <w:sz w:val="28"/>
          <w:szCs w:val="28"/>
          <w:lang w:eastAsia="en-US"/>
        </w:rPr>
        <w:t xml:space="preserve"> посредством интерактивного сервиса ФНС России «Онлайн-запись на приём в инспекцию».</w:t>
      </w:r>
    </w:p>
    <w:p w:rsidR="00EF207E" w:rsidRPr="001923D5" w:rsidRDefault="00EF207E" w:rsidP="00EF207E">
      <w:pPr>
        <w:spacing w:after="200" w:line="276" w:lineRule="auto"/>
        <w:ind w:firstLine="708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1923D5">
        <w:rPr>
          <w:rFonts w:ascii="Arial" w:eastAsia="Calibri" w:hAnsi="Arial" w:cs="Arial"/>
          <w:b/>
          <w:sz w:val="28"/>
          <w:szCs w:val="28"/>
          <w:lang w:eastAsia="en-US"/>
        </w:rPr>
        <w:t xml:space="preserve">С </w:t>
      </w:r>
      <w:r w:rsidR="003D42FC">
        <w:rPr>
          <w:rFonts w:ascii="Arial" w:eastAsia="Calibri" w:hAnsi="Arial" w:cs="Arial"/>
          <w:b/>
          <w:sz w:val="28"/>
          <w:szCs w:val="28"/>
          <w:lang w:eastAsia="en-US"/>
        </w:rPr>
        <w:t xml:space="preserve">31.01.2022 г. </w:t>
      </w:r>
      <w:bookmarkStart w:id="0" w:name="_GoBack"/>
      <w:bookmarkEnd w:id="0"/>
      <w:r w:rsidRPr="001923D5">
        <w:rPr>
          <w:rFonts w:ascii="Arial" w:eastAsia="Calibri" w:hAnsi="Arial" w:cs="Arial"/>
          <w:b/>
          <w:sz w:val="28"/>
          <w:szCs w:val="28"/>
          <w:lang w:eastAsia="en-US"/>
        </w:rPr>
        <w:t xml:space="preserve"> сервис централизованно доступен налогоплательщикам для осуществления предварительной записи самостоятельно через официальный сайт ФНС России (</w:t>
      </w:r>
      <w:hyperlink r:id="rId7" w:history="1">
        <w:r w:rsidRPr="001923D5">
          <w:rPr>
            <w:rFonts w:ascii="Arial" w:eastAsia="Calibri" w:hAnsi="Arial" w:cs="Arial"/>
            <w:b/>
            <w:color w:val="0563C1"/>
            <w:sz w:val="28"/>
            <w:szCs w:val="28"/>
            <w:u w:val="single"/>
            <w:lang w:val="en-US" w:eastAsia="en-US"/>
          </w:rPr>
          <w:t>https</w:t>
        </w:r>
        <w:r w:rsidRPr="001923D5">
          <w:rPr>
            <w:rFonts w:ascii="Arial" w:eastAsia="Calibri" w:hAnsi="Arial" w:cs="Arial"/>
            <w:b/>
            <w:color w:val="0563C1"/>
            <w:sz w:val="28"/>
            <w:szCs w:val="28"/>
            <w:u w:val="single"/>
            <w:lang w:eastAsia="en-US"/>
          </w:rPr>
          <w:t>://</w:t>
        </w:r>
        <w:r w:rsidRPr="001923D5">
          <w:rPr>
            <w:rFonts w:ascii="Arial" w:eastAsia="Calibri" w:hAnsi="Arial" w:cs="Arial"/>
            <w:b/>
            <w:color w:val="0563C1"/>
            <w:sz w:val="28"/>
            <w:szCs w:val="28"/>
            <w:u w:val="single"/>
            <w:lang w:val="en-US" w:eastAsia="en-US"/>
          </w:rPr>
          <w:t>order</w:t>
        </w:r>
        <w:r w:rsidRPr="001923D5">
          <w:rPr>
            <w:rFonts w:ascii="Arial" w:eastAsia="Calibri" w:hAnsi="Arial" w:cs="Arial"/>
            <w:b/>
            <w:color w:val="0563C1"/>
            <w:sz w:val="28"/>
            <w:szCs w:val="28"/>
            <w:u w:val="single"/>
            <w:lang w:eastAsia="en-US"/>
          </w:rPr>
          <w:t>.</w:t>
        </w:r>
        <w:proofErr w:type="spellStart"/>
        <w:r w:rsidRPr="001923D5">
          <w:rPr>
            <w:rFonts w:ascii="Arial" w:eastAsia="Calibri" w:hAnsi="Arial" w:cs="Arial"/>
            <w:b/>
            <w:color w:val="0563C1"/>
            <w:sz w:val="28"/>
            <w:szCs w:val="28"/>
            <w:u w:val="single"/>
            <w:lang w:val="en-US" w:eastAsia="en-US"/>
          </w:rPr>
          <w:t>nalog</w:t>
        </w:r>
        <w:proofErr w:type="spellEnd"/>
        <w:r w:rsidRPr="001923D5">
          <w:rPr>
            <w:rFonts w:ascii="Arial" w:eastAsia="Calibri" w:hAnsi="Arial" w:cs="Arial"/>
            <w:b/>
            <w:color w:val="0563C1"/>
            <w:sz w:val="28"/>
            <w:szCs w:val="28"/>
            <w:u w:val="single"/>
            <w:lang w:eastAsia="en-US"/>
          </w:rPr>
          <w:t>.</w:t>
        </w:r>
        <w:proofErr w:type="spellStart"/>
        <w:r w:rsidRPr="001923D5">
          <w:rPr>
            <w:rFonts w:ascii="Arial" w:eastAsia="Calibri" w:hAnsi="Arial" w:cs="Arial"/>
            <w:b/>
            <w:color w:val="0563C1"/>
            <w:sz w:val="28"/>
            <w:szCs w:val="28"/>
            <w:u w:val="single"/>
            <w:lang w:val="en-US" w:eastAsia="en-US"/>
          </w:rPr>
          <w:t>ru</w:t>
        </w:r>
        <w:proofErr w:type="spellEnd"/>
        <w:r w:rsidRPr="001923D5">
          <w:rPr>
            <w:rFonts w:ascii="Arial" w:eastAsia="Calibri" w:hAnsi="Arial" w:cs="Arial"/>
            <w:b/>
            <w:color w:val="0563C1"/>
            <w:sz w:val="28"/>
            <w:szCs w:val="28"/>
            <w:u w:val="single"/>
            <w:lang w:eastAsia="en-US"/>
          </w:rPr>
          <w:t>/</w:t>
        </w:r>
      </w:hyperlink>
      <w:r w:rsidRPr="001923D5">
        <w:rPr>
          <w:rFonts w:ascii="Arial" w:eastAsia="Calibri" w:hAnsi="Arial" w:cs="Arial"/>
          <w:b/>
          <w:sz w:val="28"/>
          <w:szCs w:val="28"/>
          <w:lang w:eastAsia="en-US"/>
        </w:rPr>
        <w:t xml:space="preserve">). </w:t>
      </w:r>
    </w:p>
    <w:p w:rsidR="00EF207E" w:rsidRPr="001923D5" w:rsidRDefault="00EF207E" w:rsidP="00EF207E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08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1923D5">
        <w:rPr>
          <w:rFonts w:ascii="Arial" w:eastAsia="Calibri" w:hAnsi="Arial" w:cs="Arial"/>
          <w:b/>
          <w:color w:val="FF0000"/>
          <w:sz w:val="28"/>
          <w:szCs w:val="28"/>
          <w:lang w:eastAsia="en-US"/>
        </w:rPr>
        <w:t>Представление   входящей корреспонденции</w:t>
      </w:r>
      <w:r w:rsidRPr="001923D5">
        <w:rPr>
          <w:rFonts w:ascii="Arial" w:eastAsia="Calibri" w:hAnsi="Arial" w:cs="Arial"/>
          <w:b/>
          <w:sz w:val="28"/>
          <w:szCs w:val="28"/>
          <w:lang w:eastAsia="en-US"/>
        </w:rPr>
        <w:t xml:space="preserve"> (заявлений, обращений, налоговых деклараций) в бумажном виде </w:t>
      </w:r>
      <w:r w:rsidRPr="001923D5">
        <w:rPr>
          <w:rFonts w:ascii="Arial" w:eastAsia="Calibri" w:hAnsi="Arial" w:cs="Arial"/>
          <w:b/>
          <w:color w:val="FF0000"/>
          <w:sz w:val="28"/>
          <w:szCs w:val="28"/>
          <w:lang w:eastAsia="en-US"/>
        </w:rPr>
        <w:t>осуществляется через «боксы приема входящей корреспонденции».</w:t>
      </w:r>
    </w:p>
    <w:p w:rsidR="00EF207E" w:rsidRPr="001923D5" w:rsidRDefault="00EF207E" w:rsidP="00EF207E">
      <w:pPr>
        <w:tabs>
          <w:tab w:val="left" w:pos="0"/>
        </w:tabs>
        <w:spacing w:after="200" w:line="276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color w:val="FF0000"/>
          <w:sz w:val="28"/>
          <w:szCs w:val="28"/>
          <w:lang w:eastAsia="en-US"/>
        </w:rPr>
        <w:tab/>
      </w:r>
      <w:r w:rsidRPr="001923D5">
        <w:rPr>
          <w:rFonts w:ascii="Arial" w:eastAsia="Calibri" w:hAnsi="Arial" w:cs="Arial"/>
          <w:sz w:val="28"/>
          <w:szCs w:val="28"/>
          <w:lang w:eastAsia="en-US"/>
        </w:rPr>
        <w:t>Для получения необходимой информации налогоплательщикам рекомендуется использовать  электронные сервисы Федеральной налоговой службы, обращаться в Единый Контакт-центр ФНС России номеру телефона 8 (800) 222-22-22, в также использовать программный комплекс «</w:t>
      </w:r>
      <w:r w:rsidRPr="001923D5">
        <w:rPr>
          <w:rFonts w:ascii="Arial" w:eastAsia="Calibri" w:hAnsi="Arial" w:cs="Arial"/>
          <w:sz w:val="28"/>
          <w:szCs w:val="28"/>
          <w:lang w:val="en-US" w:eastAsia="en-US"/>
        </w:rPr>
        <w:t>Skype</w:t>
      </w:r>
      <w:r w:rsidRPr="001923D5">
        <w:rPr>
          <w:rFonts w:ascii="Arial" w:eastAsia="Calibri" w:hAnsi="Arial" w:cs="Arial"/>
          <w:sz w:val="28"/>
          <w:szCs w:val="28"/>
          <w:lang w:eastAsia="en-US"/>
        </w:rPr>
        <w:t xml:space="preserve">». </w:t>
      </w:r>
    </w:p>
    <w:p w:rsidR="00EF207E" w:rsidRDefault="00EF207E" w:rsidP="00EF207E">
      <w:pPr>
        <w:ind w:left="426"/>
        <w:jc w:val="center"/>
        <w:rPr>
          <w:rFonts w:ascii="Arial" w:eastAsia="Calibri" w:hAnsi="Arial" w:cs="Arial"/>
          <w:b/>
          <w:noProof/>
          <w:color w:val="0066B3"/>
        </w:rPr>
      </w:pPr>
    </w:p>
    <w:p w:rsidR="00B74F9E" w:rsidRDefault="00B74F9E"/>
    <w:sectPr w:rsidR="00B74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0223C"/>
    <w:multiLevelType w:val="hybridMultilevel"/>
    <w:tmpl w:val="A9D02E72"/>
    <w:lvl w:ilvl="0" w:tplc="6602F1F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AAE"/>
    <w:rsid w:val="003D42FC"/>
    <w:rsid w:val="00B74F9E"/>
    <w:rsid w:val="00E44AAE"/>
    <w:rsid w:val="00EF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rder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Руднева Екатерина Викторовна</cp:lastModifiedBy>
  <cp:revision>3</cp:revision>
  <cp:lastPrinted>2022-01-28T10:05:00Z</cp:lastPrinted>
  <dcterms:created xsi:type="dcterms:W3CDTF">2021-06-29T05:57:00Z</dcterms:created>
  <dcterms:modified xsi:type="dcterms:W3CDTF">2022-01-28T10:07:00Z</dcterms:modified>
</cp:coreProperties>
</file>