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10" w:rsidRPr="00606C67" w:rsidRDefault="00061F10" w:rsidP="00061F10">
      <w:pPr>
        <w:pStyle w:val="aa"/>
        <w:jc w:val="both"/>
        <w:rPr>
          <w:sz w:val="28"/>
          <w:szCs w:val="28"/>
        </w:rPr>
      </w:pPr>
      <w:r w:rsidRPr="00606C67">
        <w:rPr>
          <w:b/>
          <w:sz w:val="32"/>
          <w:szCs w:val="32"/>
        </w:rPr>
        <w:t>ПРОЕКТ</w:t>
      </w:r>
      <w:r w:rsidR="00C226E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2.95pt;margin-top:-8.1pt;width:41.8pt;height:56.05pt;z-index:2;mso-position-horizontal-relative:text;mso-position-vertical-relative:text">
            <v:imagedata r:id="rId6" o:title=""/>
          </v:shape>
          <o:OLEObject Type="Embed" ProgID="Photoshop.Image.6" ShapeID="_x0000_s1027" DrawAspect="Content" ObjectID="_1547979468" r:id="rId7">
            <o:FieldCodes>\s</o:FieldCodes>
          </o:OLEObject>
        </w:pict>
      </w:r>
    </w:p>
    <w:p w:rsidR="00061F10" w:rsidRPr="00061F10" w:rsidRDefault="00061F10" w:rsidP="00061F10">
      <w:pPr>
        <w:pStyle w:val="aa"/>
        <w:jc w:val="center"/>
        <w:rPr>
          <w:sz w:val="28"/>
          <w:szCs w:val="28"/>
        </w:rPr>
      </w:pPr>
      <w:r>
        <w:rPr>
          <w:sz w:val="28"/>
          <w:szCs w:val="28"/>
        </w:rPr>
        <w:tab/>
      </w:r>
      <w:r>
        <w:rPr>
          <w:sz w:val="28"/>
          <w:szCs w:val="28"/>
        </w:rPr>
        <w:tab/>
      </w:r>
    </w:p>
    <w:p w:rsidR="00061F10" w:rsidRPr="005018A8" w:rsidRDefault="00061F10" w:rsidP="005018A8">
      <w:pPr>
        <w:pStyle w:val="3"/>
        <w:jc w:val="center"/>
        <w:rPr>
          <w:rFonts w:ascii="Times New Roman" w:hAnsi="Times New Roman" w:cs="Times New Roman"/>
          <w:sz w:val="28"/>
          <w:szCs w:val="28"/>
        </w:rPr>
      </w:pPr>
      <w:r w:rsidRPr="005018A8">
        <w:rPr>
          <w:rFonts w:ascii="Times New Roman" w:hAnsi="Times New Roman" w:cs="Times New Roman"/>
          <w:sz w:val="28"/>
          <w:szCs w:val="28"/>
        </w:rPr>
        <w:t>Совет депутатов сельского поселения Дубовской сельсовет                             Добринского муниципального района  Липецкой области                                    Российской Федерации</w:t>
      </w:r>
    </w:p>
    <w:p w:rsidR="00061F10" w:rsidRDefault="00C73B59" w:rsidP="005018A8">
      <w:pPr>
        <w:pStyle w:val="3"/>
        <w:jc w:val="center"/>
        <w:rPr>
          <w:rFonts w:ascii="Times New Roman" w:hAnsi="Times New Roman" w:cs="Times New Roman"/>
          <w:sz w:val="28"/>
          <w:szCs w:val="28"/>
        </w:rPr>
      </w:pPr>
      <w:proofErr w:type="spellStart"/>
      <w:r>
        <w:rPr>
          <w:rFonts w:ascii="Times New Roman" w:hAnsi="Times New Roman" w:cs="Times New Roman"/>
          <w:sz w:val="28"/>
          <w:szCs w:val="28"/>
        </w:rPr>
        <w:t>_____</w:t>
      </w:r>
      <w:r w:rsidR="00061F10" w:rsidRPr="005018A8">
        <w:rPr>
          <w:rFonts w:ascii="Times New Roman" w:hAnsi="Times New Roman" w:cs="Times New Roman"/>
          <w:sz w:val="28"/>
          <w:szCs w:val="28"/>
        </w:rPr>
        <w:t>сессия</w:t>
      </w:r>
      <w:proofErr w:type="spellEnd"/>
      <w:r w:rsidR="00061F10" w:rsidRPr="005018A8">
        <w:rPr>
          <w:rFonts w:ascii="Times New Roman" w:hAnsi="Times New Roman" w:cs="Times New Roman"/>
          <w:sz w:val="28"/>
          <w:szCs w:val="28"/>
        </w:rPr>
        <w:t xml:space="preserve">  </w:t>
      </w:r>
      <w:r w:rsidR="00061F10" w:rsidRPr="005018A8">
        <w:rPr>
          <w:rFonts w:ascii="Times New Roman" w:hAnsi="Times New Roman" w:cs="Times New Roman"/>
          <w:sz w:val="28"/>
          <w:szCs w:val="28"/>
          <w:lang w:val="en-US"/>
        </w:rPr>
        <w:t>V</w:t>
      </w:r>
      <w:r w:rsidR="00061F10" w:rsidRPr="005018A8">
        <w:rPr>
          <w:rFonts w:ascii="Times New Roman" w:hAnsi="Times New Roman" w:cs="Times New Roman"/>
          <w:sz w:val="28"/>
          <w:szCs w:val="28"/>
        </w:rPr>
        <w:t xml:space="preserve"> созыва</w:t>
      </w:r>
    </w:p>
    <w:p w:rsidR="00C73B59" w:rsidRPr="00C73B59" w:rsidRDefault="00C73B59" w:rsidP="00C73B59">
      <w:pPr>
        <w:rPr>
          <w:lang w:eastAsia="ru-RU"/>
        </w:rPr>
      </w:pPr>
    </w:p>
    <w:p w:rsidR="00061F10" w:rsidRDefault="00061F10" w:rsidP="005018A8">
      <w:pPr>
        <w:pStyle w:val="3"/>
        <w:jc w:val="center"/>
        <w:rPr>
          <w:rFonts w:ascii="Times New Roman" w:hAnsi="Times New Roman" w:cs="Times New Roman"/>
          <w:sz w:val="28"/>
          <w:szCs w:val="28"/>
        </w:rPr>
      </w:pPr>
      <w:proofErr w:type="gramStart"/>
      <w:r w:rsidRPr="005018A8">
        <w:rPr>
          <w:rFonts w:ascii="Times New Roman" w:hAnsi="Times New Roman" w:cs="Times New Roman"/>
          <w:sz w:val="28"/>
          <w:szCs w:val="28"/>
        </w:rPr>
        <w:t>Р</w:t>
      </w:r>
      <w:proofErr w:type="gramEnd"/>
      <w:r w:rsidRPr="005018A8">
        <w:rPr>
          <w:rFonts w:ascii="Times New Roman" w:hAnsi="Times New Roman" w:cs="Times New Roman"/>
          <w:sz w:val="28"/>
          <w:szCs w:val="28"/>
        </w:rPr>
        <w:t xml:space="preserve"> Е Ш Е Н И Е</w:t>
      </w:r>
    </w:p>
    <w:p w:rsidR="005018A8" w:rsidRPr="005018A8" w:rsidRDefault="005018A8" w:rsidP="005018A8">
      <w:pPr>
        <w:rPr>
          <w:lang w:eastAsia="ru-RU"/>
        </w:rPr>
      </w:pPr>
    </w:p>
    <w:p w:rsidR="00061F10" w:rsidRPr="005018A8" w:rsidRDefault="00061F10" w:rsidP="005018A8">
      <w:pPr>
        <w:pStyle w:val="3"/>
        <w:jc w:val="center"/>
        <w:rPr>
          <w:rFonts w:ascii="Times New Roman" w:hAnsi="Times New Roman" w:cs="Times New Roman"/>
          <w:b w:val="0"/>
          <w:sz w:val="28"/>
          <w:szCs w:val="28"/>
        </w:rPr>
      </w:pPr>
      <w:proofErr w:type="spellStart"/>
      <w:r w:rsidRPr="005018A8">
        <w:rPr>
          <w:rFonts w:ascii="Times New Roman" w:hAnsi="Times New Roman" w:cs="Times New Roman"/>
          <w:b w:val="0"/>
          <w:sz w:val="28"/>
          <w:szCs w:val="28"/>
        </w:rPr>
        <w:t>_________</w:t>
      </w:r>
      <w:proofErr w:type="gramStart"/>
      <w:r w:rsidRPr="005018A8">
        <w:rPr>
          <w:rFonts w:ascii="Times New Roman" w:hAnsi="Times New Roman" w:cs="Times New Roman"/>
          <w:b w:val="0"/>
          <w:sz w:val="28"/>
          <w:szCs w:val="28"/>
        </w:rPr>
        <w:t>г</w:t>
      </w:r>
      <w:proofErr w:type="spellEnd"/>
      <w:proofErr w:type="gramEnd"/>
      <w:r w:rsidRPr="005018A8">
        <w:rPr>
          <w:rFonts w:ascii="Times New Roman" w:hAnsi="Times New Roman" w:cs="Times New Roman"/>
          <w:b w:val="0"/>
          <w:sz w:val="28"/>
          <w:szCs w:val="28"/>
        </w:rPr>
        <w:t xml:space="preserve">                     с. Дубовое                                             №  ___</w:t>
      </w:r>
    </w:p>
    <w:p w:rsidR="009D7E97" w:rsidRDefault="009D7E97" w:rsidP="003A7939">
      <w:pPr>
        <w:pStyle w:val="3"/>
        <w:jc w:val="center"/>
        <w:rPr>
          <w:rFonts w:ascii="Times New Roman" w:hAnsi="Times New Roman" w:cs="Times New Roman"/>
          <w:sz w:val="28"/>
          <w:szCs w:val="28"/>
        </w:rPr>
      </w:pPr>
      <w:r>
        <w:rPr>
          <w:rFonts w:ascii="Times New Roman" w:hAnsi="Times New Roman" w:cs="Times New Roman"/>
          <w:sz w:val="28"/>
          <w:szCs w:val="28"/>
        </w:rPr>
        <w:t>О местных нормативах</w:t>
      </w:r>
      <w:r w:rsidR="00061F10" w:rsidRPr="003A7939">
        <w:rPr>
          <w:rFonts w:ascii="Times New Roman" w:hAnsi="Times New Roman" w:cs="Times New Roman"/>
          <w:sz w:val="28"/>
          <w:szCs w:val="28"/>
        </w:rPr>
        <w:t xml:space="preserve"> градостроительного проектирования </w:t>
      </w:r>
    </w:p>
    <w:p w:rsidR="00061F10" w:rsidRPr="003A7939" w:rsidRDefault="00061F10" w:rsidP="003A7939">
      <w:pPr>
        <w:pStyle w:val="3"/>
        <w:jc w:val="center"/>
        <w:rPr>
          <w:rFonts w:ascii="Times New Roman" w:hAnsi="Times New Roman" w:cs="Times New Roman"/>
          <w:sz w:val="28"/>
          <w:szCs w:val="28"/>
        </w:rPr>
      </w:pPr>
      <w:r w:rsidRPr="003A7939">
        <w:rPr>
          <w:rFonts w:ascii="Times New Roman" w:hAnsi="Times New Roman" w:cs="Times New Roman"/>
          <w:sz w:val="28"/>
          <w:szCs w:val="28"/>
        </w:rPr>
        <w:t>сельского поселения Дубовской сельсовет</w:t>
      </w:r>
    </w:p>
    <w:p w:rsidR="003A7939" w:rsidRPr="003A7939" w:rsidRDefault="003A7939" w:rsidP="003A7939">
      <w:pPr>
        <w:jc w:val="center"/>
        <w:rPr>
          <w:b/>
          <w:lang w:eastAsia="ru-RU"/>
        </w:rPr>
      </w:pPr>
    </w:p>
    <w:p w:rsidR="00061F10" w:rsidRPr="005018A8" w:rsidRDefault="003A7939" w:rsidP="003A7939">
      <w:pPr>
        <w:pStyle w:val="3"/>
        <w:jc w:val="both"/>
        <w:rPr>
          <w:rFonts w:ascii="Times New Roman" w:hAnsi="Times New Roman" w:cs="Times New Roman"/>
          <w:b w:val="0"/>
          <w:sz w:val="28"/>
          <w:szCs w:val="28"/>
        </w:rPr>
      </w:pPr>
      <w:r>
        <w:rPr>
          <w:rFonts w:ascii="Times New Roman" w:hAnsi="Times New Roman" w:cs="Times New Roman"/>
          <w:b w:val="0"/>
          <w:sz w:val="28"/>
          <w:szCs w:val="28"/>
        </w:rPr>
        <w:tab/>
      </w:r>
      <w:r w:rsidR="00061F10" w:rsidRPr="005018A8">
        <w:rPr>
          <w:rFonts w:ascii="Times New Roman" w:hAnsi="Times New Roman" w:cs="Times New Roman"/>
          <w:b w:val="0"/>
          <w:sz w:val="28"/>
          <w:szCs w:val="28"/>
        </w:rPr>
        <w:t xml:space="preserve">В соответствии  с Градостроительным кодексом Российской Федерации </w:t>
      </w:r>
      <w:proofErr w:type="gramStart"/>
      <w:r w:rsidR="00061F10" w:rsidRPr="005018A8">
        <w:rPr>
          <w:rFonts w:ascii="Times New Roman" w:hAnsi="Times New Roman" w:cs="Times New Roman"/>
          <w:b w:val="0"/>
          <w:sz w:val="28"/>
          <w:szCs w:val="28"/>
        </w:rPr>
        <w:t>от 29.12.2004 г. № 190-ФЗ, с Федеральным законом от 06. 10.2003 г № 131-ФЗ «Об общих принципах организации местного самоуправления в Российской Федерации», Постановление главы администрации сельского поселения Дубовской сельсовет Добринского муниципальн</w:t>
      </w:r>
      <w:r w:rsidR="00606C67">
        <w:rPr>
          <w:rFonts w:ascii="Times New Roman" w:hAnsi="Times New Roman" w:cs="Times New Roman"/>
          <w:b w:val="0"/>
          <w:sz w:val="28"/>
          <w:szCs w:val="28"/>
        </w:rPr>
        <w:t>ого района Липецкой области № 151</w:t>
      </w:r>
      <w:r w:rsidR="00061F10" w:rsidRPr="005018A8">
        <w:rPr>
          <w:rFonts w:ascii="Times New Roman" w:hAnsi="Times New Roman" w:cs="Times New Roman"/>
          <w:b w:val="0"/>
          <w:sz w:val="28"/>
          <w:szCs w:val="28"/>
        </w:rPr>
        <w:t xml:space="preserve"> </w:t>
      </w:r>
      <w:r w:rsidR="00606C67">
        <w:rPr>
          <w:rFonts w:ascii="Times New Roman" w:hAnsi="Times New Roman" w:cs="Times New Roman"/>
          <w:b w:val="0"/>
          <w:sz w:val="28"/>
          <w:szCs w:val="28"/>
        </w:rPr>
        <w:t>от 17.10.2016 г.« О Положении</w:t>
      </w:r>
      <w:r w:rsidR="00061F10" w:rsidRPr="005018A8">
        <w:rPr>
          <w:rFonts w:ascii="Times New Roman" w:hAnsi="Times New Roman" w:cs="Times New Roman"/>
          <w:b w:val="0"/>
          <w:sz w:val="28"/>
          <w:szCs w:val="28"/>
        </w:rPr>
        <w:t xml:space="preserve"> «О порядке подготовки и утверждения местных нормативов градостроительного проектирования сельского поселения Дубовской сельсовет Добринского муниципального района  Липецкой области Российской Федерации и</w:t>
      </w:r>
      <w:proofErr w:type="gramEnd"/>
      <w:r w:rsidR="00061F10" w:rsidRPr="005018A8">
        <w:rPr>
          <w:rFonts w:ascii="Times New Roman" w:hAnsi="Times New Roman" w:cs="Times New Roman"/>
          <w:b w:val="0"/>
          <w:sz w:val="28"/>
          <w:szCs w:val="28"/>
        </w:rPr>
        <w:t xml:space="preserve"> внесения изменений в них», Уставом сельского поселения Дубовской сельсовет, Совет депутатов сельского поселения Дубовской сельсовет</w:t>
      </w:r>
    </w:p>
    <w:p w:rsidR="003A7939" w:rsidRPr="00C73B59" w:rsidRDefault="00061F10" w:rsidP="00C73B59">
      <w:pPr>
        <w:pStyle w:val="3"/>
        <w:jc w:val="both"/>
        <w:rPr>
          <w:rFonts w:ascii="Times New Roman" w:hAnsi="Times New Roman" w:cs="Times New Roman"/>
          <w:sz w:val="28"/>
          <w:szCs w:val="28"/>
        </w:rPr>
      </w:pPr>
      <w:r w:rsidRPr="003A7939">
        <w:rPr>
          <w:rFonts w:ascii="Times New Roman" w:hAnsi="Times New Roman" w:cs="Times New Roman"/>
          <w:sz w:val="28"/>
          <w:szCs w:val="28"/>
        </w:rPr>
        <w:t>РЕШИЛ:</w:t>
      </w:r>
    </w:p>
    <w:p w:rsidR="00061F10" w:rsidRPr="005018A8" w:rsidRDefault="00061F10" w:rsidP="003A7939">
      <w:pPr>
        <w:pStyle w:val="3"/>
        <w:jc w:val="both"/>
        <w:rPr>
          <w:rFonts w:ascii="Times New Roman" w:hAnsi="Times New Roman" w:cs="Times New Roman"/>
          <w:b w:val="0"/>
          <w:sz w:val="28"/>
          <w:szCs w:val="28"/>
        </w:rPr>
      </w:pPr>
      <w:r w:rsidRPr="005018A8">
        <w:rPr>
          <w:rFonts w:ascii="Times New Roman" w:hAnsi="Times New Roman" w:cs="Times New Roman"/>
          <w:b w:val="0"/>
          <w:sz w:val="28"/>
          <w:szCs w:val="28"/>
        </w:rPr>
        <w:t xml:space="preserve">1. Утвердить местные нормативы градостроительного проектирования сельского поселения Дубовской сельсовет Добринского муниципального района Липецкой области. </w:t>
      </w:r>
    </w:p>
    <w:p w:rsidR="00061F10" w:rsidRPr="005018A8" w:rsidRDefault="00061F10" w:rsidP="003A7939">
      <w:pPr>
        <w:pStyle w:val="3"/>
        <w:jc w:val="both"/>
        <w:rPr>
          <w:rFonts w:ascii="Times New Roman" w:hAnsi="Times New Roman" w:cs="Times New Roman"/>
          <w:b w:val="0"/>
          <w:sz w:val="28"/>
          <w:szCs w:val="28"/>
        </w:rPr>
      </w:pPr>
      <w:r w:rsidRPr="005018A8">
        <w:rPr>
          <w:rFonts w:ascii="Times New Roman" w:hAnsi="Times New Roman" w:cs="Times New Roman"/>
          <w:b w:val="0"/>
          <w:sz w:val="28"/>
          <w:szCs w:val="28"/>
        </w:rPr>
        <w:t>2.Направить указанный нормативный правовой акт главе сельского поселения</w:t>
      </w:r>
    </w:p>
    <w:p w:rsidR="00061F10" w:rsidRPr="005018A8" w:rsidRDefault="00061F10" w:rsidP="003A7939">
      <w:pPr>
        <w:pStyle w:val="3"/>
        <w:jc w:val="both"/>
        <w:rPr>
          <w:rFonts w:ascii="Times New Roman" w:hAnsi="Times New Roman" w:cs="Times New Roman"/>
          <w:b w:val="0"/>
          <w:sz w:val="28"/>
          <w:szCs w:val="28"/>
        </w:rPr>
      </w:pPr>
      <w:r w:rsidRPr="005018A8">
        <w:rPr>
          <w:rFonts w:ascii="Times New Roman" w:hAnsi="Times New Roman" w:cs="Times New Roman"/>
          <w:b w:val="0"/>
          <w:sz w:val="28"/>
          <w:szCs w:val="28"/>
        </w:rPr>
        <w:t>Дубовской сельсовет для подписания и официального обнародования.</w:t>
      </w:r>
    </w:p>
    <w:p w:rsidR="00C73B59" w:rsidRDefault="00061F10" w:rsidP="00C73B59">
      <w:pPr>
        <w:pStyle w:val="3"/>
        <w:jc w:val="both"/>
        <w:rPr>
          <w:rFonts w:ascii="Times New Roman" w:hAnsi="Times New Roman" w:cs="Times New Roman"/>
          <w:b w:val="0"/>
          <w:sz w:val="28"/>
          <w:szCs w:val="28"/>
        </w:rPr>
      </w:pPr>
      <w:r w:rsidRPr="005018A8">
        <w:rPr>
          <w:rFonts w:ascii="Times New Roman" w:hAnsi="Times New Roman" w:cs="Times New Roman"/>
          <w:b w:val="0"/>
          <w:sz w:val="28"/>
          <w:szCs w:val="28"/>
        </w:rPr>
        <w:t>3.Настоящее решение вступает в силу со дня его официального обнародования.</w:t>
      </w:r>
    </w:p>
    <w:p w:rsidR="00C73B59" w:rsidRPr="00C73B59" w:rsidRDefault="00C73B59" w:rsidP="00C73B59">
      <w:pPr>
        <w:rPr>
          <w:lang w:eastAsia="ru-RU"/>
        </w:rPr>
      </w:pPr>
    </w:p>
    <w:p w:rsidR="003A7939" w:rsidRDefault="00061F10" w:rsidP="003A7939">
      <w:pPr>
        <w:pStyle w:val="3"/>
        <w:rPr>
          <w:rFonts w:ascii="Times New Roman" w:hAnsi="Times New Roman" w:cs="Times New Roman"/>
          <w:b w:val="0"/>
          <w:sz w:val="28"/>
          <w:szCs w:val="28"/>
        </w:rPr>
      </w:pPr>
      <w:r w:rsidRPr="005018A8">
        <w:rPr>
          <w:rFonts w:ascii="Times New Roman" w:hAnsi="Times New Roman" w:cs="Times New Roman"/>
          <w:b w:val="0"/>
          <w:sz w:val="28"/>
          <w:szCs w:val="28"/>
        </w:rPr>
        <w:t xml:space="preserve">Председатель Совета депутатов </w:t>
      </w:r>
    </w:p>
    <w:p w:rsidR="00061F10" w:rsidRPr="005018A8" w:rsidRDefault="00061F10" w:rsidP="003A7939">
      <w:pPr>
        <w:pStyle w:val="3"/>
        <w:rPr>
          <w:rFonts w:ascii="Times New Roman" w:hAnsi="Times New Roman" w:cs="Times New Roman"/>
          <w:b w:val="0"/>
          <w:sz w:val="28"/>
          <w:szCs w:val="28"/>
        </w:rPr>
      </w:pPr>
      <w:r w:rsidRPr="005018A8">
        <w:rPr>
          <w:rFonts w:ascii="Times New Roman" w:hAnsi="Times New Roman" w:cs="Times New Roman"/>
          <w:b w:val="0"/>
          <w:sz w:val="28"/>
          <w:szCs w:val="28"/>
        </w:rPr>
        <w:t xml:space="preserve">сельского поселения  </w:t>
      </w:r>
    </w:p>
    <w:p w:rsidR="00C73B59" w:rsidRDefault="00061F10" w:rsidP="003A7939">
      <w:pPr>
        <w:pStyle w:val="3"/>
        <w:rPr>
          <w:rFonts w:ascii="Times New Roman" w:hAnsi="Times New Roman" w:cs="Times New Roman"/>
          <w:b w:val="0"/>
          <w:sz w:val="28"/>
          <w:szCs w:val="28"/>
        </w:rPr>
      </w:pPr>
      <w:r w:rsidRPr="005018A8">
        <w:rPr>
          <w:rFonts w:ascii="Times New Roman" w:hAnsi="Times New Roman" w:cs="Times New Roman"/>
          <w:b w:val="0"/>
          <w:sz w:val="28"/>
          <w:szCs w:val="28"/>
        </w:rPr>
        <w:t xml:space="preserve">Дубовской </w:t>
      </w:r>
      <w:r w:rsidR="003A7939" w:rsidRPr="005018A8">
        <w:rPr>
          <w:rFonts w:ascii="Times New Roman" w:hAnsi="Times New Roman" w:cs="Times New Roman"/>
          <w:b w:val="0"/>
          <w:sz w:val="28"/>
          <w:szCs w:val="28"/>
        </w:rPr>
        <w:t xml:space="preserve">сельсовет </w:t>
      </w:r>
      <w:r w:rsidR="003A7939">
        <w:rPr>
          <w:rFonts w:ascii="Times New Roman" w:hAnsi="Times New Roman" w:cs="Times New Roman"/>
          <w:b w:val="0"/>
          <w:sz w:val="28"/>
          <w:szCs w:val="28"/>
        </w:rPr>
        <w:t xml:space="preserve">                                                                          </w:t>
      </w:r>
      <w:r w:rsidR="003A7939" w:rsidRPr="005018A8">
        <w:rPr>
          <w:rFonts w:ascii="Times New Roman" w:hAnsi="Times New Roman" w:cs="Times New Roman"/>
          <w:b w:val="0"/>
          <w:sz w:val="28"/>
          <w:szCs w:val="28"/>
        </w:rPr>
        <w:t>В.И.Языков</w:t>
      </w:r>
    </w:p>
    <w:p w:rsidR="003A7939" w:rsidRDefault="00061F10" w:rsidP="003A7939">
      <w:pPr>
        <w:pStyle w:val="3"/>
        <w:rPr>
          <w:rFonts w:ascii="Times New Roman" w:hAnsi="Times New Roman" w:cs="Times New Roman"/>
          <w:b w:val="0"/>
          <w:sz w:val="28"/>
          <w:szCs w:val="28"/>
        </w:rPr>
      </w:pPr>
      <w:r w:rsidRPr="005018A8">
        <w:rPr>
          <w:rFonts w:ascii="Times New Roman" w:hAnsi="Times New Roman" w:cs="Times New Roman"/>
          <w:b w:val="0"/>
          <w:sz w:val="28"/>
          <w:szCs w:val="28"/>
        </w:rPr>
        <w:t xml:space="preserve"> </w:t>
      </w:r>
    </w:p>
    <w:p w:rsidR="003A7939" w:rsidRDefault="003A7939" w:rsidP="003A7939">
      <w:pPr>
        <w:pStyle w:val="3"/>
        <w:rPr>
          <w:rFonts w:ascii="Times New Roman" w:hAnsi="Times New Roman" w:cs="Times New Roman"/>
          <w:b w:val="0"/>
          <w:sz w:val="28"/>
          <w:szCs w:val="28"/>
        </w:rPr>
      </w:pPr>
    </w:p>
    <w:p w:rsidR="00061F10" w:rsidRPr="005018A8" w:rsidRDefault="00061F10" w:rsidP="003A7939">
      <w:pPr>
        <w:pStyle w:val="3"/>
        <w:rPr>
          <w:rFonts w:ascii="Times New Roman" w:hAnsi="Times New Roman" w:cs="Times New Roman"/>
          <w:b w:val="0"/>
          <w:sz w:val="28"/>
          <w:szCs w:val="28"/>
        </w:rPr>
      </w:pPr>
      <w:r w:rsidRPr="005018A8">
        <w:rPr>
          <w:rFonts w:ascii="Times New Roman" w:hAnsi="Times New Roman" w:cs="Times New Roman"/>
          <w:b w:val="0"/>
          <w:sz w:val="28"/>
          <w:szCs w:val="28"/>
        </w:rPr>
        <w:t xml:space="preserve">                                                                                                         </w:t>
      </w:r>
    </w:p>
    <w:p w:rsidR="00061F10" w:rsidRDefault="00061F10" w:rsidP="0095433C">
      <w:pPr>
        <w:pStyle w:val="aff8"/>
        <w:spacing w:after="0" w:line="240" w:lineRule="auto"/>
        <w:jc w:val="right"/>
        <w:rPr>
          <w:rFonts w:ascii="Times New Roman" w:hAnsi="Times New Roman" w:cs="Times New Roman"/>
          <w:b/>
          <w:i/>
          <w:sz w:val="28"/>
          <w:szCs w:val="28"/>
          <w:lang w:val="ru-RU"/>
        </w:rPr>
      </w:pPr>
    </w:p>
    <w:p w:rsidR="0095433C" w:rsidRPr="00C73B59" w:rsidRDefault="0095433C" w:rsidP="0095433C">
      <w:pPr>
        <w:pStyle w:val="aff8"/>
        <w:spacing w:after="0" w:line="240" w:lineRule="auto"/>
        <w:jc w:val="right"/>
        <w:rPr>
          <w:rFonts w:ascii="Times New Roman" w:hAnsi="Times New Roman" w:cs="Times New Roman"/>
          <w:sz w:val="28"/>
          <w:szCs w:val="28"/>
          <w:lang w:val="ru-RU"/>
        </w:rPr>
      </w:pPr>
      <w:proofErr w:type="gramStart"/>
      <w:r w:rsidRPr="00C73B59">
        <w:rPr>
          <w:rFonts w:ascii="Times New Roman" w:hAnsi="Times New Roman" w:cs="Times New Roman"/>
          <w:sz w:val="28"/>
          <w:szCs w:val="28"/>
          <w:lang w:val="ru-RU"/>
        </w:rPr>
        <w:lastRenderedPageBreak/>
        <w:t>Утверждены</w:t>
      </w:r>
      <w:proofErr w:type="gramEnd"/>
      <w:r w:rsidRPr="00C73B59">
        <w:rPr>
          <w:rFonts w:ascii="Times New Roman" w:hAnsi="Times New Roman" w:cs="Times New Roman"/>
          <w:sz w:val="28"/>
          <w:szCs w:val="28"/>
          <w:lang w:val="ru-RU"/>
        </w:rPr>
        <w:t xml:space="preserve"> решением</w:t>
      </w:r>
    </w:p>
    <w:p w:rsidR="0095433C" w:rsidRPr="00C73B59" w:rsidRDefault="0095433C" w:rsidP="0095433C">
      <w:pPr>
        <w:pStyle w:val="aff8"/>
        <w:spacing w:after="0" w:line="240" w:lineRule="auto"/>
        <w:jc w:val="right"/>
        <w:rPr>
          <w:rFonts w:ascii="Times New Roman" w:hAnsi="Times New Roman" w:cs="Times New Roman"/>
          <w:sz w:val="28"/>
          <w:szCs w:val="28"/>
          <w:lang w:val="ru-RU"/>
        </w:rPr>
      </w:pPr>
      <w:r w:rsidRPr="00C73B59">
        <w:rPr>
          <w:rFonts w:ascii="Times New Roman" w:hAnsi="Times New Roman" w:cs="Times New Roman"/>
          <w:sz w:val="28"/>
          <w:szCs w:val="28"/>
          <w:lang w:val="ru-RU"/>
        </w:rPr>
        <w:t xml:space="preserve"> Совета депутатов </w:t>
      </w:r>
    </w:p>
    <w:p w:rsidR="0095433C" w:rsidRPr="00C73B59" w:rsidRDefault="0095433C" w:rsidP="0095433C">
      <w:pPr>
        <w:pStyle w:val="aff8"/>
        <w:spacing w:after="0" w:line="240" w:lineRule="auto"/>
        <w:jc w:val="right"/>
        <w:rPr>
          <w:rFonts w:ascii="Times New Roman" w:hAnsi="Times New Roman" w:cs="Times New Roman"/>
          <w:sz w:val="28"/>
          <w:szCs w:val="28"/>
          <w:lang w:val="ru-RU"/>
        </w:rPr>
      </w:pPr>
      <w:r w:rsidRPr="00C73B59">
        <w:rPr>
          <w:rFonts w:ascii="Times New Roman" w:hAnsi="Times New Roman" w:cs="Times New Roman"/>
          <w:sz w:val="28"/>
          <w:szCs w:val="28"/>
          <w:lang w:val="ru-RU"/>
        </w:rPr>
        <w:t xml:space="preserve">сельского поселения </w:t>
      </w:r>
    </w:p>
    <w:p w:rsidR="0095433C" w:rsidRPr="00C73B59" w:rsidRDefault="0095433C" w:rsidP="0095433C">
      <w:pPr>
        <w:pStyle w:val="aff8"/>
        <w:spacing w:after="0" w:line="240" w:lineRule="auto"/>
        <w:jc w:val="right"/>
        <w:rPr>
          <w:rFonts w:ascii="Times New Roman" w:hAnsi="Times New Roman" w:cs="Times New Roman"/>
          <w:sz w:val="28"/>
          <w:szCs w:val="28"/>
          <w:lang w:val="ru-RU"/>
        </w:rPr>
      </w:pPr>
      <w:r w:rsidRPr="00C73B59">
        <w:rPr>
          <w:rFonts w:ascii="Times New Roman" w:hAnsi="Times New Roman" w:cs="Times New Roman"/>
          <w:sz w:val="28"/>
          <w:szCs w:val="28"/>
          <w:lang w:val="ru-RU"/>
        </w:rPr>
        <w:t>Дубовской сельсовет</w:t>
      </w:r>
    </w:p>
    <w:p w:rsidR="00BF3BA7" w:rsidRPr="00C73B59" w:rsidRDefault="0095433C" w:rsidP="0095433C">
      <w:pPr>
        <w:spacing w:after="0"/>
        <w:ind w:left="567"/>
        <w:jc w:val="center"/>
        <w:rPr>
          <w:rFonts w:ascii="Arial" w:hAnsi="Arial"/>
          <w:sz w:val="28"/>
        </w:rPr>
      </w:pPr>
      <w:r w:rsidRPr="00C73B59">
        <w:rPr>
          <w:rFonts w:ascii="Times New Roman" w:hAnsi="Times New Roman"/>
          <w:sz w:val="28"/>
          <w:szCs w:val="28"/>
        </w:rPr>
        <w:t xml:space="preserve">                                                                                 №____ от __________</w:t>
      </w:r>
      <w:r w:rsidR="00C226E0" w:rsidRPr="00C226E0">
        <w:rPr>
          <w:noProof/>
          <w:lang w:eastAsia="ru-RU"/>
        </w:rPr>
        <w:pict>
          <v:rect id="_x0000_s1026" style="position:absolute;left:0;text-align:left;margin-left:56.7pt;margin-top:19.5pt;width:519.3pt;height:799.5pt;z-index:1;mso-position-horizontal-relative:page;mso-position-vertical-relative:page" filled="f" strokeweight="1pt">
            <w10:wrap anchorx="page" anchory="page"/>
          </v:rect>
        </w:pict>
      </w:r>
    </w:p>
    <w:p w:rsidR="00BF3BA7" w:rsidRPr="00C73B59" w:rsidRDefault="00BF3BA7" w:rsidP="002E2A22">
      <w:pPr>
        <w:spacing w:after="0"/>
        <w:ind w:left="567"/>
        <w:jc w:val="center"/>
        <w:rPr>
          <w:rFonts w:ascii="Arial" w:hAnsi="Arial"/>
          <w:sz w:val="28"/>
        </w:rPr>
      </w:pPr>
    </w:p>
    <w:p w:rsidR="00BF3BA7" w:rsidRPr="00681B1A" w:rsidRDefault="00BF3BA7" w:rsidP="008C552E">
      <w:pPr>
        <w:spacing w:after="0"/>
        <w:jc w:val="center"/>
        <w:rPr>
          <w:rFonts w:ascii="Times New Roman" w:hAnsi="Times New Roman"/>
        </w:rPr>
      </w:pPr>
    </w:p>
    <w:p w:rsidR="00BF3BA7" w:rsidRDefault="00BF3BA7" w:rsidP="00681B1A">
      <w:pPr>
        <w:pStyle w:val="aff8"/>
        <w:spacing w:after="0" w:line="360" w:lineRule="auto"/>
        <w:ind w:firstLine="567"/>
        <w:jc w:val="center"/>
        <w:rPr>
          <w:rFonts w:ascii="Times New Roman" w:hAnsi="Times New Roman" w:cs="Times New Roman"/>
          <w:b/>
          <w:i/>
          <w:sz w:val="32"/>
          <w:szCs w:val="32"/>
          <w:lang w:val="ru-RU"/>
        </w:rPr>
      </w:pPr>
    </w:p>
    <w:p w:rsidR="00BF3BA7" w:rsidRDefault="00BF3BA7" w:rsidP="00681B1A">
      <w:pPr>
        <w:pStyle w:val="aff8"/>
        <w:spacing w:after="0" w:line="360" w:lineRule="auto"/>
        <w:ind w:firstLine="567"/>
        <w:jc w:val="center"/>
        <w:rPr>
          <w:rFonts w:ascii="Times New Roman" w:hAnsi="Times New Roman" w:cs="Times New Roman"/>
          <w:b/>
          <w:i/>
          <w:sz w:val="32"/>
          <w:szCs w:val="32"/>
          <w:lang w:val="ru-RU"/>
        </w:rPr>
      </w:pPr>
    </w:p>
    <w:p w:rsidR="00BF3BA7" w:rsidRPr="00681B1A" w:rsidRDefault="00BF3BA7" w:rsidP="00681B1A">
      <w:pPr>
        <w:pStyle w:val="aff8"/>
        <w:spacing w:after="0" w:line="360" w:lineRule="auto"/>
        <w:ind w:firstLine="567"/>
        <w:jc w:val="center"/>
        <w:rPr>
          <w:rFonts w:ascii="Times New Roman" w:hAnsi="Times New Roman" w:cs="Times New Roman"/>
          <w:b/>
          <w:i/>
          <w:sz w:val="32"/>
          <w:szCs w:val="32"/>
          <w:lang w:val="ru-RU"/>
        </w:rPr>
      </w:pPr>
    </w:p>
    <w:p w:rsidR="00BF3BA7" w:rsidRPr="00C73B59" w:rsidRDefault="00BF3BA7" w:rsidP="002E2A22">
      <w:pPr>
        <w:pStyle w:val="aff8"/>
        <w:spacing w:after="0" w:line="360" w:lineRule="auto"/>
        <w:ind w:firstLine="567"/>
        <w:jc w:val="center"/>
        <w:rPr>
          <w:rFonts w:ascii="Times New Roman" w:hAnsi="Times New Roman" w:cs="Times New Roman"/>
          <w:sz w:val="48"/>
          <w:szCs w:val="48"/>
          <w:lang w:val="ru-RU"/>
        </w:rPr>
      </w:pPr>
      <w:r w:rsidRPr="00C73B59">
        <w:rPr>
          <w:rFonts w:ascii="Times New Roman" w:hAnsi="Times New Roman" w:cs="Times New Roman"/>
          <w:b/>
          <w:sz w:val="48"/>
          <w:szCs w:val="48"/>
          <w:lang w:val="ru-RU"/>
        </w:rPr>
        <w:t>Местные нормативы градостроительного проектирования</w:t>
      </w:r>
      <w:r w:rsidR="006E51BE" w:rsidRPr="00C73B59">
        <w:rPr>
          <w:rFonts w:ascii="Times New Roman" w:hAnsi="Times New Roman" w:cs="Times New Roman"/>
          <w:b/>
          <w:sz w:val="48"/>
          <w:szCs w:val="48"/>
          <w:lang w:val="ru-RU"/>
        </w:rPr>
        <w:t xml:space="preserve"> </w:t>
      </w:r>
      <w:r w:rsidRPr="00C73B59">
        <w:rPr>
          <w:rFonts w:ascii="Times New Roman" w:hAnsi="Times New Roman" w:cs="Times New Roman"/>
          <w:b/>
          <w:sz w:val="48"/>
          <w:szCs w:val="48"/>
          <w:lang w:val="ru-RU"/>
        </w:rPr>
        <w:t>сельского поселения</w:t>
      </w:r>
      <w:r w:rsidR="00917947" w:rsidRPr="00C73B59">
        <w:rPr>
          <w:rFonts w:ascii="Times New Roman" w:hAnsi="Times New Roman" w:cs="Times New Roman"/>
          <w:b/>
          <w:sz w:val="48"/>
          <w:szCs w:val="48"/>
          <w:lang w:val="ru-RU"/>
        </w:rPr>
        <w:t xml:space="preserve"> Дубовской сельсовет Добринского</w:t>
      </w:r>
      <w:r w:rsidR="006E51BE" w:rsidRPr="00C73B59">
        <w:rPr>
          <w:rFonts w:ascii="Times New Roman" w:hAnsi="Times New Roman" w:cs="Times New Roman"/>
          <w:b/>
          <w:sz w:val="48"/>
          <w:szCs w:val="48"/>
          <w:lang w:val="ru-RU"/>
        </w:rPr>
        <w:t xml:space="preserve"> </w:t>
      </w:r>
      <w:r w:rsidRPr="00C73B59">
        <w:rPr>
          <w:rFonts w:ascii="Times New Roman" w:hAnsi="Times New Roman" w:cs="Times New Roman"/>
          <w:b/>
          <w:sz w:val="48"/>
          <w:szCs w:val="48"/>
          <w:lang w:val="ru-RU"/>
        </w:rPr>
        <w:t xml:space="preserve">муниципального района </w:t>
      </w:r>
      <w:r w:rsidRPr="00C73B59">
        <w:rPr>
          <w:rFonts w:ascii="Times New Roman" w:hAnsi="Times New Roman" w:cs="Times New Roman"/>
          <w:b/>
          <w:bCs/>
          <w:iCs/>
          <w:sz w:val="48"/>
          <w:szCs w:val="48"/>
          <w:lang w:val="ru-RU"/>
        </w:rPr>
        <w:t xml:space="preserve">Липецкой области  </w:t>
      </w:r>
    </w:p>
    <w:p w:rsidR="00BF3BA7" w:rsidRPr="00917947" w:rsidRDefault="00BF3BA7" w:rsidP="002E2A22">
      <w:pPr>
        <w:spacing w:after="0" w:line="360" w:lineRule="auto"/>
        <w:ind w:firstLine="567"/>
        <w:jc w:val="center"/>
        <w:rPr>
          <w:rFonts w:ascii="Times New Roman" w:hAnsi="Times New Roman"/>
          <w:color w:val="1F497D" w:themeColor="text2"/>
        </w:rPr>
      </w:pPr>
    </w:p>
    <w:p w:rsidR="00BF3BA7" w:rsidRPr="00387259" w:rsidRDefault="00BF3BA7" w:rsidP="002E2A22">
      <w:pPr>
        <w:spacing w:after="0" w:line="360" w:lineRule="auto"/>
        <w:ind w:firstLine="567"/>
        <w:jc w:val="center"/>
        <w:rPr>
          <w:rFonts w:ascii="Times New Roman" w:hAnsi="Times New Roman"/>
          <w:color w:val="0070C0"/>
        </w:rPr>
      </w:pPr>
    </w:p>
    <w:p w:rsidR="00BF3BA7" w:rsidRPr="00387259" w:rsidRDefault="00BF3BA7" w:rsidP="002E2A22">
      <w:pPr>
        <w:tabs>
          <w:tab w:val="left" w:pos="1035"/>
        </w:tabs>
        <w:spacing w:line="360" w:lineRule="auto"/>
        <w:ind w:firstLine="567"/>
        <w:rPr>
          <w:rFonts w:ascii="Times New Roman" w:hAnsi="Times New Roman"/>
          <w:color w:val="0070C0"/>
        </w:rPr>
      </w:pPr>
    </w:p>
    <w:p w:rsidR="00BF3BA7" w:rsidRPr="00387259" w:rsidRDefault="00BF3BA7" w:rsidP="002E2A22">
      <w:pPr>
        <w:spacing w:line="360" w:lineRule="auto"/>
        <w:ind w:firstLine="567"/>
        <w:rPr>
          <w:rFonts w:ascii="Times New Roman" w:hAnsi="Times New Roman"/>
          <w:color w:val="0070C0"/>
        </w:rPr>
      </w:pPr>
    </w:p>
    <w:p w:rsidR="00BF3BA7" w:rsidRPr="00387259" w:rsidRDefault="00BF3BA7" w:rsidP="002E2A22">
      <w:pPr>
        <w:spacing w:line="360" w:lineRule="auto"/>
        <w:ind w:firstLine="567"/>
        <w:rPr>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C73B59" w:rsidRDefault="0095433C" w:rsidP="00C73B59">
      <w:pPr>
        <w:tabs>
          <w:tab w:val="left" w:pos="5169"/>
        </w:tabs>
        <w:spacing w:after="0"/>
        <w:jc w:val="center"/>
        <w:rPr>
          <w:rFonts w:ascii="Times New Roman" w:hAnsi="Times New Roman"/>
          <w:color w:val="0070C0"/>
          <w:sz w:val="48"/>
          <w:szCs w:val="48"/>
        </w:rPr>
      </w:pPr>
      <w:r w:rsidRPr="00C73B59">
        <w:rPr>
          <w:rFonts w:ascii="Times New Roman" w:hAnsi="Times New Roman"/>
          <w:b/>
          <w:sz w:val="48"/>
          <w:szCs w:val="48"/>
        </w:rPr>
        <w:t>2016</w:t>
      </w:r>
      <w:r w:rsidR="00C73B59">
        <w:rPr>
          <w:rFonts w:ascii="Times New Roman" w:hAnsi="Times New Roman"/>
          <w:b/>
          <w:sz w:val="48"/>
          <w:szCs w:val="48"/>
        </w:rPr>
        <w:t>г.</w:t>
      </w:r>
    </w:p>
    <w:p w:rsidR="00917947" w:rsidRDefault="00917947" w:rsidP="002E2A22">
      <w:pPr>
        <w:spacing w:after="0" w:line="360" w:lineRule="auto"/>
        <w:ind w:firstLine="567"/>
        <w:jc w:val="center"/>
        <w:rPr>
          <w:rFonts w:ascii="Times New Roman" w:hAnsi="Times New Roman"/>
          <w:color w:val="0070C0"/>
        </w:rPr>
      </w:pPr>
    </w:p>
    <w:p w:rsidR="00917947" w:rsidRDefault="00917947" w:rsidP="002E2A22">
      <w:pPr>
        <w:spacing w:after="0" w:line="360" w:lineRule="auto"/>
        <w:ind w:firstLine="567"/>
        <w:jc w:val="center"/>
        <w:rPr>
          <w:rFonts w:ascii="Times New Roman" w:hAnsi="Times New Roman"/>
          <w:color w:val="0070C0"/>
        </w:rPr>
      </w:pPr>
    </w:p>
    <w:p w:rsidR="00917947" w:rsidRPr="00387259" w:rsidRDefault="00917947" w:rsidP="002E2A22">
      <w:pPr>
        <w:spacing w:after="0" w:line="360" w:lineRule="auto"/>
        <w:ind w:firstLine="567"/>
        <w:jc w:val="center"/>
        <w:rPr>
          <w:rFonts w:ascii="Times New Roman" w:hAnsi="Times New Roman"/>
          <w:color w:val="0070C0"/>
        </w:rPr>
      </w:pPr>
    </w:p>
    <w:p w:rsidR="00BF3BA7" w:rsidRDefault="00BF3BA7" w:rsidP="002E2A22">
      <w:pPr>
        <w:spacing w:after="0" w:line="360" w:lineRule="auto"/>
        <w:ind w:firstLine="567"/>
        <w:jc w:val="center"/>
        <w:rPr>
          <w:rFonts w:ascii="Times New Roman" w:hAnsi="Times New Roman"/>
          <w:color w:val="FF0000"/>
        </w:rPr>
      </w:pPr>
    </w:p>
    <w:p w:rsidR="00BF3BA7" w:rsidRPr="00795613" w:rsidRDefault="00BF3BA7" w:rsidP="002E2A22">
      <w:pPr>
        <w:spacing w:after="0" w:line="360" w:lineRule="auto"/>
        <w:ind w:firstLine="567"/>
        <w:jc w:val="center"/>
        <w:rPr>
          <w:rFonts w:ascii="Times New Roman" w:hAnsi="Times New Roman"/>
          <w:color w:val="FF0000"/>
        </w:rPr>
      </w:pPr>
    </w:p>
    <w:p w:rsidR="0095433C" w:rsidRPr="0095433C" w:rsidRDefault="0095433C" w:rsidP="0095433C">
      <w:pPr>
        <w:spacing w:after="0" w:line="240" w:lineRule="auto"/>
        <w:ind w:right="-1"/>
        <w:jc w:val="both"/>
        <w:rPr>
          <w:rFonts w:ascii="Times New Roman" w:hAnsi="Times New Roman"/>
          <w:sz w:val="24"/>
          <w:szCs w:val="24"/>
        </w:rPr>
      </w:pPr>
      <w:r w:rsidRPr="0095433C">
        <w:rPr>
          <w:rFonts w:ascii="Times New Roman" w:hAnsi="Times New Roman"/>
          <w:sz w:val="24"/>
          <w:szCs w:val="24"/>
        </w:rPr>
        <w:t>Основанием для подготовки местных нормативов градостроительного проектирования являются:</w:t>
      </w:r>
    </w:p>
    <w:p w:rsidR="0095433C" w:rsidRPr="0095433C" w:rsidRDefault="0095433C" w:rsidP="0095433C">
      <w:pPr>
        <w:spacing w:after="0" w:line="240" w:lineRule="auto"/>
        <w:ind w:right="-1"/>
        <w:jc w:val="both"/>
        <w:rPr>
          <w:rFonts w:ascii="Times New Roman" w:hAnsi="Times New Roman"/>
          <w:sz w:val="24"/>
          <w:szCs w:val="24"/>
        </w:rPr>
      </w:pPr>
      <w:r w:rsidRPr="0095433C">
        <w:rPr>
          <w:rFonts w:ascii="Times New Roman" w:hAnsi="Times New Roman"/>
          <w:sz w:val="24"/>
          <w:szCs w:val="24"/>
        </w:rPr>
        <w:t>Градостроительный кодекс РФ № 190-ФЗ от29.12.2004 г. и Федеральный закон № 131-ФЗот 05.05.2014 г</w:t>
      </w:r>
      <w:proofErr w:type="gramStart"/>
      <w:r w:rsidRPr="0095433C">
        <w:rPr>
          <w:rFonts w:ascii="Times New Roman" w:hAnsi="Times New Roman"/>
          <w:sz w:val="24"/>
          <w:szCs w:val="24"/>
        </w:rPr>
        <w:t>.«</w:t>
      </w:r>
      <w:proofErr w:type="gramEnd"/>
      <w:r w:rsidRPr="0095433C">
        <w:rPr>
          <w:rFonts w:ascii="Times New Roman" w:hAnsi="Times New Roman"/>
          <w:sz w:val="24"/>
          <w:szCs w:val="24"/>
        </w:rPr>
        <w:t>О внесении изменений в Градостроительный кодекс РФ».</w:t>
      </w:r>
    </w:p>
    <w:p w:rsidR="0095433C" w:rsidRPr="0095433C" w:rsidRDefault="0095433C" w:rsidP="0095433C">
      <w:pPr>
        <w:spacing w:after="0" w:line="240" w:lineRule="auto"/>
        <w:ind w:right="-1"/>
        <w:jc w:val="both"/>
        <w:rPr>
          <w:rFonts w:ascii="Times New Roman" w:hAnsi="Times New Roman"/>
          <w:sz w:val="24"/>
          <w:szCs w:val="24"/>
        </w:rPr>
      </w:pPr>
    </w:p>
    <w:p w:rsidR="0095433C" w:rsidRPr="0095433C" w:rsidRDefault="0095433C" w:rsidP="0095433C">
      <w:pPr>
        <w:spacing w:after="0" w:line="240" w:lineRule="auto"/>
        <w:ind w:right="-1"/>
        <w:jc w:val="both"/>
        <w:rPr>
          <w:rFonts w:ascii="Times New Roman" w:hAnsi="Times New Roman"/>
          <w:sz w:val="24"/>
          <w:szCs w:val="24"/>
        </w:rPr>
      </w:pPr>
      <w:r w:rsidRPr="0095433C">
        <w:rPr>
          <w:rFonts w:ascii="Times New Roman" w:hAnsi="Times New Roman"/>
          <w:sz w:val="24"/>
          <w:szCs w:val="24"/>
        </w:rPr>
        <w:t xml:space="preserve">Закон  Липецкой области № 370-ОЗ от 05.03.2015 г. «О порядке подготовки, утверждения и изменения областных нормативов градостроительного проектирования в Липецкой области». </w:t>
      </w:r>
    </w:p>
    <w:p w:rsidR="0095433C" w:rsidRPr="0095433C" w:rsidRDefault="0095433C" w:rsidP="0095433C">
      <w:pPr>
        <w:spacing w:after="0" w:line="240" w:lineRule="auto"/>
        <w:ind w:right="-1"/>
        <w:jc w:val="both"/>
        <w:rPr>
          <w:rFonts w:ascii="Times New Roman" w:hAnsi="Times New Roman"/>
          <w:sz w:val="24"/>
          <w:szCs w:val="24"/>
        </w:rPr>
      </w:pPr>
    </w:p>
    <w:p w:rsidR="0095433C" w:rsidRPr="0095433C" w:rsidRDefault="0095433C" w:rsidP="0095433C">
      <w:pPr>
        <w:spacing w:after="0" w:line="240" w:lineRule="auto"/>
        <w:ind w:right="-1"/>
        <w:jc w:val="both"/>
        <w:rPr>
          <w:rFonts w:ascii="Times New Roman" w:hAnsi="Times New Roman"/>
          <w:bCs/>
          <w:sz w:val="24"/>
          <w:szCs w:val="24"/>
        </w:rPr>
      </w:pPr>
      <w:r w:rsidRPr="0095433C">
        <w:rPr>
          <w:rFonts w:ascii="Times New Roman" w:hAnsi="Times New Roman"/>
          <w:sz w:val="24"/>
          <w:szCs w:val="24"/>
        </w:rPr>
        <w:t>Постановление администрации сельского поселения Д</w:t>
      </w:r>
      <w:r>
        <w:rPr>
          <w:rFonts w:ascii="Times New Roman" w:hAnsi="Times New Roman"/>
          <w:sz w:val="24"/>
          <w:szCs w:val="24"/>
        </w:rPr>
        <w:t xml:space="preserve">убовской </w:t>
      </w:r>
      <w:r w:rsidR="00061F10">
        <w:rPr>
          <w:rFonts w:ascii="Times New Roman" w:hAnsi="Times New Roman"/>
          <w:sz w:val="24"/>
          <w:szCs w:val="24"/>
        </w:rPr>
        <w:t>сельсовет № 151</w:t>
      </w:r>
      <w:r w:rsidRPr="0095433C">
        <w:rPr>
          <w:rFonts w:ascii="Times New Roman" w:hAnsi="Times New Roman"/>
          <w:sz w:val="24"/>
          <w:szCs w:val="24"/>
        </w:rPr>
        <w:t xml:space="preserve"> от </w:t>
      </w:r>
      <w:r w:rsidR="00061F10">
        <w:rPr>
          <w:rFonts w:ascii="Times New Roman" w:hAnsi="Times New Roman"/>
          <w:sz w:val="24"/>
          <w:szCs w:val="24"/>
        </w:rPr>
        <w:t>17.10.2016</w:t>
      </w:r>
      <w:r w:rsidRPr="0095433C">
        <w:rPr>
          <w:rFonts w:ascii="Times New Roman" w:hAnsi="Times New Roman"/>
          <w:sz w:val="24"/>
          <w:szCs w:val="24"/>
        </w:rPr>
        <w:t>г. «</w:t>
      </w:r>
      <w:r w:rsidRPr="0095433C">
        <w:rPr>
          <w:rFonts w:ascii="Times New Roman" w:hAnsi="Times New Roman"/>
          <w:bCs/>
          <w:sz w:val="24"/>
          <w:szCs w:val="24"/>
        </w:rPr>
        <w:t xml:space="preserve">Об утверждении Положения о порядке подготовки и утверждения местных нормативов градостроительного проектирования сельского поселения </w:t>
      </w:r>
      <w:r w:rsidR="00061F10">
        <w:rPr>
          <w:rFonts w:ascii="Times New Roman" w:hAnsi="Times New Roman"/>
          <w:bCs/>
          <w:sz w:val="24"/>
          <w:szCs w:val="24"/>
        </w:rPr>
        <w:t>Дубовской</w:t>
      </w:r>
      <w:r w:rsidRPr="0095433C">
        <w:rPr>
          <w:rFonts w:ascii="Times New Roman" w:hAnsi="Times New Roman"/>
          <w:bCs/>
          <w:sz w:val="24"/>
          <w:szCs w:val="24"/>
        </w:rPr>
        <w:t xml:space="preserve"> сельсовет Добринского муниципального района Липецкой области Российской Федерации</w:t>
      </w:r>
      <w:r w:rsidRPr="0095433C">
        <w:rPr>
          <w:rFonts w:ascii="Times New Roman" w:hAnsi="Times New Roman"/>
          <w:bCs/>
          <w:i/>
          <w:iCs/>
          <w:sz w:val="24"/>
          <w:szCs w:val="24"/>
        </w:rPr>
        <w:t xml:space="preserve"> </w:t>
      </w:r>
      <w:r w:rsidRPr="0095433C">
        <w:rPr>
          <w:rFonts w:ascii="Times New Roman" w:hAnsi="Times New Roman"/>
          <w:bCs/>
          <w:sz w:val="24"/>
          <w:szCs w:val="24"/>
        </w:rPr>
        <w:t>и внесение изменений в них».</w:t>
      </w:r>
    </w:p>
    <w:p w:rsidR="0095433C" w:rsidRPr="001647A0" w:rsidRDefault="0095433C" w:rsidP="0095433C">
      <w:pPr>
        <w:spacing w:after="0" w:line="240" w:lineRule="auto"/>
        <w:ind w:right="-1"/>
        <w:jc w:val="both"/>
        <w:rPr>
          <w:rFonts w:ascii="Times New Roman" w:hAnsi="Times New Roman"/>
          <w:bCs/>
          <w:sz w:val="28"/>
          <w:szCs w:val="28"/>
        </w:rPr>
      </w:pPr>
    </w:p>
    <w:p w:rsidR="00BF3BA7" w:rsidRDefault="00BF3BA7" w:rsidP="00E61621">
      <w:pPr>
        <w:suppressAutoHyphens/>
        <w:jc w:val="center"/>
        <w:rPr>
          <w:rFonts w:ascii="Times New Roman" w:hAnsi="Times New Roman"/>
          <w:b/>
          <w:bCs/>
          <w:sz w:val="28"/>
          <w:szCs w:val="28"/>
        </w:rPr>
      </w:pPr>
    </w:p>
    <w:p w:rsidR="00BF3BA7" w:rsidRDefault="00BF3BA7" w:rsidP="00E61621">
      <w:pPr>
        <w:suppressAutoHyphens/>
        <w:jc w:val="center"/>
        <w:rPr>
          <w:rFonts w:ascii="Times New Roman" w:hAnsi="Times New Roman"/>
          <w:b/>
          <w:bCs/>
          <w:sz w:val="28"/>
          <w:szCs w:val="28"/>
        </w:rPr>
      </w:pPr>
    </w:p>
    <w:p w:rsidR="00BF3BA7" w:rsidRDefault="00BF3BA7" w:rsidP="00E61621">
      <w:pPr>
        <w:suppressAutoHyphens/>
        <w:jc w:val="center"/>
        <w:rPr>
          <w:rFonts w:ascii="Times New Roman" w:hAnsi="Times New Roman"/>
          <w:b/>
          <w:bCs/>
          <w:sz w:val="28"/>
          <w:szCs w:val="28"/>
        </w:rPr>
      </w:pPr>
    </w:p>
    <w:p w:rsidR="00BF3BA7" w:rsidRDefault="00BF3BA7" w:rsidP="00E61621">
      <w:pPr>
        <w:suppressAutoHyphens/>
        <w:jc w:val="center"/>
        <w:rPr>
          <w:rFonts w:ascii="Times New Roman" w:hAnsi="Times New Roman"/>
          <w:b/>
          <w:bCs/>
          <w:sz w:val="28"/>
          <w:szCs w:val="28"/>
        </w:rPr>
      </w:pPr>
    </w:p>
    <w:p w:rsidR="00BF3BA7" w:rsidRPr="00E61621" w:rsidRDefault="00BF3BA7" w:rsidP="00E61621">
      <w:pPr>
        <w:suppressAutoHyphens/>
        <w:jc w:val="center"/>
        <w:rPr>
          <w:rFonts w:ascii="Times New Roman" w:hAnsi="Times New Roman"/>
          <w:b/>
          <w:bCs/>
          <w:sz w:val="28"/>
          <w:szCs w:val="28"/>
        </w:rPr>
      </w:pPr>
    </w:p>
    <w:p w:rsidR="00BF3BA7" w:rsidRPr="00E61621" w:rsidRDefault="00BF3BA7" w:rsidP="00E61621">
      <w:pPr>
        <w:suppressAutoHyphens/>
        <w:jc w:val="center"/>
        <w:rPr>
          <w:rFonts w:ascii="Times New Roman" w:hAnsi="Times New Roman"/>
          <w:b/>
          <w:bCs/>
          <w:sz w:val="28"/>
          <w:szCs w:val="28"/>
        </w:rPr>
      </w:pPr>
    </w:p>
    <w:p w:rsidR="00BF3BA7" w:rsidRPr="00E61621" w:rsidRDefault="00BF3BA7" w:rsidP="00E61621">
      <w:pPr>
        <w:suppressAutoHyphens/>
        <w:jc w:val="center"/>
        <w:rPr>
          <w:rFonts w:ascii="Times New Roman" w:hAnsi="Times New Roman"/>
          <w:b/>
          <w:bCs/>
          <w:sz w:val="28"/>
          <w:szCs w:val="28"/>
        </w:rPr>
      </w:pPr>
    </w:p>
    <w:p w:rsidR="00BF3BA7" w:rsidRPr="00E61621" w:rsidRDefault="00BF3BA7" w:rsidP="00E61621">
      <w:pPr>
        <w:suppressAutoHyphens/>
        <w:jc w:val="center"/>
        <w:rPr>
          <w:rFonts w:ascii="Times New Roman" w:hAnsi="Times New Roman"/>
          <w:b/>
          <w:bCs/>
          <w:sz w:val="28"/>
          <w:szCs w:val="28"/>
        </w:rPr>
      </w:pPr>
    </w:p>
    <w:p w:rsidR="00BF3BA7" w:rsidRPr="00E61621" w:rsidRDefault="00BF3BA7" w:rsidP="00E61621">
      <w:pPr>
        <w:suppressAutoHyphens/>
        <w:jc w:val="center"/>
        <w:rPr>
          <w:rFonts w:ascii="Times New Roman" w:hAnsi="Times New Roman"/>
          <w:b/>
          <w:bCs/>
          <w:sz w:val="28"/>
          <w:szCs w:val="28"/>
        </w:rPr>
      </w:pPr>
    </w:p>
    <w:p w:rsidR="00BF3BA7" w:rsidRPr="00E61621" w:rsidRDefault="00BF3BA7" w:rsidP="00E61621">
      <w:pPr>
        <w:suppressAutoHyphens/>
        <w:jc w:val="center"/>
        <w:rPr>
          <w:rFonts w:ascii="Times New Roman" w:hAnsi="Times New Roman"/>
          <w:b/>
          <w:bCs/>
          <w:sz w:val="28"/>
          <w:szCs w:val="28"/>
        </w:rPr>
      </w:pPr>
    </w:p>
    <w:p w:rsidR="00BF3BA7" w:rsidRDefault="00BF3BA7" w:rsidP="00E61621">
      <w:pPr>
        <w:suppressAutoHyphens/>
        <w:jc w:val="center"/>
        <w:rPr>
          <w:rFonts w:ascii="Times New Roman" w:hAnsi="Times New Roman"/>
          <w:b/>
          <w:bCs/>
          <w:sz w:val="28"/>
          <w:szCs w:val="28"/>
        </w:rPr>
      </w:pPr>
    </w:p>
    <w:p w:rsidR="00BF3BA7" w:rsidRDefault="00BF3BA7" w:rsidP="00E61621">
      <w:pPr>
        <w:suppressAutoHyphens/>
        <w:jc w:val="center"/>
        <w:rPr>
          <w:rFonts w:ascii="Times New Roman" w:hAnsi="Times New Roman"/>
          <w:b/>
          <w:bCs/>
          <w:sz w:val="28"/>
          <w:szCs w:val="28"/>
        </w:rPr>
      </w:pPr>
    </w:p>
    <w:p w:rsidR="00BF3BA7" w:rsidRDefault="00BF3BA7" w:rsidP="00E61621">
      <w:pPr>
        <w:suppressAutoHyphens/>
        <w:jc w:val="center"/>
        <w:rPr>
          <w:rFonts w:ascii="Times New Roman" w:hAnsi="Times New Roman"/>
          <w:b/>
          <w:bCs/>
          <w:sz w:val="28"/>
          <w:szCs w:val="28"/>
        </w:rPr>
      </w:pPr>
    </w:p>
    <w:p w:rsidR="00BF3BA7" w:rsidRDefault="00BF3BA7" w:rsidP="00E61621">
      <w:pPr>
        <w:suppressAutoHyphens/>
        <w:jc w:val="center"/>
        <w:rPr>
          <w:rFonts w:ascii="Times New Roman" w:hAnsi="Times New Roman"/>
          <w:b/>
          <w:bCs/>
          <w:sz w:val="28"/>
          <w:szCs w:val="28"/>
        </w:rPr>
      </w:pPr>
    </w:p>
    <w:p w:rsidR="00BF3BA7" w:rsidRDefault="00BF3BA7" w:rsidP="00E61621">
      <w:pPr>
        <w:suppressAutoHyphens/>
        <w:jc w:val="center"/>
        <w:rPr>
          <w:rFonts w:ascii="Times New Roman" w:hAnsi="Times New Roman"/>
          <w:b/>
          <w:bCs/>
          <w:sz w:val="28"/>
          <w:szCs w:val="28"/>
        </w:rPr>
      </w:pPr>
    </w:p>
    <w:p w:rsidR="00061F10" w:rsidRDefault="00061F10" w:rsidP="00E61621">
      <w:pPr>
        <w:suppressAutoHyphens/>
        <w:jc w:val="center"/>
        <w:rPr>
          <w:rFonts w:ascii="Times New Roman" w:hAnsi="Times New Roman"/>
          <w:b/>
          <w:bCs/>
          <w:sz w:val="28"/>
          <w:szCs w:val="28"/>
        </w:rPr>
      </w:pPr>
    </w:p>
    <w:p w:rsidR="00BF3BA7" w:rsidRPr="003A7939" w:rsidRDefault="00BF3BA7" w:rsidP="003A7939">
      <w:pPr>
        <w:pStyle w:val="3"/>
        <w:jc w:val="center"/>
        <w:rPr>
          <w:rFonts w:ascii="Times New Roman" w:hAnsi="Times New Roman" w:cs="Times New Roman"/>
          <w:sz w:val="22"/>
          <w:szCs w:val="22"/>
        </w:rPr>
      </w:pPr>
      <w:r w:rsidRPr="003A7939">
        <w:rPr>
          <w:rFonts w:ascii="Times New Roman" w:hAnsi="Times New Roman" w:cs="Times New Roman"/>
          <w:sz w:val="22"/>
          <w:szCs w:val="22"/>
        </w:rPr>
        <w:lastRenderedPageBreak/>
        <w:t>Местные нормативы градостроительного проектирования</w:t>
      </w:r>
    </w:p>
    <w:p w:rsidR="005A0D22" w:rsidRPr="003A7939" w:rsidRDefault="00BF3BA7" w:rsidP="003A7939">
      <w:pPr>
        <w:pStyle w:val="3"/>
        <w:jc w:val="center"/>
        <w:rPr>
          <w:rFonts w:ascii="Times New Roman" w:hAnsi="Times New Roman" w:cs="Times New Roman"/>
          <w:sz w:val="22"/>
          <w:szCs w:val="22"/>
        </w:rPr>
      </w:pPr>
      <w:r w:rsidRPr="003A7939">
        <w:rPr>
          <w:rFonts w:ascii="Times New Roman" w:hAnsi="Times New Roman" w:cs="Times New Roman"/>
          <w:sz w:val="22"/>
          <w:szCs w:val="22"/>
        </w:rPr>
        <w:t xml:space="preserve">сельского поселения </w:t>
      </w:r>
      <w:r w:rsidR="00917947" w:rsidRPr="003A7939">
        <w:rPr>
          <w:rFonts w:ascii="Times New Roman" w:hAnsi="Times New Roman" w:cs="Times New Roman"/>
          <w:sz w:val="22"/>
          <w:szCs w:val="22"/>
        </w:rPr>
        <w:t xml:space="preserve">Дубовской сельсовет Добринского </w:t>
      </w:r>
      <w:r w:rsidRPr="003A7939">
        <w:rPr>
          <w:rFonts w:ascii="Times New Roman" w:hAnsi="Times New Roman" w:cs="Times New Roman"/>
          <w:sz w:val="22"/>
          <w:szCs w:val="22"/>
        </w:rPr>
        <w:t>муниципального района</w:t>
      </w:r>
    </w:p>
    <w:p w:rsidR="00BF3BA7" w:rsidRPr="003A7939" w:rsidRDefault="00BF3BA7" w:rsidP="003A7939">
      <w:pPr>
        <w:pStyle w:val="3"/>
        <w:jc w:val="center"/>
        <w:rPr>
          <w:rFonts w:ascii="Times New Roman" w:hAnsi="Times New Roman" w:cs="Times New Roman"/>
          <w:sz w:val="22"/>
          <w:szCs w:val="22"/>
        </w:rPr>
      </w:pPr>
      <w:r w:rsidRPr="003A7939">
        <w:rPr>
          <w:rFonts w:ascii="Times New Roman" w:hAnsi="Times New Roman" w:cs="Times New Roman"/>
          <w:sz w:val="22"/>
          <w:szCs w:val="22"/>
        </w:rPr>
        <w:t>Липецкой области</w:t>
      </w:r>
    </w:p>
    <w:p w:rsidR="00BF3BA7" w:rsidRPr="003A7939" w:rsidRDefault="00BF3BA7" w:rsidP="003A7939">
      <w:pPr>
        <w:pStyle w:val="3"/>
        <w:jc w:val="center"/>
        <w:rPr>
          <w:rFonts w:ascii="Times New Roman" w:hAnsi="Times New Roman" w:cs="Times New Roman"/>
          <w:sz w:val="22"/>
          <w:szCs w:val="22"/>
        </w:rPr>
      </w:pPr>
      <w:r w:rsidRPr="003A7939">
        <w:rPr>
          <w:rFonts w:ascii="Times New Roman" w:hAnsi="Times New Roman" w:cs="Times New Roman"/>
          <w:sz w:val="22"/>
          <w:szCs w:val="22"/>
        </w:rPr>
        <w:t>Содержание</w:t>
      </w:r>
    </w:p>
    <w:p w:rsidR="00BF3BA7" w:rsidRPr="003A7939" w:rsidRDefault="00BF3BA7" w:rsidP="003A7939">
      <w:pPr>
        <w:pStyle w:val="3"/>
        <w:jc w:val="center"/>
        <w:rPr>
          <w:rFonts w:ascii="Times New Roman" w:hAnsi="Times New Roman" w:cs="Times New Roman"/>
          <w:sz w:val="22"/>
          <w:szCs w:val="22"/>
        </w:rPr>
      </w:pPr>
      <w:r w:rsidRPr="003A7939">
        <w:rPr>
          <w:rFonts w:ascii="Times New Roman" w:hAnsi="Times New Roman" w:cs="Times New Roman"/>
          <w:sz w:val="22"/>
          <w:szCs w:val="22"/>
        </w:rPr>
        <w:t>Основная часть</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w:t>
      </w:r>
      <w:r w:rsidRPr="005018A8">
        <w:rPr>
          <w:rFonts w:ascii="Times New Roman" w:hAnsi="Times New Roman" w:cs="Times New Roman"/>
          <w:b w:val="0"/>
          <w:sz w:val="22"/>
          <w:szCs w:val="22"/>
          <w:lang w:val="en-US"/>
        </w:rPr>
        <w:t> </w:t>
      </w:r>
      <w:r w:rsidRPr="005018A8">
        <w:rPr>
          <w:rFonts w:ascii="Times New Roman" w:hAnsi="Times New Roman" w:cs="Times New Roman"/>
          <w:b w:val="0"/>
          <w:sz w:val="22"/>
          <w:szCs w:val="22"/>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917947" w:rsidRPr="005018A8">
        <w:rPr>
          <w:rFonts w:ascii="Times New Roman" w:hAnsi="Times New Roman" w:cs="Times New Roman"/>
          <w:b w:val="0"/>
          <w:sz w:val="22"/>
          <w:szCs w:val="22"/>
        </w:rPr>
        <w:t xml:space="preserve"> </w:t>
      </w:r>
      <w:r w:rsidRPr="005018A8">
        <w:rPr>
          <w:rFonts w:ascii="Times New Roman" w:hAnsi="Times New Roman" w:cs="Times New Roman"/>
          <w:b w:val="0"/>
          <w:sz w:val="22"/>
          <w:szCs w:val="22"/>
        </w:rPr>
        <w:t>городского округа и расчетные показатели максимально допустимого уровня территориальной доступности таких объектов для населения.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sidR="00917947" w:rsidRPr="005018A8">
        <w:rPr>
          <w:rFonts w:ascii="Times New Roman" w:hAnsi="Times New Roman" w:cs="Times New Roman"/>
          <w:b w:val="0"/>
          <w:sz w:val="22"/>
          <w:szCs w:val="22"/>
        </w:rPr>
        <w:t xml:space="preserve"> </w:t>
      </w:r>
      <w:r w:rsidRPr="005018A8">
        <w:rPr>
          <w:rFonts w:ascii="Times New Roman" w:hAnsi="Times New Roman" w:cs="Times New Roman"/>
          <w:b w:val="0"/>
          <w:sz w:val="22"/>
          <w:szCs w:val="22"/>
        </w:rPr>
        <w:t>объектов в области инженерных коммуникаций местного значения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1.1.2 Пункты редуцирования газа, резервуарные установки сжиженных углеводородных газов, </w:t>
      </w:r>
      <w:r w:rsidRPr="005018A8">
        <w:rPr>
          <w:rFonts w:ascii="Times New Roman" w:hAnsi="Times New Roman" w:cs="Times New Roman"/>
          <w:b w:val="0"/>
          <w:spacing w:val="-4"/>
          <w:sz w:val="22"/>
          <w:szCs w:val="22"/>
        </w:rPr>
        <w:t>газонаполнительные</w:t>
      </w:r>
      <w:r w:rsidRPr="005018A8">
        <w:rPr>
          <w:rFonts w:ascii="Times New Roman" w:hAnsi="Times New Roman" w:cs="Times New Roman"/>
          <w:b w:val="0"/>
          <w:sz w:val="22"/>
          <w:szCs w:val="22"/>
        </w:rPr>
        <w:t xml:space="preserve"> станции, газопровод распределительный, газопроводы попутного нефтяного газа</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1.1.3 Котельные, тепловые перекачивающие насосные станции, центральные тепловые пункты, теплопровод магистральный</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1.1.4 Водозаборы, станции водоподготовки (водопроводные очистные сооружения), насосные станции, резервуары, водонапорные башни, водопровод</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1.1.5 Очистные сооружения, канализационные насосные станции, канализация магистральная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 </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1.2.1 Автомобильные дороги местного значения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1.2.2 Автостанции</w:t>
      </w:r>
    </w:p>
    <w:p w:rsidR="00061F10"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1.2.3 Автозаправочные станции</w:t>
      </w:r>
    </w:p>
    <w:p w:rsidR="00BF3BA7" w:rsidRPr="005018A8" w:rsidRDefault="00061F10"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1.2.4 </w:t>
      </w:r>
      <w:proofErr w:type="spellStart"/>
      <w:r w:rsidRPr="005018A8">
        <w:rPr>
          <w:rFonts w:ascii="Times New Roman" w:hAnsi="Times New Roman" w:cs="Times New Roman"/>
          <w:b w:val="0"/>
          <w:sz w:val="22"/>
          <w:szCs w:val="22"/>
        </w:rPr>
        <w:t>Автогазозаправочные</w:t>
      </w:r>
      <w:proofErr w:type="spellEnd"/>
      <w:r w:rsidRPr="005018A8">
        <w:rPr>
          <w:rFonts w:ascii="Times New Roman" w:hAnsi="Times New Roman" w:cs="Times New Roman"/>
          <w:b w:val="0"/>
          <w:sz w:val="22"/>
          <w:szCs w:val="22"/>
        </w:rPr>
        <w:t xml:space="preserve"> станции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1.2.5 </w:t>
      </w:r>
      <w:proofErr w:type="spellStart"/>
      <w:r w:rsidRPr="005018A8">
        <w:rPr>
          <w:rFonts w:ascii="Times New Roman" w:hAnsi="Times New Roman" w:cs="Times New Roman"/>
          <w:b w:val="0"/>
          <w:sz w:val="22"/>
          <w:szCs w:val="22"/>
        </w:rPr>
        <w:t>Автокемпинги</w:t>
      </w:r>
      <w:proofErr w:type="spellEnd"/>
      <w:r w:rsidRPr="005018A8">
        <w:rPr>
          <w:rFonts w:ascii="Times New Roman" w:hAnsi="Times New Roman" w:cs="Times New Roman"/>
          <w:b w:val="0"/>
          <w:sz w:val="22"/>
          <w:szCs w:val="22"/>
        </w:rPr>
        <w:t>, мотели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1.2.6 Станции технического обслуживания легковых автомобилей</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1.3.1 Дошкольные образовательные организации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1.3.2Общеобразовательные организации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1.3.3 Организации дополнительного образования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1.4.1 Физкультурно-спортивные залы</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1.4.2 Плавательные бассейны</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1.4.3 Плоскостные сооружения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1.5.1 Полигоны бытовых и промышленных отходов, объекты по транспортировке, обезвреживанию и переработке бытовых отходов</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1.5.2 Предприятия по переработке промышленных отходов</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1.5.3 Предприятия по обезвреживанию токсичных промышленных отходов</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1.5.4 Участки захоронения токсичных промышленных отходов</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1.5.5 Скотомогильники (биотермические ямы)</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1.5.6 Установки термической утилизации биологических отходов</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1.5.7 Площадки снеготаяния (</w:t>
      </w:r>
      <w:proofErr w:type="spellStart"/>
      <w:r w:rsidRPr="005018A8">
        <w:rPr>
          <w:rFonts w:ascii="Times New Roman" w:hAnsi="Times New Roman" w:cs="Times New Roman"/>
          <w:b w:val="0"/>
          <w:sz w:val="22"/>
          <w:szCs w:val="22"/>
        </w:rPr>
        <w:t>снегосвалки</w:t>
      </w:r>
      <w:proofErr w:type="spellEnd"/>
      <w:r w:rsidRPr="005018A8">
        <w:rPr>
          <w:rFonts w:ascii="Times New Roman" w:hAnsi="Times New Roman" w:cs="Times New Roman"/>
          <w:b w:val="0"/>
          <w:sz w:val="22"/>
          <w:szCs w:val="22"/>
        </w:rPr>
        <w:t>)</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lastRenderedPageBreak/>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1.6.1 Места погребения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w:t>
      </w:r>
      <w:proofErr w:type="gramStart"/>
      <w:r w:rsidRPr="005018A8">
        <w:rPr>
          <w:rFonts w:ascii="Times New Roman" w:hAnsi="Times New Roman" w:cs="Times New Roman"/>
          <w:b w:val="0"/>
          <w:sz w:val="22"/>
          <w:szCs w:val="22"/>
        </w:rPr>
        <w:t xml:space="preserve"> В</w:t>
      </w:r>
      <w:proofErr w:type="gramEnd"/>
      <w:r w:rsidRPr="005018A8">
        <w:rPr>
          <w:rFonts w:ascii="Times New Roman" w:hAnsi="Times New Roman" w:cs="Times New Roman"/>
          <w:b w:val="0"/>
          <w:sz w:val="22"/>
          <w:szCs w:val="22"/>
        </w:rPr>
        <w:t xml:space="preserve"> области </w:t>
      </w:r>
      <w:proofErr w:type="spellStart"/>
      <w:r w:rsidRPr="005018A8">
        <w:rPr>
          <w:rFonts w:ascii="Times New Roman" w:hAnsi="Times New Roman" w:cs="Times New Roman"/>
          <w:b w:val="0"/>
          <w:sz w:val="22"/>
          <w:szCs w:val="22"/>
        </w:rPr>
        <w:t>туристическо</w:t>
      </w:r>
      <w:proofErr w:type="spellEnd"/>
      <w:r w:rsidRPr="005018A8">
        <w:rPr>
          <w:rFonts w:ascii="Times New Roman" w:hAnsi="Times New Roman" w:cs="Times New Roman"/>
          <w:b w:val="0"/>
          <w:sz w:val="22"/>
          <w:szCs w:val="22"/>
        </w:rPr>
        <w:t xml:space="preserve"> - рекреационной деятельности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1.7.1.1 Территории рекреационного назначения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1.7.1.2 Объекты туризма и рекреации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1.7.2</w:t>
      </w:r>
      <w:proofErr w:type="gramStart"/>
      <w:r w:rsidRPr="005018A8">
        <w:rPr>
          <w:rFonts w:ascii="Times New Roman" w:hAnsi="Times New Roman" w:cs="Times New Roman"/>
          <w:b w:val="0"/>
          <w:sz w:val="22"/>
          <w:szCs w:val="22"/>
        </w:rPr>
        <w:t xml:space="preserve">  О</w:t>
      </w:r>
      <w:proofErr w:type="gramEnd"/>
      <w:r w:rsidRPr="005018A8">
        <w:rPr>
          <w:rFonts w:ascii="Times New Roman" w:hAnsi="Times New Roman" w:cs="Times New Roman"/>
          <w:b w:val="0"/>
          <w:sz w:val="22"/>
          <w:szCs w:val="22"/>
        </w:rPr>
        <w:t>собо охраняемые природные территории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1.7.2.1</w:t>
      </w:r>
      <w:proofErr w:type="gramStart"/>
      <w:r w:rsidRPr="005018A8">
        <w:rPr>
          <w:rFonts w:ascii="Times New Roman" w:hAnsi="Times New Roman" w:cs="Times New Roman"/>
          <w:b w:val="0"/>
          <w:sz w:val="22"/>
          <w:szCs w:val="22"/>
        </w:rPr>
        <w:t>О</w:t>
      </w:r>
      <w:proofErr w:type="gramEnd"/>
      <w:r w:rsidRPr="005018A8">
        <w:rPr>
          <w:rFonts w:ascii="Times New Roman" w:hAnsi="Times New Roman" w:cs="Times New Roman"/>
          <w:b w:val="0"/>
          <w:sz w:val="22"/>
          <w:szCs w:val="22"/>
        </w:rPr>
        <w:t>собо охраняемые природные территории местного значения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1.7.3 Объекты культурного наследия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1.7.3.1 Объекты культурного наследия местного значения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1.7.4 Объекты </w:t>
      </w:r>
      <w:proofErr w:type="gramStart"/>
      <w:r w:rsidRPr="005018A8">
        <w:rPr>
          <w:rFonts w:ascii="Times New Roman" w:hAnsi="Times New Roman" w:cs="Times New Roman"/>
          <w:b w:val="0"/>
          <w:sz w:val="22"/>
          <w:szCs w:val="22"/>
        </w:rPr>
        <w:t>производственного</w:t>
      </w:r>
      <w:proofErr w:type="gramEnd"/>
      <w:r w:rsidRPr="005018A8">
        <w:rPr>
          <w:rFonts w:ascii="Times New Roman" w:hAnsi="Times New Roman" w:cs="Times New Roman"/>
          <w:b w:val="0"/>
          <w:sz w:val="22"/>
          <w:szCs w:val="22"/>
        </w:rPr>
        <w:t xml:space="preserve">, сельскохозяйственного и коммунально-складского </w:t>
      </w:r>
      <w:proofErr w:type="spellStart"/>
      <w:r w:rsidR="00061F10" w:rsidRPr="005018A8">
        <w:rPr>
          <w:rFonts w:ascii="Times New Roman" w:hAnsi="Times New Roman" w:cs="Times New Roman"/>
          <w:b w:val="0"/>
          <w:sz w:val="22"/>
          <w:szCs w:val="22"/>
        </w:rPr>
        <w:t>назначени</w:t>
      </w:r>
      <w:proofErr w:type="spellEnd"/>
      <w:r w:rsidR="00061F10" w:rsidRPr="005018A8">
        <w:rPr>
          <w:rFonts w:ascii="Times New Roman" w:hAnsi="Times New Roman" w:cs="Times New Roman"/>
          <w:b w:val="0"/>
          <w:sz w:val="22"/>
          <w:szCs w:val="22"/>
        </w:rPr>
        <w:tab/>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1.7.4.1 Объекты производственного назначения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1.7.4.2 Объекты пищевой промышленности и сельскохозяйственного назначения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1.7.4.3 Объекты коммунально-складского назначения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1.7.5</w:t>
      </w:r>
      <w:proofErr w:type="gramStart"/>
      <w:r w:rsidRPr="005018A8">
        <w:rPr>
          <w:rFonts w:ascii="Times New Roman" w:hAnsi="Times New Roman" w:cs="Times New Roman"/>
          <w:b w:val="0"/>
          <w:sz w:val="22"/>
          <w:szCs w:val="22"/>
        </w:rPr>
        <w:t xml:space="preserve"> В</w:t>
      </w:r>
      <w:proofErr w:type="gramEnd"/>
      <w:r w:rsidRPr="005018A8">
        <w:rPr>
          <w:rFonts w:ascii="Times New Roman" w:hAnsi="Times New Roman" w:cs="Times New Roman"/>
          <w:b w:val="0"/>
          <w:sz w:val="22"/>
          <w:szCs w:val="22"/>
        </w:rPr>
        <w:t xml:space="preserve"> области жилищного строительства на территории городского округа, поселения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1.7.5.1 Жилой квартал</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1.7.5.2 Площадки общего пользования различного функционального назначения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1.7.5.3 Зона индивидуальной жилой застройки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1.7.6</w:t>
      </w:r>
      <w:proofErr w:type="gramStart"/>
      <w:r w:rsidRPr="005018A8">
        <w:rPr>
          <w:rFonts w:ascii="Times New Roman" w:hAnsi="Times New Roman" w:cs="Times New Roman"/>
          <w:b w:val="0"/>
          <w:sz w:val="22"/>
          <w:szCs w:val="22"/>
        </w:rPr>
        <w:t xml:space="preserve"> В</w:t>
      </w:r>
      <w:proofErr w:type="gramEnd"/>
      <w:r w:rsidRPr="005018A8">
        <w:rPr>
          <w:rFonts w:ascii="Times New Roman" w:hAnsi="Times New Roman" w:cs="Times New Roman"/>
          <w:b w:val="0"/>
          <w:sz w:val="22"/>
          <w:szCs w:val="22"/>
        </w:rPr>
        <w:t xml:space="preserve"> области фармацевтики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1.7.6.1 Аптеки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1.7.7</w:t>
      </w:r>
      <w:proofErr w:type="gramStart"/>
      <w:r w:rsidRPr="005018A8">
        <w:rPr>
          <w:rFonts w:ascii="Times New Roman" w:hAnsi="Times New Roman" w:cs="Times New Roman"/>
          <w:b w:val="0"/>
          <w:sz w:val="22"/>
          <w:szCs w:val="22"/>
        </w:rPr>
        <w:t xml:space="preserve"> В</w:t>
      </w:r>
      <w:proofErr w:type="gramEnd"/>
      <w:r w:rsidRPr="005018A8">
        <w:rPr>
          <w:rFonts w:ascii="Times New Roman" w:hAnsi="Times New Roman" w:cs="Times New Roman"/>
          <w:b w:val="0"/>
          <w:sz w:val="22"/>
          <w:szCs w:val="22"/>
        </w:rPr>
        <w:t xml:space="preserve"> области культуры</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1.7.7.1 Помещения для культурн</w:t>
      </w:r>
      <w:proofErr w:type="gramStart"/>
      <w:r w:rsidRPr="005018A8">
        <w:rPr>
          <w:rFonts w:ascii="Times New Roman" w:hAnsi="Times New Roman" w:cs="Times New Roman"/>
          <w:b w:val="0"/>
          <w:sz w:val="22"/>
          <w:szCs w:val="22"/>
        </w:rPr>
        <w:t>о-</w:t>
      </w:r>
      <w:proofErr w:type="gramEnd"/>
      <w:r w:rsidR="00917947"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досуговой</w:t>
      </w:r>
      <w:proofErr w:type="spellEnd"/>
      <w:r w:rsidRPr="005018A8">
        <w:rPr>
          <w:rFonts w:ascii="Times New Roman" w:hAnsi="Times New Roman" w:cs="Times New Roman"/>
          <w:b w:val="0"/>
          <w:sz w:val="22"/>
          <w:szCs w:val="22"/>
        </w:rPr>
        <w:t xml:space="preserve"> деятельности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1.7.7.2 Кинотеатры</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1.7.8</w:t>
      </w:r>
      <w:proofErr w:type="gramStart"/>
      <w:r w:rsidR="00917947" w:rsidRPr="005018A8">
        <w:rPr>
          <w:rFonts w:ascii="Times New Roman" w:hAnsi="Times New Roman" w:cs="Times New Roman"/>
          <w:b w:val="0"/>
          <w:sz w:val="22"/>
          <w:szCs w:val="22"/>
        </w:rPr>
        <w:t xml:space="preserve"> </w:t>
      </w:r>
      <w:r w:rsidRPr="005018A8">
        <w:rPr>
          <w:rFonts w:ascii="Times New Roman" w:hAnsi="Times New Roman" w:cs="Times New Roman"/>
          <w:b w:val="0"/>
          <w:sz w:val="22"/>
          <w:szCs w:val="22"/>
        </w:rPr>
        <w:t>В</w:t>
      </w:r>
      <w:proofErr w:type="gramEnd"/>
      <w:r w:rsidRPr="005018A8">
        <w:rPr>
          <w:rFonts w:ascii="Times New Roman" w:hAnsi="Times New Roman" w:cs="Times New Roman"/>
          <w:b w:val="0"/>
          <w:sz w:val="22"/>
          <w:szCs w:val="22"/>
        </w:rPr>
        <w:t xml:space="preserve"> области физической культуры и спорта</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1.7.8.1 Помещения для физкультурных занятий и тренировок</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1.7.9</w:t>
      </w:r>
      <w:proofErr w:type="gramStart"/>
      <w:r w:rsidRPr="005018A8">
        <w:rPr>
          <w:rFonts w:ascii="Times New Roman" w:hAnsi="Times New Roman" w:cs="Times New Roman"/>
          <w:b w:val="0"/>
          <w:sz w:val="22"/>
          <w:szCs w:val="22"/>
        </w:rPr>
        <w:t xml:space="preserve"> В</w:t>
      </w:r>
      <w:proofErr w:type="gramEnd"/>
      <w:r w:rsidRPr="005018A8">
        <w:rPr>
          <w:rFonts w:ascii="Times New Roman" w:hAnsi="Times New Roman" w:cs="Times New Roman"/>
          <w:b w:val="0"/>
          <w:sz w:val="22"/>
          <w:szCs w:val="22"/>
        </w:rPr>
        <w:t xml:space="preserve"> области торговли, общественного питания и бытового обслуживания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1.7.9.1 Предприятия торговли (магазины, торговые центры, торговые комплексы)</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1.7.9.2 Предприятия общественного питания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1.7.10 Объекты бытового и коммунального обслуживания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1.7.10.1 Предприятия бытового обслуживания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1.7.10.2 Прачечные</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1.7.10.3 Химчистки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1.7.10.4 Бани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1.7.10.5 Гостиницы</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1.7.11Культовые объекты</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1.7.11.1 Культовые здания и сооружения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1.7.11.2 Дома священников, монастыри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1.7.12</w:t>
      </w:r>
      <w:proofErr w:type="gramStart"/>
      <w:r w:rsidRPr="005018A8">
        <w:rPr>
          <w:rFonts w:ascii="Times New Roman" w:hAnsi="Times New Roman" w:cs="Times New Roman"/>
          <w:b w:val="0"/>
          <w:sz w:val="22"/>
          <w:szCs w:val="22"/>
        </w:rPr>
        <w:t xml:space="preserve"> В</w:t>
      </w:r>
      <w:proofErr w:type="gramEnd"/>
      <w:r w:rsidRPr="005018A8">
        <w:rPr>
          <w:rFonts w:ascii="Times New Roman" w:hAnsi="Times New Roman" w:cs="Times New Roman"/>
          <w:b w:val="0"/>
          <w:sz w:val="22"/>
          <w:szCs w:val="22"/>
        </w:rPr>
        <w:t xml:space="preserve"> области кредитно-финансового обслуживания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1.7.12.1 Отделения банков</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1.7.12.2 Отделения и филиалы сберегательного банка</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1.7.13</w:t>
      </w:r>
      <w:proofErr w:type="gramStart"/>
      <w:r w:rsidRPr="005018A8">
        <w:rPr>
          <w:rFonts w:ascii="Times New Roman" w:hAnsi="Times New Roman" w:cs="Times New Roman"/>
          <w:b w:val="0"/>
          <w:sz w:val="22"/>
          <w:szCs w:val="22"/>
        </w:rPr>
        <w:t xml:space="preserve"> В</w:t>
      </w:r>
      <w:proofErr w:type="gramEnd"/>
      <w:r w:rsidRPr="005018A8">
        <w:rPr>
          <w:rFonts w:ascii="Times New Roman" w:hAnsi="Times New Roman" w:cs="Times New Roman"/>
          <w:b w:val="0"/>
          <w:sz w:val="22"/>
          <w:szCs w:val="22"/>
        </w:rPr>
        <w:t xml:space="preserve"> области почтовой связи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1.7.13.1 Отделения почтовой связи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1.7.14</w:t>
      </w:r>
      <w:proofErr w:type="gramStart"/>
      <w:r w:rsidRPr="005018A8">
        <w:rPr>
          <w:rFonts w:ascii="Times New Roman" w:hAnsi="Times New Roman" w:cs="Times New Roman"/>
          <w:b w:val="0"/>
          <w:sz w:val="22"/>
          <w:szCs w:val="22"/>
        </w:rPr>
        <w:t xml:space="preserve"> В</w:t>
      </w:r>
      <w:proofErr w:type="gramEnd"/>
      <w:r w:rsidRPr="005018A8">
        <w:rPr>
          <w:rFonts w:ascii="Times New Roman" w:hAnsi="Times New Roman" w:cs="Times New Roman"/>
          <w:b w:val="0"/>
          <w:sz w:val="22"/>
          <w:szCs w:val="22"/>
        </w:rPr>
        <w:t xml:space="preserve"> области транспортного обслуживания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1.7.14.1 Сооружения и устройства для хранения и обслуживания транспортных средств</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1.7.14.2 Транспортн</w:t>
      </w:r>
      <w:proofErr w:type="gramStart"/>
      <w:r w:rsidRPr="005018A8">
        <w:rPr>
          <w:rFonts w:ascii="Times New Roman" w:hAnsi="Times New Roman" w:cs="Times New Roman"/>
          <w:b w:val="0"/>
          <w:sz w:val="22"/>
          <w:szCs w:val="22"/>
        </w:rPr>
        <w:t>о-</w:t>
      </w:r>
      <w:proofErr w:type="gramEnd"/>
      <w:r w:rsidR="00917947"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логистические</w:t>
      </w:r>
      <w:proofErr w:type="spellEnd"/>
      <w:r w:rsidRPr="005018A8">
        <w:rPr>
          <w:rFonts w:ascii="Times New Roman" w:hAnsi="Times New Roman" w:cs="Times New Roman"/>
          <w:b w:val="0"/>
          <w:sz w:val="22"/>
          <w:szCs w:val="22"/>
        </w:rPr>
        <w:t xml:space="preserve"> центры</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1.7.15</w:t>
      </w:r>
      <w:proofErr w:type="gramStart"/>
      <w:r w:rsidRPr="005018A8">
        <w:rPr>
          <w:rFonts w:ascii="Times New Roman" w:hAnsi="Times New Roman" w:cs="Times New Roman"/>
          <w:b w:val="0"/>
          <w:sz w:val="22"/>
          <w:szCs w:val="22"/>
        </w:rPr>
        <w:t xml:space="preserve"> В</w:t>
      </w:r>
      <w:proofErr w:type="gramEnd"/>
      <w:r w:rsidRPr="005018A8">
        <w:rPr>
          <w:rFonts w:ascii="Times New Roman" w:hAnsi="Times New Roman" w:cs="Times New Roman"/>
          <w:b w:val="0"/>
          <w:sz w:val="22"/>
          <w:szCs w:val="22"/>
        </w:rPr>
        <w:t xml:space="preserve"> области обеспечения доступности жилых объектов, объектов социальной инфраструктуры для инвалидов и </w:t>
      </w:r>
      <w:proofErr w:type="spellStart"/>
      <w:r w:rsidRPr="005018A8">
        <w:rPr>
          <w:rFonts w:ascii="Times New Roman" w:hAnsi="Times New Roman" w:cs="Times New Roman"/>
          <w:b w:val="0"/>
          <w:sz w:val="22"/>
          <w:szCs w:val="22"/>
        </w:rPr>
        <w:t>маломобильных</w:t>
      </w:r>
      <w:proofErr w:type="spellEnd"/>
      <w:r w:rsidRPr="005018A8">
        <w:rPr>
          <w:rFonts w:ascii="Times New Roman" w:hAnsi="Times New Roman" w:cs="Times New Roman"/>
          <w:b w:val="0"/>
          <w:sz w:val="22"/>
          <w:szCs w:val="22"/>
        </w:rPr>
        <w:t xml:space="preserve"> групп населения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1.7.15.1 Доступность жилых объектов, объектов соц. инфраструктуры для инвалидов и </w:t>
      </w:r>
      <w:proofErr w:type="spellStart"/>
      <w:r w:rsidRPr="005018A8">
        <w:rPr>
          <w:rFonts w:ascii="Times New Roman" w:hAnsi="Times New Roman" w:cs="Times New Roman"/>
          <w:b w:val="0"/>
          <w:sz w:val="22"/>
          <w:szCs w:val="22"/>
        </w:rPr>
        <w:t>маломобильных</w:t>
      </w:r>
      <w:proofErr w:type="spellEnd"/>
      <w:r w:rsidRPr="005018A8">
        <w:rPr>
          <w:rFonts w:ascii="Times New Roman" w:hAnsi="Times New Roman" w:cs="Times New Roman"/>
          <w:b w:val="0"/>
          <w:sz w:val="22"/>
          <w:szCs w:val="22"/>
        </w:rPr>
        <w:t xml:space="preserve"> групп населения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1.7.16</w:t>
      </w:r>
      <w:proofErr w:type="gramStart"/>
      <w:r w:rsidRPr="005018A8">
        <w:rPr>
          <w:rFonts w:ascii="Times New Roman" w:hAnsi="Times New Roman" w:cs="Times New Roman"/>
          <w:b w:val="0"/>
          <w:sz w:val="22"/>
          <w:szCs w:val="22"/>
        </w:rPr>
        <w:t xml:space="preserve"> В</w:t>
      </w:r>
      <w:proofErr w:type="gramEnd"/>
      <w:r w:rsidRPr="005018A8">
        <w:rPr>
          <w:rFonts w:ascii="Times New Roman" w:hAnsi="Times New Roman" w:cs="Times New Roman"/>
          <w:b w:val="0"/>
          <w:sz w:val="22"/>
          <w:szCs w:val="22"/>
        </w:rPr>
        <w:t xml:space="preserve"> области обеспечения инженерной подготовки и защиты территории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1.7.16.1 Инженерная подготовка и защита территории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lastRenderedPageBreak/>
        <w:t>Материалы по обоснованию расчетных показателей, содержащихся в основной части местных нормативов градостроительного проектирования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 Общие положения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3. Термины и определения.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4.Цели и задачи разработки местных нормативов градостроительного проектирования.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4.1. Общая характеристика состава и содержания местных нормативов градостроительного проектирования.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5. Административно-территориальное устройство сельского поселения</w:t>
      </w:r>
      <w:r w:rsidR="00917947" w:rsidRPr="005018A8">
        <w:rPr>
          <w:rFonts w:ascii="Times New Roman" w:hAnsi="Times New Roman" w:cs="Times New Roman"/>
          <w:b w:val="0"/>
          <w:sz w:val="22"/>
          <w:szCs w:val="22"/>
        </w:rPr>
        <w:t xml:space="preserve"> Дубовской сельсовет</w:t>
      </w:r>
      <w:r w:rsidRPr="005018A8">
        <w:rPr>
          <w:rFonts w:ascii="Times New Roman" w:hAnsi="Times New Roman" w:cs="Times New Roman"/>
          <w:b w:val="0"/>
          <w:sz w:val="22"/>
          <w:szCs w:val="22"/>
        </w:rPr>
        <w:t>.</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5.1 Общие сведения о сельском поселении </w:t>
      </w:r>
      <w:r w:rsidR="00917947" w:rsidRPr="005018A8">
        <w:rPr>
          <w:rFonts w:ascii="Times New Roman" w:hAnsi="Times New Roman" w:cs="Times New Roman"/>
          <w:b w:val="0"/>
          <w:sz w:val="22"/>
          <w:szCs w:val="22"/>
        </w:rPr>
        <w:t xml:space="preserve">Дубовского сельсовета </w:t>
      </w:r>
      <w:r w:rsidRPr="005018A8">
        <w:rPr>
          <w:rFonts w:ascii="Times New Roman" w:hAnsi="Times New Roman" w:cs="Times New Roman"/>
          <w:b w:val="0"/>
          <w:sz w:val="22"/>
          <w:szCs w:val="22"/>
        </w:rPr>
        <w:t>и его территории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5.2 Природно-климатические условия сельского поселения</w:t>
      </w:r>
      <w:r w:rsidR="00917947" w:rsidRPr="005018A8">
        <w:rPr>
          <w:rFonts w:ascii="Times New Roman" w:hAnsi="Times New Roman" w:cs="Times New Roman"/>
          <w:b w:val="0"/>
          <w:sz w:val="22"/>
          <w:szCs w:val="22"/>
        </w:rPr>
        <w:t xml:space="preserve"> Дубовского сельсовета</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5.3 Социально-демографический состав и плотность населения сельского поселения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5.4  Общие принципы зонирования территорий сельского</w:t>
      </w:r>
      <w:r w:rsidR="00917947" w:rsidRPr="005018A8">
        <w:rPr>
          <w:rFonts w:ascii="Times New Roman" w:hAnsi="Times New Roman" w:cs="Times New Roman"/>
          <w:b w:val="0"/>
          <w:sz w:val="22"/>
          <w:szCs w:val="22"/>
        </w:rPr>
        <w:t xml:space="preserve"> </w:t>
      </w:r>
      <w:r w:rsidRPr="005018A8">
        <w:rPr>
          <w:rFonts w:ascii="Times New Roman" w:hAnsi="Times New Roman" w:cs="Times New Roman"/>
          <w:b w:val="0"/>
          <w:sz w:val="22"/>
          <w:szCs w:val="22"/>
        </w:rPr>
        <w:t>поселения</w:t>
      </w:r>
      <w:r w:rsidR="00917947" w:rsidRPr="005018A8">
        <w:rPr>
          <w:rFonts w:ascii="Times New Roman" w:hAnsi="Times New Roman" w:cs="Times New Roman"/>
          <w:b w:val="0"/>
          <w:sz w:val="22"/>
          <w:szCs w:val="22"/>
        </w:rPr>
        <w:t xml:space="preserve"> Дубовской сельсовет Добринского </w:t>
      </w:r>
      <w:r w:rsidRPr="005018A8">
        <w:rPr>
          <w:rFonts w:ascii="Times New Roman" w:hAnsi="Times New Roman" w:cs="Times New Roman"/>
          <w:b w:val="0"/>
          <w:sz w:val="22"/>
          <w:szCs w:val="22"/>
        </w:rPr>
        <w:t>муниципального района</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6. Стратегия социально-экономического развития сельского поселения</w:t>
      </w:r>
      <w:r w:rsidR="00917947" w:rsidRPr="005018A8">
        <w:rPr>
          <w:rFonts w:ascii="Times New Roman" w:hAnsi="Times New Roman" w:cs="Times New Roman"/>
          <w:b w:val="0"/>
          <w:sz w:val="22"/>
          <w:szCs w:val="22"/>
        </w:rPr>
        <w:t xml:space="preserve"> Дубовской сельсовет Добринского </w:t>
      </w:r>
      <w:r w:rsidRPr="005018A8">
        <w:rPr>
          <w:rFonts w:ascii="Times New Roman" w:hAnsi="Times New Roman" w:cs="Times New Roman"/>
          <w:b w:val="0"/>
          <w:sz w:val="22"/>
          <w:szCs w:val="22"/>
        </w:rPr>
        <w:t>муниципального района</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917947" w:rsidRPr="005018A8">
        <w:rPr>
          <w:rFonts w:ascii="Times New Roman" w:hAnsi="Times New Roman" w:cs="Times New Roman"/>
          <w:b w:val="0"/>
          <w:sz w:val="22"/>
          <w:szCs w:val="22"/>
        </w:rPr>
        <w:t xml:space="preserve"> Дубовского сельсовета.</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Приложения </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Сведения о 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BF3BA7" w:rsidRPr="005018A8" w:rsidRDefault="00BF3BA7" w:rsidP="005018A8">
      <w:pPr>
        <w:pStyle w:val="3"/>
        <w:rPr>
          <w:rFonts w:ascii="Times New Roman" w:hAnsi="Times New Roman" w:cs="Times New Roman"/>
          <w:b w:val="0"/>
          <w:sz w:val="22"/>
          <w:szCs w:val="22"/>
        </w:rPr>
      </w:pPr>
    </w:p>
    <w:p w:rsidR="00BF3BA7" w:rsidRPr="005018A8" w:rsidRDefault="00BF3BA7" w:rsidP="005018A8">
      <w:pPr>
        <w:pStyle w:val="3"/>
        <w:rPr>
          <w:rFonts w:ascii="Times New Roman" w:hAnsi="Times New Roman" w:cs="Times New Roman"/>
          <w:b w:val="0"/>
          <w:sz w:val="22"/>
          <w:szCs w:val="22"/>
        </w:rPr>
      </w:pPr>
    </w:p>
    <w:p w:rsidR="00BF3BA7" w:rsidRPr="005018A8" w:rsidRDefault="00BF3BA7" w:rsidP="005018A8">
      <w:pPr>
        <w:pStyle w:val="3"/>
        <w:rPr>
          <w:rFonts w:ascii="Times New Roman" w:hAnsi="Times New Roman" w:cs="Times New Roman"/>
          <w:b w:val="0"/>
          <w:sz w:val="22"/>
          <w:szCs w:val="22"/>
        </w:rPr>
      </w:pPr>
    </w:p>
    <w:p w:rsidR="00BF3BA7" w:rsidRPr="005018A8" w:rsidRDefault="00BF3BA7" w:rsidP="005018A8">
      <w:pPr>
        <w:pStyle w:val="3"/>
        <w:rPr>
          <w:rFonts w:ascii="Times New Roman" w:hAnsi="Times New Roman" w:cs="Times New Roman"/>
          <w:b w:val="0"/>
          <w:sz w:val="22"/>
          <w:szCs w:val="22"/>
        </w:rPr>
      </w:pPr>
    </w:p>
    <w:p w:rsidR="00BF3BA7" w:rsidRPr="005018A8" w:rsidRDefault="00BF3BA7" w:rsidP="005018A8">
      <w:pPr>
        <w:pStyle w:val="3"/>
        <w:rPr>
          <w:rFonts w:ascii="Times New Roman" w:hAnsi="Times New Roman" w:cs="Times New Roman"/>
          <w:b w:val="0"/>
          <w:sz w:val="22"/>
          <w:szCs w:val="22"/>
        </w:rPr>
      </w:pPr>
    </w:p>
    <w:p w:rsidR="00BF3BA7" w:rsidRPr="005018A8" w:rsidRDefault="00BF3BA7" w:rsidP="005018A8">
      <w:pPr>
        <w:pStyle w:val="3"/>
        <w:rPr>
          <w:rFonts w:ascii="Times New Roman" w:hAnsi="Times New Roman" w:cs="Times New Roman"/>
          <w:b w:val="0"/>
          <w:sz w:val="22"/>
          <w:szCs w:val="22"/>
        </w:rPr>
      </w:pPr>
    </w:p>
    <w:p w:rsidR="00BF3BA7" w:rsidRPr="005018A8" w:rsidRDefault="00BF3BA7" w:rsidP="005018A8">
      <w:pPr>
        <w:pStyle w:val="3"/>
        <w:rPr>
          <w:rFonts w:ascii="Times New Roman" w:hAnsi="Times New Roman" w:cs="Times New Roman"/>
          <w:b w:val="0"/>
          <w:sz w:val="22"/>
          <w:szCs w:val="22"/>
        </w:rPr>
      </w:pPr>
    </w:p>
    <w:p w:rsidR="00BF3BA7" w:rsidRPr="005018A8" w:rsidRDefault="00BF3BA7" w:rsidP="005018A8">
      <w:pPr>
        <w:pStyle w:val="3"/>
        <w:rPr>
          <w:rFonts w:ascii="Times New Roman" w:hAnsi="Times New Roman" w:cs="Times New Roman"/>
          <w:b w:val="0"/>
          <w:sz w:val="22"/>
          <w:szCs w:val="22"/>
        </w:rPr>
      </w:pPr>
    </w:p>
    <w:p w:rsidR="00BF3BA7" w:rsidRPr="005018A8" w:rsidRDefault="00BF3BA7" w:rsidP="005018A8">
      <w:pPr>
        <w:pStyle w:val="3"/>
        <w:rPr>
          <w:rFonts w:ascii="Times New Roman" w:hAnsi="Times New Roman" w:cs="Times New Roman"/>
          <w:b w:val="0"/>
          <w:sz w:val="22"/>
          <w:szCs w:val="22"/>
        </w:rPr>
      </w:pPr>
    </w:p>
    <w:p w:rsidR="00BF3BA7" w:rsidRPr="00917947" w:rsidRDefault="00BF3BA7" w:rsidP="00917947">
      <w:pPr>
        <w:pStyle w:val="aa"/>
      </w:pPr>
    </w:p>
    <w:p w:rsidR="00BF3BA7" w:rsidRPr="00917947" w:rsidRDefault="00BF3BA7" w:rsidP="00917947">
      <w:pPr>
        <w:pStyle w:val="aa"/>
      </w:pPr>
    </w:p>
    <w:p w:rsidR="00BF3BA7" w:rsidRPr="00917947" w:rsidRDefault="00BF3BA7" w:rsidP="00917947">
      <w:pPr>
        <w:pStyle w:val="aa"/>
      </w:pPr>
    </w:p>
    <w:p w:rsidR="00BF3BA7" w:rsidRPr="00917947" w:rsidRDefault="00BF3BA7" w:rsidP="00917947">
      <w:pPr>
        <w:pStyle w:val="aa"/>
      </w:pPr>
    </w:p>
    <w:p w:rsidR="00BF3BA7" w:rsidRPr="00917947" w:rsidRDefault="00BF3BA7" w:rsidP="00917947">
      <w:pPr>
        <w:pStyle w:val="aa"/>
      </w:pPr>
    </w:p>
    <w:p w:rsidR="00BF3BA7" w:rsidRPr="00917947" w:rsidRDefault="00BF3BA7" w:rsidP="00917947">
      <w:pPr>
        <w:pStyle w:val="aa"/>
      </w:pPr>
    </w:p>
    <w:p w:rsidR="00BF3BA7" w:rsidRPr="00917947" w:rsidRDefault="00BF3BA7" w:rsidP="00917947">
      <w:pPr>
        <w:pStyle w:val="aa"/>
      </w:pPr>
    </w:p>
    <w:p w:rsidR="00BF3BA7" w:rsidRDefault="00BF3BA7" w:rsidP="00E61621">
      <w:pPr>
        <w:pStyle w:val="ConsPlusNormal"/>
        <w:jc w:val="center"/>
        <w:outlineLvl w:val="1"/>
        <w:rPr>
          <w:rFonts w:ascii="Times New Roman" w:hAnsi="Times New Roman"/>
          <w:b/>
          <w:sz w:val="28"/>
          <w:szCs w:val="28"/>
        </w:rPr>
      </w:pPr>
    </w:p>
    <w:p w:rsidR="00BF3BA7" w:rsidRDefault="00BF3BA7" w:rsidP="00E61621">
      <w:pPr>
        <w:pStyle w:val="ConsPlusNormal"/>
        <w:jc w:val="center"/>
        <w:outlineLvl w:val="1"/>
        <w:rPr>
          <w:rFonts w:ascii="Times New Roman" w:hAnsi="Times New Roman"/>
          <w:b/>
          <w:sz w:val="28"/>
          <w:szCs w:val="28"/>
        </w:rPr>
      </w:pPr>
    </w:p>
    <w:p w:rsidR="00BF3BA7" w:rsidRPr="003A7939" w:rsidRDefault="00BF3BA7" w:rsidP="003A7939">
      <w:pPr>
        <w:pStyle w:val="3"/>
        <w:jc w:val="center"/>
        <w:rPr>
          <w:rFonts w:ascii="Times New Roman" w:hAnsi="Times New Roman" w:cs="Times New Roman"/>
          <w:sz w:val="22"/>
          <w:szCs w:val="22"/>
        </w:rPr>
      </w:pPr>
      <w:r w:rsidRPr="003A7939">
        <w:rPr>
          <w:rFonts w:ascii="Times New Roman" w:hAnsi="Times New Roman" w:cs="Times New Roman"/>
          <w:sz w:val="22"/>
          <w:szCs w:val="22"/>
        </w:rPr>
        <w:lastRenderedPageBreak/>
        <w:t>Содержание</w:t>
      </w:r>
    </w:p>
    <w:p w:rsidR="00BF3BA7" w:rsidRPr="003A7939" w:rsidRDefault="00BF3BA7" w:rsidP="003A7939">
      <w:pPr>
        <w:pStyle w:val="3"/>
        <w:jc w:val="center"/>
        <w:rPr>
          <w:rFonts w:ascii="Times New Roman" w:hAnsi="Times New Roman" w:cs="Times New Roman"/>
          <w:sz w:val="22"/>
          <w:szCs w:val="22"/>
        </w:rPr>
      </w:pPr>
      <w:r w:rsidRPr="003A7939">
        <w:rPr>
          <w:rFonts w:ascii="Times New Roman" w:hAnsi="Times New Roman" w:cs="Times New Roman"/>
          <w:sz w:val="22"/>
          <w:szCs w:val="22"/>
        </w:rPr>
        <w:t>Основная часть</w:t>
      </w:r>
    </w:p>
    <w:p w:rsidR="00BF3BA7" w:rsidRPr="005018A8" w:rsidRDefault="00BF3BA7" w:rsidP="005018A8">
      <w:pPr>
        <w:pStyle w:val="3"/>
        <w:rPr>
          <w:rFonts w:ascii="Times New Roman" w:hAnsi="Times New Roman" w:cs="Times New Roman"/>
          <w:b w:val="0"/>
          <w:sz w:val="22"/>
          <w:szCs w:val="22"/>
        </w:rPr>
      </w:pP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w:t>
      </w:r>
      <w:r w:rsidRPr="005018A8">
        <w:rPr>
          <w:rFonts w:ascii="Times New Roman" w:hAnsi="Times New Roman" w:cs="Times New Roman"/>
          <w:b w:val="0"/>
          <w:sz w:val="22"/>
          <w:szCs w:val="22"/>
          <w:lang w:val="en-US"/>
        </w:rPr>
        <w:t> </w:t>
      </w:r>
      <w:r w:rsidRPr="005018A8">
        <w:rPr>
          <w:rFonts w:ascii="Times New Roman" w:hAnsi="Times New Roman" w:cs="Times New Roman"/>
          <w:b w:val="0"/>
          <w:sz w:val="22"/>
          <w:szCs w:val="22"/>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5A0D22" w:rsidRPr="005018A8">
        <w:rPr>
          <w:rFonts w:ascii="Times New Roman" w:hAnsi="Times New Roman" w:cs="Times New Roman"/>
          <w:b w:val="0"/>
          <w:sz w:val="22"/>
          <w:szCs w:val="22"/>
        </w:rPr>
        <w:t xml:space="preserve"> </w:t>
      </w:r>
      <w:r w:rsidRPr="005018A8">
        <w:rPr>
          <w:rFonts w:ascii="Times New Roman" w:hAnsi="Times New Roman" w:cs="Times New Roman"/>
          <w:b w:val="0"/>
          <w:sz w:val="22"/>
          <w:szCs w:val="22"/>
        </w:rPr>
        <w:t>городского округа</w:t>
      </w:r>
      <w:r w:rsidR="005A0D22" w:rsidRPr="005018A8">
        <w:rPr>
          <w:rFonts w:ascii="Times New Roman" w:hAnsi="Times New Roman" w:cs="Times New Roman"/>
          <w:b w:val="0"/>
          <w:sz w:val="22"/>
          <w:szCs w:val="22"/>
        </w:rPr>
        <w:t xml:space="preserve"> </w:t>
      </w:r>
      <w:r w:rsidRPr="005018A8">
        <w:rPr>
          <w:rFonts w:ascii="Times New Roman" w:hAnsi="Times New Roman" w:cs="Times New Roman"/>
          <w:b w:val="0"/>
          <w:sz w:val="22"/>
          <w:szCs w:val="22"/>
        </w:rPr>
        <w:t>и расчетные показатели максимально допустимого уровня территориальной доступности таких объектов для населения.</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sidR="005A0D22" w:rsidRPr="005018A8">
        <w:rPr>
          <w:rFonts w:ascii="Times New Roman" w:hAnsi="Times New Roman" w:cs="Times New Roman"/>
          <w:b w:val="0"/>
          <w:sz w:val="22"/>
          <w:szCs w:val="22"/>
        </w:rPr>
        <w:t xml:space="preserve"> </w:t>
      </w:r>
      <w:r w:rsidRPr="005018A8">
        <w:rPr>
          <w:rFonts w:ascii="Times New Roman" w:hAnsi="Times New Roman" w:cs="Times New Roman"/>
          <w:b w:val="0"/>
          <w:sz w:val="22"/>
          <w:szCs w:val="22"/>
        </w:rPr>
        <w:t>объектов в области инженерных коммуникаций местного значения</w:t>
      </w: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142"/>
        <w:gridCol w:w="992"/>
        <w:gridCol w:w="45"/>
        <w:gridCol w:w="1373"/>
        <w:gridCol w:w="851"/>
        <w:gridCol w:w="418"/>
        <w:gridCol w:w="388"/>
        <w:gridCol w:w="183"/>
        <w:gridCol w:w="257"/>
        <w:gridCol w:w="28"/>
        <w:gridCol w:w="7"/>
        <w:gridCol w:w="258"/>
        <w:gridCol w:w="42"/>
        <w:gridCol w:w="680"/>
        <w:gridCol w:w="16"/>
        <w:gridCol w:w="102"/>
        <w:gridCol w:w="29"/>
        <w:gridCol w:w="353"/>
        <w:gridCol w:w="213"/>
        <w:gridCol w:w="277"/>
        <w:gridCol w:w="539"/>
      </w:tblGrid>
      <w:tr w:rsidR="00BF3BA7" w:rsidRPr="005018A8" w:rsidTr="003A7939">
        <w:trPr>
          <w:trHeight w:val="20"/>
          <w:jc w:val="center"/>
        </w:trPr>
        <w:tc>
          <w:tcPr>
            <w:tcW w:w="669" w:type="dxa"/>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 </w:t>
            </w:r>
            <w:proofErr w:type="spellStart"/>
            <w:proofErr w:type="gramStart"/>
            <w:r w:rsidRPr="005018A8">
              <w:rPr>
                <w:rFonts w:ascii="Times New Roman" w:hAnsi="Times New Roman" w:cs="Times New Roman"/>
                <w:b w:val="0"/>
                <w:sz w:val="22"/>
                <w:szCs w:val="22"/>
              </w:rPr>
              <w:t>п</w:t>
            </w:r>
            <w:proofErr w:type="spellEnd"/>
            <w:proofErr w:type="gramEnd"/>
            <w:r w:rsidRPr="005018A8">
              <w:rPr>
                <w:rFonts w:ascii="Times New Roman" w:hAnsi="Times New Roman" w:cs="Times New Roman"/>
                <w:b w:val="0"/>
                <w:sz w:val="22"/>
                <w:szCs w:val="22"/>
              </w:rPr>
              <w:t>/</w:t>
            </w:r>
            <w:proofErr w:type="spellStart"/>
            <w:r w:rsidRPr="005018A8">
              <w:rPr>
                <w:rFonts w:ascii="Times New Roman" w:hAnsi="Times New Roman" w:cs="Times New Roman"/>
                <w:b w:val="0"/>
                <w:sz w:val="22"/>
                <w:szCs w:val="22"/>
              </w:rPr>
              <w:t>п</w:t>
            </w:r>
            <w:proofErr w:type="spellEnd"/>
          </w:p>
        </w:tc>
        <w:tc>
          <w:tcPr>
            <w:tcW w:w="1556" w:type="dxa"/>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Наименование вида ОМЗ</w:t>
            </w:r>
          </w:p>
        </w:tc>
        <w:tc>
          <w:tcPr>
            <w:tcW w:w="1142" w:type="dxa"/>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Тип расчетного показателя</w:t>
            </w:r>
          </w:p>
        </w:tc>
        <w:tc>
          <w:tcPr>
            <w:tcW w:w="1037"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Вид </w:t>
            </w:r>
            <w:proofErr w:type="spellStart"/>
            <w:proofErr w:type="gramStart"/>
            <w:r w:rsidRPr="005018A8">
              <w:rPr>
                <w:rFonts w:ascii="Times New Roman" w:hAnsi="Times New Roman" w:cs="Times New Roman"/>
                <w:b w:val="0"/>
                <w:sz w:val="22"/>
                <w:szCs w:val="22"/>
              </w:rPr>
              <w:t>расчет-ного</w:t>
            </w:r>
            <w:proofErr w:type="spellEnd"/>
            <w:proofErr w:type="gram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показа-теля</w:t>
            </w:r>
            <w:proofErr w:type="spellEnd"/>
          </w:p>
        </w:tc>
        <w:tc>
          <w:tcPr>
            <w:tcW w:w="1373" w:type="dxa"/>
            <w:vAlign w:val="center"/>
          </w:tcPr>
          <w:p w:rsidR="00BF3BA7" w:rsidRPr="005018A8" w:rsidRDefault="00BF3BA7" w:rsidP="005018A8">
            <w:pPr>
              <w:pStyle w:val="3"/>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Наименова-ние</w:t>
            </w:r>
            <w:proofErr w:type="spellEnd"/>
            <w:proofErr w:type="gramEnd"/>
            <w:r w:rsidRPr="005018A8">
              <w:rPr>
                <w:rFonts w:ascii="Times New Roman" w:hAnsi="Times New Roman" w:cs="Times New Roman"/>
                <w:b w:val="0"/>
                <w:sz w:val="22"/>
                <w:szCs w:val="22"/>
              </w:rPr>
              <w:t xml:space="preserve"> расчетного показателя, единица измерения</w:t>
            </w:r>
          </w:p>
        </w:tc>
        <w:tc>
          <w:tcPr>
            <w:tcW w:w="4641" w:type="dxa"/>
            <w:gridSpan w:val="17"/>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Предельное значение расчетного показателя</w:t>
            </w:r>
          </w:p>
        </w:tc>
      </w:tr>
      <w:tr w:rsidR="00BF3BA7" w:rsidRPr="005018A8" w:rsidTr="003A7939">
        <w:trPr>
          <w:trHeight w:val="20"/>
          <w:jc w:val="center"/>
        </w:trPr>
        <w:tc>
          <w:tcPr>
            <w:tcW w:w="669" w:type="dxa"/>
            <w:vMerge w:val="restart"/>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1.1.1</w:t>
            </w:r>
          </w:p>
        </w:tc>
        <w:tc>
          <w:tcPr>
            <w:tcW w:w="1556" w:type="dxa"/>
            <w:vMerge w:val="restart"/>
          </w:tcPr>
          <w:p w:rsidR="00BF3BA7" w:rsidRPr="005018A8" w:rsidRDefault="00BF3BA7" w:rsidP="005018A8">
            <w:pPr>
              <w:pStyle w:val="3"/>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Электро-станции</w:t>
            </w:r>
            <w:proofErr w:type="spellEnd"/>
            <w:proofErr w:type="gramEnd"/>
            <w:r w:rsidRPr="005018A8">
              <w:rPr>
                <w:rFonts w:ascii="Times New Roman" w:hAnsi="Times New Roman" w:cs="Times New Roman"/>
                <w:b w:val="0"/>
                <w:sz w:val="22"/>
                <w:szCs w:val="22"/>
              </w:rPr>
              <w:t>,</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подстанция 35 кВ,</w:t>
            </w:r>
          </w:p>
          <w:p w:rsidR="00BF3BA7" w:rsidRPr="005018A8" w:rsidRDefault="00BF3BA7" w:rsidP="005018A8">
            <w:pPr>
              <w:pStyle w:val="3"/>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переключатель-ные</w:t>
            </w:r>
            <w:proofErr w:type="spellEnd"/>
            <w:proofErr w:type="gramEnd"/>
            <w:r w:rsidRPr="005018A8">
              <w:rPr>
                <w:rFonts w:ascii="Times New Roman" w:hAnsi="Times New Roman" w:cs="Times New Roman"/>
                <w:b w:val="0"/>
                <w:sz w:val="22"/>
                <w:szCs w:val="22"/>
              </w:rPr>
              <w:t xml:space="preserve"> пункты,</w:t>
            </w:r>
          </w:p>
          <w:p w:rsidR="00BF3BA7" w:rsidRPr="005018A8" w:rsidRDefault="00BF3BA7" w:rsidP="005018A8">
            <w:pPr>
              <w:pStyle w:val="3"/>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трансформатор-ные</w:t>
            </w:r>
            <w:proofErr w:type="spellEnd"/>
            <w:proofErr w:type="gramEnd"/>
            <w:r w:rsidRPr="005018A8">
              <w:rPr>
                <w:rFonts w:ascii="Times New Roman" w:hAnsi="Times New Roman" w:cs="Times New Roman"/>
                <w:b w:val="0"/>
                <w:sz w:val="22"/>
                <w:szCs w:val="22"/>
              </w:rPr>
              <w:t xml:space="preserve"> подстанции, линии электропередачи 35 кВ, линии электропередачи 10 кВ</w:t>
            </w:r>
          </w:p>
        </w:tc>
        <w:tc>
          <w:tcPr>
            <w:tcW w:w="1142" w:type="dxa"/>
            <w:vMerge w:val="restart"/>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Расчетные показатели </w:t>
            </w:r>
            <w:proofErr w:type="spellStart"/>
            <w:proofErr w:type="gramStart"/>
            <w:r w:rsidRPr="005018A8">
              <w:rPr>
                <w:rFonts w:ascii="Times New Roman" w:hAnsi="Times New Roman" w:cs="Times New Roman"/>
                <w:b w:val="0"/>
                <w:sz w:val="22"/>
                <w:szCs w:val="22"/>
              </w:rPr>
              <w:t>минималь-но</w:t>
            </w:r>
            <w:proofErr w:type="spellEnd"/>
            <w:proofErr w:type="gram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допустимо-го</w:t>
            </w:r>
            <w:proofErr w:type="spellEnd"/>
            <w:r w:rsidRPr="005018A8">
              <w:rPr>
                <w:rFonts w:ascii="Times New Roman" w:hAnsi="Times New Roman" w:cs="Times New Roman"/>
                <w:b w:val="0"/>
                <w:sz w:val="22"/>
                <w:szCs w:val="22"/>
              </w:rPr>
              <w:t xml:space="preserve"> уровня </w:t>
            </w:r>
            <w:proofErr w:type="spellStart"/>
            <w:r w:rsidRPr="005018A8">
              <w:rPr>
                <w:rFonts w:ascii="Times New Roman" w:hAnsi="Times New Roman" w:cs="Times New Roman"/>
                <w:b w:val="0"/>
                <w:sz w:val="22"/>
                <w:szCs w:val="22"/>
              </w:rPr>
              <w:t>обеспечен-ности</w:t>
            </w:r>
            <w:proofErr w:type="spellEnd"/>
          </w:p>
        </w:tc>
        <w:tc>
          <w:tcPr>
            <w:tcW w:w="1037" w:type="dxa"/>
            <w:gridSpan w:val="2"/>
            <w:vMerge w:val="restart"/>
          </w:tcPr>
          <w:p w:rsidR="00BF3BA7" w:rsidRPr="005018A8" w:rsidRDefault="00BF3BA7" w:rsidP="005018A8">
            <w:pPr>
              <w:pStyle w:val="3"/>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Расчет-ный</w:t>
            </w:r>
            <w:proofErr w:type="spellEnd"/>
            <w:proofErr w:type="gram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показа-тель</w:t>
            </w:r>
            <w:proofErr w:type="spellEnd"/>
            <w:r w:rsidRPr="005018A8">
              <w:rPr>
                <w:rFonts w:ascii="Times New Roman" w:hAnsi="Times New Roman" w:cs="Times New Roman"/>
                <w:b w:val="0"/>
                <w:sz w:val="22"/>
                <w:szCs w:val="22"/>
              </w:rPr>
              <w:t xml:space="preserve"> минимально допустимого уровня мощности объекта</w:t>
            </w:r>
          </w:p>
        </w:tc>
        <w:tc>
          <w:tcPr>
            <w:tcW w:w="1373" w:type="dxa"/>
            <w:vMerge w:val="restart"/>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Норматив потребления коммунальных услуг по </w:t>
            </w:r>
            <w:proofErr w:type="spellStart"/>
            <w:r w:rsidRPr="005018A8">
              <w:rPr>
                <w:rFonts w:ascii="Times New Roman" w:hAnsi="Times New Roman" w:cs="Times New Roman"/>
                <w:b w:val="0"/>
                <w:sz w:val="22"/>
                <w:szCs w:val="22"/>
              </w:rPr>
              <w:t>электроснаб-жению</w:t>
            </w:r>
            <w:proofErr w:type="spellEnd"/>
            <w:r w:rsidRPr="005018A8">
              <w:rPr>
                <w:rFonts w:ascii="Times New Roman" w:hAnsi="Times New Roman" w:cs="Times New Roman"/>
                <w:b w:val="0"/>
                <w:sz w:val="22"/>
                <w:szCs w:val="22"/>
              </w:rPr>
              <w:t>, кВт ч/чел./</w:t>
            </w:r>
            <w:proofErr w:type="spellStart"/>
            <w:proofErr w:type="gramStart"/>
            <w:r w:rsidRPr="005018A8">
              <w:rPr>
                <w:rFonts w:ascii="Times New Roman" w:hAnsi="Times New Roman" w:cs="Times New Roman"/>
                <w:b w:val="0"/>
                <w:sz w:val="22"/>
                <w:szCs w:val="22"/>
              </w:rPr>
              <w:t>мес</w:t>
            </w:r>
            <w:proofErr w:type="spellEnd"/>
            <w:proofErr w:type="gramEnd"/>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при кол-ве проживающих человек в квартире</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(в  </w:t>
            </w:r>
            <w:proofErr w:type="spellStart"/>
            <w:proofErr w:type="gramStart"/>
            <w:r w:rsidRPr="005018A8">
              <w:rPr>
                <w:rFonts w:ascii="Times New Roman" w:hAnsi="Times New Roman" w:cs="Times New Roman"/>
                <w:b w:val="0"/>
                <w:sz w:val="22"/>
                <w:szCs w:val="22"/>
              </w:rPr>
              <w:t>одно-квартирном</w:t>
            </w:r>
            <w:proofErr w:type="spellEnd"/>
            <w:proofErr w:type="gramEnd"/>
            <w:r w:rsidRPr="005018A8">
              <w:rPr>
                <w:rFonts w:ascii="Times New Roman" w:hAnsi="Times New Roman" w:cs="Times New Roman"/>
                <w:b w:val="0"/>
                <w:sz w:val="22"/>
                <w:szCs w:val="22"/>
              </w:rPr>
              <w:t xml:space="preserve"> жилом доме)</w:t>
            </w:r>
          </w:p>
        </w:tc>
        <w:tc>
          <w:tcPr>
            <w:tcW w:w="851" w:type="dxa"/>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Кол-во комнат</w:t>
            </w:r>
          </w:p>
        </w:tc>
        <w:tc>
          <w:tcPr>
            <w:tcW w:w="806"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 человек</w:t>
            </w:r>
          </w:p>
        </w:tc>
        <w:tc>
          <w:tcPr>
            <w:tcW w:w="733" w:type="dxa"/>
            <w:gridSpan w:val="5"/>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 человека</w:t>
            </w:r>
          </w:p>
        </w:tc>
        <w:tc>
          <w:tcPr>
            <w:tcW w:w="738" w:type="dxa"/>
            <w:gridSpan w:val="3"/>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3 человека</w:t>
            </w:r>
          </w:p>
        </w:tc>
        <w:tc>
          <w:tcPr>
            <w:tcW w:w="697" w:type="dxa"/>
            <w:gridSpan w:val="4"/>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4 человека</w:t>
            </w:r>
          </w:p>
        </w:tc>
        <w:tc>
          <w:tcPr>
            <w:tcW w:w="816"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5 человек и более</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4641" w:type="dxa"/>
            <w:gridSpan w:val="17"/>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При наличии электрической плиты</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851" w:type="dxa"/>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 комната</w:t>
            </w:r>
          </w:p>
        </w:tc>
        <w:tc>
          <w:tcPr>
            <w:tcW w:w="806"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182</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(187)</w:t>
            </w:r>
          </w:p>
        </w:tc>
        <w:tc>
          <w:tcPr>
            <w:tcW w:w="733" w:type="dxa"/>
            <w:gridSpan w:val="5"/>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113</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(116)</w:t>
            </w:r>
          </w:p>
        </w:tc>
        <w:tc>
          <w:tcPr>
            <w:tcW w:w="738" w:type="dxa"/>
            <w:gridSpan w:val="3"/>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88</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(90)</w:t>
            </w:r>
          </w:p>
        </w:tc>
        <w:tc>
          <w:tcPr>
            <w:tcW w:w="697" w:type="dxa"/>
            <w:gridSpan w:val="4"/>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71</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(73)</w:t>
            </w:r>
          </w:p>
        </w:tc>
        <w:tc>
          <w:tcPr>
            <w:tcW w:w="816"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62</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(64)</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851" w:type="dxa"/>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 комнаты</w:t>
            </w:r>
          </w:p>
        </w:tc>
        <w:tc>
          <w:tcPr>
            <w:tcW w:w="806"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215</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(221)</w:t>
            </w:r>
          </w:p>
        </w:tc>
        <w:tc>
          <w:tcPr>
            <w:tcW w:w="733" w:type="dxa"/>
            <w:gridSpan w:val="5"/>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133</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(137)</w:t>
            </w:r>
          </w:p>
        </w:tc>
        <w:tc>
          <w:tcPr>
            <w:tcW w:w="738" w:type="dxa"/>
            <w:gridSpan w:val="3"/>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103</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(106)</w:t>
            </w:r>
          </w:p>
        </w:tc>
        <w:tc>
          <w:tcPr>
            <w:tcW w:w="697" w:type="dxa"/>
            <w:gridSpan w:val="4"/>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84</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(86)</w:t>
            </w:r>
          </w:p>
        </w:tc>
        <w:tc>
          <w:tcPr>
            <w:tcW w:w="816"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73</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(75)</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851" w:type="dxa"/>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3 комнаты</w:t>
            </w:r>
          </w:p>
        </w:tc>
        <w:tc>
          <w:tcPr>
            <w:tcW w:w="806"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235</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(241)</w:t>
            </w:r>
          </w:p>
        </w:tc>
        <w:tc>
          <w:tcPr>
            <w:tcW w:w="733" w:type="dxa"/>
            <w:gridSpan w:val="5"/>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146</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(150)</w:t>
            </w:r>
          </w:p>
        </w:tc>
        <w:tc>
          <w:tcPr>
            <w:tcW w:w="738" w:type="dxa"/>
            <w:gridSpan w:val="3"/>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113</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(116)</w:t>
            </w:r>
          </w:p>
        </w:tc>
        <w:tc>
          <w:tcPr>
            <w:tcW w:w="697" w:type="dxa"/>
            <w:gridSpan w:val="4"/>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92</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(94)</w:t>
            </w:r>
          </w:p>
        </w:tc>
        <w:tc>
          <w:tcPr>
            <w:tcW w:w="816"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80</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(82)</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851" w:type="dxa"/>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4 комнаты и более</w:t>
            </w:r>
          </w:p>
        </w:tc>
        <w:tc>
          <w:tcPr>
            <w:tcW w:w="806"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250</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(256)</w:t>
            </w:r>
          </w:p>
        </w:tc>
        <w:tc>
          <w:tcPr>
            <w:tcW w:w="733" w:type="dxa"/>
            <w:gridSpan w:val="5"/>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155</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(159)</w:t>
            </w:r>
          </w:p>
        </w:tc>
        <w:tc>
          <w:tcPr>
            <w:tcW w:w="738" w:type="dxa"/>
            <w:gridSpan w:val="3"/>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120</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(123)</w:t>
            </w:r>
          </w:p>
        </w:tc>
        <w:tc>
          <w:tcPr>
            <w:tcW w:w="697" w:type="dxa"/>
            <w:gridSpan w:val="4"/>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97</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(100)</w:t>
            </w:r>
          </w:p>
        </w:tc>
        <w:tc>
          <w:tcPr>
            <w:tcW w:w="816"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85</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(87)</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4641" w:type="dxa"/>
            <w:gridSpan w:val="17"/>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При наличии газовой плиты</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851" w:type="dxa"/>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 комната</w:t>
            </w:r>
          </w:p>
        </w:tc>
        <w:tc>
          <w:tcPr>
            <w:tcW w:w="806"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132</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(137)</w:t>
            </w:r>
          </w:p>
        </w:tc>
        <w:tc>
          <w:tcPr>
            <w:tcW w:w="733" w:type="dxa"/>
            <w:gridSpan w:val="5"/>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82</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(85)</w:t>
            </w:r>
          </w:p>
        </w:tc>
        <w:tc>
          <w:tcPr>
            <w:tcW w:w="738" w:type="dxa"/>
            <w:gridSpan w:val="3"/>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64</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(66)</w:t>
            </w:r>
          </w:p>
        </w:tc>
        <w:tc>
          <w:tcPr>
            <w:tcW w:w="697" w:type="dxa"/>
            <w:gridSpan w:val="4"/>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52</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(53)</w:t>
            </w:r>
          </w:p>
        </w:tc>
        <w:tc>
          <w:tcPr>
            <w:tcW w:w="816"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45</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(47)</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851" w:type="dxa"/>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 комнаты</w:t>
            </w:r>
          </w:p>
        </w:tc>
        <w:tc>
          <w:tcPr>
            <w:tcW w:w="806"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171</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(177)</w:t>
            </w:r>
          </w:p>
        </w:tc>
        <w:tc>
          <w:tcPr>
            <w:tcW w:w="733" w:type="dxa"/>
            <w:gridSpan w:val="5"/>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106</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(110)</w:t>
            </w:r>
          </w:p>
        </w:tc>
        <w:tc>
          <w:tcPr>
            <w:tcW w:w="738" w:type="dxa"/>
            <w:gridSpan w:val="3"/>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82</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(85)</w:t>
            </w:r>
          </w:p>
        </w:tc>
        <w:tc>
          <w:tcPr>
            <w:tcW w:w="697" w:type="dxa"/>
            <w:gridSpan w:val="4"/>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67</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(69)</w:t>
            </w:r>
          </w:p>
        </w:tc>
        <w:tc>
          <w:tcPr>
            <w:tcW w:w="816"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58</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(60)</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851" w:type="dxa"/>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3 комнаты</w:t>
            </w:r>
          </w:p>
        </w:tc>
        <w:tc>
          <w:tcPr>
            <w:tcW w:w="806"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193</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(200)</w:t>
            </w:r>
          </w:p>
        </w:tc>
        <w:tc>
          <w:tcPr>
            <w:tcW w:w="733" w:type="dxa"/>
            <w:gridSpan w:val="5"/>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120</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(124)</w:t>
            </w:r>
          </w:p>
        </w:tc>
        <w:tc>
          <w:tcPr>
            <w:tcW w:w="738" w:type="dxa"/>
            <w:gridSpan w:val="3"/>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93</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(96)</w:t>
            </w:r>
          </w:p>
        </w:tc>
        <w:tc>
          <w:tcPr>
            <w:tcW w:w="697" w:type="dxa"/>
            <w:gridSpan w:val="4"/>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75</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(78)</w:t>
            </w:r>
          </w:p>
        </w:tc>
        <w:tc>
          <w:tcPr>
            <w:tcW w:w="816" w:type="dxa"/>
            <w:gridSpan w:val="2"/>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66</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(68)</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851" w:type="dxa"/>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4 комнаты и более</w:t>
            </w:r>
          </w:p>
        </w:tc>
        <w:tc>
          <w:tcPr>
            <w:tcW w:w="806"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209</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(216)</w:t>
            </w:r>
          </w:p>
        </w:tc>
        <w:tc>
          <w:tcPr>
            <w:tcW w:w="733" w:type="dxa"/>
            <w:gridSpan w:val="5"/>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130</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(134)</w:t>
            </w:r>
          </w:p>
        </w:tc>
        <w:tc>
          <w:tcPr>
            <w:tcW w:w="738" w:type="dxa"/>
            <w:gridSpan w:val="3"/>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100</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(104)</w:t>
            </w:r>
          </w:p>
        </w:tc>
        <w:tc>
          <w:tcPr>
            <w:tcW w:w="697"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82</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(84)</w:t>
            </w:r>
          </w:p>
        </w:tc>
        <w:tc>
          <w:tcPr>
            <w:tcW w:w="816"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71</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(74)</w:t>
            </w:r>
          </w:p>
        </w:tc>
      </w:tr>
      <w:tr w:rsidR="00BF3BA7" w:rsidRPr="005018A8" w:rsidTr="003A7939">
        <w:trPr>
          <w:trHeight w:val="20"/>
          <w:jc w:val="center"/>
        </w:trPr>
        <w:tc>
          <w:tcPr>
            <w:tcW w:w="669" w:type="dxa"/>
            <w:vMerge w:val="restart"/>
          </w:tcPr>
          <w:p w:rsidR="00BF3BA7" w:rsidRPr="005018A8" w:rsidRDefault="00BF3BA7" w:rsidP="005018A8">
            <w:pPr>
              <w:pStyle w:val="3"/>
              <w:rPr>
                <w:rFonts w:ascii="Times New Roman" w:hAnsi="Times New Roman" w:cs="Times New Roman"/>
                <w:b w:val="0"/>
                <w:sz w:val="22"/>
                <w:szCs w:val="22"/>
              </w:rPr>
            </w:pPr>
          </w:p>
        </w:tc>
        <w:tc>
          <w:tcPr>
            <w:tcW w:w="1556" w:type="dxa"/>
            <w:vMerge w:val="restart"/>
          </w:tcPr>
          <w:p w:rsidR="00BF3BA7" w:rsidRPr="005018A8" w:rsidRDefault="00BF3BA7" w:rsidP="005018A8">
            <w:pPr>
              <w:pStyle w:val="3"/>
              <w:rPr>
                <w:rFonts w:ascii="Times New Roman" w:hAnsi="Times New Roman" w:cs="Times New Roman"/>
                <w:b w:val="0"/>
                <w:sz w:val="22"/>
                <w:szCs w:val="22"/>
              </w:rPr>
            </w:pPr>
          </w:p>
        </w:tc>
        <w:tc>
          <w:tcPr>
            <w:tcW w:w="1142" w:type="dxa"/>
            <w:vMerge w:val="restart"/>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val="restart"/>
          </w:tcPr>
          <w:p w:rsidR="00BF3BA7" w:rsidRPr="005018A8" w:rsidRDefault="00BF3BA7" w:rsidP="005018A8">
            <w:pPr>
              <w:pStyle w:val="3"/>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Расчет-ный</w:t>
            </w:r>
            <w:proofErr w:type="spellEnd"/>
            <w:proofErr w:type="gram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показа-тельминима-льно</w:t>
            </w:r>
            <w:proofErr w:type="spellEnd"/>
            <w:r w:rsidRPr="005018A8">
              <w:rPr>
                <w:rFonts w:ascii="Times New Roman" w:hAnsi="Times New Roman" w:cs="Times New Roman"/>
                <w:b w:val="0"/>
                <w:sz w:val="22"/>
                <w:szCs w:val="22"/>
              </w:rPr>
              <w:t xml:space="preserve"> допустимой площад</w:t>
            </w:r>
            <w:r w:rsidRPr="005018A8">
              <w:rPr>
                <w:rFonts w:ascii="Times New Roman" w:hAnsi="Times New Roman" w:cs="Times New Roman"/>
                <w:b w:val="0"/>
                <w:sz w:val="22"/>
                <w:szCs w:val="22"/>
              </w:rPr>
              <w:lastRenderedPageBreak/>
              <w:t xml:space="preserve">и </w:t>
            </w:r>
            <w:proofErr w:type="spellStart"/>
            <w:r w:rsidRPr="005018A8">
              <w:rPr>
                <w:rFonts w:ascii="Times New Roman" w:hAnsi="Times New Roman" w:cs="Times New Roman"/>
                <w:b w:val="0"/>
                <w:sz w:val="22"/>
                <w:szCs w:val="22"/>
              </w:rPr>
              <w:t>террито-рии</w:t>
            </w:r>
            <w:proofErr w:type="spellEnd"/>
            <w:r w:rsidRPr="005018A8">
              <w:rPr>
                <w:rFonts w:ascii="Times New Roman" w:hAnsi="Times New Roman" w:cs="Times New Roman"/>
                <w:b w:val="0"/>
                <w:sz w:val="22"/>
                <w:szCs w:val="22"/>
              </w:rPr>
              <w:t xml:space="preserve"> для размещения объекта</w:t>
            </w:r>
          </w:p>
        </w:tc>
        <w:tc>
          <w:tcPr>
            <w:tcW w:w="1373" w:type="dxa"/>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lastRenderedPageBreak/>
              <w:t xml:space="preserve">Размер земельного участка, отводимого для </w:t>
            </w:r>
            <w:proofErr w:type="spellStart"/>
            <w:r w:rsidRPr="005018A8">
              <w:rPr>
                <w:rFonts w:ascii="Times New Roman" w:hAnsi="Times New Roman" w:cs="Times New Roman"/>
                <w:b w:val="0"/>
                <w:sz w:val="22"/>
                <w:szCs w:val="22"/>
              </w:rPr>
              <w:t>понизитель-ных</w:t>
            </w:r>
            <w:proofErr w:type="spellEnd"/>
            <w:r w:rsidRPr="005018A8">
              <w:rPr>
                <w:rFonts w:ascii="Times New Roman" w:hAnsi="Times New Roman" w:cs="Times New Roman"/>
                <w:b w:val="0"/>
                <w:sz w:val="22"/>
                <w:szCs w:val="22"/>
              </w:rPr>
              <w:t xml:space="preserve"> подстанций 35 кВ и </w:t>
            </w:r>
            <w:r w:rsidRPr="005018A8">
              <w:rPr>
                <w:rFonts w:ascii="Times New Roman" w:hAnsi="Times New Roman" w:cs="Times New Roman"/>
                <w:b w:val="0"/>
                <w:sz w:val="22"/>
                <w:szCs w:val="22"/>
              </w:rPr>
              <w:lastRenderedPageBreak/>
              <w:t>переключательных пунктов, кв</w:t>
            </w:r>
            <w:proofErr w:type="gramStart"/>
            <w:r w:rsidRPr="005018A8">
              <w:rPr>
                <w:rFonts w:ascii="Times New Roman" w:hAnsi="Times New Roman" w:cs="Times New Roman"/>
                <w:b w:val="0"/>
                <w:sz w:val="22"/>
                <w:szCs w:val="22"/>
              </w:rPr>
              <w:t>.м</w:t>
            </w:r>
            <w:proofErr w:type="gramEnd"/>
          </w:p>
        </w:tc>
        <w:tc>
          <w:tcPr>
            <w:tcW w:w="4641" w:type="dxa"/>
            <w:gridSpan w:val="1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lastRenderedPageBreak/>
              <w:t>5000</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val="restart"/>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2132" w:type="dxa"/>
            <w:gridSpan w:val="7"/>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Вид объекта</w:t>
            </w:r>
          </w:p>
        </w:tc>
        <w:tc>
          <w:tcPr>
            <w:tcW w:w="2509" w:type="dxa"/>
            <w:gridSpan w:val="10"/>
            <w:vAlign w:val="center"/>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Размер земельного участка, кв</w:t>
            </w:r>
            <w:proofErr w:type="gramStart"/>
            <w:r w:rsidRPr="005018A8">
              <w:rPr>
                <w:rFonts w:ascii="Times New Roman" w:hAnsi="Times New Roman" w:cs="Times New Roman"/>
                <w:b w:val="0"/>
                <w:sz w:val="22"/>
                <w:szCs w:val="22"/>
              </w:rPr>
              <w:t>.м</w:t>
            </w:r>
            <w:proofErr w:type="gramEnd"/>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2132"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Мачтовые подстанции мощностью от 25 до 250 </w:t>
            </w:r>
            <w:proofErr w:type="spellStart"/>
            <w:r w:rsidRPr="005018A8">
              <w:rPr>
                <w:rFonts w:ascii="Times New Roman" w:hAnsi="Times New Roman" w:cs="Times New Roman"/>
                <w:b w:val="0"/>
                <w:sz w:val="22"/>
                <w:szCs w:val="22"/>
              </w:rPr>
              <w:t>кВА</w:t>
            </w:r>
            <w:proofErr w:type="spellEnd"/>
          </w:p>
        </w:tc>
        <w:tc>
          <w:tcPr>
            <w:tcW w:w="2509" w:type="dxa"/>
            <w:gridSpan w:val="10"/>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не более 50</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2132"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Комплектные подстанции с одним трансформатором мощностью от 25 до 630 </w:t>
            </w:r>
            <w:proofErr w:type="spellStart"/>
            <w:r w:rsidRPr="005018A8">
              <w:rPr>
                <w:rFonts w:ascii="Times New Roman" w:hAnsi="Times New Roman" w:cs="Times New Roman"/>
                <w:b w:val="0"/>
                <w:sz w:val="22"/>
                <w:szCs w:val="22"/>
              </w:rPr>
              <w:t>кВА</w:t>
            </w:r>
            <w:proofErr w:type="spellEnd"/>
          </w:p>
        </w:tc>
        <w:tc>
          <w:tcPr>
            <w:tcW w:w="2509" w:type="dxa"/>
            <w:gridSpan w:val="10"/>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не более 50</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2132"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Комплектные подстанции с двумя трансформаторами мощностью от 160 до 630 </w:t>
            </w:r>
            <w:proofErr w:type="spellStart"/>
            <w:r w:rsidRPr="005018A8">
              <w:rPr>
                <w:rFonts w:ascii="Times New Roman" w:hAnsi="Times New Roman" w:cs="Times New Roman"/>
                <w:b w:val="0"/>
                <w:sz w:val="22"/>
                <w:szCs w:val="22"/>
              </w:rPr>
              <w:t>кВА</w:t>
            </w:r>
            <w:proofErr w:type="spellEnd"/>
          </w:p>
        </w:tc>
        <w:tc>
          <w:tcPr>
            <w:tcW w:w="2509" w:type="dxa"/>
            <w:gridSpan w:val="10"/>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не более 80</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2132"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Подстанции с двумя трансформаторами закрытого типа мощностью от 160 до 630 </w:t>
            </w:r>
            <w:proofErr w:type="spellStart"/>
            <w:r w:rsidRPr="005018A8">
              <w:rPr>
                <w:rFonts w:ascii="Times New Roman" w:hAnsi="Times New Roman" w:cs="Times New Roman"/>
                <w:b w:val="0"/>
                <w:sz w:val="22"/>
                <w:szCs w:val="22"/>
              </w:rPr>
              <w:t>кВА</w:t>
            </w:r>
            <w:proofErr w:type="spellEnd"/>
          </w:p>
        </w:tc>
        <w:tc>
          <w:tcPr>
            <w:tcW w:w="2509" w:type="dxa"/>
            <w:gridSpan w:val="10"/>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не более 150</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2132"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Распределительные пункты наружной установки</w:t>
            </w:r>
          </w:p>
        </w:tc>
        <w:tc>
          <w:tcPr>
            <w:tcW w:w="2509" w:type="dxa"/>
            <w:gridSpan w:val="10"/>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не более 250</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2132"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Распределительные пункты закрытого типа</w:t>
            </w:r>
          </w:p>
        </w:tc>
        <w:tc>
          <w:tcPr>
            <w:tcW w:w="2509" w:type="dxa"/>
            <w:gridSpan w:val="10"/>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не более 200</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2132"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Секционирующие пункты</w:t>
            </w:r>
          </w:p>
        </w:tc>
        <w:tc>
          <w:tcPr>
            <w:tcW w:w="2509" w:type="dxa"/>
            <w:gridSpan w:val="10"/>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не более 80</w:t>
            </w:r>
          </w:p>
        </w:tc>
      </w:tr>
      <w:tr w:rsidR="00BF3BA7" w:rsidRPr="005018A8" w:rsidTr="003A7939">
        <w:trPr>
          <w:trHeight w:val="20"/>
          <w:jc w:val="center"/>
        </w:trPr>
        <w:tc>
          <w:tcPr>
            <w:tcW w:w="669" w:type="dxa"/>
          </w:tcPr>
          <w:p w:rsidR="00BF3BA7" w:rsidRPr="005018A8" w:rsidRDefault="00BF3BA7" w:rsidP="005018A8">
            <w:pPr>
              <w:pStyle w:val="3"/>
              <w:rPr>
                <w:rFonts w:ascii="Times New Roman" w:hAnsi="Times New Roman" w:cs="Times New Roman"/>
                <w:b w:val="0"/>
                <w:sz w:val="22"/>
                <w:szCs w:val="22"/>
              </w:rPr>
            </w:pPr>
          </w:p>
        </w:tc>
        <w:tc>
          <w:tcPr>
            <w:tcW w:w="1556" w:type="dxa"/>
          </w:tcPr>
          <w:p w:rsidR="00BF3BA7" w:rsidRPr="005018A8" w:rsidRDefault="00BF3BA7" w:rsidP="005018A8">
            <w:pPr>
              <w:pStyle w:val="3"/>
              <w:rPr>
                <w:rFonts w:ascii="Times New Roman" w:hAnsi="Times New Roman" w:cs="Times New Roman"/>
                <w:b w:val="0"/>
                <w:sz w:val="22"/>
                <w:szCs w:val="22"/>
              </w:rPr>
            </w:pPr>
          </w:p>
        </w:tc>
        <w:tc>
          <w:tcPr>
            <w:tcW w:w="2179" w:type="dxa"/>
            <w:gridSpan w:val="3"/>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373" w:type="dxa"/>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tc>
        <w:tc>
          <w:tcPr>
            <w:tcW w:w="4641" w:type="dxa"/>
            <w:gridSpan w:val="1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не нормируется</w:t>
            </w:r>
          </w:p>
        </w:tc>
      </w:tr>
      <w:tr w:rsidR="00BF3BA7" w:rsidRPr="005018A8" w:rsidTr="003A7939">
        <w:trPr>
          <w:trHeight w:val="20"/>
          <w:jc w:val="center"/>
        </w:trPr>
        <w:tc>
          <w:tcPr>
            <w:tcW w:w="669" w:type="dxa"/>
            <w:vMerge w:val="restart"/>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1.1.2</w:t>
            </w:r>
          </w:p>
        </w:tc>
        <w:tc>
          <w:tcPr>
            <w:tcW w:w="1556" w:type="dxa"/>
            <w:vMerge w:val="restart"/>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Пункты редуцирования газа,</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резервуарные установки сжиженных углеводородных газов,</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pacing w:val="-4"/>
                <w:sz w:val="22"/>
                <w:szCs w:val="22"/>
              </w:rPr>
              <w:t>газонаполнительные</w:t>
            </w:r>
            <w:r w:rsidRPr="005018A8">
              <w:rPr>
                <w:rFonts w:ascii="Times New Roman" w:hAnsi="Times New Roman" w:cs="Times New Roman"/>
                <w:b w:val="0"/>
                <w:sz w:val="22"/>
                <w:szCs w:val="22"/>
              </w:rPr>
              <w:t xml:space="preserve"> станции,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газопровод распределительный,</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газопроводы попутного нефтяного </w:t>
            </w:r>
            <w:r w:rsidRPr="005018A8">
              <w:rPr>
                <w:rFonts w:ascii="Times New Roman" w:hAnsi="Times New Roman" w:cs="Times New Roman"/>
                <w:b w:val="0"/>
                <w:sz w:val="22"/>
                <w:szCs w:val="22"/>
              </w:rPr>
              <w:lastRenderedPageBreak/>
              <w:t>газа</w:t>
            </w:r>
          </w:p>
        </w:tc>
        <w:tc>
          <w:tcPr>
            <w:tcW w:w="1142" w:type="dxa"/>
            <w:vMerge w:val="restart"/>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lastRenderedPageBreak/>
              <w:t xml:space="preserve">Расчетные показатели минимально допустимого уровня </w:t>
            </w:r>
            <w:proofErr w:type="spellStart"/>
            <w:proofErr w:type="gramStart"/>
            <w:r w:rsidRPr="005018A8">
              <w:rPr>
                <w:rFonts w:ascii="Times New Roman" w:hAnsi="Times New Roman" w:cs="Times New Roman"/>
                <w:b w:val="0"/>
                <w:sz w:val="22"/>
                <w:szCs w:val="22"/>
              </w:rPr>
              <w:t>обеспечен-ности</w:t>
            </w:r>
            <w:proofErr w:type="spellEnd"/>
            <w:proofErr w:type="gramEnd"/>
          </w:p>
        </w:tc>
        <w:tc>
          <w:tcPr>
            <w:tcW w:w="1037" w:type="dxa"/>
            <w:gridSpan w:val="2"/>
            <w:vMerge w:val="restart"/>
          </w:tcPr>
          <w:p w:rsidR="00BF3BA7" w:rsidRPr="005018A8" w:rsidRDefault="00BF3BA7" w:rsidP="005018A8">
            <w:pPr>
              <w:pStyle w:val="3"/>
              <w:rPr>
                <w:rFonts w:ascii="Times New Roman" w:hAnsi="Times New Roman" w:cs="Times New Roman"/>
                <w:b w:val="0"/>
                <w:sz w:val="22"/>
                <w:szCs w:val="22"/>
              </w:rPr>
            </w:pPr>
            <w:proofErr w:type="gramStart"/>
            <w:r w:rsidRPr="005018A8">
              <w:rPr>
                <w:rFonts w:ascii="Times New Roman" w:hAnsi="Times New Roman" w:cs="Times New Roman"/>
                <w:b w:val="0"/>
                <w:sz w:val="22"/>
                <w:szCs w:val="22"/>
              </w:rPr>
              <w:t>Расчетный</w:t>
            </w:r>
            <w:proofErr w:type="gram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показа-тельминима-льно</w:t>
            </w:r>
            <w:proofErr w:type="spellEnd"/>
            <w:r w:rsidRPr="005018A8">
              <w:rPr>
                <w:rFonts w:ascii="Times New Roman" w:hAnsi="Times New Roman" w:cs="Times New Roman"/>
                <w:b w:val="0"/>
                <w:sz w:val="22"/>
                <w:szCs w:val="22"/>
              </w:rPr>
              <w:t xml:space="preserve"> допустимого уровня </w:t>
            </w:r>
            <w:proofErr w:type="spellStart"/>
            <w:r w:rsidRPr="005018A8">
              <w:rPr>
                <w:rFonts w:ascii="Times New Roman" w:hAnsi="Times New Roman" w:cs="Times New Roman"/>
                <w:b w:val="0"/>
                <w:sz w:val="22"/>
                <w:szCs w:val="22"/>
              </w:rPr>
              <w:t>мощнос-ти</w:t>
            </w:r>
            <w:proofErr w:type="spellEnd"/>
            <w:r w:rsidRPr="005018A8">
              <w:rPr>
                <w:rFonts w:ascii="Times New Roman" w:hAnsi="Times New Roman" w:cs="Times New Roman"/>
                <w:b w:val="0"/>
                <w:sz w:val="22"/>
                <w:szCs w:val="22"/>
              </w:rPr>
              <w:t xml:space="preserve"> объекта</w:t>
            </w:r>
          </w:p>
        </w:tc>
        <w:tc>
          <w:tcPr>
            <w:tcW w:w="1373" w:type="dxa"/>
            <w:vMerge w:val="restart"/>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Удельные расходы природного и сжиженного газа для различных коммунальных нужд, куб</w:t>
            </w:r>
            <w:proofErr w:type="gramStart"/>
            <w:r w:rsidRPr="005018A8">
              <w:rPr>
                <w:rFonts w:ascii="Times New Roman" w:hAnsi="Times New Roman" w:cs="Times New Roman"/>
                <w:b w:val="0"/>
                <w:sz w:val="22"/>
                <w:szCs w:val="22"/>
              </w:rPr>
              <w:t>.м</w:t>
            </w:r>
            <w:proofErr w:type="gramEnd"/>
            <w:r w:rsidRPr="005018A8">
              <w:rPr>
                <w:rFonts w:ascii="Times New Roman" w:hAnsi="Times New Roman" w:cs="Times New Roman"/>
                <w:b w:val="0"/>
                <w:sz w:val="22"/>
                <w:szCs w:val="22"/>
              </w:rPr>
              <w:t xml:space="preserve"> в месяц (куб. в год) на 1 человека для природного газа, кг в месяц </w:t>
            </w:r>
            <w:r w:rsidRPr="005018A8">
              <w:rPr>
                <w:rFonts w:ascii="Times New Roman" w:hAnsi="Times New Roman" w:cs="Times New Roman"/>
                <w:b w:val="0"/>
                <w:sz w:val="22"/>
                <w:szCs w:val="22"/>
              </w:rPr>
              <w:lastRenderedPageBreak/>
              <w:t>(куб. в год) на 1 человека для сжиженного газа</w:t>
            </w:r>
          </w:p>
        </w:tc>
        <w:tc>
          <w:tcPr>
            <w:tcW w:w="2097" w:type="dxa"/>
            <w:gridSpan w:val="5"/>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lastRenderedPageBreak/>
              <w:t>Вид потребления</w:t>
            </w:r>
          </w:p>
        </w:tc>
        <w:tc>
          <w:tcPr>
            <w:tcW w:w="1133"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Норматив </w:t>
            </w:r>
            <w:proofErr w:type="spellStart"/>
            <w:r w:rsidRPr="005018A8">
              <w:rPr>
                <w:rFonts w:ascii="Times New Roman" w:hAnsi="Times New Roman" w:cs="Times New Roman"/>
                <w:b w:val="0"/>
                <w:sz w:val="22"/>
                <w:szCs w:val="22"/>
              </w:rPr>
              <w:t>потребле-ния</w:t>
            </w:r>
            <w:proofErr w:type="spell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природно-го</w:t>
            </w:r>
            <w:proofErr w:type="spellEnd"/>
            <w:r w:rsidRPr="005018A8">
              <w:rPr>
                <w:rFonts w:ascii="Times New Roman" w:hAnsi="Times New Roman" w:cs="Times New Roman"/>
                <w:b w:val="0"/>
                <w:sz w:val="22"/>
                <w:szCs w:val="22"/>
              </w:rPr>
              <w:t xml:space="preserve"> газа, куб</w:t>
            </w:r>
            <w:proofErr w:type="gramStart"/>
            <w:r w:rsidRPr="005018A8">
              <w:rPr>
                <w:rFonts w:ascii="Times New Roman" w:hAnsi="Times New Roman" w:cs="Times New Roman"/>
                <w:b w:val="0"/>
                <w:sz w:val="22"/>
                <w:szCs w:val="22"/>
              </w:rPr>
              <w:t>.м</w:t>
            </w:r>
            <w:proofErr w:type="gramEnd"/>
            <w:r w:rsidRPr="005018A8">
              <w:rPr>
                <w:rFonts w:ascii="Times New Roman" w:hAnsi="Times New Roman" w:cs="Times New Roman"/>
                <w:b w:val="0"/>
                <w:sz w:val="22"/>
                <w:szCs w:val="22"/>
              </w:rPr>
              <w:t xml:space="preserve"> в месяц (куб. в год) на 1 </w:t>
            </w:r>
            <w:proofErr w:type="spellStart"/>
            <w:r w:rsidRPr="005018A8">
              <w:rPr>
                <w:rFonts w:ascii="Times New Roman" w:hAnsi="Times New Roman" w:cs="Times New Roman"/>
                <w:b w:val="0"/>
                <w:sz w:val="22"/>
                <w:szCs w:val="22"/>
              </w:rPr>
              <w:t>чело-века</w:t>
            </w:r>
            <w:proofErr w:type="spellEnd"/>
          </w:p>
        </w:tc>
        <w:tc>
          <w:tcPr>
            <w:tcW w:w="1411" w:type="dxa"/>
            <w:gridSpan w:val="5"/>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Норматив потребления сжиженного газа, </w:t>
            </w:r>
            <w:proofErr w:type="gramStart"/>
            <w:r w:rsidRPr="005018A8">
              <w:rPr>
                <w:rFonts w:ascii="Times New Roman" w:hAnsi="Times New Roman" w:cs="Times New Roman"/>
                <w:b w:val="0"/>
                <w:sz w:val="22"/>
                <w:szCs w:val="22"/>
              </w:rPr>
              <w:t>кг</w:t>
            </w:r>
            <w:proofErr w:type="gramEnd"/>
            <w:r w:rsidRPr="005018A8">
              <w:rPr>
                <w:rFonts w:ascii="Times New Roman" w:hAnsi="Times New Roman" w:cs="Times New Roman"/>
                <w:b w:val="0"/>
                <w:sz w:val="22"/>
                <w:szCs w:val="22"/>
              </w:rPr>
              <w:t> в месяц (куб. в год) на 1 человека</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2097" w:type="dxa"/>
            <w:gridSpan w:val="5"/>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на приготовление пищи с использованием газовой плиты при наличии </w:t>
            </w:r>
            <w:proofErr w:type="spellStart"/>
            <w:proofErr w:type="gramStart"/>
            <w:r w:rsidRPr="005018A8">
              <w:rPr>
                <w:rFonts w:ascii="Times New Roman" w:hAnsi="Times New Roman" w:cs="Times New Roman"/>
                <w:b w:val="0"/>
                <w:sz w:val="22"/>
                <w:szCs w:val="22"/>
              </w:rPr>
              <w:lastRenderedPageBreak/>
              <w:t>централизованно-го</w:t>
            </w:r>
            <w:proofErr w:type="spellEnd"/>
            <w:proofErr w:type="gramEnd"/>
            <w:r w:rsidRPr="005018A8">
              <w:rPr>
                <w:rFonts w:ascii="Times New Roman" w:hAnsi="Times New Roman" w:cs="Times New Roman"/>
                <w:b w:val="0"/>
                <w:sz w:val="22"/>
                <w:szCs w:val="22"/>
              </w:rPr>
              <w:t xml:space="preserve"> отопления и </w:t>
            </w:r>
            <w:proofErr w:type="spellStart"/>
            <w:r w:rsidRPr="005018A8">
              <w:rPr>
                <w:rFonts w:ascii="Times New Roman" w:hAnsi="Times New Roman" w:cs="Times New Roman"/>
                <w:b w:val="0"/>
                <w:sz w:val="22"/>
                <w:szCs w:val="22"/>
              </w:rPr>
              <w:t>централизованно-го</w:t>
            </w:r>
            <w:proofErr w:type="spellEnd"/>
            <w:r w:rsidRPr="005018A8">
              <w:rPr>
                <w:rFonts w:ascii="Times New Roman" w:hAnsi="Times New Roman" w:cs="Times New Roman"/>
                <w:b w:val="0"/>
                <w:sz w:val="22"/>
                <w:szCs w:val="22"/>
              </w:rPr>
              <w:t xml:space="preserve"> горячего водоснабжения</w:t>
            </w:r>
          </w:p>
        </w:tc>
        <w:tc>
          <w:tcPr>
            <w:tcW w:w="1133"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lastRenderedPageBreak/>
              <w:t>8,0 (96)</w:t>
            </w:r>
          </w:p>
        </w:tc>
        <w:tc>
          <w:tcPr>
            <w:tcW w:w="1411" w:type="dxa"/>
            <w:gridSpan w:val="5"/>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1037" w:type="dxa"/>
            <w:gridSpan w:val="2"/>
            <w:vMerge/>
          </w:tcPr>
          <w:p w:rsidR="00BF3BA7" w:rsidRPr="005018A8" w:rsidRDefault="00BF3BA7" w:rsidP="005018A8">
            <w:pPr>
              <w:pStyle w:val="3"/>
              <w:rPr>
                <w:rFonts w:ascii="Times New Roman" w:hAnsi="Times New Roman" w:cs="Times New Roman"/>
                <w:b w:val="0"/>
                <w:sz w:val="22"/>
                <w:szCs w:val="22"/>
              </w:rPr>
            </w:pPr>
          </w:p>
        </w:tc>
        <w:tc>
          <w:tcPr>
            <w:tcW w:w="1373" w:type="dxa"/>
            <w:vMerge/>
          </w:tcPr>
          <w:p w:rsidR="00BF3BA7" w:rsidRPr="005018A8" w:rsidRDefault="00BF3BA7" w:rsidP="005018A8">
            <w:pPr>
              <w:pStyle w:val="3"/>
              <w:rPr>
                <w:rFonts w:ascii="Times New Roman" w:hAnsi="Times New Roman" w:cs="Times New Roman"/>
                <w:b w:val="0"/>
                <w:sz w:val="22"/>
                <w:szCs w:val="22"/>
              </w:rPr>
            </w:pPr>
          </w:p>
        </w:tc>
        <w:tc>
          <w:tcPr>
            <w:tcW w:w="2097" w:type="dxa"/>
            <w:gridSpan w:val="5"/>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на приготовление пищи с использованием газовой плиты и нагрев воды с использованием газового водонагревателя при отсутствии </w:t>
            </w:r>
            <w:proofErr w:type="spellStart"/>
            <w:proofErr w:type="gramStart"/>
            <w:r w:rsidRPr="005018A8">
              <w:rPr>
                <w:rFonts w:ascii="Times New Roman" w:hAnsi="Times New Roman" w:cs="Times New Roman"/>
                <w:b w:val="0"/>
                <w:sz w:val="22"/>
                <w:szCs w:val="22"/>
              </w:rPr>
              <w:t>централизованно-го</w:t>
            </w:r>
            <w:proofErr w:type="spellEnd"/>
            <w:proofErr w:type="gramEnd"/>
            <w:r w:rsidRPr="005018A8">
              <w:rPr>
                <w:rFonts w:ascii="Times New Roman" w:hAnsi="Times New Roman" w:cs="Times New Roman"/>
                <w:b w:val="0"/>
                <w:sz w:val="22"/>
                <w:szCs w:val="22"/>
              </w:rPr>
              <w:t xml:space="preserve"> горячего водоснабжения</w:t>
            </w:r>
          </w:p>
        </w:tc>
        <w:tc>
          <w:tcPr>
            <w:tcW w:w="1133"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23,0 (276)</w:t>
            </w:r>
          </w:p>
        </w:tc>
        <w:tc>
          <w:tcPr>
            <w:tcW w:w="1411" w:type="dxa"/>
            <w:gridSpan w:val="5"/>
          </w:tcPr>
          <w:p w:rsidR="00BF3BA7" w:rsidRPr="005018A8" w:rsidRDefault="00BF3BA7" w:rsidP="005018A8">
            <w:pPr>
              <w:pStyle w:val="3"/>
              <w:rPr>
                <w:rFonts w:ascii="Times New Roman" w:hAnsi="Times New Roman" w:cs="Times New Roman"/>
                <w:b w:val="0"/>
                <w:sz w:val="22"/>
                <w:szCs w:val="22"/>
                <w:vertAlign w:val="superscript"/>
              </w:rPr>
            </w:pPr>
            <w:r w:rsidRPr="005018A8">
              <w:rPr>
                <w:rFonts w:ascii="Times New Roman" w:hAnsi="Times New Roman" w:cs="Times New Roman"/>
                <w:b w:val="0"/>
                <w:sz w:val="22"/>
                <w:szCs w:val="22"/>
                <w:vertAlign w:val="superscript"/>
              </w:rPr>
              <w:t>-</w:t>
            </w:r>
          </w:p>
        </w:tc>
      </w:tr>
      <w:tr w:rsidR="00BF3BA7" w:rsidRPr="005018A8" w:rsidTr="003A7939">
        <w:trPr>
          <w:trHeight w:val="20"/>
          <w:jc w:val="center"/>
        </w:trPr>
        <w:tc>
          <w:tcPr>
            <w:tcW w:w="669" w:type="dxa"/>
            <w:vMerge w:val="restart"/>
          </w:tcPr>
          <w:p w:rsidR="00BF3BA7" w:rsidRPr="005018A8" w:rsidRDefault="00BF3BA7" w:rsidP="005018A8">
            <w:pPr>
              <w:pStyle w:val="3"/>
              <w:rPr>
                <w:rFonts w:ascii="Times New Roman" w:hAnsi="Times New Roman" w:cs="Times New Roman"/>
                <w:b w:val="0"/>
                <w:sz w:val="22"/>
                <w:szCs w:val="22"/>
              </w:rPr>
            </w:pPr>
          </w:p>
        </w:tc>
        <w:tc>
          <w:tcPr>
            <w:tcW w:w="1556" w:type="dxa"/>
            <w:vMerge w:val="restart"/>
          </w:tcPr>
          <w:p w:rsidR="00BF3BA7" w:rsidRPr="005018A8" w:rsidRDefault="00BF3BA7" w:rsidP="005018A8">
            <w:pPr>
              <w:pStyle w:val="3"/>
              <w:rPr>
                <w:rFonts w:ascii="Times New Roman" w:hAnsi="Times New Roman" w:cs="Times New Roman"/>
                <w:b w:val="0"/>
                <w:sz w:val="22"/>
                <w:szCs w:val="22"/>
              </w:rPr>
            </w:pPr>
          </w:p>
        </w:tc>
        <w:tc>
          <w:tcPr>
            <w:tcW w:w="1142" w:type="dxa"/>
            <w:vMerge w:val="restart"/>
          </w:tcPr>
          <w:p w:rsidR="00BF3BA7" w:rsidRPr="005018A8" w:rsidRDefault="00BF3BA7" w:rsidP="005018A8">
            <w:pPr>
              <w:pStyle w:val="3"/>
              <w:rPr>
                <w:rFonts w:ascii="Times New Roman" w:hAnsi="Times New Roman" w:cs="Times New Roman"/>
                <w:b w:val="0"/>
                <w:sz w:val="22"/>
                <w:szCs w:val="22"/>
              </w:rPr>
            </w:pPr>
          </w:p>
        </w:tc>
        <w:tc>
          <w:tcPr>
            <w:tcW w:w="992" w:type="dxa"/>
            <w:vMerge w:val="restart"/>
          </w:tcPr>
          <w:p w:rsidR="00BF3BA7" w:rsidRPr="005018A8" w:rsidRDefault="00BF3BA7" w:rsidP="005018A8">
            <w:pPr>
              <w:pStyle w:val="3"/>
              <w:rPr>
                <w:rFonts w:ascii="Times New Roman" w:hAnsi="Times New Roman" w:cs="Times New Roman"/>
                <w:b w:val="0"/>
                <w:sz w:val="22"/>
                <w:szCs w:val="22"/>
              </w:rPr>
            </w:pPr>
          </w:p>
        </w:tc>
        <w:tc>
          <w:tcPr>
            <w:tcW w:w="1418" w:type="dxa"/>
            <w:gridSpan w:val="2"/>
            <w:vMerge w:val="restart"/>
          </w:tcPr>
          <w:p w:rsidR="00BF3BA7" w:rsidRPr="005018A8" w:rsidRDefault="00BF3BA7" w:rsidP="005018A8">
            <w:pPr>
              <w:pStyle w:val="3"/>
              <w:rPr>
                <w:rFonts w:ascii="Times New Roman" w:hAnsi="Times New Roman" w:cs="Times New Roman"/>
                <w:b w:val="0"/>
                <w:sz w:val="22"/>
                <w:szCs w:val="22"/>
              </w:rPr>
            </w:pPr>
          </w:p>
        </w:tc>
        <w:tc>
          <w:tcPr>
            <w:tcW w:w="2125" w:type="dxa"/>
            <w:gridSpan w:val="6"/>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15,0(180)</w:t>
            </w:r>
          </w:p>
        </w:tc>
        <w:tc>
          <w:tcPr>
            <w:tcW w:w="1382"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992" w:type="dxa"/>
            <w:vMerge/>
          </w:tcPr>
          <w:p w:rsidR="00BF3BA7" w:rsidRPr="005018A8" w:rsidRDefault="00BF3BA7" w:rsidP="005018A8">
            <w:pPr>
              <w:pStyle w:val="3"/>
              <w:rPr>
                <w:rFonts w:ascii="Times New Roman" w:hAnsi="Times New Roman" w:cs="Times New Roman"/>
                <w:b w:val="0"/>
                <w:sz w:val="22"/>
                <w:szCs w:val="22"/>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rPr>
            </w:pPr>
          </w:p>
        </w:tc>
        <w:tc>
          <w:tcPr>
            <w:tcW w:w="2125" w:type="dxa"/>
            <w:gridSpan w:val="6"/>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14,0 (144)</w:t>
            </w:r>
          </w:p>
        </w:tc>
        <w:tc>
          <w:tcPr>
            <w:tcW w:w="1382"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992" w:type="dxa"/>
            <w:vMerge/>
          </w:tcPr>
          <w:p w:rsidR="00BF3BA7" w:rsidRPr="005018A8" w:rsidRDefault="00BF3BA7" w:rsidP="005018A8">
            <w:pPr>
              <w:pStyle w:val="3"/>
              <w:rPr>
                <w:rFonts w:ascii="Times New Roman" w:hAnsi="Times New Roman" w:cs="Times New Roman"/>
                <w:b w:val="0"/>
                <w:sz w:val="22"/>
                <w:szCs w:val="22"/>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rPr>
            </w:pPr>
          </w:p>
        </w:tc>
        <w:tc>
          <w:tcPr>
            <w:tcW w:w="2125" w:type="dxa"/>
            <w:gridSpan w:val="6"/>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Отопление,</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Куб</w:t>
            </w:r>
            <w:proofErr w:type="gramStart"/>
            <w:r w:rsidRPr="005018A8">
              <w:rPr>
                <w:rFonts w:ascii="Times New Roman" w:hAnsi="Times New Roman" w:cs="Times New Roman"/>
                <w:b w:val="0"/>
                <w:sz w:val="22"/>
                <w:szCs w:val="22"/>
              </w:rPr>
              <w:t>.м</w:t>
            </w:r>
            <w:proofErr w:type="gramEnd"/>
            <w:r w:rsidRPr="005018A8">
              <w:rPr>
                <w:rFonts w:ascii="Times New Roman" w:hAnsi="Times New Roman" w:cs="Times New Roman"/>
                <w:b w:val="0"/>
                <w:sz w:val="22"/>
                <w:szCs w:val="22"/>
              </w:rPr>
              <w:t xml:space="preserve">/кв.м площади в месяц </w:t>
            </w:r>
          </w:p>
        </w:tc>
        <w:tc>
          <w:tcPr>
            <w:tcW w:w="1134"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7,0</w:t>
            </w:r>
          </w:p>
        </w:tc>
        <w:tc>
          <w:tcPr>
            <w:tcW w:w="1382"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992" w:type="dxa"/>
            <w:vMerge w:val="restart"/>
          </w:tcPr>
          <w:p w:rsidR="00BF3BA7" w:rsidRPr="005018A8" w:rsidRDefault="00BF3BA7" w:rsidP="005018A8">
            <w:pPr>
              <w:pStyle w:val="3"/>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Расчет-ный</w:t>
            </w:r>
            <w:proofErr w:type="spellEnd"/>
            <w:proofErr w:type="gram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показа-тельминима-льно</w:t>
            </w:r>
            <w:proofErr w:type="spell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допусти-мой</w:t>
            </w:r>
            <w:proofErr w:type="spellEnd"/>
            <w:r w:rsidRPr="005018A8">
              <w:rPr>
                <w:rFonts w:ascii="Times New Roman" w:hAnsi="Times New Roman" w:cs="Times New Roman"/>
                <w:b w:val="0"/>
                <w:sz w:val="22"/>
                <w:szCs w:val="22"/>
              </w:rPr>
              <w:t xml:space="preserve"> площади </w:t>
            </w:r>
            <w:proofErr w:type="spellStart"/>
            <w:r w:rsidRPr="005018A8">
              <w:rPr>
                <w:rFonts w:ascii="Times New Roman" w:hAnsi="Times New Roman" w:cs="Times New Roman"/>
                <w:b w:val="0"/>
                <w:sz w:val="22"/>
                <w:szCs w:val="22"/>
              </w:rPr>
              <w:t>террито-рии</w:t>
            </w:r>
            <w:proofErr w:type="spellEnd"/>
            <w:r w:rsidRPr="005018A8">
              <w:rPr>
                <w:rFonts w:ascii="Times New Roman" w:hAnsi="Times New Roman" w:cs="Times New Roman"/>
                <w:b w:val="0"/>
                <w:sz w:val="22"/>
                <w:szCs w:val="22"/>
              </w:rPr>
              <w:t xml:space="preserve"> для </w:t>
            </w:r>
            <w:proofErr w:type="spellStart"/>
            <w:r w:rsidRPr="005018A8">
              <w:rPr>
                <w:rFonts w:ascii="Times New Roman" w:hAnsi="Times New Roman" w:cs="Times New Roman"/>
                <w:b w:val="0"/>
                <w:sz w:val="22"/>
                <w:szCs w:val="22"/>
              </w:rPr>
              <w:t>размеще-ния</w:t>
            </w:r>
            <w:proofErr w:type="spellEnd"/>
            <w:r w:rsidRPr="005018A8">
              <w:rPr>
                <w:rFonts w:ascii="Times New Roman" w:hAnsi="Times New Roman" w:cs="Times New Roman"/>
                <w:b w:val="0"/>
                <w:sz w:val="22"/>
                <w:szCs w:val="22"/>
              </w:rPr>
              <w:t xml:space="preserve"> объекта</w:t>
            </w:r>
          </w:p>
        </w:tc>
        <w:tc>
          <w:tcPr>
            <w:tcW w:w="1418"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Размер земельного участка для размещения пунктов </w:t>
            </w:r>
            <w:proofErr w:type="spellStart"/>
            <w:r w:rsidRPr="005018A8">
              <w:rPr>
                <w:rFonts w:ascii="Times New Roman" w:hAnsi="Times New Roman" w:cs="Times New Roman"/>
                <w:b w:val="0"/>
                <w:sz w:val="22"/>
                <w:szCs w:val="22"/>
              </w:rPr>
              <w:t>редуцирова-ния</w:t>
            </w:r>
            <w:proofErr w:type="spellEnd"/>
            <w:r w:rsidRPr="005018A8">
              <w:rPr>
                <w:rFonts w:ascii="Times New Roman" w:hAnsi="Times New Roman" w:cs="Times New Roman"/>
                <w:b w:val="0"/>
                <w:sz w:val="22"/>
                <w:szCs w:val="22"/>
              </w:rPr>
              <w:t xml:space="preserve"> газа, кв</w:t>
            </w:r>
            <w:proofErr w:type="gramStart"/>
            <w:r w:rsidRPr="005018A8">
              <w:rPr>
                <w:rFonts w:ascii="Times New Roman" w:hAnsi="Times New Roman" w:cs="Times New Roman"/>
                <w:b w:val="0"/>
                <w:sz w:val="22"/>
                <w:szCs w:val="22"/>
              </w:rPr>
              <w:t>.м</w:t>
            </w:r>
            <w:proofErr w:type="gramEnd"/>
          </w:p>
        </w:tc>
        <w:tc>
          <w:tcPr>
            <w:tcW w:w="4641" w:type="dxa"/>
            <w:gridSpan w:val="1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от 4</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992" w:type="dxa"/>
            <w:vMerge/>
          </w:tcPr>
          <w:p w:rsidR="00BF3BA7" w:rsidRPr="005018A8" w:rsidRDefault="00BF3BA7" w:rsidP="005018A8">
            <w:pPr>
              <w:pStyle w:val="3"/>
              <w:rPr>
                <w:rFonts w:ascii="Times New Roman" w:hAnsi="Times New Roman" w:cs="Times New Roman"/>
                <w:b w:val="0"/>
                <w:sz w:val="22"/>
                <w:szCs w:val="22"/>
              </w:rPr>
            </w:pPr>
          </w:p>
        </w:tc>
        <w:tc>
          <w:tcPr>
            <w:tcW w:w="1418" w:type="dxa"/>
            <w:gridSpan w:val="2"/>
            <w:vMerge w:val="restart"/>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Размер земельного участка для размещения </w:t>
            </w:r>
            <w:r w:rsidRPr="005018A8">
              <w:rPr>
                <w:rFonts w:ascii="Times New Roman" w:hAnsi="Times New Roman" w:cs="Times New Roman"/>
                <w:b w:val="0"/>
                <w:spacing w:val="-4"/>
                <w:sz w:val="22"/>
                <w:szCs w:val="22"/>
              </w:rPr>
              <w:t>газонаполнительной</w:t>
            </w:r>
            <w:r w:rsidRPr="005018A8">
              <w:rPr>
                <w:rFonts w:ascii="Times New Roman" w:hAnsi="Times New Roman" w:cs="Times New Roman"/>
                <w:b w:val="0"/>
                <w:sz w:val="22"/>
                <w:szCs w:val="22"/>
              </w:rPr>
              <w:t xml:space="preserve"> станции, </w:t>
            </w:r>
            <w:proofErr w:type="gramStart"/>
            <w:r w:rsidRPr="005018A8">
              <w:rPr>
                <w:rFonts w:ascii="Times New Roman" w:hAnsi="Times New Roman" w:cs="Times New Roman"/>
                <w:b w:val="0"/>
                <w:sz w:val="22"/>
                <w:szCs w:val="22"/>
              </w:rPr>
              <w:t>га</w:t>
            </w:r>
            <w:proofErr w:type="gramEnd"/>
          </w:p>
        </w:tc>
        <w:tc>
          <w:tcPr>
            <w:tcW w:w="3112" w:type="dxa"/>
            <w:gridSpan w:val="10"/>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Производительность ГНС, тыс. т/год</w:t>
            </w:r>
          </w:p>
        </w:tc>
        <w:tc>
          <w:tcPr>
            <w:tcW w:w="1529"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Размер участка, </w:t>
            </w:r>
            <w:proofErr w:type="gramStart"/>
            <w:r w:rsidRPr="005018A8">
              <w:rPr>
                <w:rFonts w:ascii="Times New Roman" w:hAnsi="Times New Roman" w:cs="Times New Roman"/>
                <w:b w:val="0"/>
                <w:sz w:val="22"/>
                <w:szCs w:val="22"/>
              </w:rPr>
              <w:t>га</w:t>
            </w:r>
            <w:proofErr w:type="gramEnd"/>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992" w:type="dxa"/>
            <w:vMerge/>
          </w:tcPr>
          <w:p w:rsidR="00BF3BA7" w:rsidRPr="005018A8" w:rsidRDefault="00BF3BA7" w:rsidP="005018A8">
            <w:pPr>
              <w:pStyle w:val="3"/>
              <w:rPr>
                <w:rFonts w:ascii="Times New Roman" w:hAnsi="Times New Roman" w:cs="Times New Roman"/>
                <w:b w:val="0"/>
                <w:sz w:val="22"/>
                <w:szCs w:val="22"/>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rPr>
            </w:pPr>
          </w:p>
        </w:tc>
        <w:tc>
          <w:tcPr>
            <w:tcW w:w="3112" w:type="dxa"/>
            <w:gridSpan w:val="10"/>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10</w:t>
            </w:r>
          </w:p>
        </w:tc>
        <w:tc>
          <w:tcPr>
            <w:tcW w:w="1529"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6</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992" w:type="dxa"/>
            <w:vMerge/>
          </w:tcPr>
          <w:p w:rsidR="00BF3BA7" w:rsidRPr="005018A8" w:rsidRDefault="00BF3BA7" w:rsidP="005018A8">
            <w:pPr>
              <w:pStyle w:val="3"/>
              <w:rPr>
                <w:rFonts w:ascii="Times New Roman" w:hAnsi="Times New Roman" w:cs="Times New Roman"/>
                <w:b w:val="0"/>
                <w:sz w:val="22"/>
                <w:szCs w:val="22"/>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rPr>
            </w:pPr>
          </w:p>
        </w:tc>
        <w:tc>
          <w:tcPr>
            <w:tcW w:w="3112" w:type="dxa"/>
            <w:gridSpan w:val="10"/>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20</w:t>
            </w:r>
          </w:p>
        </w:tc>
        <w:tc>
          <w:tcPr>
            <w:tcW w:w="1529"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7</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992" w:type="dxa"/>
            <w:vMerge/>
          </w:tcPr>
          <w:p w:rsidR="00BF3BA7" w:rsidRPr="005018A8" w:rsidRDefault="00BF3BA7" w:rsidP="005018A8">
            <w:pPr>
              <w:pStyle w:val="3"/>
              <w:rPr>
                <w:rFonts w:ascii="Times New Roman" w:hAnsi="Times New Roman" w:cs="Times New Roman"/>
                <w:b w:val="0"/>
                <w:sz w:val="22"/>
                <w:szCs w:val="22"/>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rPr>
            </w:pPr>
          </w:p>
        </w:tc>
        <w:tc>
          <w:tcPr>
            <w:tcW w:w="3112" w:type="dxa"/>
            <w:gridSpan w:val="10"/>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40</w:t>
            </w:r>
          </w:p>
        </w:tc>
        <w:tc>
          <w:tcPr>
            <w:tcW w:w="1529" w:type="dxa"/>
            <w:gridSpan w:val="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992" w:type="dxa"/>
            <w:vMerge/>
          </w:tcPr>
          <w:p w:rsidR="00BF3BA7" w:rsidRPr="005018A8" w:rsidRDefault="00BF3BA7" w:rsidP="005018A8">
            <w:pPr>
              <w:pStyle w:val="3"/>
              <w:rPr>
                <w:rFonts w:ascii="Times New Roman" w:hAnsi="Times New Roman" w:cs="Times New Roman"/>
                <w:b w:val="0"/>
                <w:sz w:val="22"/>
                <w:szCs w:val="22"/>
              </w:rPr>
            </w:pPr>
          </w:p>
        </w:tc>
        <w:tc>
          <w:tcPr>
            <w:tcW w:w="1418"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Размер земельных участков </w:t>
            </w:r>
            <w:r w:rsidRPr="005018A8">
              <w:rPr>
                <w:rFonts w:ascii="Times New Roman" w:hAnsi="Times New Roman" w:cs="Times New Roman"/>
                <w:b w:val="0"/>
                <w:spacing w:val="-4"/>
                <w:sz w:val="22"/>
                <w:szCs w:val="22"/>
              </w:rPr>
              <w:t>газонаполни</w:t>
            </w:r>
            <w:r w:rsidRPr="005018A8">
              <w:rPr>
                <w:rFonts w:ascii="Times New Roman" w:hAnsi="Times New Roman" w:cs="Times New Roman"/>
                <w:b w:val="0"/>
                <w:spacing w:val="-4"/>
                <w:sz w:val="22"/>
                <w:szCs w:val="22"/>
              </w:rPr>
              <w:lastRenderedPageBreak/>
              <w:t>тельных</w:t>
            </w:r>
            <w:r w:rsidRPr="005018A8">
              <w:rPr>
                <w:rFonts w:ascii="Times New Roman" w:hAnsi="Times New Roman" w:cs="Times New Roman"/>
                <w:b w:val="0"/>
                <w:sz w:val="22"/>
                <w:szCs w:val="22"/>
              </w:rPr>
              <w:t xml:space="preserve"> пунктов и </w:t>
            </w:r>
            <w:proofErr w:type="spellStart"/>
            <w:proofErr w:type="gramStart"/>
            <w:r w:rsidRPr="005018A8">
              <w:rPr>
                <w:rFonts w:ascii="Times New Roman" w:hAnsi="Times New Roman" w:cs="Times New Roman"/>
                <w:b w:val="0"/>
                <w:sz w:val="22"/>
                <w:szCs w:val="22"/>
              </w:rPr>
              <w:t>промежуточ-ных</w:t>
            </w:r>
            <w:proofErr w:type="spellEnd"/>
            <w:proofErr w:type="gramEnd"/>
            <w:r w:rsidRPr="005018A8">
              <w:rPr>
                <w:rFonts w:ascii="Times New Roman" w:hAnsi="Times New Roman" w:cs="Times New Roman"/>
                <w:b w:val="0"/>
                <w:sz w:val="22"/>
                <w:szCs w:val="22"/>
              </w:rPr>
              <w:t xml:space="preserve"> складов баллонов не более, га</w:t>
            </w:r>
          </w:p>
        </w:tc>
        <w:tc>
          <w:tcPr>
            <w:tcW w:w="4641" w:type="dxa"/>
            <w:gridSpan w:val="1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lastRenderedPageBreak/>
              <w:t>0,6</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2134"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418"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tc>
        <w:tc>
          <w:tcPr>
            <w:tcW w:w="4641" w:type="dxa"/>
            <w:gridSpan w:val="1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не нормируется</w:t>
            </w:r>
          </w:p>
        </w:tc>
      </w:tr>
      <w:tr w:rsidR="00BF3BA7" w:rsidRPr="005018A8" w:rsidTr="003A7939">
        <w:trPr>
          <w:trHeight w:val="20"/>
          <w:jc w:val="center"/>
        </w:trPr>
        <w:tc>
          <w:tcPr>
            <w:tcW w:w="669" w:type="dxa"/>
            <w:vMerge w:val="restart"/>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1.1.3</w:t>
            </w:r>
          </w:p>
        </w:tc>
        <w:tc>
          <w:tcPr>
            <w:tcW w:w="1556" w:type="dxa"/>
            <w:vMerge w:val="restart"/>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Котельные,</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тепловые </w:t>
            </w:r>
            <w:proofErr w:type="spellStart"/>
            <w:proofErr w:type="gramStart"/>
            <w:r w:rsidRPr="005018A8">
              <w:rPr>
                <w:rFonts w:ascii="Times New Roman" w:hAnsi="Times New Roman" w:cs="Times New Roman"/>
                <w:b w:val="0"/>
                <w:sz w:val="22"/>
                <w:szCs w:val="22"/>
              </w:rPr>
              <w:t>перекачиваю-щие</w:t>
            </w:r>
            <w:proofErr w:type="spellEnd"/>
            <w:proofErr w:type="gramEnd"/>
            <w:r w:rsidRPr="005018A8">
              <w:rPr>
                <w:rFonts w:ascii="Times New Roman" w:hAnsi="Times New Roman" w:cs="Times New Roman"/>
                <w:b w:val="0"/>
                <w:sz w:val="22"/>
                <w:szCs w:val="22"/>
              </w:rPr>
              <w:t xml:space="preserve"> насосные станции,</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центральные тепловые пункты,</w:t>
            </w:r>
          </w:p>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теплопровод магистральный</w:t>
            </w:r>
          </w:p>
        </w:tc>
        <w:tc>
          <w:tcPr>
            <w:tcW w:w="1142" w:type="dxa"/>
            <w:vMerge w:val="restart"/>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Расчетные показатели минимально допустимого уровня </w:t>
            </w:r>
            <w:proofErr w:type="spellStart"/>
            <w:proofErr w:type="gramStart"/>
            <w:r w:rsidRPr="005018A8">
              <w:rPr>
                <w:rFonts w:ascii="Times New Roman" w:hAnsi="Times New Roman" w:cs="Times New Roman"/>
                <w:b w:val="0"/>
                <w:sz w:val="22"/>
                <w:szCs w:val="22"/>
              </w:rPr>
              <w:t>обеспечен-ности</w:t>
            </w:r>
            <w:proofErr w:type="spellEnd"/>
            <w:proofErr w:type="gramEnd"/>
          </w:p>
        </w:tc>
        <w:tc>
          <w:tcPr>
            <w:tcW w:w="992" w:type="dxa"/>
            <w:vMerge w:val="restart"/>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Расчетный показатель </w:t>
            </w:r>
            <w:proofErr w:type="spellStart"/>
            <w:proofErr w:type="gramStart"/>
            <w:r w:rsidRPr="005018A8">
              <w:rPr>
                <w:rFonts w:ascii="Times New Roman" w:hAnsi="Times New Roman" w:cs="Times New Roman"/>
                <w:b w:val="0"/>
                <w:sz w:val="22"/>
                <w:szCs w:val="22"/>
              </w:rPr>
              <w:t>мини-мально</w:t>
            </w:r>
            <w:proofErr w:type="spellEnd"/>
            <w:proofErr w:type="gramEnd"/>
            <w:r w:rsidRPr="005018A8">
              <w:rPr>
                <w:rFonts w:ascii="Times New Roman" w:hAnsi="Times New Roman" w:cs="Times New Roman"/>
                <w:b w:val="0"/>
                <w:sz w:val="22"/>
                <w:szCs w:val="22"/>
              </w:rPr>
              <w:t xml:space="preserve"> допустимого уровня мощности </w:t>
            </w:r>
            <w:proofErr w:type="spellStart"/>
            <w:r w:rsidRPr="005018A8">
              <w:rPr>
                <w:rFonts w:ascii="Times New Roman" w:hAnsi="Times New Roman" w:cs="Times New Roman"/>
                <w:b w:val="0"/>
                <w:sz w:val="22"/>
                <w:szCs w:val="22"/>
              </w:rPr>
              <w:t>объек-та</w:t>
            </w:r>
            <w:proofErr w:type="spellEnd"/>
          </w:p>
        </w:tc>
        <w:tc>
          <w:tcPr>
            <w:tcW w:w="1418" w:type="dxa"/>
            <w:gridSpan w:val="2"/>
            <w:vMerge w:val="restart"/>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Удельные расходы тепла на отопление жилых зданий, кДж/(</w:t>
            </w:r>
            <w:proofErr w:type="spellStart"/>
            <w:r w:rsidRPr="005018A8">
              <w:rPr>
                <w:rFonts w:ascii="Times New Roman" w:hAnsi="Times New Roman" w:cs="Times New Roman"/>
                <w:b w:val="0"/>
                <w:sz w:val="22"/>
                <w:szCs w:val="22"/>
              </w:rPr>
              <w:t>кв.м</w:t>
            </w:r>
            <w:proofErr w:type="gramStart"/>
            <w:r w:rsidRPr="005018A8">
              <w:rPr>
                <w:rFonts w:ascii="Times New Roman" w:hAnsi="Times New Roman" w:cs="Times New Roman"/>
                <w:b w:val="0"/>
                <w:sz w:val="22"/>
                <w:szCs w:val="22"/>
              </w:rPr>
              <w:t>°С</w:t>
            </w:r>
            <w:proofErr w:type="spellEnd"/>
            <w:proofErr w:type="gramEnd"/>
            <w:r w:rsidRPr="005018A8">
              <w:rPr>
                <w:rFonts w:ascii="Times New Roman" w:hAnsi="Times New Roman" w:cs="Times New Roman"/>
                <w:b w:val="0"/>
                <w:sz w:val="22"/>
                <w:szCs w:val="22"/>
              </w:rPr>
              <w:t>·</w:t>
            </w:r>
            <w:proofErr w:type="spellStart"/>
            <w:r w:rsidRPr="005018A8">
              <w:rPr>
                <w:rFonts w:ascii="Times New Roman" w:hAnsi="Times New Roman" w:cs="Times New Roman"/>
                <w:b w:val="0"/>
                <w:sz w:val="22"/>
                <w:szCs w:val="22"/>
              </w:rPr>
              <w:t>сут</w:t>
            </w:r>
            <w:proofErr w:type="spellEnd"/>
            <w:r w:rsidRPr="005018A8">
              <w:rPr>
                <w:rFonts w:ascii="Times New Roman" w:hAnsi="Times New Roman" w:cs="Times New Roman"/>
                <w:b w:val="0"/>
                <w:sz w:val="22"/>
                <w:szCs w:val="22"/>
              </w:rPr>
              <w:t>) общей площади здания по этажности</w:t>
            </w:r>
          </w:p>
        </w:tc>
        <w:tc>
          <w:tcPr>
            <w:tcW w:w="1269" w:type="dxa"/>
            <w:gridSpan w:val="2"/>
            <w:vMerge w:val="restart"/>
          </w:tcPr>
          <w:p w:rsidR="00BF3BA7" w:rsidRPr="005018A8" w:rsidRDefault="00BF3BA7" w:rsidP="005018A8">
            <w:pPr>
              <w:pStyle w:val="3"/>
              <w:rPr>
                <w:rFonts w:ascii="Times New Roman" w:hAnsi="Times New Roman" w:cs="Times New Roman"/>
                <w:b w:val="0"/>
                <w:sz w:val="22"/>
                <w:szCs w:val="22"/>
                <w:highlight w:val="yellow"/>
              </w:rPr>
            </w:pPr>
            <w:r w:rsidRPr="005018A8">
              <w:rPr>
                <w:rFonts w:ascii="Times New Roman" w:hAnsi="Times New Roman" w:cs="Times New Roman"/>
                <w:b w:val="0"/>
                <w:sz w:val="22"/>
                <w:szCs w:val="22"/>
              </w:rPr>
              <w:t xml:space="preserve">Отапливаемая </w:t>
            </w:r>
            <w:proofErr w:type="spellStart"/>
            <w:r w:rsidRPr="005018A8">
              <w:rPr>
                <w:rFonts w:ascii="Times New Roman" w:hAnsi="Times New Roman" w:cs="Times New Roman"/>
                <w:b w:val="0"/>
                <w:sz w:val="22"/>
                <w:szCs w:val="22"/>
              </w:rPr>
              <w:t>пло-щадь</w:t>
            </w:r>
            <w:proofErr w:type="spellEnd"/>
            <w:r w:rsidRPr="005018A8">
              <w:rPr>
                <w:rFonts w:ascii="Times New Roman" w:hAnsi="Times New Roman" w:cs="Times New Roman"/>
                <w:b w:val="0"/>
                <w:sz w:val="22"/>
                <w:szCs w:val="22"/>
              </w:rPr>
              <w:t xml:space="preserve"> дома, кв</w:t>
            </w:r>
            <w:proofErr w:type="gramStart"/>
            <w:r w:rsidRPr="005018A8">
              <w:rPr>
                <w:rFonts w:ascii="Times New Roman" w:hAnsi="Times New Roman" w:cs="Times New Roman"/>
                <w:b w:val="0"/>
                <w:sz w:val="22"/>
                <w:szCs w:val="22"/>
              </w:rPr>
              <w:t>.м</w:t>
            </w:r>
            <w:proofErr w:type="gramEnd"/>
          </w:p>
        </w:tc>
        <w:tc>
          <w:tcPr>
            <w:tcW w:w="3372" w:type="dxa"/>
            <w:gridSpan w:val="15"/>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Этажность</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1142"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992"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highlight w:val="yellow"/>
              </w:rPr>
            </w:pPr>
          </w:p>
        </w:tc>
        <w:tc>
          <w:tcPr>
            <w:tcW w:w="1269" w:type="dxa"/>
            <w:gridSpan w:val="2"/>
            <w:vMerge/>
          </w:tcPr>
          <w:p w:rsidR="00BF3BA7" w:rsidRPr="005018A8" w:rsidRDefault="00BF3BA7" w:rsidP="005018A8">
            <w:pPr>
              <w:pStyle w:val="3"/>
              <w:rPr>
                <w:rFonts w:ascii="Times New Roman" w:hAnsi="Times New Roman" w:cs="Times New Roman"/>
                <w:b w:val="0"/>
                <w:sz w:val="22"/>
                <w:szCs w:val="22"/>
                <w:highlight w:val="yellow"/>
              </w:rPr>
            </w:pPr>
          </w:p>
        </w:tc>
        <w:tc>
          <w:tcPr>
            <w:tcW w:w="571" w:type="dxa"/>
            <w:gridSpan w:val="2"/>
          </w:tcPr>
          <w:p w:rsidR="00BF3BA7" w:rsidRPr="005018A8" w:rsidRDefault="00BF3BA7" w:rsidP="005018A8">
            <w:pPr>
              <w:pStyle w:val="3"/>
              <w:rPr>
                <w:rFonts w:ascii="Times New Roman" w:hAnsi="Times New Roman" w:cs="Times New Roman"/>
                <w:b w:val="0"/>
                <w:sz w:val="22"/>
                <w:szCs w:val="22"/>
                <w:highlight w:val="yellow"/>
              </w:rPr>
            </w:pPr>
            <w:r w:rsidRPr="005018A8">
              <w:rPr>
                <w:rFonts w:ascii="Times New Roman" w:hAnsi="Times New Roman" w:cs="Times New Roman"/>
                <w:b w:val="0"/>
                <w:sz w:val="22"/>
                <w:szCs w:val="22"/>
              </w:rPr>
              <w:t>1</w:t>
            </w:r>
          </w:p>
        </w:tc>
        <w:tc>
          <w:tcPr>
            <w:tcW w:w="592" w:type="dxa"/>
            <w:gridSpan w:val="5"/>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w:t>
            </w:r>
          </w:p>
        </w:tc>
        <w:tc>
          <w:tcPr>
            <w:tcW w:w="680" w:type="dxa"/>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3</w:t>
            </w:r>
          </w:p>
        </w:tc>
        <w:tc>
          <w:tcPr>
            <w:tcW w:w="500"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4, 5</w:t>
            </w:r>
          </w:p>
        </w:tc>
        <w:tc>
          <w:tcPr>
            <w:tcW w:w="490" w:type="dxa"/>
            <w:gridSpan w:val="2"/>
          </w:tcPr>
          <w:p w:rsidR="00BF3BA7" w:rsidRPr="005018A8" w:rsidRDefault="00BF3BA7" w:rsidP="005018A8">
            <w:pPr>
              <w:pStyle w:val="3"/>
              <w:rPr>
                <w:rFonts w:ascii="Times New Roman" w:hAnsi="Times New Roman" w:cs="Times New Roman"/>
                <w:b w:val="0"/>
                <w:sz w:val="22"/>
                <w:szCs w:val="22"/>
                <w:highlight w:val="yellow"/>
              </w:rPr>
            </w:pPr>
          </w:p>
        </w:tc>
        <w:tc>
          <w:tcPr>
            <w:tcW w:w="539" w:type="dxa"/>
          </w:tcPr>
          <w:p w:rsidR="00BF3BA7" w:rsidRPr="005018A8" w:rsidRDefault="00BF3BA7" w:rsidP="005018A8">
            <w:pPr>
              <w:pStyle w:val="3"/>
              <w:rPr>
                <w:rFonts w:ascii="Times New Roman" w:hAnsi="Times New Roman" w:cs="Times New Roman"/>
                <w:b w:val="0"/>
                <w:sz w:val="22"/>
                <w:szCs w:val="22"/>
                <w:highlight w:val="yellow"/>
              </w:rPr>
            </w:pP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1142"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992"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highlight w:val="yellow"/>
              </w:rPr>
            </w:pPr>
          </w:p>
        </w:tc>
        <w:tc>
          <w:tcPr>
            <w:tcW w:w="1269"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60 и менее</w:t>
            </w:r>
          </w:p>
        </w:tc>
        <w:tc>
          <w:tcPr>
            <w:tcW w:w="571"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140</w:t>
            </w:r>
          </w:p>
        </w:tc>
        <w:tc>
          <w:tcPr>
            <w:tcW w:w="592" w:type="dxa"/>
            <w:gridSpan w:val="5"/>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tc>
        <w:tc>
          <w:tcPr>
            <w:tcW w:w="680" w:type="dxa"/>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tc>
        <w:tc>
          <w:tcPr>
            <w:tcW w:w="500"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tc>
        <w:tc>
          <w:tcPr>
            <w:tcW w:w="490" w:type="dxa"/>
            <w:gridSpan w:val="2"/>
          </w:tcPr>
          <w:p w:rsidR="00BF3BA7" w:rsidRPr="005018A8" w:rsidRDefault="00BF3BA7" w:rsidP="005018A8">
            <w:pPr>
              <w:pStyle w:val="3"/>
              <w:rPr>
                <w:rFonts w:ascii="Times New Roman" w:hAnsi="Times New Roman" w:cs="Times New Roman"/>
                <w:b w:val="0"/>
                <w:sz w:val="22"/>
                <w:szCs w:val="22"/>
                <w:highlight w:val="yellow"/>
              </w:rPr>
            </w:pPr>
          </w:p>
        </w:tc>
        <w:tc>
          <w:tcPr>
            <w:tcW w:w="539" w:type="dxa"/>
          </w:tcPr>
          <w:p w:rsidR="00BF3BA7" w:rsidRPr="005018A8" w:rsidRDefault="00BF3BA7" w:rsidP="005018A8">
            <w:pPr>
              <w:pStyle w:val="3"/>
              <w:rPr>
                <w:rFonts w:ascii="Times New Roman" w:hAnsi="Times New Roman" w:cs="Times New Roman"/>
                <w:b w:val="0"/>
                <w:sz w:val="22"/>
                <w:szCs w:val="22"/>
                <w:highlight w:val="yellow"/>
              </w:rPr>
            </w:pP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1142"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992"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highlight w:val="yellow"/>
              </w:rPr>
            </w:pPr>
          </w:p>
        </w:tc>
        <w:tc>
          <w:tcPr>
            <w:tcW w:w="1269"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100</w:t>
            </w:r>
          </w:p>
        </w:tc>
        <w:tc>
          <w:tcPr>
            <w:tcW w:w="571"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125</w:t>
            </w:r>
          </w:p>
        </w:tc>
        <w:tc>
          <w:tcPr>
            <w:tcW w:w="592" w:type="dxa"/>
            <w:gridSpan w:val="5"/>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135</w:t>
            </w:r>
          </w:p>
        </w:tc>
        <w:tc>
          <w:tcPr>
            <w:tcW w:w="680" w:type="dxa"/>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tc>
        <w:tc>
          <w:tcPr>
            <w:tcW w:w="500"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tc>
        <w:tc>
          <w:tcPr>
            <w:tcW w:w="490" w:type="dxa"/>
            <w:gridSpan w:val="2"/>
          </w:tcPr>
          <w:p w:rsidR="00BF3BA7" w:rsidRPr="005018A8" w:rsidRDefault="00BF3BA7" w:rsidP="005018A8">
            <w:pPr>
              <w:pStyle w:val="3"/>
              <w:rPr>
                <w:rFonts w:ascii="Times New Roman" w:hAnsi="Times New Roman" w:cs="Times New Roman"/>
                <w:b w:val="0"/>
                <w:sz w:val="22"/>
                <w:szCs w:val="22"/>
                <w:highlight w:val="yellow"/>
              </w:rPr>
            </w:pPr>
          </w:p>
        </w:tc>
        <w:tc>
          <w:tcPr>
            <w:tcW w:w="539" w:type="dxa"/>
          </w:tcPr>
          <w:p w:rsidR="00BF3BA7" w:rsidRPr="005018A8" w:rsidRDefault="00BF3BA7" w:rsidP="005018A8">
            <w:pPr>
              <w:pStyle w:val="3"/>
              <w:rPr>
                <w:rFonts w:ascii="Times New Roman" w:hAnsi="Times New Roman" w:cs="Times New Roman"/>
                <w:b w:val="0"/>
                <w:sz w:val="22"/>
                <w:szCs w:val="22"/>
                <w:highlight w:val="yellow"/>
              </w:rPr>
            </w:pP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1142"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992"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highlight w:val="yellow"/>
              </w:rPr>
            </w:pPr>
          </w:p>
        </w:tc>
        <w:tc>
          <w:tcPr>
            <w:tcW w:w="1269"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150</w:t>
            </w:r>
          </w:p>
        </w:tc>
        <w:tc>
          <w:tcPr>
            <w:tcW w:w="571"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110</w:t>
            </w:r>
          </w:p>
        </w:tc>
        <w:tc>
          <w:tcPr>
            <w:tcW w:w="592" w:type="dxa"/>
            <w:gridSpan w:val="5"/>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120</w:t>
            </w:r>
          </w:p>
        </w:tc>
        <w:tc>
          <w:tcPr>
            <w:tcW w:w="680" w:type="dxa"/>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130</w:t>
            </w:r>
          </w:p>
        </w:tc>
        <w:tc>
          <w:tcPr>
            <w:tcW w:w="500"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tc>
        <w:tc>
          <w:tcPr>
            <w:tcW w:w="490" w:type="dxa"/>
            <w:gridSpan w:val="2"/>
          </w:tcPr>
          <w:p w:rsidR="00BF3BA7" w:rsidRPr="005018A8" w:rsidRDefault="00BF3BA7" w:rsidP="005018A8">
            <w:pPr>
              <w:pStyle w:val="3"/>
              <w:rPr>
                <w:rFonts w:ascii="Times New Roman" w:hAnsi="Times New Roman" w:cs="Times New Roman"/>
                <w:b w:val="0"/>
                <w:sz w:val="22"/>
                <w:szCs w:val="22"/>
                <w:highlight w:val="yellow"/>
              </w:rPr>
            </w:pPr>
          </w:p>
        </w:tc>
        <w:tc>
          <w:tcPr>
            <w:tcW w:w="539" w:type="dxa"/>
          </w:tcPr>
          <w:p w:rsidR="00BF3BA7" w:rsidRPr="005018A8" w:rsidRDefault="00BF3BA7" w:rsidP="005018A8">
            <w:pPr>
              <w:pStyle w:val="3"/>
              <w:rPr>
                <w:rFonts w:ascii="Times New Roman" w:hAnsi="Times New Roman" w:cs="Times New Roman"/>
                <w:b w:val="0"/>
                <w:sz w:val="22"/>
                <w:szCs w:val="22"/>
                <w:highlight w:val="yellow"/>
              </w:rPr>
            </w:pP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1142"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992"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highlight w:val="yellow"/>
              </w:rPr>
            </w:pPr>
          </w:p>
        </w:tc>
        <w:tc>
          <w:tcPr>
            <w:tcW w:w="1269"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250</w:t>
            </w:r>
          </w:p>
        </w:tc>
        <w:tc>
          <w:tcPr>
            <w:tcW w:w="571"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100</w:t>
            </w:r>
          </w:p>
        </w:tc>
        <w:tc>
          <w:tcPr>
            <w:tcW w:w="592" w:type="dxa"/>
            <w:gridSpan w:val="5"/>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105</w:t>
            </w:r>
          </w:p>
        </w:tc>
        <w:tc>
          <w:tcPr>
            <w:tcW w:w="680" w:type="dxa"/>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110</w:t>
            </w:r>
          </w:p>
        </w:tc>
        <w:tc>
          <w:tcPr>
            <w:tcW w:w="500"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115</w:t>
            </w:r>
          </w:p>
        </w:tc>
        <w:tc>
          <w:tcPr>
            <w:tcW w:w="490" w:type="dxa"/>
            <w:gridSpan w:val="2"/>
          </w:tcPr>
          <w:p w:rsidR="00BF3BA7" w:rsidRPr="005018A8" w:rsidRDefault="00BF3BA7" w:rsidP="005018A8">
            <w:pPr>
              <w:pStyle w:val="3"/>
              <w:rPr>
                <w:rFonts w:ascii="Times New Roman" w:hAnsi="Times New Roman" w:cs="Times New Roman"/>
                <w:b w:val="0"/>
                <w:sz w:val="22"/>
                <w:szCs w:val="22"/>
                <w:highlight w:val="yellow"/>
              </w:rPr>
            </w:pPr>
          </w:p>
        </w:tc>
        <w:tc>
          <w:tcPr>
            <w:tcW w:w="539" w:type="dxa"/>
          </w:tcPr>
          <w:p w:rsidR="00BF3BA7" w:rsidRPr="005018A8" w:rsidRDefault="00BF3BA7" w:rsidP="005018A8">
            <w:pPr>
              <w:pStyle w:val="3"/>
              <w:rPr>
                <w:rFonts w:ascii="Times New Roman" w:hAnsi="Times New Roman" w:cs="Times New Roman"/>
                <w:b w:val="0"/>
                <w:sz w:val="22"/>
                <w:szCs w:val="22"/>
                <w:highlight w:val="yellow"/>
              </w:rPr>
            </w:pP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1142"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992"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highlight w:val="yellow"/>
              </w:rPr>
            </w:pPr>
          </w:p>
        </w:tc>
        <w:tc>
          <w:tcPr>
            <w:tcW w:w="1269"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400</w:t>
            </w:r>
          </w:p>
        </w:tc>
        <w:tc>
          <w:tcPr>
            <w:tcW w:w="571"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tc>
        <w:tc>
          <w:tcPr>
            <w:tcW w:w="592" w:type="dxa"/>
            <w:gridSpan w:val="5"/>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90</w:t>
            </w:r>
          </w:p>
        </w:tc>
        <w:tc>
          <w:tcPr>
            <w:tcW w:w="680" w:type="dxa"/>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95</w:t>
            </w:r>
          </w:p>
        </w:tc>
        <w:tc>
          <w:tcPr>
            <w:tcW w:w="500"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100</w:t>
            </w:r>
          </w:p>
        </w:tc>
        <w:tc>
          <w:tcPr>
            <w:tcW w:w="490" w:type="dxa"/>
            <w:gridSpan w:val="2"/>
          </w:tcPr>
          <w:p w:rsidR="00BF3BA7" w:rsidRPr="005018A8" w:rsidRDefault="00BF3BA7" w:rsidP="005018A8">
            <w:pPr>
              <w:pStyle w:val="3"/>
              <w:rPr>
                <w:rFonts w:ascii="Times New Roman" w:hAnsi="Times New Roman" w:cs="Times New Roman"/>
                <w:b w:val="0"/>
                <w:sz w:val="22"/>
                <w:szCs w:val="22"/>
                <w:highlight w:val="yellow"/>
              </w:rPr>
            </w:pPr>
          </w:p>
        </w:tc>
        <w:tc>
          <w:tcPr>
            <w:tcW w:w="539" w:type="dxa"/>
          </w:tcPr>
          <w:p w:rsidR="00BF3BA7" w:rsidRPr="005018A8" w:rsidRDefault="00BF3BA7" w:rsidP="005018A8">
            <w:pPr>
              <w:pStyle w:val="3"/>
              <w:rPr>
                <w:rFonts w:ascii="Times New Roman" w:hAnsi="Times New Roman" w:cs="Times New Roman"/>
                <w:b w:val="0"/>
                <w:sz w:val="22"/>
                <w:szCs w:val="22"/>
                <w:highlight w:val="yellow"/>
              </w:rPr>
            </w:pP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1142"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992"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highlight w:val="yellow"/>
              </w:rPr>
            </w:pPr>
          </w:p>
        </w:tc>
        <w:tc>
          <w:tcPr>
            <w:tcW w:w="1269"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600</w:t>
            </w:r>
          </w:p>
        </w:tc>
        <w:tc>
          <w:tcPr>
            <w:tcW w:w="571"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tc>
        <w:tc>
          <w:tcPr>
            <w:tcW w:w="592" w:type="dxa"/>
            <w:gridSpan w:val="5"/>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80</w:t>
            </w:r>
          </w:p>
        </w:tc>
        <w:tc>
          <w:tcPr>
            <w:tcW w:w="680" w:type="dxa"/>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85</w:t>
            </w:r>
          </w:p>
        </w:tc>
        <w:tc>
          <w:tcPr>
            <w:tcW w:w="500"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90</w:t>
            </w:r>
          </w:p>
        </w:tc>
        <w:tc>
          <w:tcPr>
            <w:tcW w:w="490" w:type="dxa"/>
            <w:gridSpan w:val="2"/>
          </w:tcPr>
          <w:p w:rsidR="00BF3BA7" w:rsidRPr="005018A8" w:rsidRDefault="00BF3BA7" w:rsidP="005018A8">
            <w:pPr>
              <w:pStyle w:val="3"/>
              <w:rPr>
                <w:rFonts w:ascii="Times New Roman" w:hAnsi="Times New Roman" w:cs="Times New Roman"/>
                <w:b w:val="0"/>
                <w:sz w:val="22"/>
                <w:szCs w:val="22"/>
                <w:highlight w:val="yellow"/>
              </w:rPr>
            </w:pPr>
          </w:p>
        </w:tc>
        <w:tc>
          <w:tcPr>
            <w:tcW w:w="539" w:type="dxa"/>
          </w:tcPr>
          <w:p w:rsidR="00BF3BA7" w:rsidRPr="005018A8" w:rsidRDefault="00BF3BA7" w:rsidP="005018A8">
            <w:pPr>
              <w:pStyle w:val="3"/>
              <w:rPr>
                <w:rFonts w:ascii="Times New Roman" w:hAnsi="Times New Roman" w:cs="Times New Roman"/>
                <w:b w:val="0"/>
                <w:sz w:val="22"/>
                <w:szCs w:val="22"/>
                <w:highlight w:val="yellow"/>
              </w:rPr>
            </w:pP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1142"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992" w:type="dxa"/>
            <w:vMerge/>
          </w:tcPr>
          <w:p w:rsidR="00BF3BA7" w:rsidRPr="005018A8" w:rsidRDefault="00BF3BA7" w:rsidP="005018A8">
            <w:pPr>
              <w:pStyle w:val="3"/>
              <w:rPr>
                <w:rFonts w:ascii="Times New Roman" w:hAnsi="Times New Roman" w:cs="Times New Roman"/>
                <w:b w:val="0"/>
                <w:sz w:val="22"/>
                <w:szCs w:val="22"/>
                <w:highlight w:val="yellow"/>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highlight w:val="yellow"/>
              </w:rPr>
            </w:pPr>
          </w:p>
        </w:tc>
        <w:tc>
          <w:tcPr>
            <w:tcW w:w="1269" w:type="dxa"/>
            <w:gridSpan w:val="2"/>
          </w:tcPr>
          <w:p w:rsidR="00BF3BA7" w:rsidRPr="005018A8" w:rsidRDefault="00BF3BA7" w:rsidP="005018A8">
            <w:pPr>
              <w:pStyle w:val="3"/>
              <w:rPr>
                <w:rFonts w:ascii="Times New Roman" w:hAnsi="Times New Roman" w:cs="Times New Roman"/>
                <w:b w:val="0"/>
                <w:sz w:val="22"/>
                <w:szCs w:val="22"/>
                <w:highlight w:val="yellow"/>
              </w:rPr>
            </w:pPr>
            <w:r w:rsidRPr="005018A8">
              <w:rPr>
                <w:rFonts w:ascii="Times New Roman" w:hAnsi="Times New Roman" w:cs="Times New Roman"/>
                <w:b w:val="0"/>
                <w:sz w:val="22"/>
                <w:szCs w:val="22"/>
              </w:rPr>
              <w:t>1000 и более</w:t>
            </w:r>
          </w:p>
        </w:tc>
        <w:tc>
          <w:tcPr>
            <w:tcW w:w="571"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tc>
        <w:tc>
          <w:tcPr>
            <w:tcW w:w="592" w:type="dxa"/>
            <w:gridSpan w:val="5"/>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70</w:t>
            </w:r>
          </w:p>
        </w:tc>
        <w:tc>
          <w:tcPr>
            <w:tcW w:w="680" w:type="dxa"/>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75</w:t>
            </w:r>
          </w:p>
        </w:tc>
        <w:tc>
          <w:tcPr>
            <w:tcW w:w="500"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80</w:t>
            </w:r>
          </w:p>
        </w:tc>
        <w:tc>
          <w:tcPr>
            <w:tcW w:w="490" w:type="dxa"/>
            <w:gridSpan w:val="2"/>
          </w:tcPr>
          <w:p w:rsidR="00BF3BA7" w:rsidRPr="005018A8" w:rsidRDefault="00BF3BA7" w:rsidP="005018A8">
            <w:pPr>
              <w:pStyle w:val="3"/>
              <w:rPr>
                <w:rFonts w:ascii="Times New Roman" w:hAnsi="Times New Roman" w:cs="Times New Roman"/>
                <w:b w:val="0"/>
                <w:sz w:val="22"/>
                <w:szCs w:val="22"/>
                <w:highlight w:val="yellow"/>
              </w:rPr>
            </w:pPr>
          </w:p>
        </w:tc>
        <w:tc>
          <w:tcPr>
            <w:tcW w:w="539" w:type="dxa"/>
          </w:tcPr>
          <w:p w:rsidR="00BF3BA7" w:rsidRPr="005018A8" w:rsidRDefault="00BF3BA7" w:rsidP="005018A8">
            <w:pPr>
              <w:pStyle w:val="3"/>
              <w:rPr>
                <w:rFonts w:ascii="Times New Roman" w:hAnsi="Times New Roman" w:cs="Times New Roman"/>
                <w:b w:val="0"/>
                <w:sz w:val="22"/>
                <w:szCs w:val="22"/>
                <w:highlight w:val="yellow"/>
              </w:rPr>
            </w:pP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992" w:type="dxa"/>
            <w:vMerge w:val="restart"/>
          </w:tcPr>
          <w:p w:rsidR="00BF3BA7" w:rsidRPr="005018A8" w:rsidRDefault="00BF3BA7" w:rsidP="005018A8">
            <w:pPr>
              <w:pStyle w:val="3"/>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Расчет-ный</w:t>
            </w:r>
            <w:proofErr w:type="spellEnd"/>
            <w:proofErr w:type="gram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показа-тельминима-льно</w:t>
            </w:r>
            <w:proofErr w:type="spell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допусти-мой</w:t>
            </w:r>
            <w:proofErr w:type="spellEnd"/>
            <w:r w:rsidRPr="005018A8">
              <w:rPr>
                <w:rFonts w:ascii="Times New Roman" w:hAnsi="Times New Roman" w:cs="Times New Roman"/>
                <w:b w:val="0"/>
                <w:sz w:val="22"/>
                <w:szCs w:val="22"/>
              </w:rPr>
              <w:t xml:space="preserve"> площади </w:t>
            </w:r>
            <w:proofErr w:type="spellStart"/>
            <w:r w:rsidRPr="005018A8">
              <w:rPr>
                <w:rFonts w:ascii="Times New Roman" w:hAnsi="Times New Roman" w:cs="Times New Roman"/>
                <w:b w:val="0"/>
                <w:sz w:val="22"/>
                <w:szCs w:val="22"/>
              </w:rPr>
              <w:t>террито-рии</w:t>
            </w:r>
            <w:proofErr w:type="spellEnd"/>
            <w:r w:rsidRPr="005018A8">
              <w:rPr>
                <w:rFonts w:ascii="Times New Roman" w:hAnsi="Times New Roman" w:cs="Times New Roman"/>
                <w:b w:val="0"/>
                <w:sz w:val="22"/>
                <w:szCs w:val="22"/>
              </w:rPr>
              <w:t xml:space="preserve"> для </w:t>
            </w:r>
            <w:proofErr w:type="spellStart"/>
            <w:r w:rsidRPr="005018A8">
              <w:rPr>
                <w:rFonts w:ascii="Times New Roman" w:hAnsi="Times New Roman" w:cs="Times New Roman"/>
                <w:b w:val="0"/>
                <w:sz w:val="22"/>
                <w:szCs w:val="22"/>
              </w:rPr>
              <w:t>размеще-ния</w:t>
            </w:r>
            <w:proofErr w:type="spellEnd"/>
            <w:r w:rsidRPr="005018A8">
              <w:rPr>
                <w:rFonts w:ascii="Times New Roman" w:hAnsi="Times New Roman" w:cs="Times New Roman"/>
                <w:b w:val="0"/>
                <w:sz w:val="22"/>
                <w:szCs w:val="22"/>
              </w:rPr>
              <w:t xml:space="preserve"> объекта</w:t>
            </w:r>
          </w:p>
        </w:tc>
        <w:tc>
          <w:tcPr>
            <w:tcW w:w="1418" w:type="dxa"/>
            <w:gridSpan w:val="2"/>
            <w:vMerge w:val="restart"/>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Размер земельного участка для отдельно стоящих котельных в зависимости от мощности, </w:t>
            </w:r>
            <w:proofErr w:type="gramStart"/>
            <w:r w:rsidRPr="005018A8">
              <w:rPr>
                <w:rFonts w:ascii="Times New Roman" w:hAnsi="Times New Roman" w:cs="Times New Roman"/>
                <w:b w:val="0"/>
                <w:sz w:val="22"/>
                <w:szCs w:val="22"/>
              </w:rPr>
              <w:t>га</w:t>
            </w:r>
            <w:proofErr w:type="gramEnd"/>
          </w:p>
        </w:tc>
        <w:tc>
          <w:tcPr>
            <w:tcW w:w="1269" w:type="dxa"/>
            <w:gridSpan w:val="2"/>
            <w:vMerge w:val="restart"/>
            <w:vAlign w:val="center"/>
          </w:tcPr>
          <w:p w:rsidR="00BF3BA7" w:rsidRPr="005018A8" w:rsidRDefault="00BF3BA7" w:rsidP="005018A8">
            <w:pPr>
              <w:pStyle w:val="3"/>
              <w:rPr>
                <w:rFonts w:ascii="Times New Roman" w:hAnsi="Times New Roman" w:cs="Times New Roman"/>
                <w:b w:val="0"/>
                <w:sz w:val="22"/>
                <w:szCs w:val="22"/>
              </w:rPr>
            </w:pPr>
            <w:proofErr w:type="spellStart"/>
            <w:r w:rsidRPr="005018A8">
              <w:rPr>
                <w:rFonts w:ascii="Times New Roman" w:hAnsi="Times New Roman" w:cs="Times New Roman"/>
                <w:b w:val="0"/>
                <w:sz w:val="22"/>
                <w:szCs w:val="22"/>
              </w:rPr>
              <w:t>Тепло-произ-води-тель-ность</w:t>
            </w:r>
            <w:proofErr w:type="spellEnd"/>
            <w:r w:rsidRPr="005018A8">
              <w:rPr>
                <w:rFonts w:ascii="Times New Roman" w:hAnsi="Times New Roman" w:cs="Times New Roman"/>
                <w:b w:val="0"/>
                <w:sz w:val="22"/>
                <w:szCs w:val="22"/>
              </w:rPr>
              <w:t xml:space="preserve"> котельной, Гкал/</w:t>
            </w:r>
            <w:proofErr w:type="gramStart"/>
            <w:r w:rsidRPr="005018A8">
              <w:rPr>
                <w:rFonts w:ascii="Times New Roman" w:hAnsi="Times New Roman" w:cs="Times New Roman"/>
                <w:b w:val="0"/>
                <w:sz w:val="22"/>
                <w:szCs w:val="22"/>
              </w:rPr>
              <w:t>ч</w:t>
            </w:r>
            <w:proofErr w:type="gramEnd"/>
            <w:r w:rsidRPr="005018A8">
              <w:rPr>
                <w:rFonts w:ascii="Times New Roman" w:hAnsi="Times New Roman" w:cs="Times New Roman"/>
                <w:b w:val="0"/>
                <w:sz w:val="22"/>
                <w:szCs w:val="22"/>
              </w:rPr>
              <w:t xml:space="preserve"> (МВт)</w:t>
            </w:r>
          </w:p>
        </w:tc>
        <w:tc>
          <w:tcPr>
            <w:tcW w:w="3372" w:type="dxa"/>
            <w:gridSpan w:val="15"/>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Размеры земельных участков, </w:t>
            </w:r>
            <w:proofErr w:type="gramStart"/>
            <w:r w:rsidRPr="005018A8">
              <w:rPr>
                <w:rFonts w:ascii="Times New Roman" w:hAnsi="Times New Roman" w:cs="Times New Roman"/>
                <w:b w:val="0"/>
                <w:sz w:val="22"/>
                <w:szCs w:val="22"/>
              </w:rPr>
              <w:t>га</w:t>
            </w:r>
            <w:proofErr w:type="gramEnd"/>
            <w:r w:rsidRPr="005018A8">
              <w:rPr>
                <w:rFonts w:ascii="Times New Roman" w:hAnsi="Times New Roman" w:cs="Times New Roman"/>
                <w:b w:val="0"/>
                <w:sz w:val="22"/>
                <w:szCs w:val="22"/>
              </w:rPr>
              <w:t>, котельных, работающих</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992" w:type="dxa"/>
            <w:vMerge/>
          </w:tcPr>
          <w:p w:rsidR="00BF3BA7" w:rsidRPr="005018A8" w:rsidRDefault="00BF3BA7" w:rsidP="005018A8">
            <w:pPr>
              <w:pStyle w:val="3"/>
              <w:rPr>
                <w:rFonts w:ascii="Times New Roman" w:hAnsi="Times New Roman" w:cs="Times New Roman"/>
                <w:b w:val="0"/>
                <w:sz w:val="22"/>
                <w:szCs w:val="22"/>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rPr>
            </w:pPr>
          </w:p>
        </w:tc>
        <w:tc>
          <w:tcPr>
            <w:tcW w:w="1269" w:type="dxa"/>
            <w:gridSpan w:val="2"/>
            <w:vMerge/>
          </w:tcPr>
          <w:p w:rsidR="00BF3BA7" w:rsidRPr="005018A8" w:rsidRDefault="00BF3BA7" w:rsidP="005018A8">
            <w:pPr>
              <w:pStyle w:val="3"/>
              <w:rPr>
                <w:rFonts w:ascii="Times New Roman" w:hAnsi="Times New Roman" w:cs="Times New Roman"/>
                <w:b w:val="0"/>
                <w:sz w:val="22"/>
                <w:szCs w:val="22"/>
              </w:rPr>
            </w:pPr>
          </w:p>
        </w:tc>
        <w:tc>
          <w:tcPr>
            <w:tcW w:w="856"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на твердом топливе</w:t>
            </w:r>
          </w:p>
        </w:tc>
        <w:tc>
          <w:tcPr>
            <w:tcW w:w="2516" w:type="dxa"/>
            <w:gridSpan w:val="11"/>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на </w:t>
            </w:r>
            <w:proofErr w:type="spellStart"/>
            <w:r w:rsidRPr="005018A8">
              <w:rPr>
                <w:rFonts w:ascii="Times New Roman" w:hAnsi="Times New Roman" w:cs="Times New Roman"/>
                <w:b w:val="0"/>
                <w:sz w:val="22"/>
                <w:szCs w:val="22"/>
              </w:rPr>
              <w:t>газомазутном</w:t>
            </w:r>
            <w:proofErr w:type="spellEnd"/>
            <w:r w:rsidRPr="005018A8">
              <w:rPr>
                <w:rFonts w:ascii="Times New Roman" w:hAnsi="Times New Roman" w:cs="Times New Roman"/>
                <w:b w:val="0"/>
                <w:sz w:val="22"/>
                <w:szCs w:val="22"/>
              </w:rPr>
              <w:t xml:space="preserve"> топливе</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992" w:type="dxa"/>
            <w:vMerge/>
          </w:tcPr>
          <w:p w:rsidR="00BF3BA7" w:rsidRPr="005018A8" w:rsidRDefault="00BF3BA7" w:rsidP="005018A8">
            <w:pPr>
              <w:pStyle w:val="3"/>
              <w:rPr>
                <w:rFonts w:ascii="Times New Roman" w:hAnsi="Times New Roman" w:cs="Times New Roman"/>
                <w:b w:val="0"/>
                <w:sz w:val="22"/>
                <w:szCs w:val="22"/>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rPr>
            </w:pPr>
          </w:p>
        </w:tc>
        <w:tc>
          <w:tcPr>
            <w:tcW w:w="1269"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до 5</w:t>
            </w:r>
          </w:p>
        </w:tc>
        <w:tc>
          <w:tcPr>
            <w:tcW w:w="856"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0,7</w:t>
            </w:r>
          </w:p>
        </w:tc>
        <w:tc>
          <w:tcPr>
            <w:tcW w:w="2516" w:type="dxa"/>
            <w:gridSpan w:val="11"/>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0,7</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992" w:type="dxa"/>
            <w:vMerge/>
          </w:tcPr>
          <w:p w:rsidR="00BF3BA7" w:rsidRPr="005018A8" w:rsidRDefault="00BF3BA7" w:rsidP="005018A8">
            <w:pPr>
              <w:pStyle w:val="3"/>
              <w:rPr>
                <w:rFonts w:ascii="Times New Roman" w:hAnsi="Times New Roman" w:cs="Times New Roman"/>
                <w:b w:val="0"/>
                <w:sz w:val="22"/>
                <w:szCs w:val="22"/>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rPr>
            </w:pPr>
          </w:p>
        </w:tc>
        <w:tc>
          <w:tcPr>
            <w:tcW w:w="1269"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св. 5 до 10 (св. 6 до 12)</w:t>
            </w:r>
          </w:p>
        </w:tc>
        <w:tc>
          <w:tcPr>
            <w:tcW w:w="856"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w:t>
            </w:r>
          </w:p>
        </w:tc>
        <w:tc>
          <w:tcPr>
            <w:tcW w:w="2516" w:type="dxa"/>
            <w:gridSpan w:val="11"/>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992" w:type="dxa"/>
            <w:vMerge/>
          </w:tcPr>
          <w:p w:rsidR="00BF3BA7" w:rsidRPr="005018A8" w:rsidRDefault="00BF3BA7" w:rsidP="005018A8">
            <w:pPr>
              <w:pStyle w:val="3"/>
              <w:rPr>
                <w:rFonts w:ascii="Times New Roman" w:hAnsi="Times New Roman" w:cs="Times New Roman"/>
                <w:b w:val="0"/>
                <w:sz w:val="22"/>
                <w:szCs w:val="22"/>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rPr>
            </w:pPr>
          </w:p>
        </w:tc>
        <w:tc>
          <w:tcPr>
            <w:tcW w:w="1269"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св. 10 до 50 (св. 12 до 58)</w:t>
            </w:r>
          </w:p>
        </w:tc>
        <w:tc>
          <w:tcPr>
            <w:tcW w:w="856"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w:t>
            </w:r>
          </w:p>
        </w:tc>
        <w:tc>
          <w:tcPr>
            <w:tcW w:w="2516" w:type="dxa"/>
            <w:gridSpan w:val="11"/>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1,5</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992" w:type="dxa"/>
            <w:vMerge/>
          </w:tcPr>
          <w:p w:rsidR="00BF3BA7" w:rsidRPr="005018A8" w:rsidRDefault="00BF3BA7" w:rsidP="005018A8">
            <w:pPr>
              <w:pStyle w:val="3"/>
              <w:rPr>
                <w:rFonts w:ascii="Times New Roman" w:hAnsi="Times New Roman" w:cs="Times New Roman"/>
                <w:b w:val="0"/>
                <w:sz w:val="22"/>
                <w:szCs w:val="22"/>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rPr>
            </w:pPr>
          </w:p>
        </w:tc>
        <w:tc>
          <w:tcPr>
            <w:tcW w:w="1269"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св. 50 до 100 (св. 58 до 116)</w:t>
            </w:r>
          </w:p>
        </w:tc>
        <w:tc>
          <w:tcPr>
            <w:tcW w:w="856"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3</w:t>
            </w:r>
          </w:p>
        </w:tc>
        <w:tc>
          <w:tcPr>
            <w:tcW w:w="2516" w:type="dxa"/>
            <w:gridSpan w:val="11"/>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2,5</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992" w:type="dxa"/>
            <w:vMerge/>
          </w:tcPr>
          <w:p w:rsidR="00BF3BA7" w:rsidRPr="005018A8" w:rsidRDefault="00BF3BA7" w:rsidP="005018A8">
            <w:pPr>
              <w:pStyle w:val="3"/>
              <w:rPr>
                <w:rFonts w:ascii="Times New Roman" w:hAnsi="Times New Roman" w:cs="Times New Roman"/>
                <w:b w:val="0"/>
                <w:sz w:val="22"/>
                <w:szCs w:val="22"/>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rPr>
            </w:pPr>
          </w:p>
        </w:tc>
        <w:tc>
          <w:tcPr>
            <w:tcW w:w="1269"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св. 100 до 200 (св. 16 до 233)</w:t>
            </w:r>
          </w:p>
        </w:tc>
        <w:tc>
          <w:tcPr>
            <w:tcW w:w="856"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3,7</w:t>
            </w:r>
          </w:p>
        </w:tc>
        <w:tc>
          <w:tcPr>
            <w:tcW w:w="2516" w:type="dxa"/>
            <w:gridSpan w:val="11"/>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3</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1142" w:type="dxa"/>
            <w:vMerge/>
          </w:tcPr>
          <w:p w:rsidR="00BF3BA7" w:rsidRPr="005018A8" w:rsidRDefault="00BF3BA7" w:rsidP="005018A8">
            <w:pPr>
              <w:pStyle w:val="3"/>
              <w:rPr>
                <w:rFonts w:ascii="Times New Roman" w:hAnsi="Times New Roman" w:cs="Times New Roman"/>
                <w:b w:val="0"/>
                <w:sz w:val="22"/>
                <w:szCs w:val="22"/>
              </w:rPr>
            </w:pPr>
          </w:p>
        </w:tc>
        <w:tc>
          <w:tcPr>
            <w:tcW w:w="992" w:type="dxa"/>
            <w:vMerge/>
          </w:tcPr>
          <w:p w:rsidR="00BF3BA7" w:rsidRPr="005018A8" w:rsidRDefault="00BF3BA7" w:rsidP="005018A8">
            <w:pPr>
              <w:pStyle w:val="3"/>
              <w:rPr>
                <w:rFonts w:ascii="Times New Roman" w:hAnsi="Times New Roman" w:cs="Times New Roman"/>
                <w:b w:val="0"/>
                <w:sz w:val="22"/>
                <w:szCs w:val="22"/>
              </w:rPr>
            </w:pPr>
          </w:p>
        </w:tc>
        <w:tc>
          <w:tcPr>
            <w:tcW w:w="1418" w:type="dxa"/>
            <w:gridSpan w:val="2"/>
            <w:vMerge/>
          </w:tcPr>
          <w:p w:rsidR="00BF3BA7" w:rsidRPr="005018A8" w:rsidRDefault="00BF3BA7" w:rsidP="005018A8">
            <w:pPr>
              <w:pStyle w:val="3"/>
              <w:rPr>
                <w:rFonts w:ascii="Times New Roman" w:hAnsi="Times New Roman" w:cs="Times New Roman"/>
                <w:b w:val="0"/>
                <w:sz w:val="22"/>
                <w:szCs w:val="22"/>
              </w:rPr>
            </w:pPr>
          </w:p>
        </w:tc>
        <w:tc>
          <w:tcPr>
            <w:tcW w:w="1269"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св. 200 до 400 (св. 233 до 466)</w:t>
            </w:r>
          </w:p>
        </w:tc>
        <w:tc>
          <w:tcPr>
            <w:tcW w:w="856" w:type="dxa"/>
            <w:gridSpan w:val="4"/>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4,3</w:t>
            </w:r>
          </w:p>
        </w:tc>
        <w:tc>
          <w:tcPr>
            <w:tcW w:w="2516" w:type="dxa"/>
            <w:gridSpan w:val="11"/>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3,5</w:t>
            </w:r>
          </w:p>
        </w:tc>
      </w:tr>
      <w:tr w:rsidR="00BF3BA7" w:rsidRPr="005018A8" w:rsidTr="003A7939">
        <w:trPr>
          <w:trHeight w:val="20"/>
          <w:jc w:val="center"/>
        </w:trPr>
        <w:tc>
          <w:tcPr>
            <w:tcW w:w="669" w:type="dxa"/>
            <w:vMerge/>
          </w:tcPr>
          <w:p w:rsidR="00BF3BA7" w:rsidRPr="005018A8" w:rsidRDefault="00BF3BA7" w:rsidP="005018A8">
            <w:pPr>
              <w:pStyle w:val="3"/>
              <w:rPr>
                <w:rFonts w:ascii="Times New Roman" w:hAnsi="Times New Roman" w:cs="Times New Roman"/>
                <w:b w:val="0"/>
                <w:sz w:val="22"/>
                <w:szCs w:val="22"/>
              </w:rPr>
            </w:pPr>
          </w:p>
        </w:tc>
        <w:tc>
          <w:tcPr>
            <w:tcW w:w="1556" w:type="dxa"/>
            <w:vMerge/>
          </w:tcPr>
          <w:p w:rsidR="00BF3BA7" w:rsidRPr="005018A8" w:rsidRDefault="00BF3BA7" w:rsidP="005018A8">
            <w:pPr>
              <w:pStyle w:val="3"/>
              <w:rPr>
                <w:rFonts w:ascii="Times New Roman" w:hAnsi="Times New Roman" w:cs="Times New Roman"/>
                <w:b w:val="0"/>
                <w:sz w:val="22"/>
                <w:szCs w:val="22"/>
              </w:rPr>
            </w:pPr>
          </w:p>
        </w:tc>
        <w:tc>
          <w:tcPr>
            <w:tcW w:w="2134"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Расчетный показатель максимально допустимого </w:t>
            </w:r>
            <w:r w:rsidRPr="005018A8">
              <w:rPr>
                <w:rFonts w:ascii="Times New Roman" w:hAnsi="Times New Roman" w:cs="Times New Roman"/>
                <w:b w:val="0"/>
                <w:sz w:val="22"/>
                <w:szCs w:val="22"/>
              </w:rPr>
              <w:lastRenderedPageBreak/>
              <w:t>уровня территориальной доступности</w:t>
            </w:r>
          </w:p>
        </w:tc>
        <w:tc>
          <w:tcPr>
            <w:tcW w:w="1418" w:type="dxa"/>
            <w:gridSpan w:val="2"/>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lastRenderedPageBreak/>
              <w:t>-</w:t>
            </w:r>
          </w:p>
        </w:tc>
        <w:tc>
          <w:tcPr>
            <w:tcW w:w="4641" w:type="dxa"/>
            <w:gridSpan w:val="17"/>
          </w:tcPr>
          <w:p w:rsidR="00BF3BA7" w:rsidRPr="005018A8" w:rsidRDefault="00BF3BA7" w:rsidP="005018A8">
            <w:pPr>
              <w:pStyle w:val="3"/>
              <w:rPr>
                <w:rFonts w:ascii="Times New Roman" w:hAnsi="Times New Roman" w:cs="Times New Roman"/>
                <w:b w:val="0"/>
                <w:sz w:val="22"/>
                <w:szCs w:val="22"/>
              </w:rPr>
            </w:pPr>
            <w:r w:rsidRPr="005018A8">
              <w:rPr>
                <w:rFonts w:ascii="Times New Roman" w:hAnsi="Times New Roman" w:cs="Times New Roman"/>
                <w:b w:val="0"/>
                <w:sz w:val="22"/>
                <w:szCs w:val="22"/>
              </w:rPr>
              <w:t>не нормируется</w:t>
            </w:r>
          </w:p>
        </w:tc>
      </w:tr>
      <w:tr w:rsidR="00BF3BA7" w:rsidRPr="005018A8" w:rsidTr="003A7939">
        <w:trPr>
          <w:trHeight w:val="20"/>
          <w:jc w:val="center"/>
        </w:trPr>
        <w:tc>
          <w:tcPr>
            <w:tcW w:w="669"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lastRenderedPageBreak/>
              <w:t>1.1.4</w:t>
            </w:r>
          </w:p>
        </w:tc>
        <w:tc>
          <w:tcPr>
            <w:tcW w:w="1556"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Водозаборы,</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станции </w:t>
            </w:r>
            <w:proofErr w:type="spellStart"/>
            <w:proofErr w:type="gramStart"/>
            <w:r w:rsidRPr="005018A8">
              <w:rPr>
                <w:rFonts w:ascii="Times New Roman" w:hAnsi="Times New Roman" w:cs="Times New Roman"/>
                <w:b w:val="0"/>
                <w:sz w:val="22"/>
                <w:szCs w:val="22"/>
              </w:rPr>
              <w:t>водоподготов-ки</w:t>
            </w:r>
            <w:proofErr w:type="spellEnd"/>
            <w:proofErr w:type="gram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водопровод-ные</w:t>
            </w:r>
            <w:proofErr w:type="spellEnd"/>
            <w:r w:rsidRPr="005018A8">
              <w:rPr>
                <w:rFonts w:ascii="Times New Roman" w:hAnsi="Times New Roman" w:cs="Times New Roman"/>
                <w:b w:val="0"/>
                <w:sz w:val="22"/>
                <w:szCs w:val="22"/>
              </w:rPr>
              <w:t xml:space="preserve"> очистные сооружения),</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насосные станции,</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резервуары,</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водонапорные башни,</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водопровод</w:t>
            </w:r>
          </w:p>
        </w:tc>
        <w:tc>
          <w:tcPr>
            <w:tcW w:w="1142"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Расчетные показатели минимально </w:t>
            </w:r>
            <w:proofErr w:type="spellStart"/>
            <w:proofErr w:type="gramStart"/>
            <w:r w:rsidRPr="005018A8">
              <w:rPr>
                <w:rFonts w:ascii="Times New Roman" w:hAnsi="Times New Roman" w:cs="Times New Roman"/>
                <w:b w:val="0"/>
                <w:sz w:val="22"/>
                <w:szCs w:val="22"/>
              </w:rPr>
              <w:t>допусти-мого</w:t>
            </w:r>
            <w:proofErr w:type="spellEnd"/>
            <w:proofErr w:type="gramEnd"/>
            <w:r w:rsidRPr="005018A8">
              <w:rPr>
                <w:rFonts w:ascii="Times New Roman" w:hAnsi="Times New Roman" w:cs="Times New Roman"/>
                <w:b w:val="0"/>
                <w:sz w:val="22"/>
                <w:szCs w:val="22"/>
              </w:rPr>
              <w:t xml:space="preserve"> уровня </w:t>
            </w:r>
            <w:proofErr w:type="spellStart"/>
            <w:r w:rsidRPr="005018A8">
              <w:rPr>
                <w:rFonts w:ascii="Times New Roman" w:hAnsi="Times New Roman" w:cs="Times New Roman"/>
                <w:b w:val="0"/>
                <w:sz w:val="22"/>
                <w:szCs w:val="22"/>
              </w:rPr>
              <w:t>обеспечен-ности</w:t>
            </w:r>
            <w:proofErr w:type="spellEnd"/>
          </w:p>
        </w:tc>
        <w:tc>
          <w:tcPr>
            <w:tcW w:w="992" w:type="dxa"/>
            <w:vMerge w:val="restart"/>
          </w:tcPr>
          <w:p w:rsidR="00BF3BA7" w:rsidRPr="005018A8" w:rsidRDefault="00BF3BA7" w:rsidP="00B30986">
            <w:pPr>
              <w:pStyle w:val="3"/>
              <w:jc w:val="both"/>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Расчет-ный</w:t>
            </w:r>
            <w:proofErr w:type="spellEnd"/>
            <w:proofErr w:type="gram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показа-тельминима-льнодопусти-мого</w:t>
            </w:r>
            <w:proofErr w:type="spellEnd"/>
            <w:r w:rsidRPr="005018A8">
              <w:rPr>
                <w:rFonts w:ascii="Times New Roman" w:hAnsi="Times New Roman" w:cs="Times New Roman"/>
                <w:b w:val="0"/>
                <w:sz w:val="22"/>
                <w:szCs w:val="22"/>
              </w:rPr>
              <w:t xml:space="preserve"> уровня мощности объекта</w:t>
            </w:r>
          </w:p>
        </w:tc>
        <w:tc>
          <w:tcPr>
            <w:tcW w:w="1418" w:type="dxa"/>
            <w:gridSpan w:val="2"/>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Показатель удельного водопотребления, </w:t>
            </w:r>
            <w:proofErr w:type="gramStart"/>
            <w:r w:rsidRPr="005018A8">
              <w:rPr>
                <w:rFonts w:ascii="Times New Roman" w:hAnsi="Times New Roman" w:cs="Times New Roman"/>
                <w:b w:val="0"/>
                <w:sz w:val="22"/>
                <w:szCs w:val="22"/>
              </w:rPr>
              <w:t>л</w:t>
            </w:r>
            <w:proofErr w:type="gramEnd"/>
            <w:r w:rsidRPr="005018A8">
              <w:rPr>
                <w:rFonts w:ascii="Times New Roman" w:hAnsi="Times New Roman" w:cs="Times New Roman"/>
                <w:b w:val="0"/>
                <w:sz w:val="22"/>
                <w:szCs w:val="22"/>
              </w:rPr>
              <w:t>/</w:t>
            </w:r>
            <w:proofErr w:type="spellStart"/>
            <w:r w:rsidRPr="005018A8">
              <w:rPr>
                <w:rFonts w:ascii="Times New Roman" w:hAnsi="Times New Roman" w:cs="Times New Roman"/>
                <w:b w:val="0"/>
                <w:sz w:val="22"/>
                <w:szCs w:val="22"/>
              </w:rPr>
              <w:t>сут</w:t>
            </w:r>
            <w:proofErr w:type="spellEnd"/>
            <w:r w:rsidRPr="005018A8">
              <w:rPr>
                <w:rFonts w:ascii="Times New Roman" w:hAnsi="Times New Roman" w:cs="Times New Roman"/>
                <w:b w:val="0"/>
                <w:sz w:val="22"/>
                <w:szCs w:val="22"/>
              </w:rPr>
              <w:t>. на 1 чел.</w:t>
            </w:r>
          </w:p>
        </w:tc>
        <w:tc>
          <w:tcPr>
            <w:tcW w:w="2125" w:type="dxa"/>
            <w:gridSpan w:val="6"/>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Степень благоустройства районов жилой застройки</w:t>
            </w:r>
          </w:p>
        </w:tc>
        <w:tc>
          <w:tcPr>
            <w:tcW w:w="2516" w:type="dxa"/>
            <w:gridSpan w:val="11"/>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Минимальная норма удельного хозяйственно-питьевого водопотребления на одного жителя среднесуточная (за год), </w:t>
            </w:r>
            <w:proofErr w:type="gramStart"/>
            <w:r w:rsidRPr="005018A8">
              <w:rPr>
                <w:rFonts w:ascii="Times New Roman" w:hAnsi="Times New Roman" w:cs="Times New Roman"/>
                <w:b w:val="0"/>
                <w:sz w:val="22"/>
                <w:szCs w:val="22"/>
              </w:rPr>
              <w:t>л</w:t>
            </w:r>
            <w:proofErr w:type="gramEnd"/>
            <w:r w:rsidRPr="005018A8">
              <w:rPr>
                <w:rFonts w:ascii="Times New Roman" w:hAnsi="Times New Roman" w:cs="Times New Roman"/>
                <w:b w:val="0"/>
                <w:sz w:val="22"/>
                <w:szCs w:val="22"/>
              </w:rPr>
              <w:t>/</w:t>
            </w:r>
            <w:proofErr w:type="spellStart"/>
            <w:r w:rsidRPr="005018A8">
              <w:rPr>
                <w:rFonts w:ascii="Times New Roman" w:hAnsi="Times New Roman" w:cs="Times New Roman"/>
                <w:b w:val="0"/>
                <w:sz w:val="22"/>
                <w:szCs w:val="22"/>
              </w:rPr>
              <w:t>сут</w:t>
            </w:r>
            <w:proofErr w:type="spellEnd"/>
            <w:r w:rsidRPr="005018A8">
              <w:rPr>
                <w:rFonts w:ascii="Times New Roman" w:hAnsi="Times New Roman" w:cs="Times New Roman"/>
                <w:b w:val="0"/>
                <w:sz w:val="22"/>
                <w:szCs w:val="22"/>
              </w:rPr>
              <w:t>. на человека</w:t>
            </w:r>
          </w:p>
        </w:tc>
      </w:tr>
      <w:tr w:rsidR="00BF3BA7" w:rsidRPr="005018A8" w:rsidTr="003A7939">
        <w:trPr>
          <w:trHeight w:val="20"/>
          <w:jc w:val="center"/>
        </w:trPr>
        <w:tc>
          <w:tcPr>
            <w:tcW w:w="669" w:type="dxa"/>
            <w:vMerge/>
          </w:tcPr>
          <w:p w:rsidR="00BF3BA7" w:rsidRPr="005018A8" w:rsidRDefault="00BF3BA7" w:rsidP="00B30986">
            <w:pPr>
              <w:pStyle w:val="3"/>
              <w:jc w:val="both"/>
              <w:rPr>
                <w:rFonts w:ascii="Times New Roman" w:hAnsi="Times New Roman" w:cs="Times New Roman"/>
                <w:b w:val="0"/>
                <w:sz w:val="22"/>
                <w:szCs w:val="22"/>
              </w:rPr>
            </w:pPr>
          </w:p>
        </w:tc>
        <w:tc>
          <w:tcPr>
            <w:tcW w:w="1556" w:type="dxa"/>
            <w:vMerge/>
          </w:tcPr>
          <w:p w:rsidR="00BF3BA7" w:rsidRPr="005018A8" w:rsidRDefault="00BF3BA7" w:rsidP="00B30986">
            <w:pPr>
              <w:pStyle w:val="3"/>
              <w:jc w:val="both"/>
              <w:rPr>
                <w:rFonts w:ascii="Times New Roman" w:hAnsi="Times New Roman" w:cs="Times New Roman"/>
                <w:b w:val="0"/>
                <w:sz w:val="22"/>
                <w:szCs w:val="22"/>
              </w:rPr>
            </w:pPr>
          </w:p>
        </w:tc>
        <w:tc>
          <w:tcPr>
            <w:tcW w:w="1142" w:type="dxa"/>
            <w:vMerge/>
          </w:tcPr>
          <w:p w:rsidR="00BF3BA7" w:rsidRPr="005018A8" w:rsidRDefault="00BF3BA7" w:rsidP="00B30986">
            <w:pPr>
              <w:pStyle w:val="3"/>
              <w:jc w:val="both"/>
              <w:rPr>
                <w:rFonts w:ascii="Times New Roman" w:hAnsi="Times New Roman" w:cs="Times New Roman"/>
                <w:b w:val="0"/>
                <w:sz w:val="22"/>
                <w:szCs w:val="22"/>
              </w:rPr>
            </w:pPr>
          </w:p>
        </w:tc>
        <w:tc>
          <w:tcPr>
            <w:tcW w:w="992" w:type="dxa"/>
            <w:vMerge/>
          </w:tcPr>
          <w:p w:rsidR="00BF3BA7" w:rsidRPr="005018A8" w:rsidRDefault="00BF3BA7" w:rsidP="00B30986">
            <w:pPr>
              <w:pStyle w:val="3"/>
              <w:jc w:val="both"/>
              <w:rPr>
                <w:rFonts w:ascii="Times New Roman" w:hAnsi="Times New Roman" w:cs="Times New Roman"/>
                <w:b w:val="0"/>
                <w:sz w:val="22"/>
                <w:szCs w:val="22"/>
              </w:rPr>
            </w:pPr>
          </w:p>
        </w:tc>
        <w:tc>
          <w:tcPr>
            <w:tcW w:w="1418" w:type="dxa"/>
            <w:gridSpan w:val="2"/>
            <w:vMerge/>
          </w:tcPr>
          <w:p w:rsidR="00BF3BA7" w:rsidRPr="005018A8" w:rsidRDefault="00BF3BA7" w:rsidP="00B30986">
            <w:pPr>
              <w:pStyle w:val="3"/>
              <w:jc w:val="both"/>
              <w:rPr>
                <w:rFonts w:ascii="Times New Roman" w:hAnsi="Times New Roman" w:cs="Times New Roman"/>
                <w:b w:val="0"/>
                <w:sz w:val="22"/>
                <w:szCs w:val="22"/>
              </w:rPr>
            </w:pPr>
          </w:p>
        </w:tc>
        <w:tc>
          <w:tcPr>
            <w:tcW w:w="2125" w:type="dxa"/>
            <w:gridSpan w:val="6"/>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Застройка зданиями, оборудованными внутренним водопроводом и канализацией, без ванн</w:t>
            </w:r>
          </w:p>
        </w:tc>
        <w:tc>
          <w:tcPr>
            <w:tcW w:w="2516" w:type="dxa"/>
            <w:gridSpan w:val="11"/>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125</w:t>
            </w:r>
          </w:p>
        </w:tc>
      </w:tr>
      <w:tr w:rsidR="00BF3BA7" w:rsidRPr="005018A8" w:rsidTr="003A7939">
        <w:trPr>
          <w:trHeight w:val="20"/>
          <w:jc w:val="center"/>
        </w:trPr>
        <w:tc>
          <w:tcPr>
            <w:tcW w:w="669" w:type="dxa"/>
            <w:vMerge/>
          </w:tcPr>
          <w:p w:rsidR="00BF3BA7" w:rsidRPr="005018A8" w:rsidRDefault="00BF3BA7" w:rsidP="00B30986">
            <w:pPr>
              <w:pStyle w:val="3"/>
              <w:jc w:val="both"/>
              <w:rPr>
                <w:rFonts w:ascii="Times New Roman" w:hAnsi="Times New Roman" w:cs="Times New Roman"/>
                <w:b w:val="0"/>
                <w:sz w:val="22"/>
                <w:szCs w:val="22"/>
              </w:rPr>
            </w:pPr>
          </w:p>
        </w:tc>
        <w:tc>
          <w:tcPr>
            <w:tcW w:w="1556" w:type="dxa"/>
            <w:vMerge/>
          </w:tcPr>
          <w:p w:rsidR="00BF3BA7" w:rsidRPr="005018A8" w:rsidRDefault="00BF3BA7" w:rsidP="00B30986">
            <w:pPr>
              <w:pStyle w:val="3"/>
              <w:jc w:val="both"/>
              <w:rPr>
                <w:rFonts w:ascii="Times New Roman" w:hAnsi="Times New Roman" w:cs="Times New Roman"/>
                <w:b w:val="0"/>
                <w:sz w:val="22"/>
                <w:szCs w:val="22"/>
              </w:rPr>
            </w:pPr>
          </w:p>
        </w:tc>
        <w:tc>
          <w:tcPr>
            <w:tcW w:w="1142" w:type="dxa"/>
            <w:vMerge/>
          </w:tcPr>
          <w:p w:rsidR="00BF3BA7" w:rsidRPr="005018A8" w:rsidRDefault="00BF3BA7" w:rsidP="00B30986">
            <w:pPr>
              <w:pStyle w:val="3"/>
              <w:jc w:val="both"/>
              <w:rPr>
                <w:rFonts w:ascii="Times New Roman" w:hAnsi="Times New Roman" w:cs="Times New Roman"/>
                <w:b w:val="0"/>
                <w:sz w:val="22"/>
                <w:szCs w:val="22"/>
              </w:rPr>
            </w:pPr>
          </w:p>
        </w:tc>
        <w:tc>
          <w:tcPr>
            <w:tcW w:w="992" w:type="dxa"/>
            <w:vMerge/>
          </w:tcPr>
          <w:p w:rsidR="00BF3BA7" w:rsidRPr="005018A8" w:rsidRDefault="00BF3BA7" w:rsidP="00B30986">
            <w:pPr>
              <w:pStyle w:val="3"/>
              <w:jc w:val="both"/>
              <w:rPr>
                <w:rFonts w:ascii="Times New Roman" w:hAnsi="Times New Roman" w:cs="Times New Roman"/>
                <w:b w:val="0"/>
                <w:sz w:val="22"/>
                <w:szCs w:val="22"/>
              </w:rPr>
            </w:pPr>
          </w:p>
        </w:tc>
        <w:tc>
          <w:tcPr>
            <w:tcW w:w="1418" w:type="dxa"/>
            <w:gridSpan w:val="2"/>
            <w:vMerge/>
          </w:tcPr>
          <w:p w:rsidR="00BF3BA7" w:rsidRPr="005018A8" w:rsidRDefault="00BF3BA7" w:rsidP="00B30986">
            <w:pPr>
              <w:pStyle w:val="3"/>
              <w:jc w:val="both"/>
              <w:rPr>
                <w:rFonts w:ascii="Times New Roman" w:hAnsi="Times New Roman" w:cs="Times New Roman"/>
                <w:b w:val="0"/>
                <w:sz w:val="22"/>
                <w:szCs w:val="22"/>
              </w:rPr>
            </w:pPr>
          </w:p>
        </w:tc>
        <w:tc>
          <w:tcPr>
            <w:tcW w:w="2125" w:type="dxa"/>
            <w:gridSpan w:val="6"/>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160</w:t>
            </w:r>
          </w:p>
        </w:tc>
      </w:tr>
      <w:tr w:rsidR="00BF3BA7" w:rsidRPr="005018A8" w:rsidTr="003A7939">
        <w:trPr>
          <w:trHeight w:val="20"/>
          <w:jc w:val="center"/>
        </w:trPr>
        <w:tc>
          <w:tcPr>
            <w:tcW w:w="669" w:type="dxa"/>
            <w:vMerge/>
          </w:tcPr>
          <w:p w:rsidR="00BF3BA7" w:rsidRPr="005018A8" w:rsidRDefault="00BF3BA7" w:rsidP="00B30986">
            <w:pPr>
              <w:pStyle w:val="3"/>
              <w:jc w:val="both"/>
              <w:rPr>
                <w:rFonts w:ascii="Times New Roman" w:hAnsi="Times New Roman" w:cs="Times New Roman"/>
                <w:b w:val="0"/>
                <w:sz w:val="22"/>
                <w:szCs w:val="22"/>
              </w:rPr>
            </w:pPr>
          </w:p>
        </w:tc>
        <w:tc>
          <w:tcPr>
            <w:tcW w:w="1556" w:type="dxa"/>
            <w:vMerge/>
          </w:tcPr>
          <w:p w:rsidR="00BF3BA7" w:rsidRPr="005018A8" w:rsidRDefault="00BF3BA7" w:rsidP="00B30986">
            <w:pPr>
              <w:pStyle w:val="3"/>
              <w:jc w:val="both"/>
              <w:rPr>
                <w:rFonts w:ascii="Times New Roman" w:hAnsi="Times New Roman" w:cs="Times New Roman"/>
                <w:b w:val="0"/>
                <w:sz w:val="22"/>
                <w:szCs w:val="22"/>
              </w:rPr>
            </w:pPr>
          </w:p>
        </w:tc>
        <w:tc>
          <w:tcPr>
            <w:tcW w:w="1142" w:type="dxa"/>
            <w:vMerge/>
          </w:tcPr>
          <w:p w:rsidR="00BF3BA7" w:rsidRPr="005018A8" w:rsidRDefault="00BF3BA7" w:rsidP="00B30986">
            <w:pPr>
              <w:pStyle w:val="3"/>
              <w:jc w:val="both"/>
              <w:rPr>
                <w:rFonts w:ascii="Times New Roman" w:hAnsi="Times New Roman" w:cs="Times New Roman"/>
                <w:b w:val="0"/>
                <w:sz w:val="22"/>
                <w:szCs w:val="22"/>
              </w:rPr>
            </w:pPr>
          </w:p>
        </w:tc>
        <w:tc>
          <w:tcPr>
            <w:tcW w:w="992" w:type="dxa"/>
            <w:vMerge/>
          </w:tcPr>
          <w:p w:rsidR="00BF3BA7" w:rsidRPr="005018A8" w:rsidRDefault="00BF3BA7" w:rsidP="00B30986">
            <w:pPr>
              <w:pStyle w:val="3"/>
              <w:jc w:val="both"/>
              <w:rPr>
                <w:rFonts w:ascii="Times New Roman" w:hAnsi="Times New Roman" w:cs="Times New Roman"/>
                <w:b w:val="0"/>
                <w:sz w:val="22"/>
                <w:szCs w:val="22"/>
              </w:rPr>
            </w:pPr>
          </w:p>
        </w:tc>
        <w:tc>
          <w:tcPr>
            <w:tcW w:w="1418" w:type="dxa"/>
            <w:gridSpan w:val="2"/>
            <w:vMerge/>
          </w:tcPr>
          <w:p w:rsidR="00BF3BA7" w:rsidRPr="005018A8" w:rsidRDefault="00BF3BA7" w:rsidP="00B30986">
            <w:pPr>
              <w:pStyle w:val="3"/>
              <w:jc w:val="both"/>
              <w:rPr>
                <w:rFonts w:ascii="Times New Roman" w:hAnsi="Times New Roman" w:cs="Times New Roman"/>
                <w:b w:val="0"/>
                <w:sz w:val="22"/>
                <w:szCs w:val="22"/>
              </w:rPr>
            </w:pPr>
          </w:p>
        </w:tc>
        <w:tc>
          <w:tcPr>
            <w:tcW w:w="2125" w:type="dxa"/>
            <w:gridSpan w:val="6"/>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220</w:t>
            </w:r>
          </w:p>
        </w:tc>
      </w:tr>
      <w:tr w:rsidR="00BF3BA7" w:rsidRPr="005018A8" w:rsidTr="003A7939">
        <w:trPr>
          <w:trHeight w:val="20"/>
          <w:jc w:val="center"/>
        </w:trPr>
        <w:tc>
          <w:tcPr>
            <w:tcW w:w="669"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1556"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1142"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992" w:type="dxa"/>
            <w:vMerge w:val="restart"/>
          </w:tcPr>
          <w:p w:rsidR="00BF3BA7" w:rsidRPr="005018A8" w:rsidRDefault="00BF3BA7" w:rsidP="00B30986">
            <w:pPr>
              <w:pStyle w:val="3"/>
              <w:jc w:val="both"/>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Расчет-ный</w:t>
            </w:r>
            <w:proofErr w:type="spellEnd"/>
            <w:proofErr w:type="gram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показа-тельминима-льно</w:t>
            </w:r>
            <w:proofErr w:type="spell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допусти-мой</w:t>
            </w:r>
            <w:proofErr w:type="spellEnd"/>
            <w:r w:rsidRPr="005018A8">
              <w:rPr>
                <w:rFonts w:ascii="Times New Roman" w:hAnsi="Times New Roman" w:cs="Times New Roman"/>
                <w:b w:val="0"/>
                <w:sz w:val="22"/>
                <w:szCs w:val="22"/>
              </w:rPr>
              <w:t xml:space="preserve"> площади </w:t>
            </w:r>
            <w:proofErr w:type="spellStart"/>
            <w:r w:rsidRPr="005018A8">
              <w:rPr>
                <w:rFonts w:ascii="Times New Roman" w:hAnsi="Times New Roman" w:cs="Times New Roman"/>
                <w:b w:val="0"/>
                <w:sz w:val="22"/>
                <w:szCs w:val="22"/>
              </w:rPr>
              <w:t>терри-тории</w:t>
            </w:r>
            <w:proofErr w:type="spellEnd"/>
            <w:r w:rsidRPr="005018A8">
              <w:rPr>
                <w:rFonts w:ascii="Times New Roman" w:hAnsi="Times New Roman" w:cs="Times New Roman"/>
                <w:b w:val="0"/>
                <w:sz w:val="22"/>
                <w:szCs w:val="22"/>
              </w:rPr>
              <w:t xml:space="preserve"> для </w:t>
            </w:r>
            <w:proofErr w:type="spellStart"/>
            <w:r w:rsidRPr="005018A8">
              <w:rPr>
                <w:rFonts w:ascii="Times New Roman" w:hAnsi="Times New Roman" w:cs="Times New Roman"/>
                <w:b w:val="0"/>
                <w:sz w:val="22"/>
                <w:szCs w:val="22"/>
              </w:rPr>
              <w:t>размеще-ния</w:t>
            </w:r>
            <w:proofErr w:type="spellEnd"/>
            <w:r w:rsidRPr="005018A8">
              <w:rPr>
                <w:rFonts w:ascii="Times New Roman" w:hAnsi="Times New Roman" w:cs="Times New Roman"/>
                <w:b w:val="0"/>
                <w:sz w:val="22"/>
                <w:szCs w:val="22"/>
              </w:rPr>
              <w:t xml:space="preserve"> объекта</w:t>
            </w:r>
          </w:p>
        </w:tc>
        <w:tc>
          <w:tcPr>
            <w:tcW w:w="1418" w:type="dxa"/>
            <w:gridSpan w:val="2"/>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Размер земельного участка для размещения станций водоподготовки в зависимости от их </w:t>
            </w:r>
            <w:proofErr w:type="spellStart"/>
            <w:proofErr w:type="gramStart"/>
            <w:r w:rsidRPr="005018A8">
              <w:rPr>
                <w:rFonts w:ascii="Times New Roman" w:hAnsi="Times New Roman" w:cs="Times New Roman"/>
                <w:b w:val="0"/>
                <w:spacing w:val="-6"/>
                <w:sz w:val="22"/>
                <w:szCs w:val="22"/>
              </w:rPr>
              <w:t>производите-льности</w:t>
            </w:r>
            <w:proofErr w:type="spellEnd"/>
            <w:proofErr w:type="gramEnd"/>
            <w:r w:rsidRPr="005018A8">
              <w:rPr>
                <w:rFonts w:ascii="Times New Roman" w:hAnsi="Times New Roman" w:cs="Times New Roman"/>
                <w:b w:val="0"/>
                <w:sz w:val="22"/>
                <w:szCs w:val="22"/>
              </w:rPr>
              <w:t>, следует принимать по проекту, но не более, га</w:t>
            </w:r>
          </w:p>
        </w:tc>
        <w:tc>
          <w:tcPr>
            <w:tcW w:w="2125" w:type="dxa"/>
            <w:gridSpan w:val="6"/>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Производительность станций водоподготовки, тыс. куб. м/</w:t>
            </w:r>
            <w:proofErr w:type="spellStart"/>
            <w:r w:rsidRPr="005018A8">
              <w:rPr>
                <w:rFonts w:ascii="Times New Roman" w:hAnsi="Times New Roman" w:cs="Times New Roman"/>
                <w:b w:val="0"/>
                <w:sz w:val="22"/>
                <w:szCs w:val="22"/>
              </w:rPr>
              <w:t>сут</w:t>
            </w:r>
            <w:proofErr w:type="spellEnd"/>
            <w:r w:rsidRPr="005018A8">
              <w:rPr>
                <w:rFonts w:ascii="Times New Roman" w:hAnsi="Times New Roman" w:cs="Times New Roman"/>
                <w:b w:val="0"/>
                <w:sz w:val="22"/>
                <w:szCs w:val="22"/>
              </w:rPr>
              <w:t>.</w:t>
            </w:r>
          </w:p>
        </w:tc>
        <w:tc>
          <w:tcPr>
            <w:tcW w:w="2516" w:type="dxa"/>
            <w:gridSpan w:val="11"/>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Размер земельного участка, </w:t>
            </w:r>
            <w:proofErr w:type="gramStart"/>
            <w:r w:rsidRPr="005018A8">
              <w:rPr>
                <w:rFonts w:ascii="Times New Roman" w:hAnsi="Times New Roman" w:cs="Times New Roman"/>
                <w:b w:val="0"/>
                <w:sz w:val="22"/>
                <w:szCs w:val="22"/>
              </w:rPr>
              <w:t>га</w:t>
            </w:r>
            <w:proofErr w:type="gramEnd"/>
          </w:p>
        </w:tc>
      </w:tr>
      <w:tr w:rsidR="00BF3BA7" w:rsidRPr="005018A8" w:rsidTr="003A7939">
        <w:trPr>
          <w:trHeight w:val="20"/>
          <w:jc w:val="center"/>
        </w:trPr>
        <w:tc>
          <w:tcPr>
            <w:tcW w:w="669" w:type="dxa"/>
            <w:vMerge/>
          </w:tcPr>
          <w:p w:rsidR="00BF3BA7" w:rsidRPr="005018A8" w:rsidRDefault="00BF3BA7" w:rsidP="00B30986">
            <w:pPr>
              <w:pStyle w:val="3"/>
              <w:jc w:val="both"/>
              <w:rPr>
                <w:rFonts w:ascii="Times New Roman" w:hAnsi="Times New Roman" w:cs="Times New Roman"/>
                <w:b w:val="0"/>
                <w:sz w:val="22"/>
                <w:szCs w:val="22"/>
              </w:rPr>
            </w:pPr>
          </w:p>
        </w:tc>
        <w:tc>
          <w:tcPr>
            <w:tcW w:w="1556" w:type="dxa"/>
            <w:vMerge/>
          </w:tcPr>
          <w:p w:rsidR="00BF3BA7" w:rsidRPr="005018A8" w:rsidRDefault="00BF3BA7" w:rsidP="00B30986">
            <w:pPr>
              <w:pStyle w:val="3"/>
              <w:jc w:val="both"/>
              <w:rPr>
                <w:rFonts w:ascii="Times New Roman" w:hAnsi="Times New Roman" w:cs="Times New Roman"/>
                <w:b w:val="0"/>
                <w:sz w:val="22"/>
                <w:szCs w:val="22"/>
              </w:rPr>
            </w:pPr>
          </w:p>
        </w:tc>
        <w:tc>
          <w:tcPr>
            <w:tcW w:w="1142" w:type="dxa"/>
            <w:vMerge/>
          </w:tcPr>
          <w:p w:rsidR="00BF3BA7" w:rsidRPr="005018A8" w:rsidRDefault="00BF3BA7" w:rsidP="00B30986">
            <w:pPr>
              <w:pStyle w:val="3"/>
              <w:jc w:val="both"/>
              <w:rPr>
                <w:rFonts w:ascii="Times New Roman" w:hAnsi="Times New Roman" w:cs="Times New Roman"/>
                <w:b w:val="0"/>
                <w:sz w:val="22"/>
                <w:szCs w:val="22"/>
              </w:rPr>
            </w:pPr>
          </w:p>
        </w:tc>
        <w:tc>
          <w:tcPr>
            <w:tcW w:w="992" w:type="dxa"/>
            <w:vMerge/>
          </w:tcPr>
          <w:p w:rsidR="00BF3BA7" w:rsidRPr="005018A8" w:rsidRDefault="00BF3BA7" w:rsidP="00B30986">
            <w:pPr>
              <w:pStyle w:val="3"/>
              <w:jc w:val="both"/>
              <w:rPr>
                <w:rFonts w:ascii="Times New Roman" w:hAnsi="Times New Roman" w:cs="Times New Roman"/>
                <w:b w:val="0"/>
                <w:sz w:val="22"/>
                <w:szCs w:val="22"/>
              </w:rPr>
            </w:pPr>
          </w:p>
        </w:tc>
        <w:tc>
          <w:tcPr>
            <w:tcW w:w="1418" w:type="dxa"/>
            <w:gridSpan w:val="2"/>
            <w:vMerge/>
          </w:tcPr>
          <w:p w:rsidR="00BF3BA7" w:rsidRPr="005018A8" w:rsidRDefault="00BF3BA7" w:rsidP="00B30986">
            <w:pPr>
              <w:pStyle w:val="3"/>
              <w:jc w:val="both"/>
              <w:rPr>
                <w:rFonts w:ascii="Times New Roman" w:hAnsi="Times New Roman" w:cs="Times New Roman"/>
                <w:b w:val="0"/>
                <w:sz w:val="22"/>
                <w:szCs w:val="22"/>
              </w:rPr>
            </w:pPr>
          </w:p>
        </w:tc>
        <w:tc>
          <w:tcPr>
            <w:tcW w:w="2125" w:type="dxa"/>
            <w:gridSpan w:val="6"/>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До 0,1</w:t>
            </w:r>
          </w:p>
        </w:tc>
        <w:tc>
          <w:tcPr>
            <w:tcW w:w="2516" w:type="dxa"/>
            <w:gridSpan w:val="11"/>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0,1</w:t>
            </w:r>
          </w:p>
        </w:tc>
      </w:tr>
      <w:tr w:rsidR="00BF3BA7" w:rsidRPr="005018A8" w:rsidTr="003A7939">
        <w:trPr>
          <w:trHeight w:val="20"/>
          <w:jc w:val="center"/>
        </w:trPr>
        <w:tc>
          <w:tcPr>
            <w:tcW w:w="669" w:type="dxa"/>
            <w:vMerge/>
          </w:tcPr>
          <w:p w:rsidR="00BF3BA7" w:rsidRPr="005018A8" w:rsidRDefault="00BF3BA7" w:rsidP="00B30986">
            <w:pPr>
              <w:pStyle w:val="3"/>
              <w:jc w:val="both"/>
              <w:rPr>
                <w:rFonts w:ascii="Times New Roman" w:hAnsi="Times New Roman" w:cs="Times New Roman"/>
                <w:b w:val="0"/>
                <w:sz w:val="22"/>
                <w:szCs w:val="22"/>
              </w:rPr>
            </w:pPr>
          </w:p>
        </w:tc>
        <w:tc>
          <w:tcPr>
            <w:tcW w:w="1556" w:type="dxa"/>
            <w:vMerge/>
          </w:tcPr>
          <w:p w:rsidR="00BF3BA7" w:rsidRPr="005018A8" w:rsidRDefault="00BF3BA7" w:rsidP="00B30986">
            <w:pPr>
              <w:pStyle w:val="3"/>
              <w:jc w:val="both"/>
              <w:rPr>
                <w:rFonts w:ascii="Times New Roman" w:hAnsi="Times New Roman" w:cs="Times New Roman"/>
                <w:b w:val="0"/>
                <w:sz w:val="22"/>
                <w:szCs w:val="22"/>
              </w:rPr>
            </w:pPr>
          </w:p>
        </w:tc>
        <w:tc>
          <w:tcPr>
            <w:tcW w:w="1142" w:type="dxa"/>
            <w:vMerge/>
          </w:tcPr>
          <w:p w:rsidR="00BF3BA7" w:rsidRPr="005018A8" w:rsidRDefault="00BF3BA7" w:rsidP="00B30986">
            <w:pPr>
              <w:pStyle w:val="3"/>
              <w:jc w:val="both"/>
              <w:rPr>
                <w:rFonts w:ascii="Times New Roman" w:hAnsi="Times New Roman" w:cs="Times New Roman"/>
                <w:b w:val="0"/>
                <w:sz w:val="22"/>
                <w:szCs w:val="22"/>
              </w:rPr>
            </w:pPr>
          </w:p>
        </w:tc>
        <w:tc>
          <w:tcPr>
            <w:tcW w:w="992" w:type="dxa"/>
            <w:vMerge/>
          </w:tcPr>
          <w:p w:rsidR="00BF3BA7" w:rsidRPr="005018A8" w:rsidRDefault="00BF3BA7" w:rsidP="00B30986">
            <w:pPr>
              <w:pStyle w:val="3"/>
              <w:jc w:val="both"/>
              <w:rPr>
                <w:rFonts w:ascii="Times New Roman" w:hAnsi="Times New Roman" w:cs="Times New Roman"/>
                <w:b w:val="0"/>
                <w:sz w:val="22"/>
                <w:szCs w:val="22"/>
              </w:rPr>
            </w:pPr>
          </w:p>
        </w:tc>
        <w:tc>
          <w:tcPr>
            <w:tcW w:w="1418" w:type="dxa"/>
            <w:gridSpan w:val="2"/>
            <w:vMerge/>
          </w:tcPr>
          <w:p w:rsidR="00BF3BA7" w:rsidRPr="005018A8" w:rsidRDefault="00BF3BA7" w:rsidP="00B30986">
            <w:pPr>
              <w:pStyle w:val="3"/>
              <w:jc w:val="both"/>
              <w:rPr>
                <w:rFonts w:ascii="Times New Roman" w:hAnsi="Times New Roman" w:cs="Times New Roman"/>
                <w:b w:val="0"/>
                <w:sz w:val="22"/>
                <w:szCs w:val="22"/>
              </w:rPr>
            </w:pPr>
          </w:p>
        </w:tc>
        <w:tc>
          <w:tcPr>
            <w:tcW w:w="2125" w:type="dxa"/>
            <w:gridSpan w:val="6"/>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Свыше 0,1 до 0,2</w:t>
            </w:r>
          </w:p>
        </w:tc>
        <w:tc>
          <w:tcPr>
            <w:tcW w:w="2516" w:type="dxa"/>
            <w:gridSpan w:val="11"/>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0,25</w:t>
            </w:r>
          </w:p>
        </w:tc>
      </w:tr>
      <w:tr w:rsidR="00BF3BA7" w:rsidRPr="005018A8" w:rsidTr="003A7939">
        <w:trPr>
          <w:trHeight w:val="20"/>
          <w:jc w:val="center"/>
        </w:trPr>
        <w:tc>
          <w:tcPr>
            <w:tcW w:w="669" w:type="dxa"/>
            <w:vMerge/>
          </w:tcPr>
          <w:p w:rsidR="00BF3BA7" w:rsidRPr="005018A8" w:rsidRDefault="00BF3BA7" w:rsidP="00B30986">
            <w:pPr>
              <w:pStyle w:val="3"/>
              <w:jc w:val="both"/>
              <w:rPr>
                <w:rFonts w:ascii="Times New Roman" w:hAnsi="Times New Roman" w:cs="Times New Roman"/>
                <w:b w:val="0"/>
                <w:sz w:val="22"/>
                <w:szCs w:val="22"/>
              </w:rPr>
            </w:pPr>
          </w:p>
        </w:tc>
        <w:tc>
          <w:tcPr>
            <w:tcW w:w="1556" w:type="dxa"/>
            <w:vMerge/>
          </w:tcPr>
          <w:p w:rsidR="00BF3BA7" w:rsidRPr="005018A8" w:rsidRDefault="00BF3BA7" w:rsidP="00B30986">
            <w:pPr>
              <w:pStyle w:val="3"/>
              <w:jc w:val="both"/>
              <w:rPr>
                <w:rFonts w:ascii="Times New Roman" w:hAnsi="Times New Roman" w:cs="Times New Roman"/>
                <w:b w:val="0"/>
                <w:sz w:val="22"/>
                <w:szCs w:val="22"/>
              </w:rPr>
            </w:pPr>
          </w:p>
        </w:tc>
        <w:tc>
          <w:tcPr>
            <w:tcW w:w="1142" w:type="dxa"/>
            <w:vMerge/>
          </w:tcPr>
          <w:p w:rsidR="00BF3BA7" w:rsidRPr="005018A8" w:rsidRDefault="00BF3BA7" w:rsidP="00B30986">
            <w:pPr>
              <w:pStyle w:val="3"/>
              <w:jc w:val="both"/>
              <w:rPr>
                <w:rFonts w:ascii="Times New Roman" w:hAnsi="Times New Roman" w:cs="Times New Roman"/>
                <w:b w:val="0"/>
                <w:sz w:val="22"/>
                <w:szCs w:val="22"/>
              </w:rPr>
            </w:pPr>
          </w:p>
        </w:tc>
        <w:tc>
          <w:tcPr>
            <w:tcW w:w="992" w:type="dxa"/>
            <w:vMerge/>
          </w:tcPr>
          <w:p w:rsidR="00BF3BA7" w:rsidRPr="005018A8" w:rsidRDefault="00BF3BA7" w:rsidP="00B30986">
            <w:pPr>
              <w:pStyle w:val="3"/>
              <w:jc w:val="both"/>
              <w:rPr>
                <w:rFonts w:ascii="Times New Roman" w:hAnsi="Times New Roman" w:cs="Times New Roman"/>
                <w:b w:val="0"/>
                <w:sz w:val="22"/>
                <w:szCs w:val="22"/>
              </w:rPr>
            </w:pPr>
          </w:p>
        </w:tc>
        <w:tc>
          <w:tcPr>
            <w:tcW w:w="1418" w:type="dxa"/>
            <w:gridSpan w:val="2"/>
            <w:vMerge/>
          </w:tcPr>
          <w:p w:rsidR="00BF3BA7" w:rsidRPr="005018A8" w:rsidRDefault="00BF3BA7" w:rsidP="00B30986">
            <w:pPr>
              <w:pStyle w:val="3"/>
              <w:jc w:val="both"/>
              <w:rPr>
                <w:rFonts w:ascii="Times New Roman" w:hAnsi="Times New Roman" w:cs="Times New Roman"/>
                <w:b w:val="0"/>
                <w:sz w:val="22"/>
                <w:szCs w:val="22"/>
              </w:rPr>
            </w:pPr>
          </w:p>
        </w:tc>
        <w:tc>
          <w:tcPr>
            <w:tcW w:w="2125" w:type="dxa"/>
            <w:gridSpan w:val="6"/>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Свыше 0,2 до 0,4</w:t>
            </w:r>
          </w:p>
        </w:tc>
        <w:tc>
          <w:tcPr>
            <w:tcW w:w="2516" w:type="dxa"/>
            <w:gridSpan w:val="11"/>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0,4</w:t>
            </w:r>
          </w:p>
        </w:tc>
      </w:tr>
      <w:tr w:rsidR="00BF3BA7" w:rsidRPr="005018A8" w:rsidTr="003A7939">
        <w:trPr>
          <w:trHeight w:val="20"/>
          <w:jc w:val="center"/>
        </w:trPr>
        <w:tc>
          <w:tcPr>
            <w:tcW w:w="669" w:type="dxa"/>
            <w:vMerge/>
          </w:tcPr>
          <w:p w:rsidR="00BF3BA7" w:rsidRPr="005018A8" w:rsidRDefault="00BF3BA7" w:rsidP="00B30986">
            <w:pPr>
              <w:pStyle w:val="3"/>
              <w:jc w:val="both"/>
              <w:rPr>
                <w:rFonts w:ascii="Times New Roman" w:hAnsi="Times New Roman" w:cs="Times New Roman"/>
                <w:b w:val="0"/>
                <w:sz w:val="22"/>
                <w:szCs w:val="22"/>
              </w:rPr>
            </w:pPr>
          </w:p>
        </w:tc>
        <w:tc>
          <w:tcPr>
            <w:tcW w:w="1556" w:type="dxa"/>
            <w:vMerge/>
          </w:tcPr>
          <w:p w:rsidR="00BF3BA7" w:rsidRPr="005018A8" w:rsidRDefault="00BF3BA7" w:rsidP="00B30986">
            <w:pPr>
              <w:pStyle w:val="3"/>
              <w:jc w:val="both"/>
              <w:rPr>
                <w:rFonts w:ascii="Times New Roman" w:hAnsi="Times New Roman" w:cs="Times New Roman"/>
                <w:b w:val="0"/>
                <w:sz w:val="22"/>
                <w:szCs w:val="22"/>
              </w:rPr>
            </w:pPr>
          </w:p>
        </w:tc>
        <w:tc>
          <w:tcPr>
            <w:tcW w:w="1142" w:type="dxa"/>
            <w:vMerge/>
          </w:tcPr>
          <w:p w:rsidR="00BF3BA7" w:rsidRPr="005018A8" w:rsidRDefault="00BF3BA7" w:rsidP="00B30986">
            <w:pPr>
              <w:pStyle w:val="3"/>
              <w:jc w:val="both"/>
              <w:rPr>
                <w:rFonts w:ascii="Times New Roman" w:hAnsi="Times New Roman" w:cs="Times New Roman"/>
                <w:b w:val="0"/>
                <w:sz w:val="22"/>
                <w:szCs w:val="22"/>
              </w:rPr>
            </w:pPr>
          </w:p>
        </w:tc>
        <w:tc>
          <w:tcPr>
            <w:tcW w:w="992" w:type="dxa"/>
            <w:vMerge/>
          </w:tcPr>
          <w:p w:rsidR="00BF3BA7" w:rsidRPr="005018A8" w:rsidRDefault="00BF3BA7" w:rsidP="00B30986">
            <w:pPr>
              <w:pStyle w:val="3"/>
              <w:jc w:val="both"/>
              <w:rPr>
                <w:rFonts w:ascii="Times New Roman" w:hAnsi="Times New Roman" w:cs="Times New Roman"/>
                <w:b w:val="0"/>
                <w:sz w:val="22"/>
                <w:szCs w:val="22"/>
              </w:rPr>
            </w:pPr>
          </w:p>
        </w:tc>
        <w:tc>
          <w:tcPr>
            <w:tcW w:w="1418" w:type="dxa"/>
            <w:gridSpan w:val="2"/>
            <w:vMerge/>
          </w:tcPr>
          <w:p w:rsidR="00BF3BA7" w:rsidRPr="005018A8" w:rsidRDefault="00BF3BA7" w:rsidP="00B30986">
            <w:pPr>
              <w:pStyle w:val="3"/>
              <w:jc w:val="both"/>
              <w:rPr>
                <w:rFonts w:ascii="Times New Roman" w:hAnsi="Times New Roman" w:cs="Times New Roman"/>
                <w:b w:val="0"/>
                <w:sz w:val="22"/>
                <w:szCs w:val="22"/>
              </w:rPr>
            </w:pPr>
          </w:p>
        </w:tc>
        <w:tc>
          <w:tcPr>
            <w:tcW w:w="2125" w:type="dxa"/>
            <w:gridSpan w:val="6"/>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Свыше 0,4 до 0,8</w:t>
            </w:r>
          </w:p>
        </w:tc>
        <w:tc>
          <w:tcPr>
            <w:tcW w:w="2516" w:type="dxa"/>
            <w:gridSpan w:val="11"/>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w:t>
            </w:r>
          </w:p>
        </w:tc>
      </w:tr>
      <w:tr w:rsidR="00BF3BA7" w:rsidRPr="005018A8" w:rsidTr="003A7939">
        <w:trPr>
          <w:trHeight w:val="20"/>
          <w:jc w:val="center"/>
        </w:trPr>
        <w:tc>
          <w:tcPr>
            <w:tcW w:w="669" w:type="dxa"/>
            <w:vMerge/>
          </w:tcPr>
          <w:p w:rsidR="00BF3BA7" w:rsidRPr="005018A8" w:rsidRDefault="00BF3BA7" w:rsidP="00B30986">
            <w:pPr>
              <w:pStyle w:val="3"/>
              <w:jc w:val="both"/>
              <w:rPr>
                <w:rFonts w:ascii="Times New Roman" w:hAnsi="Times New Roman" w:cs="Times New Roman"/>
                <w:b w:val="0"/>
                <w:sz w:val="22"/>
                <w:szCs w:val="22"/>
              </w:rPr>
            </w:pPr>
          </w:p>
        </w:tc>
        <w:tc>
          <w:tcPr>
            <w:tcW w:w="1556" w:type="dxa"/>
            <w:vMerge/>
          </w:tcPr>
          <w:p w:rsidR="00BF3BA7" w:rsidRPr="005018A8" w:rsidRDefault="00BF3BA7" w:rsidP="00B30986">
            <w:pPr>
              <w:pStyle w:val="3"/>
              <w:jc w:val="both"/>
              <w:rPr>
                <w:rFonts w:ascii="Times New Roman" w:hAnsi="Times New Roman" w:cs="Times New Roman"/>
                <w:b w:val="0"/>
                <w:sz w:val="22"/>
                <w:szCs w:val="22"/>
              </w:rPr>
            </w:pPr>
          </w:p>
        </w:tc>
        <w:tc>
          <w:tcPr>
            <w:tcW w:w="1142" w:type="dxa"/>
            <w:vMerge/>
          </w:tcPr>
          <w:p w:rsidR="00BF3BA7" w:rsidRPr="005018A8" w:rsidRDefault="00BF3BA7" w:rsidP="00B30986">
            <w:pPr>
              <w:pStyle w:val="3"/>
              <w:jc w:val="both"/>
              <w:rPr>
                <w:rFonts w:ascii="Times New Roman" w:hAnsi="Times New Roman" w:cs="Times New Roman"/>
                <w:b w:val="0"/>
                <w:sz w:val="22"/>
                <w:szCs w:val="22"/>
              </w:rPr>
            </w:pPr>
          </w:p>
        </w:tc>
        <w:tc>
          <w:tcPr>
            <w:tcW w:w="992" w:type="dxa"/>
            <w:vMerge/>
          </w:tcPr>
          <w:p w:rsidR="00BF3BA7" w:rsidRPr="005018A8" w:rsidRDefault="00BF3BA7" w:rsidP="00B30986">
            <w:pPr>
              <w:pStyle w:val="3"/>
              <w:jc w:val="both"/>
              <w:rPr>
                <w:rFonts w:ascii="Times New Roman" w:hAnsi="Times New Roman" w:cs="Times New Roman"/>
                <w:b w:val="0"/>
                <w:sz w:val="22"/>
                <w:szCs w:val="22"/>
              </w:rPr>
            </w:pPr>
          </w:p>
        </w:tc>
        <w:tc>
          <w:tcPr>
            <w:tcW w:w="1418" w:type="dxa"/>
            <w:gridSpan w:val="2"/>
            <w:vMerge/>
          </w:tcPr>
          <w:p w:rsidR="00BF3BA7" w:rsidRPr="005018A8" w:rsidRDefault="00BF3BA7" w:rsidP="00B30986">
            <w:pPr>
              <w:pStyle w:val="3"/>
              <w:jc w:val="both"/>
              <w:rPr>
                <w:rFonts w:ascii="Times New Roman" w:hAnsi="Times New Roman" w:cs="Times New Roman"/>
                <w:b w:val="0"/>
                <w:sz w:val="22"/>
                <w:szCs w:val="22"/>
              </w:rPr>
            </w:pPr>
          </w:p>
        </w:tc>
        <w:tc>
          <w:tcPr>
            <w:tcW w:w="2125" w:type="dxa"/>
            <w:gridSpan w:val="6"/>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Свыше 0,8 до 12</w:t>
            </w:r>
          </w:p>
        </w:tc>
        <w:tc>
          <w:tcPr>
            <w:tcW w:w="2516" w:type="dxa"/>
            <w:gridSpan w:val="11"/>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2</w:t>
            </w:r>
          </w:p>
        </w:tc>
      </w:tr>
      <w:tr w:rsidR="00BF3BA7" w:rsidRPr="005018A8" w:rsidTr="003A7939">
        <w:trPr>
          <w:trHeight w:val="20"/>
          <w:jc w:val="center"/>
        </w:trPr>
        <w:tc>
          <w:tcPr>
            <w:tcW w:w="669" w:type="dxa"/>
            <w:vMerge/>
          </w:tcPr>
          <w:p w:rsidR="00BF3BA7" w:rsidRPr="005018A8" w:rsidRDefault="00BF3BA7" w:rsidP="00B30986">
            <w:pPr>
              <w:pStyle w:val="3"/>
              <w:jc w:val="both"/>
              <w:rPr>
                <w:rFonts w:ascii="Times New Roman" w:hAnsi="Times New Roman" w:cs="Times New Roman"/>
                <w:b w:val="0"/>
                <w:sz w:val="22"/>
                <w:szCs w:val="22"/>
              </w:rPr>
            </w:pPr>
          </w:p>
        </w:tc>
        <w:tc>
          <w:tcPr>
            <w:tcW w:w="1556" w:type="dxa"/>
            <w:vMerge/>
          </w:tcPr>
          <w:p w:rsidR="00BF3BA7" w:rsidRPr="005018A8" w:rsidRDefault="00BF3BA7" w:rsidP="00B30986">
            <w:pPr>
              <w:pStyle w:val="3"/>
              <w:jc w:val="both"/>
              <w:rPr>
                <w:rFonts w:ascii="Times New Roman" w:hAnsi="Times New Roman" w:cs="Times New Roman"/>
                <w:b w:val="0"/>
                <w:sz w:val="22"/>
                <w:szCs w:val="22"/>
              </w:rPr>
            </w:pPr>
          </w:p>
        </w:tc>
        <w:tc>
          <w:tcPr>
            <w:tcW w:w="1142" w:type="dxa"/>
            <w:vMerge/>
          </w:tcPr>
          <w:p w:rsidR="00BF3BA7" w:rsidRPr="005018A8" w:rsidRDefault="00BF3BA7" w:rsidP="00B30986">
            <w:pPr>
              <w:pStyle w:val="3"/>
              <w:jc w:val="both"/>
              <w:rPr>
                <w:rFonts w:ascii="Times New Roman" w:hAnsi="Times New Roman" w:cs="Times New Roman"/>
                <w:b w:val="0"/>
                <w:sz w:val="22"/>
                <w:szCs w:val="22"/>
              </w:rPr>
            </w:pPr>
          </w:p>
        </w:tc>
        <w:tc>
          <w:tcPr>
            <w:tcW w:w="992" w:type="dxa"/>
            <w:vMerge/>
          </w:tcPr>
          <w:p w:rsidR="00BF3BA7" w:rsidRPr="005018A8" w:rsidRDefault="00BF3BA7" w:rsidP="00B30986">
            <w:pPr>
              <w:pStyle w:val="3"/>
              <w:jc w:val="both"/>
              <w:rPr>
                <w:rFonts w:ascii="Times New Roman" w:hAnsi="Times New Roman" w:cs="Times New Roman"/>
                <w:b w:val="0"/>
                <w:sz w:val="22"/>
                <w:szCs w:val="22"/>
              </w:rPr>
            </w:pPr>
          </w:p>
        </w:tc>
        <w:tc>
          <w:tcPr>
            <w:tcW w:w="1418" w:type="dxa"/>
            <w:gridSpan w:val="2"/>
            <w:vMerge/>
          </w:tcPr>
          <w:p w:rsidR="00BF3BA7" w:rsidRPr="005018A8" w:rsidRDefault="00BF3BA7" w:rsidP="00B30986">
            <w:pPr>
              <w:pStyle w:val="3"/>
              <w:jc w:val="both"/>
              <w:rPr>
                <w:rFonts w:ascii="Times New Roman" w:hAnsi="Times New Roman" w:cs="Times New Roman"/>
                <w:b w:val="0"/>
                <w:sz w:val="22"/>
                <w:szCs w:val="22"/>
              </w:rPr>
            </w:pPr>
          </w:p>
        </w:tc>
        <w:tc>
          <w:tcPr>
            <w:tcW w:w="2125" w:type="dxa"/>
            <w:gridSpan w:val="6"/>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Свыше 12 до 32</w:t>
            </w:r>
          </w:p>
        </w:tc>
        <w:tc>
          <w:tcPr>
            <w:tcW w:w="2516" w:type="dxa"/>
            <w:gridSpan w:val="11"/>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3</w:t>
            </w:r>
          </w:p>
        </w:tc>
      </w:tr>
      <w:tr w:rsidR="00BF3BA7" w:rsidRPr="005018A8" w:rsidTr="003A7939">
        <w:trPr>
          <w:trHeight w:val="20"/>
          <w:jc w:val="center"/>
        </w:trPr>
        <w:tc>
          <w:tcPr>
            <w:tcW w:w="669" w:type="dxa"/>
            <w:vMerge/>
          </w:tcPr>
          <w:p w:rsidR="00BF3BA7" w:rsidRPr="005018A8" w:rsidRDefault="00BF3BA7" w:rsidP="00B30986">
            <w:pPr>
              <w:pStyle w:val="3"/>
              <w:jc w:val="both"/>
              <w:rPr>
                <w:rFonts w:ascii="Times New Roman" w:hAnsi="Times New Roman" w:cs="Times New Roman"/>
                <w:b w:val="0"/>
                <w:sz w:val="22"/>
                <w:szCs w:val="22"/>
              </w:rPr>
            </w:pPr>
          </w:p>
        </w:tc>
        <w:tc>
          <w:tcPr>
            <w:tcW w:w="1556" w:type="dxa"/>
            <w:vMerge/>
          </w:tcPr>
          <w:p w:rsidR="00BF3BA7" w:rsidRPr="005018A8" w:rsidRDefault="00BF3BA7" w:rsidP="00B30986">
            <w:pPr>
              <w:pStyle w:val="3"/>
              <w:jc w:val="both"/>
              <w:rPr>
                <w:rFonts w:ascii="Times New Roman" w:hAnsi="Times New Roman" w:cs="Times New Roman"/>
                <w:b w:val="0"/>
                <w:sz w:val="22"/>
                <w:szCs w:val="22"/>
              </w:rPr>
            </w:pPr>
          </w:p>
        </w:tc>
        <w:tc>
          <w:tcPr>
            <w:tcW w:w="1142" w:type="dxa"/>
            <w:vMerge/>
          </w:tcPr>
          <w:p w:rsidR="00BF3BA7" w:rsidRPr="005018A8" w:rsidRDefault="00BF3BA7" w:rsidP="00B30986">
            <w:pPr>
              <w:pStyle w:val="3"/>
              <w:jc w:val="both"/>
              <w:rPr>
                <w:rFonts w:ascii="Times New Roman" w:hAnsi="Times New Roman" w:cs="Times New Roman"/>
                <w:b w:val="0"/>
                <w:sz w:val="22"/>
                <w:szCs w:val="22"/>
              </w:rPr>
            </w:pPr>
          </w:p>
        </w:tc>
        <w:tc>
          <w:tcPr>
            <w:tcW w:w="992" w:type="dxa"/>
            <w:vMerge/>
          </w:tcPr>
          <w:p w:rsidR="00BF3BA7" w:rsidRPr="005018A8" w:rsidRDefault="00BF3BA7" w:rsidP="00B30986">
            <w:pPr>
              <w:pStyle w:val="3"/>
              <w:jc w:val="both"/>
              <w:rPr>
                <w:rFonts w:ascii="Times New Roman" w:hAnsi="Times New Roman" w:cs="Times New Roman"/>
                <w:b w:val="0"/>
                <w:sz w:val="22"/>
                <w:szCs w:val="22"/>
              </w:rPr>
            </w:pPr>
          </w:p>
        </w:tc>
        <w:tc>
          <w:tcPr>
            <w:tcW w:w="1418" w:type="dxa"/>
            <w:gridSpan w:val="2"/>
            <w:vMerge/>
          </w:tcPr>
          <w:p w:rsidR="00BF3BA7" w:rsidRPr="005018A8" w:rsidRDefault="00BF3BA7" w:rsidP="00B30986">
            <w:pPr>
              <w:pStyle w:val="3"/>
              <w:jc w:val="both"/>
              <w:rPr>
                <w:rFonts w:ascii="Times New Roman" w:hAnsi="Times New Roman" w:cs="Times New Roman"/>
                <w:b w:val="0"/>
                <w:sz w:val="22"/>
                <w:szCs w:val="22"/>
              </w:rPr>
            </w:pPr>
          </w:p>
        </w:tc>
        <w:tc>
          <w:tcPr>
            <w:tcW w:w="2125" w:type="dxa"/>
            <w:gridSpan w:val="6"/>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Свыше 32 до 80</w:t>
            </w:r>
          </w:p>
        </w:tc>
        <w:tc>
          <w:tcPr>
            <w:tcW w:w="2516" w:type="dxa"/>
            <w:gridSpan w:val="11"/>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4</w:t>
            </w:r>
          </w:p>
        </w:tc>
      </w:tr>
      <w:tr w:rsidR="00BF3BA7" w:rsidRPr="005018A8" w:rsidTr="003A7939">
        <w:trPr>
          <w:trHeight w:val="20"/>
          <w:jc w:val="center"/>
        </w:trPr>
        <w:tc>
          <w:tcPr>
            <w:tcW w:w="669" w:type="dxa"/>
            <w:vMerge/>
          </w:tcPr>
          <w:p w:rsidR="00BF3BA7" w:rsidRPr="005018A8" w:rsidRDefault="00BF3BA7" w:rsidP="00B30986">
            <w:pPr>
              <w:pStyle w:val="3"/>
              <w:jc w:val="both"/>
              <w:rPr>
                <w:rFonts w:ascii="Times New Roman" w:hAnsi="Times New Roman" w:cs="Times New Roman"/>
                <w:b w:val="0"/>
                <w:sz w:val="22"/>
                <w:szCs w:val="22"/>
              </w:rPr>
            </w:pPr>
          </w:p>
        </w:tc>
        <w:tc>
          <w:tcPr>
            <w:tcW w:w="1556" w:type="dxa"/>
            <w:vMerge/>
          </w:tcPr>
          <w:p w:rsidR="00BF3BA7" w:rsidRPr="005018A8" w:rsidRDefault="00BF3BA7" w:rsidP="00B30986">
            <w:pPr>
              <w:pStyle w:val="3"/>
              <w:jc w:val="both"/>
              <w:rPr>
                <w:rFonts w:ascii="Times New Roman" w:hAnsi="Times New Roman" w:cs="Times New Roman"/>
                <w:b w:val="0"/>
                <w:sz w:val="22"/>
                <w:szCs w:val="22"/>
              </w:rPr>
            </w:pPr>
          </w:p>
        </w:tc>
        <w:tc>
          <w:tcPr>
            <w:tcW w:w="1142" w:type="dxa"/>
            <w:vMerge/>
          </w:tcPr>
          <w:p w:rsidR="00BF3BA7" w:rsidRPr="005018A8" w:rsidRDefault="00BF3BA7" w:rsidP="00B30986">
            <w:pPr>
              <w:pStyle w:val="3"/>
              <w:jc w:val="both"/>
              <w:rPr>
                <w:rFonts w:ascii="Times New Roman" w:hAnsi="Times New Roman" w:cs="Times New Roman"/>
                <w:b w:val="0"/>
                <w:sz w:val="22"/>
                <w:szCs w:val="22"/>
              </w:rPr>
            </w:pPr>
          </w:p>
        </w:tc>
        <w:tc>
          <w:tcPr>
            <w:tcW w:w="992" w:type="dxa"/>
            <w:vMerge/>
          </w:tcPr>
          <w:p w:rsidR="00BF3BA7" w:rsidRPr="005018A8" w:rsidRDefault="00BF3BA7" w:rsidP="00B30986">
            <w:pPr>
              <w:pStyle w:val="3"/>
              <w:jc w:val="both"/>
              <w:rPr>
                <w:rFonts w:ascii="Times New Roman" w:hAnsi="Times New Roman" w:cs="Times New Roman"/>
                <w:b w:val="0"/>
                <w:sz w:val="22"/>
                <w:szCs w:val="22"/>
              </w:rPr>
            </w:pPr>
          </w:p>
        </w:tc>
        <w:tc>
          <w:tcPr>
            <w:tcW w:w="1418" w:type="dxa"/>
            <w:gridSpan w:val="2"/>
            <w:vMerge/>
          </w:tcPr>
          <w:p w:rsidR="00BF3BA7" w:rsidRPr="005018A8" w:rsidRDefault="00BF3BA7" w:rsidP="00B30986">
            <w:pPr>
              <w:pStyle w:val="3"/>
              <w:jc w:val="both"/>
              <w:rPr>
                <w:rFonts w:ascii="Times New Roman" w:hAnsi="Times New Roman" w:cs="Times New Roman"/>
                <w:b w:val="0"/>
                <w:sz w:val="22"/>
                <w:szCs w:val="22"/>
              </w:rPr>
            </w:pPr>
          </w:p>
        </w:tc>
        <w:tc>
          <w:tcPr>
            <w:tcW w:w="2125" w:type="dxa"/>
            <w:gridSpan w:val="6"/>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Свыше 80 до 125</w:t>
            </w:r>
          </w:p>
        </w:tc>
        <w:tc>
          <w:tcPr>
            <w:tcW w:w="2516" w:type="dxa"/>
            <w:gridSpan w:val="11"/>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6</w:t>
            </w:r>
          </w:p>
        </w:tc>
      </w:tr>
      <w:tr w:rsidR="00BF3BA7" w:rsidRPr="005018A8" w:rsidTr="003A7939">
        <w:trPr>
          <w:trHeight w:val="20"/>
          <w:jc w:val="center"/>
        </w:trPr>
        <w:tc>
          <w:tcPr>
            <w:tcW w:w="669" w:type="dxa"/>
            <w:vMerge/>
          </w:tcPr>
          <w:p w:rsidR="00BF3BA7" w:rsidRPr="005018A8" w:rsidRDefault="00BF3BA7" w:rsidP="00B30986">
            <w:pPr>
              <w:pStyle w:val="3"/>
              <w:jc w:val="both"/>
              <w:rPr>
                <w:rFonts w:ascii="Times New Roman" w:hAnsi="Times New Roman" w:cs="Times New Roman"/>
                <w:b w:val="0"/>
                <w:sz w:val="22"/>
                <w:szCs w:val="22"/>
              </w:rPr>
            </w:pPr>
          </w:p>
        </w:tc>
        <w:tc>
          <w:tcPr>
            <w:tcW w:w="1556" w:type="dxa"/>
            <w:vMerge/>
          </w:tcPr>
          <w:p w:rsidR="00BF3BA7" w:rsidRPr="005018A8" w:rsidRDefault="00BF3BA7" w:rsidP="00B30986">
            <w:pPr>
              <w:pStyle w:val="3"/>
              <w:jc w:val="both"/>
              <w:rPr>
                <w:rFonts w:ascii="Times New Roman" w:hAnsi="Times New Roman" w:cs="Times New Roman"/>
                <w:b w:val="0"/>
                <w:sz w:val="22"/>
                <w:szCs w:val="22"/>
              </w:rPr>
            </w:pPr>
          </w:p>
        </w:tc>
        <w:tc>
          <w:tcPr>
            <w:tcW w:w="1142" w:type="dxa"/>
            <w:vMerge/>
          </w:tcPr>
          <w:p w:rsidR="00BF3BA7" w:rsidRPr="005018A8" w:rsidRDefault="00BF3BA7" w:rsidP="00B30986">
            <w:pPr>
              <w:pStyle w:val="3"/>
              <w:jc w:val="both"/>
              <w:rPr>
                <w:rFonts w:ascii="Times New Roman" w:hAnsi="Times New Roman" w:cs="Times New Roman"/>
                <w:b w:val="0"/>
                <w:sz w:val="22"/>
                <w:szCs w:val="22"/>
              </w:rPr>
            </w:pPr>
          </w:p>
        </w:tc>
        <w:tc>
          <w:tcPr>
            <w:tcW w:w="992" w:type="dxa"/>
            <w:vMerge/>
          </w:tcPr>
          <w:p w:rsidR="00BF3BA7" w:rsidRPr="005018A8" w:rsidRDefault="00BF3BA7" w:rsidP="00B30986">
            <w:pPr>
              <w:pStyle w:val="3"/>
              <w:jc w:val="both"/>
              <w:rPr>
                <w:rFonts w:ascii="Times New Roman" w:hAnsi="Times New Roman" w:cs="Times New Roman"/>
                <w:b w:val="0"/>
                <w:sz w:val="22"/>
                <w:szCs w:val="22"/>
              </w:rPr>
            </w:pPr>
          </w:p>
        </w:tc>
        <w:tc>
          <w:tcPr>
            <w:tcW w:w="1418" w:type="dxa"/>
            <w:gridSpan w:val="2"/>
            <w:vMerge/>
          </w:tcPr>
          <w:p w:rsidR="00BF3BA7" w:rsidRPr="005018A8" w:rsidRDefault="00BF3BA7" w:rsidP="00B30986">
            <w:pPr>
              <w:pStyle w:val="3"/>
              <w:jc w:val="both"/>
              <w:rPr>
                <w:rFonts w:ascii="Times New Roman" w:hAnsi="Times New Roman" w:cs="Times New Roman"/>
                <w:b w:val="0"/>
                <w:sz w:val="22"/>
                <w:szCs w:val="22"/>
              </w:rPr>
            </w:pPr>
          </w:p>
        </w:tc>
        <w:tc>
          <w:tcPr>
            <w:tcW w:w="2125" w:type="dxa"/>
            <w:gridSpan w:val="6"/>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Свыше 125 до 250</w:t>
            </w:r>
          </w:p>
        </w:tc>
        <w:tc>
          <w:tcPr>
            <w:tcW w:w="2516" w:type="dxa"/>
            <w:gridSpan w:val="11"/>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12</w:t>
            </w:r>
          </w:p>
        </w:tc>
      </w:tr>
      <w:tr w:rsidR="00BF3BA7" w:rsidRPr="005018A8" w:rsidTr="003A7939">
        <w:trPr>
          <w:trHeight w:val="20"/>
          <w:jc w:val="center"/>
        </w:trPr>
        <w:tc>
          <w:tcPr>
            <w:tcW w:w="669" w:type="dxa"/>
            <w:vMerge/>
          </w:tcPr>
          <w:p w:rsidR="00BF3BA7" w:rsidRPr="005018A8" w:rsidRDefault="00BF3BA7" w:rsidP="00B30986">
            <w:pPr>
              <w:pStyle w:val="3"/>
              <w:jc w:val="both"/>
              <w:rPr>
                <w:rFonts w:ascii="Times New Roman" w:hAnsi="Times New Roman" w:cs="Times New Roman"/>
                <w:b w:val="0"/>
                <w:sz w:val="22"/>
                <w:szCs w:val="22"/>
              </w:rPr>
            </w:pPr>
          </w:p>
        </w:tc>
        <w:tc>
          <w:tcPr>
            <w:tcW w:w="1556" w:type="dxa"/>
            <w:vMerge/>
          </w:tcPr>
          <w:p w:rsidR="00BF3BA7" w:rsidRPr="005018A8" w:rsidRDefault="00BF3BA7" w:rsidP="00B30986">
            <w:pPr>
              <w:pStyle w:val="3"/>
              <w:jc w:val="both"/>
              <w:rPr>
                <w:rFonts w:ascii="Times New Roman" w:hAnsi="Times New Roman" w:cs="Times New Roman"/>
                <w:b w:val="0"/>
                <w:sz w:val="22"/>
                <w:szCs w:val="22"/>
              </w:rPr>
            </w:pPr>
          </w:p>
        </w:tc>
        <w:tc>
          <w:tcPr>
            <w:tcW w:w="1142" w:type="dxa"/>
            <w:vMerge/>
          </w:tcPr>
          <w:p w:rsidR="00BF3BA7" w:rsidRPr="005018A8" w:rsidRDefault="00BF3BA7" w:rsidP="00B30986">
            <w:pPr>
              <w:pStyle w:val="3"/>
              <w:jc w:val="both"/>
              <w:rPr>
                <w:rFonts w:ascii="Times New Roman" w:hAnsi="Times New Roman" w:cs="Times New Roman"/>
                <w:b w:val="0"/>
                <w:sz w:val="22"/>
                <w:szCs w:val="22"/>
              </w:rPr>
            </w:pPr>
          </w:p>
        </w:tc>
        <w:tc>
          <w:tcPr>
            <w:tcW w:w="992" w:type="dxa"/>
            <w:vMerge/>
          </w:tcPr>
          <w:p w:rsidR="00BF3BA7" w:rsidRPr="005018A8" w:rsidRDefault="00BF3BA7" w:rsidP="00B30986">
            <w:pPr>
              <w:pStyle w:val="3"/>
              <w:jc w:val="both"/>
              <w:rPr>
                <w:rFonts w:ascii="Times New Roman" w:hAnsi="Times New Roman" w:cs="Times New Roman"/>
                <w:b w:val="0"/>
                <w:sz w:val="22"/>
                <w:szCs w:val="22"/>
              </w:rPr>
            </w:pPr>
          </w:p>
        </w:tc>
        <w:tc>
          <w:tcPr>
            <w:tcW w:w="1418" w:type="dxa"/>
            <w:gridSpan w:val="2"/>
            <w:vMerge/>
          </w:tcPr>
          <w:p w:rsidR="00BF3BA7" w:rsidRPr="005018A8" w:rsidRDefault="00BF3BA7" w:rsidP="00B30986">
            <w:pPr>
              <w:pStyle w:val="3"/>
              <w:jc w:val="both"/>
              <w:rPr>
                <w:rFonts w:ascii="Times New Roman" w:hAnsi="Times New Roman" w:cs="Times New Roman"/>
                <w:b w:val="0"/>
                <w:sz w:val="22"/>
                <w:szCs w:val="22"/>
              </w:rPr>
            </w:pPr>
          </w:p>
        </w:tc>
        <w:tc>
          <w:tcPr>
            <w:tcW w:w="2125" w:type="dxa"/>
            <w:gridSpan w:val="6"/>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Свыше 250 до 400</w:t>
            </w:r>
          </w:p>
        </w:tc>
        <w:tc>
          <w:tcPr>
            <w:tcW w:w="2516" w:type="dxa"/>
            <w:gridSpan w:val="11"/>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18</w:t>
            </w:r>
          </w:p>
        </w:tc>
      </w:tr>
      <w:tr w:rsidR="00BF3BA7" w:rsidRPr="005018A8" w:rsidTr="003A7939">
        <w:trPr>
          <w:trHeight w:val="20"/>
          <w:jc w:val="center"/>
        </w:trPr>
        <w:tc>
          <w:tcPr>
            <w:tcW w:w="669" w:type="dxa"/>
            <w:vMerge/>
          </w:tcPr>
          <w:p w:rsidR="00BF3BA7" w:rsidRPr="005018A8" w:rsidRDefault="00BF3BA7" w:rsidP="00B30986">
            <w:pPr>
              <w:pStyle w:val="3"/>
              <w:jc w:val="both"/>
              <w:rPr>
                <w:rFonts w:ascii="Times New Roman" w:hAnsi="Times New Roman" w:cs="Times New Roman"/>
                <w:b w:val="0"/>
                <w:sz w:val="22"/>
                <w:szCs w:val="22"/>
              </w:rPr>
            </w:pPr>
          </w:p>
        </w:tc>
        <w:tc>
          <w:tcPr>
            <w:tcW w:w="1556" w:type="dxa"/>
            <w:vMerge/>
          </w:tcPr>
          <w:p w:rsidR="00BF3BA7" w:rsidRPr="005018A8" w:rsidRDefault="00BF3BA7" w:rsidP="00B30986">
            <w:pPr>
              <w:pStyle w:val="3"/>
              <w:jc w:val="both"/>
              <w:rPr>
                <w:rFonts w:ascii="Times New Roman" w:hAnsi="Times New Roman" w:cs="Times New Roman"/>
                <w:b w:val="0"/>
                <w:sz w:val="22"/>
                <w:szCs w:val="22"/>
              </w:rPr>
            </w:pPr>
          </w:p>
        </w:tc>
        <w:tc>
          <w:tcPr>
            <w:tcW w:w="1142" w:type="dxa"/>
            <w:vMerge/>
          </w:tcPr>
          <w:p w:rsidR="00BF3BA7" w:rsidRPr="005018A8" w:rsidRDefault="00BF3BA7" w:rsidP="00B30986">
            <w:pPr>
              <w:pStyle w:val="3"/>
              <w:jc w:val="both"/>
              <w:rPr>
                <w:rFonts w:ascii="Times New Roman" w:hAnsi="Times New Roman" w:cs="Times New Roman"/>
                <w:b w:val="0"/>
                <w:sz w:val="22"/>
                <w:szCs w:val="22"/>
              </w:rPr>
            </w:pPr>
          </w:p>
        </w:tc>
        <w:tc>
          <w:tcPr>
            <w:tcW w:w="992" w:type="dxa"/>
            <w:vMerge/>
          </w:tcPr>
          <w:p w:rsidR="00BF3BA7" w:rsidRPr="005018A8" w:rsidRDefault="00BF3BA7" w:rsidP="00B30986">
            <w:pPr>
              <w:pStyle w:val="3"/>
              <w:jc w:val="both"/>
              <w:rPr>
                <w:rFonts w:ascii="Times New Roman" w:hAnsi="Times New Roman" w:cs="Times New Roman"/>
                <w:b w:val="0"/>
                <w:sz w:val="22"/>
                <w:szCs w:val="22"/>
              </w:rPr>
            </w:pPr>
          </w:p>
        </w:tc>
        <w:tc>
          <w:tcPr>
            <w:tcW w:w="1418" w:type="dxa"/>
            <w:gridSpan w:val="2"/>
            <w:vMerge/>
          </w:tcPr>
          <w:p w:rsidR="00BF3BA7" w:rsidRPr="005018A8" w:rsidRDefault="00BF3BA7" w:rsidP="00B30986">
            <w:pPr>
              <w:pStyle w:val="3"/>
              <w:jc w:val="both"/>
              <w:rPr>
                <w:rFonts w:ascii="Times New Roman" w:hAnsi="Times New Roman" w:cs="Times New Roman"/>
                <w:b w:val="0"/>
                <w:sz w:val="22"/>
                <w:szCs w:val="22"/>
              </w:rPr>
            </w:pPr>
          </w:p>
        </w:tc>
        <w:tc>
          <w:tcPr>
            <w:tcW w:w="2125" w:type="dxa"/>
            <w:gridSpan w:val="6"/>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Свыше 400 до 800</w:t>
            </w:r>
          </w:p>
        </w:tc>
        <w:tc>
          <w:tcPr>
            <w:tcW w:w="2516" w:type="dxa"/>
            <w:gridSpan w:val="11"/>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24</w:t>
            </w:r>
          </w:p>
        </w:tc>
      </w:tr>
      <w:tr w:rsidR="00BF3BA7" w:rsidRPr="005018A8" w:rsidTr="003A7939">
        <w:trPr>
          <w:trHeight w:val="20"/>
          <w:jc w:val="center"/>
        </w:trPr>
        <w:tc>
          <w:tcPr>
            <w:tcW w:w="669" w:type="dxa"/>
            <w:vMerge/>
          </w:tcPr>
          <w:p w:rsidR="00BF3BA7" w:rsidRPr="005018A8" w:rsidRDefault="00BF3BA7" w:rsidP="00B30986">
            <w:pPr>
              <w:pStyle w:val="3"/>
              <w:jc w:val="both"/>
              <w:rPr>
                <w:rFonts w:ascii="Times New Roman" w:hAnsi="Times New Roman" w:cs="Times New Roman"/>
                <w:b w:val="0"/>
                <w:sz w:val="22"/>
                <w:szCs w:val="22"/>
              </w:rPr>
            </w:pPr>
          </w:p>
        </w:tc>
        <w:tc>
          <w:tcPr>
            <w:tcW w:w="1556" w:type="dxa"/>
            <w:vMerge/>
          </w:tcPr>
          <w:p w:rsidR="00BF3BA7" w:rsidRPr="005018A8" w:rsidRDefault="00BF3BA7" w:rsidP="00B30986">
            <w:pPr>
              <w:pStyle w:val="3"/>
              <w:jc w:val="both"/>
              <w:rPr>
                <w:rFonts w:ascii="Times New Roman" w:hAnsi="Times New Roman" w:cs="Times New Roman"/>
                <w:b w:val="0"/>
                <w:sz w:val="22"/>
                <w:szCs w:val="22"/>
              </w:rPr>
            </w:pPr>
          </w:p>
        </w:tc>
        <w:tc>
          <w:tcPr>
            <w:tcW w:w="2134"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Расчетный показатель максимально допустимого уровня </w:t>
            </w:r>
            <w:r w:rsidRPr="005018A8">
              <w:rPr>
                <w:rFonts w:ascii="Times New Roman" w:hAnsi="Times New Roman" w:cs="Times New Roman"/>
                <w:b w:val="0"/>
                <w:sz w:val="22"/>
                <w:szCs w:val="22"/>
              </w:rPr>
              <w:lastRenderedPageBreak/>
              <w:t>территориальной доступности</w:t>
            </w:r>
          </w:p>
        </w:tc>
        <w:tc>
          <w:tcPr>
            <w:tcW w:w="1418"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lastRenderedPageBreak/>
              <w:t>-</w:t>
            </w:r>
          </w:p>
        </w:tc>
        <w:tc>
          <w:tcPr>
            <w:tcW w:w="4641" w:type="dxa"/>
            <w:gridSpan w:val="17"/>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не нормируется</w:t>
            </w:r>
          </w:p>
        </w:tc>
      </w:tr>
    </w:tbl>
    <w:p w:rsidR="00BF3BA7" w:rsidRPr="005018A8" w:rsidRDefault="00BF3BA7" w:rsidP="00B30986">
      <w:pPr>
        <w:pStyle w:val="3"/>
        <w:jc w:val="both"/>
        <w:rPr>
          <w:rFonts w:ascii="Times New Roman" w:hAnsi="Times New Roman" w:cs="Times New Roman"/>
          <w:b w:val="0"/>
          <w:sz w:val="22"/>
          <w:szCs w:val="22"/>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BF3BA7" w:rsidRPr="005018A8" w:rsidTr="00DE5305">
        <w:trPr>
          <w:trHeight w:val="20"/>
          <w:jc w:val="center"/>
        </w:trPr>
        <w:tc>
          <w:tcPr>
            <w:tcW w:w="673"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1.1.5</w:t>
            </w:r>
          </w:p>
        </w:tc>
        <w:tc>
          <w:tcPr>
            <w:tcW w:w="1557"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Очистные сооружения,</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канализационные насосные станции,</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канализация магистральная</w:t>
            </w:r>
          </w:p>
        </w:tc>
        <w:tc>
          <w:tcPr>
            <w:tcW w:w="1253"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Расчетные показатели минимально допустимого уровня </w:t>
            </w:r>
            <w:proofErr w:type="spellStart"/>
            <w:proofErr w:type="gramStart"/>
            <w:r w:rsidRPr="005018A8">
              <w:rPr>
                <w:rFonts w:ascii="Times New Roman" w:hAnsi="Times New Roman" w:cs="Times New Roman"/>
                <w:b w:val="0"/>
                <w:sz w:val="22"/>
                <w:szCs w:val="22"/>
              </w:rPr>
              <w:t>обеспечен-ности</w:t>
            </w:r>
            <w:proofErr w:type="spellEnd"/>
            <w:proofErr w:type="gramEnd"/>
          </w:p>
        </w:tc>
        <w:tc>
          <w:tcPr>
            <w:tcW w:w="877" w:type="dxa"/>
            <w:vMerge w:val="restart"/>
          </w:tcPr>
          <w:p w:rsidR="00BF3BA7" w:rsidRPr="005018A8" w:rsidRDefault="00BF3BA7" w:rsidP="00B30986">
            <w:pPr>
              <w:pStyle w:val="3"/>
              <w:jc w:val="both"/>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Расчет-ный</w:t>
            </w:r>
            <w:proofErr w:type="spellEnd"/>
            <w:proofErr w:type="gram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показа-тель</w:t>
            </w:r>
            <w:proofErr w:type="spellEnd"/>
            <w:r w:rsidRPr="005018A8">
              <w:rPr>
                <w:rFonts w:ascii="Times New Roman" w:hAnsi="Times New Roman" w:cs="Times New Roman"/>
                <w:b w:val="0"/>
                <w:sz w:val="22"/>
                <w:szCs w:val="22"/>
              </w:rPr>
              <w:t xml:space="preserve"> минимально допустимого уровня </w:t>
            </w:r>
            <w:proofErr w:type="spellStart"/>
            <w:r w:rsidRPr="005018A8">
              <w:rPr>
                <w:rFonts w:ascii="Times New Roman" w:hAnsi="Times New Roman" w:cs="Times New Roman"/>
                <w:b w:val="0"/>
                <w:sz w:val="22"/>
                <w:szCs w:val="22"/>
              </w:rPr>
              <w:t>мощно-сти</w:t>
            </w:r>
            <w:proofErr w:type="spellEnd"/>
            <w:r w:rsidRPr="005018A8">
              <w:rPr>
                <w:rFonts w:ascii="Times New Roman" w:hAnsi="Times New Roman" w:cs="Times New Roman"/>
                <w:b w:val="0"/>
                <w:sz w:val="22"/>
                <w:szCs w:val="22"/>
              </w:rPr>
              <w:t xml:space="preserve"> объекта</w:t>
            </w:r>
          </w:p>
        </w:tc>
        <w:tc>
          <w:tcPr>
            <w:tcW w:w="1504"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Показатель удельного водоотведения, </w:t>
            </w:r>
            <w:proofErr w:type="gramStart"/>
            <w:r w:rsidRPr="005018A8">
              <w:rPr>
                <w:rFonts w:ascii="Times New Roman" w:hAnsi="Times New Roman" w:cs="Times New Roman"/>
                <w:b w:val="0"/>
                <w:sz w:val="22"/>
                <w:szCs w:val="22"/>
              </w:rPr>
              <w:t>л</w:t>
            </w:r>
            <w:proofErr w:type="gramEnd"/>
            <w:r w:rsidRPr="005018A8">
              <w:rPr>
                <w:rFonts w:ascii="Times New Roman" w:hAnsi="Times New Roman" w:cs="Times New Roman"/>
                <w:b w:val="0"/>
                <w:sz w:val="22"/>
                <w:szCs w:val="22"/>
              </w:rPr>
              <w:t>/</w:t>
            </w:r>
            <w:proofErr w:type="spellStart"/>
            <w:r w:rsidRPr="005018A8">
              <w:rPr>
                <w:rFonts w:ascii="Times New Roman" w:hAnsi="Times New Roman" w:cs="Times New Roman"/>
                <w:b w:val="0"/>
                <w:sz w:val="22"/>
                <w:szCs w:val="22"/>
              </w:rPr>
              <w:t>сут</w:t>
            </w:r>
            <w:proofErr w:type="spellEnd"/>
            <w:r w:rsidRPr="005018A8">
              <w:rPr>
                <w:rFonts w:ascii="Times New Roman" w:hAnsi="Times New Roman" w:cs="Times New Roman"/>
                <w:b w:val="0"/>
                <w:sz w:val="22"/>
                <w:szCs w:val="22"/>
              </w:rPr>
              <w:t>. на 1 чел.</w:t>
            </w:r>
          </w:p>
        </w:tc>
        <w:tc>
          <w:tcPr>
            <w:tcW w:w="2273"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Степень благоустройства районов жилой застройки</w:t>
            </w:r>
          </w:p>
        </w:tc>
        <w:tc>
          <w:tcPr>
            <w:tcW w:w="223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Минимальная норма удельного водоотведения на одного жителя среднесуточная (за год), </w:t>
            </w:r>
            <w:proofErr w:type="gramStart"/>
            <w:r w:rsidRPr="005018A8">
              <w:rPr>
                <w:rFonts w:ascii="Times New Roman" w:hAnsi="Times New Roman" w:cs="Times New Roman"/>
                <w:b w:val="0"/>
                <w:sz w:val="22"/>
                <w:szCs w:val="22"/>
              </w:rPr>
              <w:t>л</w:t>
            </w:r>
            <w:proofErr w:type="gramEnd"/>
            <w:r w:rsidRPr="005018A8">
              <w:rPr>
                <w:rFonts w:ascii="Times New Roman" w:hAnsi="Times New Roman" w:cs="Times New Roman"/>
                <w:b w:val="0"/>
                <w:sz w:val="22"/>
                <w:szCs w:val="22"/>
              </w:rPr>
              <w:t>/</w:t>
            </w:r>
            <w:proofErr w:type="spellStart"/>
            <w:r w:rsidRPr="005018A8">
              <w:rPr>
                <w:rFonts w:ascii="Times New Roman" w:hAnsi="Times New Roman" w:cs="Times New Roman"/>
                <w:b w:val="0"/>
                <w:sz w:val="22"/>
                <w:szCs w:val="22"/>
              </w:rPr>
              <w:t>сут</w:t>
            </w:r>
            <w:proofErr w:type="spellEnd"/>
            <w:r w:rsidRPr="005018A8">
              <w:rPr>
                <w:rFonts w:ascii="Times New Roman" w:hAnsi="Times New Roman" w:cs="Times New Roman"/>
                <w:b w:val="0"/>
                <w:sz w:val="22"/>
                <w:szCs w:val="22"/>
              </w:rPr>
              <w:t>. на человека</w:t>
            </w:r>
          </w:p>
        </w:tc>
      </w:tr>
      <w:tr w:rsidR="00BF3BA7" w:rsidRPr="005018A8" w:rsidTr="00DE5305">
        <w:trPr>
          <w:trHeight w:val="20"/>
          <w:jc w:val="center"/>
        </w:trPr>
        <w:tc>
          <w:tcPr>
            <w:tcW w:w="673" w:type="dxa"/>
            <w:vMerge/>
          </w:tcPr>
          <w:p w:rsidR="00BF3BA7" w:rsidRPr="005018A8" w:rsidRDefault="00BF3BA7" w:rsidP="00B30986">
            <w:pPr>
              <w:pStyle w:val="3"/>
              <w:jc w:val="both"/>
              <w:rPr>
                <w:rFonts w:ascii="Times New Roman" w:hAnsi="Times New Roman" w:cs="Times New Roman"/>
                <w:b w:val="0"/>
                <w:sz w:val="22"/>
                <w:szCs w:val="22"/>
              </w:rPr>
            </w:pPr>
          </w:p>
        </w:tc>
        <w:tc>
          <w:tcPr>
            <w:tcW w:w="1557" w:type="dxa"/>
            <w:vMerge/>
          </w:tcPr>
          <w:p w:rsidR="00BF3BA7" w:rsidRPr="005018A8" w:rsidRDefault="00BF3BA7" w:rsidP="00B30986">
            <w:pPr>
              <w:pStyle w:val="3"/>
              <w:jc w:val="both"/>
              <w:rPr>
                <w:rFonts w:ascii="Times New Roman" w:hAnsi="Times New Roman" w:cs="Times New Roman"/>
                <w:b w:val="0"/>
                <w:sz w:val="22"/>
                <w:szCs w:val="22"/>
              </w:rPr>
            </w:pPr>
          </w:p>
        </w:tc>
        <w:tc>
          <w:tcPr>
            <w:tcW w:w="1253" w:type="dxa"/>
            <w:vMerge/>
          </w:tcPr>
          <w:p w:rsidR="00BF3BA7" w:rsidRPr="005018A8" w:rsidRDefault="00BF3BA7" w:rsidP="00B30986">
            <w:pPr>
              <w:pStyle w:val="3"/>
              <w:jc w:val="both"/>
              <w:rPr>
                <w:rFonts w:ascii="Times New Roman" w:hAnsi="Times New Roman" w:cs="Times New Roman"/>
                <w:b w:val="0"/>
                <w:sz w:val="22"/>
                <w:szCs w:val="22"/>
              </w:rPr>
            </w:pPr>
          </w:p>
        </w:tc>
        <w:tc>
          <w:tcPr>
            <w:tcW w:w="877" w:type="dxa"/>
            <w:vMerge/>
          </w:tcPr>
          <w:p w:rsidR="00BF3BA7" w:rsidRPr="005018A8" w:rsidRDefault="00BF3BA7" w:rsidP="00B30986">
            <w:pPr>
              <w:pStyle w:val="3"/>
              <w:jc w:val="both"/>
              <w:rPr>
                <w:rFonts w:ascii="Times New Roman" w:hAnsi="Times New Roman" w:cs="Times New Roman"/>
                <w:b w:val="0"/>
                <w:sz w:val="22"/>
                <w:szCs w:val="22"/>
              </w:rPr>
            </w:pPr>
          </w:p>
        </w:tc>
        <w:tc>
          <w:tcPr>
            <w:tcW w:w="1504" w:type="dxa"/>
            <w:vMerge/>
          </w:tcPr>
          <w:p w:rsidR="00BF3BA7" w:rsidRPr="005018A8" w:rsidRDefault="00BF3BA7" w:rsidP="00B30986">
            <w:pPr>
              <w:pStyle w:val="3"/>
              <w:jc w:val="both"/>
              <w:rPr>
                <w:rFonts w:ascii="Times New Roman" w:hAnsi="Times New Roman" w:cs="Times New Roman"/>
                <w:b w:val="0"/>
                <w:sz w:val="22"/>
                <w:szCs w:val="22"/>
              </w:rPr>
            </w:pPr>
          </w:p>
        </w:tc>
        <w:tc>
          <w:tcPr>
            <w:tcW w:w="2273"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Застройка зданиями, оборудованными внутренним водопроводом и канализацией, без ванн</w:t>
            </w:r>
          </w:p>
        </w:tc>
        <w:tc>
          <w:tcPr>
            <w:tcW w:w="223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125</w:t>
            </w:r>
          </w:p>
        </w:tc>
      </w:tr>
      <w:tr w:rsidR="00BF3BA7" w:rsidRPr="005018A8" w:rsidTr="00DE5305">
        <w:trPr>
          <w:trHeight w:val="20"/>
          <w:jc w:val="center"/>
        </w:trPr>
        <w:tc>
          <w:tcPr>
            <w:tcW w:w="673" w:type="dxa"/>
            <w:vMerge/>
          </w:tcPr>
          <w:p w:rsidR="00BF3BA7" w:rsidRPr="005018A8" w:rsidRDefault="00BF3BA7" w:rsidP="00B30986">
            <w:pPr>
              <w:pStyle w:val="3"/>
              <w:jc w:val="both"/>
              <w:rPr>
                <w:rFonts w:ascii="Times New Roman" w:hAnsi="Times New Roman" w:cs="Times New Roman"/>
                <w:b w:val="0"/>
                <w:sz w:val="22"/>
                <w:szCs w:val="22"/>
              </w:rPr>
            </w:pPr>
          </w:p>
        </w:tc>
        <w:tc>
          <w:tcPr>
            <w:tcW w:w="1557" w:type="dxa"/>
            <w:vMerge/>
          </w:tcPr>
          <w:p w:rsidR="00BF3BA7" w:rsidRPr="005018A8" w:rsidRDefault="00BF3BA7" w:rsidP="00B30986">
            <w:pPr>
              <w:pStyle w:val="3"/>
              <w:jc w:val="both"/>
              <w:rPr>
                <w:rFonts w:ascii="Times New Roman" w:hAnsi="Times New Roman" w:cs="Times New Roman"/>
                <w:b w:val="0"/>
                <w:sz w:val="22"/>
                <w:szCs w:val="22"/>
              </w:rPr>
            </w:pPr>
          </w:p>
        </w:tc>
        <w:tc>
          <w:tcPr>
            <w:tcW w:w="1253" w:type="dxa"/>
            <w:vMerge/>
          </w:tcPr>
          <w:p w:rsidR="00BF3BA7" w:rsidRPr="005018A8" w:rsidRDefault="00BF3BA7" w:rsidP="00B30986">
            <w:pPr>
              <w:pStyle w:val="3"/>
              <w:jc w:val="both"/>
              <w:rPr>
                <w:rFonts w:ascii="Times New Roman" w:hAnsi="Times New Roman" w:cs="Times New Roman"/>
                <w:b w:val="0"/>
                <w:sz w:val="22"/>
                <w:szCs w:val="22"/>
              </w:rPr>
            </w:pPr>
          </w:p>
        </w:tc>
        <w:tc>
          <w:tcPr>
            <w:tcW w:w="877" w:type="dxa"/>
            <w:vMerge/>
          </w:tcPr>
          <w:p w:rsidR="00BF3BA7" w:rsidRPr="005018A8" w:rsidRDefault="00BF3BA7" w:rsidP="00B30986">
            <w:pPr>
              <w:pStyle w:val="3"/>
              <w:jc w:val="both"/>
              <w:rPr>
                <w:rFonts w:ascii="Times New Roman" w:hAnsi="Times New Roman" w:cs="Times New Roman"/>
                <w:b w:val="0"/>
                <w:sz w:val="22"/>
                <w:szCs w:val="22"/>
              </w:rPr>
            </w:pPr>
          </w:p>
        </w:tc>
        <w:tc>
          <w:tcPr>
            <w:tcW w:w="1504" w:type="dxa"/>
            <w:vMerge/>
          </w:tcPr>
          <w:p w:rsidR="00BF3BA7" w:rsidRPr="005018A8" w:rsidRDefault="00BF3BA7" w:rsidP="00B30986">
            <w:pPr>
              <w:pStyle w:val="3"/>
              <w:jc w:val="both"/>
              <w:rPr>
                <w:rFonts w:ascii="Times New Roman" w:hAnsi="Times New Roman" w:cs="Times New Roman"/>
                <w:b w:val="0"/>
                <w:sz w:val="22"/>
                <w:szCs w:val="22"/>
              </w:rPr>
            </w:pPr>
          </w:p>
        </w:tc>
        <w:tc>
          <w:tcPr>
            <w:tcW w:w="2273"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160</w:t>
            </w:r>
          </w:p>
        </w:tc>
      </w:tr>
      <w:tr w:rsidR="00BF3BA7" w:rsidRPr="005018A8" w:rsidTr="00DE5305">
        <w:trPr>
          <w:trHeight w:val="20"/>
          <w:jc w:val="center"/>
        </w:trPr>
        <w:tc>
          <w:tcPr>
            <w:tcW w:w="673" w:type="dxa"/>
            <w:vMerge/>
          </w:tcPr>
          <w:p w:rsidR="00BF3BA7" w:rsidRPr="005018A8" w:rsidRDefault="00BF3BA7" w:rsidP="00B30986">
            <w:pPr>
              <w:pStyle w:val="3"/>
              <w:jc w:val="both"/>
              <w:rPr>
                <w:rFonts w:ascii="Times New Roman" w:hAnsi="Times New Roman" w:cs="Times New Roman"/>
                <w:b w:val="0"/>
                <w:sz w:val="22"/>
                <w:szCs w:val="22"/>
              </w:rPr>
            </w:pPr>
          </w:p>
        </w:tc>
        <w:tc>
          <w:tcPr>
            <w:tcW w:w="1557" w:type="dxa"/>
            <w:vMerge/>
          </w:tcPr>
          <w:p w:rsidR="00BF3BA7" w:rsidRPr="005018A8" w:rsidRDefault="00BF3BA7" w:rsidP="00B30986">
            <w:pPr>
              <w:pStyle w:val="3"/>
              <w:jc w:val="both"/>
              <w:rPr>
                <w:rFonts w:ascii="Times New Roman" w:hAnsi="Times New Roman" w:cs="Times New Roman"/>
                <w:b w:val="0"/>
                <w:sz w:val="22"/>
                <w:szCs w:val="22"/>
              </w:rPr>
            </w:pPr>
          </w:p>
        </w:tc>
        <w:tc>
          <w:tcPr>
            <w:tcW w:w="1253" w:type="dxa"/>
            <w:vMerge/>
          </w:tcPr>
          <w:p w:rsidR="00BF3BA7" w:rsidRPr="005018A8" w:rsidRDefault="00BF3BA7" w:rsidP="00B30986">
            <w:pPr>
              <w:pStyle w:val="3"/>
              <w:jc w:val="both"/>
              <w:rPr>
                <w:rFonts w:ascii="Times New Roman" w:hAnsi="Times New Roman" w:cs="Times New Roman"/>
                <w:b w:val="0"/>
                <w:sz w:val="22"/>
                <w:szCs w:val="22"/>
              </w:rPr>
            </w:pPr>
          </w:p>
        </w:tc>
        <w:tc>
          <w:tcPr>
            <w:tcW w:w="877" w:type="dxa"/>
            <w:vMerge/>
          </w:tcPr>
          <w:p w:rsidR="00BF3BA7" w:rsidRPr="005018A8" w:rsidRDefault="00BF3BA7" w:rsidP="00B30986">
            <w:pPr>
              <w:pStyle w:val="3"/>
              <w:jc w:val="both"/>
              <w:rPr>
                <w:rFonts w:ascii="Times New Roman" w:hAnsi="Times New Roman" w:cs="Times New Roman"/>
                <w:b w:val="0"/>
                <w:sz w:val="22"/>
                <w:szCs w:val="22"/>
              </w:rPr>
            </w:pPr>
          </w:p>
        </w:tc>
        <w:tc>
          <w:tcPr>
            <w:tcW w:w="1504" w:type="dxa"/>
            <w:vMerge/>
          </w:tcPr>
          <w:p w:rsidR="00BF3BA7" w:rsidRPr="005018A8" w:rsidRDefault="00BF3BA7" w:rsidP="00B30986">
            <w:pPr>
              <w:pStyle w:val="3"/>
              <w:jc w:val="both"/>
              <w:rPr>
                <w:rFonts w:ascii="Times New Roman" w:hAnsi="Times New Roman" w:cs="Times New Roman"/>
                <w:b w:val="0"/>
                <w:sz w:val="22"/>
                <w:szCs w:val="22"/>
              </w:rPr>
            </w:pPr>
          </w:p>
        </w:tc>
        <w:tc>
          <w:tcPr>
            <w:tcW w:w="2273"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230</w:t>
            </w:r>
          </w:p>
        </w:tc>
      </w:tr>
      <w:tr w:rsidR="00BF3BA7" w:rsidRPr="005018A8" w:rsidTr="00DE5305">
        <w:trPr>
          <w:trHeight w:val="20"/>
          <w:jc w:val="center"/>
        </w:trPr>
        <w:tc>
          <w:tcPr>
            <w:tcW w:w="673"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1557"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1253"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877" w:type="dxa"/>
            <w:vMerge w:val="restart"/>
          </w:tcPr>
          <w:p w:rsidR="00BF3BA7" w:rsidRPr="005018A8" w:rsidRDefault="00BF3BA7" w:rsidP="00B30986">
            <w:pPr>
              <w:pStyle w:val="3"/>
              <w:jc w:val="both"/>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Расчет-ный</w:t>
            </w:r>
            <w:proofErr w:type="spellEnd"/>
            <w:proofErr w:type="gram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показа-тель</w:t>
            </w:r>
            <w:proofErr w:type="spellEnd"/>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мини-мально</w:t>
            </w:r>
            <w:proofErr w:type="spellEnd"/>
            <w:r w:rsidRPr="005018A8">
              <w:rPr>
                <w:rFonts w:ascii="Times New Roman" w:hAnsi="Times New Roman" w:cs="Times New Roman"/>
                <w:b w:val="0"/>
                <w:sz w:val="22"/>
                <w:szCs w:val="22"/>
              </w:rPr>
              <w:t xml:space="preserve"> допустимой площади </w:t>
            </w:r>
            <w:proofErr w:type="spellStart"/>
            <w:r w:rsidRPr="005018A8">
              <w:rPr>
                <w:rFonts w:ascii="Times New Roman" w:hAnsi="Times New Roman" w:cs="Times New Roman"/>
                <w:b w:val="0"/>
                <w:sz w:val="22"/>
                <w:szCs w:val="22"/>
              </w:rPr>
              <w:t>террито-рии</w:t>
            </w:r>
            <w:proofErr w:type="spellEnd"/>
            <w:r w:rsidRPr="005018A8">
              <w:rPr>
                <w:rFonts w:ascii="Times New Roman" w:hAnsi="Times New Roman" w:cs="Times New Roman"/>
                <w:b w:val="0"/>
                <w:sz w:val="22"/>
                <w:szCs w:val="22"/>
              </w:rPr>
              <w:t xml:space="preserve"> для размещения объекта</w:t>
            </w:r>
          </w:p>
        </w:tc>
        <w:tc>
          <w:tcPr>
            <w:tcW w:w="1504" w:type="dxa"/>
            <w:vMerge w:val="restart"/>
          </w:tcPr>
          <w:p w:rsidR="00BF3BA7" w:rsidRPr="005018A8" w:rsidRDefault="00BF3BA7" w:rsidP="00B30986">
            <w:pPr>
              <w:pStyle w:val="3"/>
              <w:jc w:val="both"/>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Ориентиро-вочные</w:t>
            </w:r>
            <w:proofErr w:type="spellEnd"/>
            <w:proofErr w:type="gramEnd"/>
            <w:r w:rsidRPr="005018A8">
              <w:rPr>
                <w:rFonts w:ascii="Times New Roman" w:hAnsi="Times New Roman" w:cs="Times New Roman"/>
                <w:b w:val="0"/>
                <w:sz w:val="22"/>
                <w:szCs w:val="22"/>
              </w:rPr>
              <w:t xml:space="preserve"> размеры земельного участка для размещения </w:t>
            </w:r>
            <w:proofErr w:type="spellStart"/>
            <w:r w:rsidRPr="005018A8">
              <w:rPr>
                <w:rFonts w:ascii="Times New Roman" w:hAnsi="Times New Roman" w:cs="Times New Roman"/>
                <w:b w:val="0"/>
                <w:sz w:val="22"/>
                <w:szCs w:val="22"/>
              </w:rPr>
              <w:t>канализацион-ных</w:t>
            </w:r>
            <w:proofErr w:type="spellEnd"/>
            <w:r w:rsidRPr="005018A8">
              <w:rPr>
                <w:rFonts w:ascii="Times New Roman" w:hAnsi="Times New Roman" w:cs="Times New Roman"/>
                <w:b w:val="0"/>
                <w:sz w:val="22"/>
                <w:szCs w:val="22"/>
              </w:rPr>
              <w:t xml:space="preserve"> очистных сооружений в зависимости от их </w:t>
            </w:r>
            <w:proofErr w:type="spellStart"/>
            <w:r w:rsidRPr="005018A8">
              <w:rPr>
                <w:rFonts w:ascii="Times New Roman" w:hAnsi="Times New Roman" w:cs="Times New Roman"/>
                <w:b w:val="0"/>
                <w:spacing w:val="-6"/>
                <w:sz w:val="22"/>
                <w:szCs w:val="22"/>
              </w:rPr>
              <w:t>производитель-ности</w:t>
            </w:r>
            <w:proofErr w:type="spellEnd"/>
            <w:r w:rsidRPr="005018A8">
              <w:rPr>
                <w:rFonts w:ascii="Times New Roman" w:hAnsi="Times New Roman" w:cs="Times New Roman"/>
                <w:b w:val="0"/>
                <w:sz w:val="22"/>
                <w:szCs w:val="22"/>
              </w:rPr>
              <w:t>, га</w:t>
            </w:r>
          </w:p>
        </w:tc>
        <w:tc>
          <w:tcPr>
            <w:tcW w:w="1164" w:type="dxa"/>
            <w:vMerge w:val="restart"/>
          </w:tcPr>
          <w:p w:rsidR="00BF3BA7" w:rsidRPr="005018A8" w:rsidRDefault="00BF3BA7" w:rsidP="00B30986">
            <w:pPr>
              <w:pStyle w:val="3"/>
              <w:jc w:val="both"/>
              <w:rPr>
                <w:rFonts w:ascii="Times New Roman" w:hAnsi="Times New Roman" w:cs="Times New Roman"/>
                <w:b w:val="0"/>
                <w:sz w:val="22"/>
                <w:szCs w:val="22"/>
              </w:rPr>
            </w:pPr>
            <w:proofErr w:type="spellStart"/>
            <w:r w:rsidRPr="005018A8">
              <w:rPr>
                <w:rFonts w:ascii="Times New Roman" w:hAnsi="Times New Roman" w:cs="Times New Roman"/>
                <w:b w:val="0"/>
                <w:sz w:val="22"/>
                <w:szCs w:val="22"/>
              </w:rPr>
              <w:t>Производи-тельностьканализа-ционных</w:t>
            </w:r>
            <w:proofErr w:type="spellEnd"/>
            <w:r w:rsidRPr="005018A8">
              <w:rPr>
                <w:rFonts w:ascii="Times New Roman" w:hAnsi="Times New Roman" w:cs="Times New Roman"/>
                <w:b w:val="0"/>
                <w:sz w:val="22"/>
                <w:szCs w:val="22"/>
              </w:rPr>
              <w:t xml:space="preserve"> очистных </w:t>
            </w:r>
            <w:proofErr w:type="spellStart"/>
            <w:proofErr w:type="gramStart"/>
            <w:r w:rsidRPr="005018A8">
              <w:rPr>
                <w:rFonts w:ascii="Times New Roman" w:hAnsi="Times New Roman" w:cs="Times New Roman"/>
                <w:b w:val="0"/>
                <w:sz w:val="22"/>
                <w:szCs w:val="22"/>
              </w:rPr>
              <w:t>сооруже-ний</w:t>
            </w:r>
            <w:proofErr w:type="spellEnd"/>
            <w:proofErr w:type="gramEnd"/>
            <w:r w:rsidRPr="005018A8">
              <w:rPr>
                <w:rFonts w:ascii="Times New Roman" w:hAnsi="Times New Roman" w:cs="Times New Roman"/>
                <w:b w:val="0"/>
                <w:sz w:val="22"/>
                <w:szCs w:val="22"/>
              </w:rPr>
              <w:t>, тыс. куб. м/</w:t>
            </w:r>
            <w:proofErr w:type="spellStart"/>
            <w:r w:rsidRPr="005018A8">
              <w:rPr>
                <w:rFonts w:ascii="Times New Roman" w:hAnsi="Times New Roman" w:cs="Times New Roman"/>
                <w:b w:val="0"/>
                <w:sz w:val="22"/>
                <w:szCs w:val="22"/>
              </w:rPr>
              <w:t>сут</w:t>
            </w:r>
            <w:proofErr w:type="spellEnd"/>
            <w:r w:rsidRPr="005018A8">
              <w:rPr>
                <w:rFonts w:ascii="Times New Roman" w:hAnsi="Times New Roman" w:cs="Times New Roman"/>
                <w:b w:val="0"/>
                <w:sz w:val="22"/>
                <w:szCs w:val="22"/>
              </w:rPr>
              <w:t>.</w:t>
            </w:r>
          </w:p>
        </w:tc>
        <w:tc>
          <w:tcPr>
            <w:tcW w:w="3340" w:type="dxa"/>
            <w:gridSpan w:val="3"/>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Размеры земельных участков, </w:t>
            </w:r>
            <w:proofErr w:type="gramStart"/>
            <w:r w:rsidRPr="005018A8">
              <w:rPr>
                <w:rFonts w:ascii="Times New Roman" w:hAnsi="Times New Roman" w:cs="Times New Roman"/>
                <w:b w:val="0"/>
                <w:sz w:val="22"/>
                <w:szCs w:val="22"/>
              </w:rPr>
              <w:t>га</w:t>
            </w:r>
            <w:proofErr w:type="gramEnd"/>
          </w:p>
        </w:tc>
      </w:tr>
      <w:tr w:rsidR="00BF3BA7" w:rsidRPr="005018A8" w:rsidTr="00DE5305">
        <w:trPr>
          <w:trHeight w:val="20"/>
          <w:jc w:val="center"/>
        </w:trPr>
        <w:tc>
          <w:tcPr>
            <w:tcW w:w="673" w:type="dxa"/>
            <w:vMerge/>
          </w:tcPr>
          <w:p w:rsidR="00BF3BA7" w:rsidRPr="005018A8" w:rsidRDefault="00BF3BA7" w:rsidP="00B30986">
            <w:pPr>
              <w:pStyle w:val="3"/>
              <w:jc w:val="both"/>
              <w:rPr>
                <w:rFonts w:ascii="Times New Roman" w:hAnsi="Times New Roman" w:cs="Times New Roman"/>
                <w:b w:val="0"/>
                <w:sz w:val="22"/>
                <w:szCs w:val="22"/>
              </w:rPr>
            </w:pPr>
          </w:p>
        </w:tc>
        <w:tc>
          <w:tcPr>
            <w:tcW w:w="1557" w:type="dxa"/>
            <w:vMerge/>
          </w:tcPr>
          <w:p w:rsidR="00BF3BA7" w:rsidRPr="005018A8" w:rsidRDefault="00BF3BA7" w:rsidP="00B30986">
            <w:pPr>
              <w:pStyle w:val="3"/>
              <w:jc w:val="both"/>
              <w:rPr>
                <w:rFonts w:ascii="Times New Roman" w:hAnsi="Times New Roman" w:cs="Times New Roman"/>
                <w:b w:val="0"/>
                <w:sz w:val="22"/>
                <w:szCs w:val="22"/>
              </w:rPr>
            </w:pPr>
          </w:p>
        </w:tc>
        <w:tc>
          <w:tcPr>
            <w:tcW w:w="1253" w:type="dxa"/>
            <w:vMerge/>
          </w:tcPr>
          <w:p w:rsidR="00BF3BA7" w:rsidRPr="005018A8" w:rsidRDefault="00BF3BA7" w:rsidP="00B30986">
            <w:pPr>
              <w:pStyle w:val="3"/>
              <w:jc w:val="both"/>
              <w:rPr>
                <w:rFonts w:ascii="Times New Roman" w:hAnsi="Times New Roman" w:cs="Times New Roman"/>
                <w:b w:val="0"/>
                <w:sz w:val="22"/>
                <w:szCs w:val="22"/>
              </w:rPr>
            </w:pPr>
          </w:p>
        </w:tc>
        <w:tc>
          <w:tcPr>
            <w:tcW w:w="877" w:type="dxa"/>
            <w:vMerge/>
          </w:tcPr>
          <w:p w:rsidR="00BF3BA7" w:rsidRPr="005018A8" w:rsidRDefault="00BF3BA7" w:rsidP="00B30986">
            <w:pPr>
              <w:pStyle w:val="3"/>
              <w:jc w:val="both"/>
              <w:rPr>
                <w:rFonts w:ascii="Times New Roman" w:hAnsi="Times New Roman" w:cs="Times New Roman"/>
                <w:b w:val="0"/>
                <w:sz w:val="22"/>
                <w:szCs w:val="22"/>
              </w:rPr>
            </w:pPr>
          </w:p>
        </w:tc>
        <w:tc>
          <w:tcPr>
            <w:tcW w:w="1504" w:type="dxa"/>
            <w:vMerge/>
          </w:tcPr>
          <w:p w:rsidR="00BF3BA7" w:rsidRPr="005018A8" w:rsidRDefault="00BF3BA7" w:rsidP="00B30986">
            <w:pPr>
              <w:pStyle w:val="3"/>
              <w:jc w:val="both"/>
              <w:rPr>
                <w:rFonts w:ascii="Times New Roman" w:hAnsi="Times New Roman" w:cs="Times New Roman"/>
                <w:b w:val="0"/>
                <w:sz w:val="22"/>
                <w:szCs w:val="22"/>
              </w:rPr>
            </w:pPr>
          </w:p>
        </w:tc>
        <w:tc>
          <w:tcPr>
            <w:tcW w:w="1164" w:type="dxa"/>
            <w:vMerge/>
          </w:tcPr>
          <w:p w:rsidR="00BF3BA7" w:rsidRPr="005018A8" w:rsidRDefault="00BF3BA7" w:rsidP="00B30986">
            <w:pPr>
              <w:pStyle w:val="3"/>
              <w:jc w:val="both"/>
              <w:rPr>
                <w:rFonts w:ascii="Times New Roman" w:hAnsi="Times New Roman" w:cs="Times New Roman"/>
                <w:b w:val="0"/>
                <w:sz w:val="22"/>
                <w:szCs w:val="22"/>
              </w:rPr>
            </w:pPr>
          </w:p>
        </w:tc>
        <w:tc>
          <w:tcPr>
            <w:tcW w:w="110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Очистных </w:t>
            </w:r>
            <w:proofErr w:type="spellStart"/>
            <w:proofErr w:type="gramStart"/>
            <w:r w:rsidRPr="005018A8">
              <w:rPr>
                <w:rFonts w:ascii="Times New Roman" w:hAnsi="Times New Roman" w:cs="Times New Roman"/>
                <w:b w:val="0"/>
                <w:sz w:val="22"/>
                <w:szCs w:val="22"/>
              </w:rPr>
              <w:t>сооруже-ний</w:t>
            </w:r>
            <w:proofErr w:type="spellEnd"/>
            <w:proofErr w:type="gramEnd"/>
          </w:p>
        </w:tc>
        <w:tc>
          <w:tcPr>
            <w:tcW w:w="99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Иловых площадок</w:t>
            </w:r>
          </w:p>
        </w:tc>
        <w:tc>
          <w:tcPr>
            <w:tcW w:w="1239" w:type="dxa"/>
          </w:tcPr>
          <w:p w:rsidR="00BF3BA7" w:rsidRPr="005018A8" w:rsidRDefault="00BF3BA7" w:rsidP="00B30986">
            <w:pPr>
              <w:pStyle w:val="3"/>
              <w:jc w:val="both"/>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Биологи-ческих</w:t>
            </w:r>
            <w:proofErr w:type="spellEnd"/>
            <w:proofErr w:type="gramEnd"/>
            <w:r w:rsidRPr="005018A8">
              <w:rPr>
                <w:rFonts w:ascii="Times New Roman" w:hAnsi="Times New Roman" w:cs="Times New Roman"/>
                <w:b w:val="0"/>
                <w:sz w:val="22"/>
                <w:szCs w:val="22"/>
              </w:rPr>
              <w:t xml:space="preserve"> прудов глубокой очистки сточных вод</w:t>
            </w:r>
          </w:p>
        </w:tc>
      </w:tr>
      <w:tr w:rsidR="00BF3BA7" w:rsidRPr="005018A8" w:rsidTr="00DE5305">
        <w:trPr>
          <w:trHeight w:val="20"/>
          <w:jc w:val="center"/>
        </w:trPr>
        <w:tc>
          <w:tcPr>
            <w:tcW w:w="673" w:type="dxa"/>
            <w:vMerge/>
          </w:tcPr>
          <w:p w:rsidR="00BF3BA7" w:rsidRPr="005018A8" w:rsidRDefault="00BF3BA7" w:rsidP="00B30986">
            <w:pPr>
              <w:pStyle w:val="3"/>
              <w:jc w:val="both"/>
              <w:rPr>
                <w:rFonts w:ascii="Times New Roman" w:hAnsi="Times New Roman" w:cs="Times New Roman"/>
                <w:b w:val="0"/>
                <w:sz w:val="22"/>
                <w:szCs w:val="22"/>
              </w:rPr>
            </w:pPr>
          </w:p>
        </w:tc>
        <w:tc>
          <w:tcPr>
            <w:tcW w:w="1557" w:type="dxa"/>
            <w:vMerge/>
          </w:tcPr>
          <w:p w:rsidR="00BF3BA7" w:rsidRPr="005018A8" w:rsidRDefault="00BF3BA7" w:rsidP="00B30986">
            <w:pPr>
              <w:pStyle w:val="3"/>
              <w:jc w:val="both"/>
              <w:rPr>
                <w:rFonts w:ascii="Times New Roman" w:hAnsi="Times New Roman" w:cs="Times New Roman"/>
                <w:b w:val="0"/>
                <w:sz w:val="22"/>
                <w:szCs w:val="22"/>
              </w:rPr>
            </w:pPr>
          </w:p>
        </w:tc>
        <w:tc>
          <w:tcPr>
            <w:tcW w:w="1253" w:type="dxa"/>
            <w:vMerge/>
          </w:tcPr>
          <w:p w:rsidR="00BF3BA7" w:rsidRPr="005018A8" w:rsidRDefault="00BF3BA7" w:rsidP="00B30986">
            <w:pPr>
              <w:pStyle w:val="3"/>
              <w:jc w:val="both"/>
              <w:rPr>
                <w:rFonts w:ascii="Times New Roman" w:hAnsi="Times New Roman" w:cs="Times New Roman"/>
                <w:b w:val="0"/>
                <w:sz w:val="22"/>
                <w:szCs w:val="22"/>
              </w:rPr>
            </w:pPr>
          </w:p>
        </w:tc>
        <w:tc>
          <w:tcPr>
            <w:tcW w:w="877" w:type="dxa"/>
            <w:vMerge/>
          </w:tcPr>
          <w:p w:rsidR="00BF3BA7" w:rsidRPr="005018A8" w:rsidRDefault="00BF3BA7" w:rsidP="00B30986">
            <w:pPr>
              <w:pStyle w:val="3"/>
              <w:jc w:val="both"/>
              <w:rPr>
                <w:rFonts w:ascii="Times New Roman" w:hAnsi="Times New Roman" w:cs="Times New Roman"/>
                <w:b w:val="0"/>
                <w:sz w:val="22"/>
                <w:szCs w:val="22"/>
              </w:rPr>
            </w:pPr>
          </w:p>
        </w:tc>
        <w:tc>
          <w:tcPr>
            <w:tcW w:w="1504" w:type="dxa"/>
            <w:vMerge/>
          </w:tcPr>
          <w:p w:rsidR="00BF3BA7" w:rsidRPr="005018A8" w:rsidRDefault="00BF3BA7" w:rsidP="00B30986">
            <w:pPr>
              <w:pStyle w:val="3"/>
              <w:jc w:val="both"/>
              <w:rPr>
                <w:rFonts w:ascii="Times New Roman" w:hAnsi="Times New Roman" w:cs="Times New Roman"/>
                <w:b w:val="0"/>
                <w:sz w:val="22"/>
                <w:szCs w:val="22"/>
              </w:rPr>
            </w:pPr>
          </w:p>
        </w:tc>
        <w:tc>
          <w:tcPr>
            <w:tcW w:w="116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до 0,7</w:t>
            </w:r>
          </w:p>
        </w:tc>
        <w:tc>
          <w:tcPr>
            <w:tcW w:w="110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0,5</w:t>
            </w:r>
          </w:p>
        </w:tc>
        <w:tc>
          <w:tcPr>
            <w:tcW w:w="99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0,2</w:t>
            </w:r>
          </w:p>
        </w:tc>
        <w:tc>
          <w:tcPr>
            <w:tcW w:w="123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w:t>
            </w:r>
          </w:p>
        </w:tc>
      </w:tr>
      <w:tr w:rsidR="00BF3BA7" w:rsidRPr="005018A8" w:rsidTr="00DE5305">
        <w:trPr>
          <w:trHeight w:val="20"/>
          <w:jc w:val="center"/>
        </w:trPr>
        <w:tc>
          <w:tcPr>
            <w:tcW w:w="673" w:type="dxa"/>
            <w:vMerge/>
          </w:tcPr>
          <w:p w:rsidR="00BF3BA7" w:rsidRPr="005018A8" w:rsidRDefault="00BF3BA7" w:rsidP="00B30986">
            <w:pPr>
              <w:pStyle w:val="3"/>
              <w:jc w:val="both"/>
              <w:rPr>
                <w:rFonts w:ascii="Times New Roman" w:hAnsi="Times New Roman" w:cs="Times New Roman"/>
                <w:b w:val="0"/>
                <w:sz w:val="22"/>
                <w:szCs w:val="22"/>
              </w:rPr>
            </w:pPr>
          </w:p>
        </w:tc>
        <w:tc>
          <w:tcPr>
            <w:tcW w:w="1557" w:type="dxa"/>
            <w:vMerge/>
          </w:tcPr>
          <w:p w:rsidR="00BF3BA7" w:rsidRPr="005018A8" w:rsidRDefault="00BF3BA7" w:rsidP="00B30986">
            <w:pPr>
              <w:pStyle w:val="3"/>
              <w:jc w:val="both"/>
              <w:rPr>
                <w:rFonts w:ascii="Times New Roman" w:hAnsi="Times New Roman" w:cs="Times New Roman"/>
                <w:b w:val="0"/>
                <w:sz w:val="22"/>
                <w:szCs w:val="22"/>
              </w:rPr>
            </w:pPr>
          </w:p>
        </w:tc>
        <w:tc>
          <w:tcPr>
            <w:tcW w:w="1253" w:type="dxa"/>
            <w:vMerge/>
          </w:tcPr>
          <w:p w:rsidR="00BF3BA7" w:rsidRPr="005018A8" w:rsidRDefault="00BF3BA7" w:rsidP="00B30986">
            <w:pPr>
              <w:pStyle w:val="3"/>
              <w:jc w:val="both"/>
              <w:rPr>
                <w:rFonts w:ascii="Times New Roman" w:hAnsi="Times New Roman" w:cs="Times New Roman"/>
                <w:b w:val="0"/>
                <w:sz w:val="22"/>
                <w:szCs w:val="22"/>
              </w:rPr>
            </w:pPr>
          </w:p>
        </w:tc>
        <w:tc>
          <w:tcPr>
            <w:tcW w:w="877" w:type="dxa"/>
            <w:vMerge/>
          </w:tcPr>
          <w:p w:rsidR="00BF3BA7" w:rsidRPr="005018A8" w:rsidRDefault="00BF3BA7" w:rsidP="00B30986">
            <w:pPr>
              <w:pStyle w:val="3"/>
              <w:jc w:val="both"/>
              <w:rPr>
                <w:rFonts w:ascii="Times New Roman" w:hAnsi="Times New Roman" w:cs="Times New Roman"/>
                <w:b w:val="0"/>
                <w:sz w:val="22"/>
                <w:szCs w:val="22"/>
              </w:rPr>
            </w:pPr>
          </w:p>
        </w:tc>
        <w:tc>
          <w:tcPr>
            <w:tcW w:w="1504" w:type="dxa"/>
            <w:vMerge/>
          </w:tcPr>
          <w:p w:rsidR="00BF3BA7" w:rsidRPr="005018A8" w:rsidRDefault="00BF3BA7" w:rsidP="00B30986">
            <w:pPr>
              <w:pStyle w:val="3"/>
              <w:jc w:val="both"/>
              <w:rPr>
                <w:rFonts w:ascii="Times New Roman" w:hAnsi="Times New Roman" w:cs="Times New Roman"/>
                <w:b w:val="0"/>
                <w:sz w:val="22"/>
                <w:szCs w:val="22"/>
              </w:rPr>
            </w:pPr>
          </w:p>
        </w:tc>
        <w:tc>
          <w:tcPr>
            <w:tcW w:w="1164" w:type="dxa"/>
            <w:vAlign w:val="center"/>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свыше 0,7 до 17</w:t>
            </w:r>
          </w:p>
        </w:tc>
        <w:tc>
          <w:tcPr>
            <w:tcW w:w="110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4</w:t>
            </w:r>
          </w:p>
        </w:tc>
        <w:tc>
          <w:tcPr>
            <w:tcW w:w="99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3</w:t>
            </w:r>
          </w:p>
        </w:tc>
        <w:tc>
          <w:tcPr>
            <w:tcW w:w="123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3</w:t>
            </w:r>
          </w:p>
        </w:tc>
      </w:tr>
      <w:tr w:rsidR="00BF3BA7" w:rsidRPr="005018A8" w:rsidTr="00DE5305">
        <w:trPr>
          <w:trHeight w:val="20"/>
          <w:jc w:val="center"/>
        </w:trPr>
        <w:tc>
          <w:tcPr>
            <w:tcW w:w="673" w:type="dxa"/>
            <w:vMerge/>
          </w:tcPr>
          <w:p w:rsidR="00BF3BA7" w:rsidRPr="005018A8" w:rsidRDefault="00BF3BA7" w:rsidP="00B30986">
            <w:pPr>
              <w:pStyle w:val="3"/>
              <w:jc w:val="both"/>
              <w:rPr>
                <w:rFonts w:ascii="Times New Roman" w:hAnsi="Times New Roman" w:cs="Times New Roman"/>
                <w:b w:val="0"/>
                <w:sz w:val="22"/>
                <w:szCs w:val="22"/>
              </w:rPr>
            </w:pPr>
          </w:p>
        </w:tc>
        <w:tc>
          <w:tcPr>
            <w:tcW w:w="1557" w:type="dxa"/>
            <w:vMerge/>
          </w:tcPr>
          <w:p w:rsidR="00BF3BA7" w:rsidRPr="005018A8" w:rsidRDefault="00BF3BA7" w:rsidP="00B30986">
            <w:pPr>
              <w:pStyle w:val="3"/>
              <w:jc w:val="both"/>
              <w:rPr>
                <w:rFonts w:ascii="Times New Roman" w:hAnsi="Times New Roman" w:cs="Times New Roman"/>
                <w:b w:val="0"/>
                <w:sz w:val="22"/>
                <w:szCs w:val="22"/>
              </w:rPr>
            </w:pPr>
          </w:p>
        </w:tc>
        <w:tc>
          <w:tcPr>
            <w:tcW w:w="1253" w:type="dxa"/>
            <w:vMerge/>
          </w:tcPr>
          <w:p w:rsidR="00BF3BA7" w:rsidRPr="005018A8" w:rsidRDefault="00BF3BA7" w:rsidP="00B30986">
            <w:pPr>
              <w:pStyle w:val="3"/>
              <w:jc w:val="both"/>
              <w:rPr>
                <w:rFonts w:ascii="Times New Roman" w:hAnsi="Times New Roman" w:cs="Times New Roman"/>
                <w:b w:val="0"/>
                <w:sz w:val="22"/>
                <w:szCs w:val="22"/>
              </w:rPr>
            </w:pPr>
          </w:p>
        </w:tc>
        <w:tc>
          <w:tcPr>
            <w:tcW w:w="877" w:type="dxa"/>
            <w:vMerge/>
          </w:tcPr>
          <w:p w:rsidR="00BF3BA7" w:rsidRPr="005018A8" w:rsidRDefault="00BF3BA7" w:rsidP="00B30986">
            <w:pPr>
              <w:pStyle w:val="3"/>
              <w:jc w:val="both"/>
              <w:rPr>
                <w:rFonts w:ascii="Times New Roman" w:hAnsi="Times New Roman" w:cs="Times New Roman"/>
                <w:b w:val="0"/>
                <w:sz w:val="22"/>
                <w:szCs w:val="22"/>
              </w:rPr>
            </w:pPr>
          </w:p>
        </w:tc>
        <w:tc>
          <w:tcPr>
            <w:tcW w:w="1504" w:type="dxa"/>
            <w:vMerge/>
          </w:tcPr>
          <w:p w:rsidR="00BF3BA7" w:rsidRPr="005018A8" w:rsidRDefault="00BF3BA7" w:rsidP="00B30986">
            <w:pPr>
              <w:pStyle w:val="3"/>
              <w:jc w:val="both"/>
              <w:rPr>
                <w:rFonts w:ascii="Times New Roman" w:hAnsi="Times New Roman" w:cs="Times New Roman"/>
                <w:b w:val="0"/>
                <w:sz w:val="22"/>
                <w:szCs w:val="22"/>
              </w:rPr>
            </w:pPr>
          </w:p>
        </w:tc>
        <w:tc>
          <w:tcPr>
            <w:tcW w:w="1164" w:type="dxa"/>
            <w:vAlign w:val="center"/>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свыше 17 до 40</w:t>
            </w:r>
          </w:p>
        </w:tc>
        <w:tc>
          <w:tcPr>
            <w:tcW w:w="110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6</w:t>
            </w:r>
          </w:p>
        </w:tc>
        <w:tc>
          <w:tcPr>
            <w:tcW w:w="99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9</w:t>
            </w:r>
          </w:p>
        </w:tc>
        <w:tc>
          <w:tcPr>
            <w:tcW w:w="123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6</w:t>
            </w:r>
          </w:p>
        </w:tc>
      </w:tr>
      <w:tr w:rsidR="00BF3BA7" w:rsidRPr="005018A8" w:rsidTr="00DE5305">
        <w:trPr>
          <w:trHeight w:val="20"/>
          <w:jc w:val="center"/>
        </w:trPr>
        <w:tc>
          <w:tcPr>
            <w:tcW w:w="673" w:type="dxa"/>
            <w:vMerge/>
          </w:tcPr>
          <w:p w:rsidR="00BF3BA7" w:rsidRPr="005018A8" w:rsidRDefault="00BF3BA7" w:rsidP="00B30986">
            <w:pPr>
              <w:pStyle w:val="3"/>
              <w:jc w:val="both"/>
              <w:rPr>
                <w:rFonts w:ascii="Times New Roman" w:hAnsi="Times New Roman" w:cs="Times New Roman"/>
                <w:b w:val="0"/>
                <w:sz w:val="22"/>
                <w:szCs w:val="22"/>
              </w:rPr>
            </w:pPr>
          </w:p>
        </w:tc>
        <w:tc>
          <w:tcPr>
            <w:tcW w:w="1557" w:type="dxa"/>
            <w:vMerge/>
          </w:tcPr>
          <w:p w:rsidR="00BF3BA7" w:rsidRPr="005018A8" w:rsidRDefault="00BF3BA7" w:rsidP="00B30986">
            <w:pPr>
              <w:pStyle w:val="3"/>
              <w:jc w:val="both"/>
              <w:rPr>
                <w:rFonts w:ascii="Times New Roman" w:hAnsi="Times New Roman" w:cs="Times New Roman"/>
                <w:b w:val="0"/>
                <w:sz w:val="22"/>
                <w:szCs w:val="22"/>
              </w:rPr>
            </w:pPr>
          </w:p>
        </w:tc>
        <w:tc>
          <w:tcPr>
            <w:tcW w:w="1253" w:type="dxa"/>
            <w:vMerge/>
          </w:tcPr>
          <w:p w:rsidR="00BF3BA7" w:rsidRPr="005018A8" w:rsidRDefault="00BF3BA7" w:rsidP="00B30986">
            <w:pPr>
              <w:pStyle w:val="3"/>
              <w:jc w:val="both"/>
              <w:rPr>
                <w:rFonts w:ascii="Times New Roman" w:hAnsi="Times New Roman" w:cs="Times New Roman"/>
                <w:b w:val="0"/>
                <w:sz w:val="22"/>
                <w:szCs w:val="22"/>
              </w:rPr>
            </w:pPr>
          </w:p>
        </w:tc>
        <w:tc>
          <w:tcPr>
            <w:tcW w:w="877" w:type="dxa"/>
            <w:vMerge/>
          </w:tcPr>
          <w:p w:rsidR="00BF3BA7" w:rsidRPr="005018A8" w:rsidRDefault="00BF3BA7" w:rsidP="00B30986">
            <w:pPr>
              <w:pStyle w:val="3"/>
              <w:jc w:val="both"/>
              <w:rPr>
                <w:rFonts w:ascii="Times New Roman" w:hAnsi="Times New Roman" w:cs="Times New Roman"/>
                <w:b w:val="0"/>
                <w:sz w:val="22"/>
                <w:szCs w:val="22"/>
              </w:rPr>
            </w:pPr>
          </w:p>
        </w:tc>
        <w:tc>
          <w:tcPr>
            <w:tcW w:w="1504" w:type="dxa"/>
            <w:vMerge/>
          </w:tcPr>
          <w:p w:rsidR="00BF3BA7" w:rsidRPr="005018A8" w:rsidRDefault="00BF3BA7" w:rsidP="00B30986">
            <w:pPr>
              <w:pStyle w:val="3"/>
              <w:jc w:val="both"/>
              <w:rPr>
                <w:rFonts w:ascii="Times New Roman" w:hAnsi="Times New Roman" w:cs="Times New Roman"/>
                <w:b w:val="0"/>
                <w:sz w:val="22"/>
                <w:szCs w:val="22"/>
              </w:rPr>
            </w:pPr>
          </w:p>
        </w:tc>
        <w:tc>
          <w:tcPr>
            <w:tcW w:w="1164" w:type="dxa"/>
            <w:vAlign w:val="center"/>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свыше 40 до 130</w:t>
            </w:r>
          </w:p>
        </w:tc>
        <w:tc>
          <w:tcPr>
            <w:tcW w:w="110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12</w:t>
            </w:r>
          </w:p>
        </w:tc>
        <w:tc>
          <w:tcPr>
            <w:tcW w:w="99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25</w:t>
            </w:r>
          </w:p>
        </w:tc>
        <w:tc>
          <w:tcPr>
            <w:tcW w:w="123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20</w:t>
            </w:r>
          </w:p>
        </w:tc>
      </w:tr>
      <w:tr w:rsidR="00BF3BA7" w:rsidRPr="005018A8" w:rsidTr="00DE5305">
        <w:trPr>
          <w:trHeight w:val="20"/>
          <w:jc w:val="center"/>
        </w:trPr>
        <w:tc>
          <w:tcPr>
            <w:tcW w:w="673" w:type="dxa"/>
            <w:vMerge/>
          </w:tcPr>
          <w:p w:rsidR="00BF3BA7" w:rsidRPr="005018A8" w:rsidRDefault="00BF3BA7" w:rsidP="00B30986">
            <w:pPr>
              <w:pStyle w:val="3"/>
              <w:jc w:val="both"/>
              <w:rPr>
                <w:rFonts w:ascii="Times New Roman" w:hAnsi="Times New Roman" w:cs="Times New Roman"/>
                <w:b w:val="0"/>
                <w:sz w:val="22"/>
                <w:szCs w:val="22"/>
              </w:rPr>
            </w:pPr>
          </w:p>
        </w:tc>
        <w:tc>
          <w:tcPr>
            <w:tcW w:w="1557" w:type="dxa"/>
            <w:vMerge/>
          </w:tcPr>
          <w:p w:rsidR="00BF3BA7" w:rsidRPr="005018A8" w:rsidRDefault="00BF3BA7" w:rsidP="00B30986">
            <w:pPr>
              <w:pStyle w:val="3"/>
              <w:jc w:val="both"/>
              <w:rPr>
                <w:rFonts w:ascii="Times New Roman" w:hAnsi="Times New Roman" w:cs="Times New Roman"/>
                <w:b w:val="0"/>
                <w:sz w:val="22"/>
                <w:szCs w:val="22"/>
              </w:rPr>
            </w:pPr>
          </w:p>
        </w:tc>
        <w:tc>
          <w:tcPr>
            <w:tcW w:w="1253" w:type="dxa"/>
            <w:vMerge/>
          </w:tcPr>
          <w:p w:rsidR="00BF3BA7" w:rsidRPr="005018A8" w:rsidRDefault="00BF3BA7" w:rsidP="00B30986">
            <w:pPr>
              <w:pStyle w:val="3"/>
              <w:jc w:val="both"/>
              <w:rPr>
                <w:rFonts w:ascii="Times New Roman" w:hAnsi="Times New Roman" w:cs="Times New Roman"/>
                <w:b w:val="0"/>
                <w:sz w:val="22"/>
                <w:szCs w:val="22"/>
              </w:rPr>
            </w:pPr>
          </w:p>
        </w:tc>
        <w:tc>
          <w:tcPr>
            <w:tcW w:w="877" w:type="dxa"/>
            <w:vMerge/>
          </w:tcPr>
          <w:p w:rsidR="00BF3BA7" w:rsidRPr="005018A8" w:rsidRDefault="00BF3BA7" w:rsidP="00B30986">
            <w:pPr>
              <w:pStyle w:val="3"/>
              <w:jc w:val="both"/>
              <w:rPr>
                <w:rFonts w:ascii="Times New Roman" w:hAnsi="Times New Roman" w:cs="Times New Roman"/>
                <w:b w:val="0"/>
                <w:sz w:val="22"/>
                <w:szCs w:val="22"/>
              </w:rPr>
            </w:pPr>
          </w:p>
        </w:tc>
        <w:tc>
          <w:tcPr>
            <w:tcW w:w="1504" w:type="dxa"/>
            <w:vMerge/>
          </w:tcPr>
          <w:p w:rsidR="00BF3BA7" w:rsidRPr="005018A8" w:rsidRDefault="00BF3BA7" w:rsidP="00B30986">
            <w:pPr>
              <w:pStyle w:val="3"/>
              <w:jc w:val="both"/>
              <w:rPr>
                <w:rFonts w:ascii="Times New Roman" w:hAnsi="Times New Roman" w:cs="Times New Roman"/>
                <w:b w:val="0"/>
                <w:sz w:val="22"/>
                <w:szCs w:val="22"/>
              </w:rPr>
            </w:pPr>
          </w:p>
        </w:tc>
        <w:tc>
          <w:tcPr>
            <w:tcW w:w="1164" w:type="dxa"/>
            <w:vAlign w:val="center"/>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свыше 130 до 175</w:t>
            </w:r>
          </w:p>
        </w:tc>
        <w:tc>
          <w:tcPr>
            <w:tcW w:w="110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14</w:t>
            </w:r>
          </w:p>
        </w:tc>
        <w:tc>
          <w:tcPr>
            <w:tcW w:w="99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30</w:t>
            </w:r>
          </w:p>
        </w:tc>
        <w:tc>
          <w:tcPr>
            <w:tcW w:w="123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30</w:t>
            </w:r>
          </w:p>
        </w:tc>
      </w:tr>
      <w:tr w:rsidR="00BF3BA7" w:rsidRPr="005018A8" w:rsidTr="00DE5305">
        <w:trPr>
          <w:trHeight w:val="20"/>
          <w:jc w:val="center"/>
        </w:trPr>
        <w:tc>
          <w:tcPr>
            <w:tcW w:w="673" w:type="dxa"/>
            <w:vMerge/>
          </w:tcPr>
          <w:p w:rsidR="00BF3BA7" w:rsidRPr="005018A8" w:rsidRDefault="00BF3BA7" w:rsidP="00B30986">
            <w:pPr>
              <w:pStyle w:val="3"/>
              <w:jc w:val="both"/>
              <w:rPr>
                <w:rFonts w:ascii="Times New Roman" w:hAnsi="Times New Roman" w:cs="Times New Roman"/>
                <w:b w:val="0"/>
                <w:sz w:val="22"/>
                <w:szCs w:val="22"/>
              </w:rPr>
            </w:pPr>
          </w:p>
        </w:tc>
        <w:tc>
          <w:tcPr>
            <w:tcW w:w="1557" w:type="dxa"/>
            <w:vMerge/>
          </w:tcPr>
          <w:p w:rsidR="00BF3BA7" w:rsidRPr="005018A8" w:rsidRDefault="00BF3BA7" w:rsidP="00B30986">
            <w:pPr>
              <w:pStyle w:val="3"/>
              <w:jc w:val="both"/>
              <w:rPr>
                <w:rFonts w:ascii="Times New Roman" w:hAnsi="Times New Roman" w:cs="Times New Roman"/>
                <w:b w:val="0"/>
                <w:sz w:val="22"/>
                <w:szCs w:val="22"/>
              </w:rPr>
            </w:pPr>
          </w:p>
        </w:tc>
        <w:tc>
          <w:tcPr>
            <w:tcW w:w="1253" w:type="dxa"/>
            <w:vMerge/>
          </w:tcPr>
          <w:p w:rsidR="00BF3BA7" w:rsidRPr="005018A8" w:rsidRDefault="00BF3BA7" w:rsidP="00B30986">
            <w:pPr>
              <w:pStyle w:val="3"/>
              <w:jc w:val="both"/>
              <w:rPr>
                <w:rFonts w:ascii="Times New Roman" w:hAnsi="Times New Roman" w:cs="Times New Roman"/>
                <w:b w:val="0"/>
                <w:sz w:val="22"/>
                <w:szCs w:val="22"/>
              </w:rPr>
            </w:pPr>
          </w:p>
        </w:tc>
        <w:tc>
          <w:tcPr>
            <w:tcW w:w="877" w:type="dxa"/>
            <w:vMerge/>
          </w:tcPr>
          <w:p w:rsidR="00BF3BA7" w:rsidRPr="005018A8" w:rsidRDefault="00BF3BA7" w:rsidP="00B30986">
            <w:pPr>
              <w:pStyle w:val="3"/>
              <w:jc w:val="both"/>
              <w:rPr>
                <w:rFonts w:ascii="Times New Roman" w:hAnsi="Times New Roman" w:cs="Times New Roman"/>
                <w:b w:val="0"/>
                <w:sz w:val="22"/>
                <w:szCs w:val="22"/>
              </w:rPr>
            </w:pPr>
          </w:p>
        </w:tc>
        <w:tc>
          <w:tcPr>
            <w:tcW w:w="1504" w:type="dxa"/>
            <w:vMerge/>
          </w:tcPr>
          <w:p w:rsidR="00BF3BA7" w:rsidRPr="005018A8" w:rsidRDefault="00BF3BA7" w:rsidP="00B30986">
            <w:pPr>
              <w:pStyle w:val="3"/>
              <w:jc w:val="both"/>
              <w:rPr>
                <w:rFonts w:ascii="Times New Roman" w:hAnsi="Times New Roman" w:cs="Times New Roman"/>
                <w:b w:val="0"/>
                <w:sz w:val="22"/>
                <w:szCs w:val="22"/>
              </w:rPr>
            </w:pPr>
          </w:p>
        </w:tc>
        <w:tc>
          <w:tcPr>
            <w:tcW w:w="116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свыше 175 до 280</w:t>
            </w:r>
          </w:p>
        </w:tc>
        <w:tc>
          <w:tcPr>
            <w:tcW w:w="110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18</w:t>
            </w:r>
          </w:p>
        </w:tc>
        <w:tc>
          <w:tcPr>
            <w:tcW w:w="99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55</w:t>
            </w:r>
          </w:p>
        </w:tc>
        <w:tc>
          <w:tcPr>
            <w:tcW w:w="123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w:t>
            </w:r>
          </w:p>
        </w:tc>
      </w:tr>
      <w:tr w:rsidR="00BF3BA7" w:rsidRPr="005018A8" w:rsidTr="00DE5305">
        <w:trPr>
          <w:trHeight w:val="20"/>
          <w:jc w:val="center"/>
        </w:trPr>
        <w:tc>
          <w:tcPr>
            <w:tcW w:w="673" w:type="dxa"/>
            <w:vMerge/>
          </w:tcPr>
          <w:p w:rsidR="00BF3BA7" w:rsidRPr="005018A8" w:rsidRDefault="00BF3BA7" w:rsidP="00B30986">
            <w:pPr>
              <w:pStyle w:val="3"/>
              <w:jc w:val="both"/>
              <w:rPr>
                <w:rFonts w:ascii="Times New Roman" w:hAnsi="Times New Roman" w:cs="Times New Roman"/>
                <w:b w:val="0"/>
                <w:sz w:val="22"/>
                <w:szCs w:val="22"/>
              </w:rPr>
            </w:pPr>
          </w:p>
        </w:tc>
        <w:tc>
          <w:tcPr>
            <w:tcW w:w="1557" w:type="dxa"/>
            <w:vMerge/>
          </w:tcPr>
          <w:p w:rsidR="00BF3BA7" w:rsidRPr="005018A8" w:rsidRDefault="00BF3BA7" w:rsidP="00B30986">
            <w:pPr>
              <w:pStyle w:val="3"/>
              <w:jc w:val="both"/>
              <w:rPr>
                <w:rFonts w:ascii="Times New Roman" w:hAnsi="Times New Roman" w:cs="Times New Roman"/>
                <w:b w:val="0"/>
                <w:sz w:val="22"/>
                <w:szCs w:val="22"/>
              </w:rPr>
            </w:pPr>
          </w:p>
        </w:tc>
        <w:tc>
          <w:tcPr>
            <w:tcW w:w="1253" w:type="dxa"/>
            <w:vMerge/>
          </w:tcPr>
          <w:p w:rsidR="00BF3BA7" w:rsidRPr="005018A8" w:rsidRDefault="00BF3BA7" w:rsidP="00B30986">
            <w:pPr>
              <w:pStyle w:val="3"/>
              <w:jc w:val="both"/>
              <w:rPr>
                <w:rFonts w:ascii="Times New Roman" w:hAnsi="Times New Roman" w:cs="Times New Roman"/>
                <w:b w:val="0"/>
                <w:sz w:val="22"/>
                <w:szCs w:val="22"/>
              </w:rPr>
            </w:pPr>
          </w:p>
        </w:tc>
        <w:tc>
          <w:tcPr>
            <w:tcW w:w="877" w:type="dxa"/>
            <w:vMerge/>
          </w:tcPr>
          <w:p w:rsidR="00BF3BA7" w:rsidRPr="005018A8" w:rsidRDefault="00BF3BA7" w:rsidP="00B30986">
            <w:pPr>
              <w:pStyle w:val="3"/>
              <w:jc w:val="both"/>
              <w:rPr>
                <w:rFonts w:ascii="Times New Roman" w:hAnsi="Times New Roman" w:cs="Times New Roman"/>
                <w:b w:val="0"/>
                <w:sz w:val="22"/>
                <w:szCs w:val="22"/>
              </w:rPr>
            </w:pPr>
          </w:p>
        </w:tc>
        <w:tc>
          <w:tcPr>
            <w:tcW w:w="1504" w:type="dxa"/>
            <w:vMerge/>
          </w:tcPr>
          <w:p w:rsidR="00BF3BA7" w:rsidRPr="005018A8" w:rsidRDefault="00BF3BA7" w:rsidP="00B30986">
            <w:pPr>
              <w:pStyle w:val="3"/>
              <w:jc w:val="both"/>
              <w:rPr>
                <w:rFonts w:ascii="Times New Roman" w:hAnsi="Times New Roman" w:cs="Times New Roman"/>
                <w:b w:val="0"/>
                <w:sz w:val="22"/>
                <w:szCs w:val="22"/>
              </w:rPr>
            </w:pPr>
          </w:p>
        </w:tc>
        <w:tc>
          <w:tcPr>
            <w:tcW w:w="116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свыше</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280 тыс. </w:t>
            </w:r>
            <w:r w:rsidRPr="005018A8">
              <w:rPr>
                <w:rFonts w:ascii="Times New Roman" w:hAnsi="Times New Roman" w:cs="Times New Roman"/>
                <w:b w:val="0"/>
                <w:sz w:val="22"/>
                <w:szCs w:val="22"/>
              </w:rPr>
              <w:lastRenderedPageBreak/>
              <w:t>куб. м/</w:t>
            </w:r>
            <w:proofErr w:type="spellStart"/>
            <w:r w:rsidRPr="005018A8">
              <w:rPr>
                <w:rFonts w:ascii="Times New Roman" w:hAnsi="Times New Roman" w:cs="Times New Roman"/>
                <w:b w:val="0"/>
                <w:sz w:val="22"/>
                <w:szCs w:val="22"/>
              </w:rPr>
              <w:t>сут</w:t>
            </w:r>
            <w:proofErr w:type="spellEnd"/>
            <w:r w:rsidRPr="005018A8">
              <w:rPr>
                <w:rFonts w:ascii="Times New Roman" w:hAnsi="Times New Roman" w:cs="Times New Roman"/>
                <w:b w:val="0"/>
                <w:sz w:val="22"/>
                <w:szCs w:val="22"/>
              </w:rPr>
              <w:t>.</w:t>
            </w:r>
          </w:p>
        </w:tc>
        <w:tc>
          <w:tcPr>
            <w:tcW w:w="3340" w:type="dxa"/>
            <w:gridSpan w:val="3"/>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lastRenderedPageBreak/>
              <w:t xml:space="preserve">следует принимать по проектам, разработанным при </w:t>
            </w:r>
            <w:r w:rsidRPr="005018A8">
              <w:rPr>
                <w:rFonts w:ascii="Times New Roman" w:hAnsi="Times New Roman" w:cs="Times New Roman"/>
                <w:b w:val="0"/>
                <w:sz w:val="22"/>
                <w:szCs w:val="22"/>
              </w:rPr>
              <w:lastRenderedPageBreak/>
              <w:t xml:space="preserve">согласовании с Управлением </w:t>
            </w:r>
            <w:proofErr w:type="spellStart"/>
            <w:r w:rsidRPr="005018A8">
              <w:rPr>
                <w:rFonts w:ascii="Times New Roman" w:hAnsi="Times New Roman" w:cs="Times New Roman"/>
                <w:b w:val="0"/>
                <w:sz w:val="22"/>
                <w:szCs w:val="22"/>
              </w:rPr>
              <w:t>Роспотребнадзора</w:t>
            </w:r>
            <w:proofErr w:type="spellEnd"/>
            <w:r w:rsidRPr="005018A8">
              <w:rPr>
                <w:rFonts w:ascii="Times New Roman" w:hAnsi="Times New Roman" w:cs="Times New Roman"/>
                <w:b w:val="0"/>
                <w:sz w:val="22"/>
                <w:szCs w:val="22"/>
              </w:rPr>
              <w:t xml:space="preserve"> по Липецкой области </w:t>
            </w:r>
          </w:p>
        </w:tc>
      </w:tr>
      <w:tr w:rsidR="00BF3BA7" w:rsidRPr="005018A8" w:rsidTr="00DE5305">
        <w:trPr>
          <w:trHeight w:val="20"/>
          <w:jc w:val="center"/>
        </w:trPr>
        <w:tc>
          <w:tcPr>
            <w:tcW w:w="673" w:type="dxa"/>
            <w:vMerge/>
          </w:tcPr>
          <w:p w:rsidR="00BF3BA7" w:rsidRPr="005018A8" w:rsidRDefault="00BF3BA7" w:rsidP="00B30986">
            <w:pPr>
              <w:pStyle w:val="3"/>
              <w:jc w:val="both"/>
              <w:rPr>
                <w:rFonts w:ascii="Times New Roman" w:hAnsi="Times New Roman" w:cs="Times New Roman"/>
                <w:b w:val="0"/>
                <w:sz w:val="22"/>
                <w:szCs w:val="22"/>
              </w:rPr>
            </w:pPr>
          </w:p>
        </w:tc>
        <w:tc>
          <w:tcPr>
            <w:tcW w:w="1557" w:type="dxa"/>
            <w:vMerge/>
          </w:tcPr>
          <w:p w:rsidR="00BF3BA7" w:rsidRPr="005018A8" w:rsidRDefault="00BF3BA7" w:rsidP="00B30986">
            <w:pPr>
              <w:pStyle w:val="3"/>
              <w:jc w:val="both"/>
              <w:rPr>
                <w:rFonts w:ascii="Times New Roman" w:hAnsi="Times New Roman" w:cs="Times New Roman"/>
                <w:b w:val="0"/>
                <w:sz w:val="22"/>
                <w:szCs w:val="22"/>
              </w:rPr>
            </w:pPr>
          </w:p>
        </w:tc>
        <w:tc>
          <w:tcPr>
            <w:tcW w:w="1253" w:type="dxa"/>
            <w:vMerge/>
          </w:tcPr>
          <w:p w:rsidR="00BF3BA7" w:rsidRPr="005018A8" w:rsidRDefault="00BF3BA7" w:rsidP="00B30986">
            <w:pPr>
              <w:pStyle w:val="3"/>
              <w:jc w:val="both"/>
              <w:rPr>
                <w:rFonts w:ascii="Times New Roman" w:hAnsi="Times New Roman" w:cs="Times New Roman"/>
                <w:b w:val="0"/>
                <w:sz w:val="22"/>
                <w:szCs w:val="22"/>
              </w:rPr>
            </w:pPr>
          </w:p>
        </w:tc>
        <w:tc>
          <w:tcPr>
            <w:tcW w:w="877" w:type="dxa"/>
            <w:vMerge/>
          </w:tcPr>
          <w:p w:rsidR="00BF3BA7" w:rsidRPr="005018A8" w:rsidRDefault="00BF3BA7" w:rsidP="00B30986">
            <w:pPr>
              <w:pStyle w:val="3"/>
              <w:jc w:val="both"/>
              <w:rPr>
                <w:rFonts w:ascii="Times New Roman" w:hAnsi="Times New Roman" w:cs="Times New Roman"/>
                <w:b w:val="0"/>
                <w:sz w:val="22"/>
                <w:szCs w:val="22"/>
              </w:rPr>
            </w:pPr>
          </w:p>
        </w:tc>
        <w:tc>
          <w:tcPr>
            <w:tcW w:w="1504" w:type="dxa"/>
            <w:vMerge w:val="restart"/>
          </w:tcPr>
          <w:p w:rsidR="00BF3BA7" w:rsidRPr="005018A8" w:rsidRDefault="00BF3BA7" w:rsidP="00B30986">
            <w:pPr>
              <w:pStyle w:val="3"/>
              <w:jc w:val="both"/>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Ориентировоч-ные</w:t>
            </w:r>
            <w:proofErr w:type="spellEnd"/>
            <w:proofErr w:type="gramEnd"/>
            <w:r w:rsidRPr="005018A8">
              <w:rPr>
                <w:rFonts w:ascii="Times New Roman" w:hAnsi="Times New Roman" w:cs="Times New Roman"/>
                <w:b w:val="0"/>
                <w:sz w:val="22"/>
                <w:szCs w:val="22"/>
              </w:rPr>
              <w:t xml:space="preserve">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BF3BA7" w:rsidRPr="005018A8" w:rsidRDefault="00BF3BA7" w:rsidP="00B30986">
            <w:pPr>
              <w:pStyle w:val="3"/>
              <w:jc w:val="both"/>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Наимено-вание</w:t>
            </w:r>
            <w:proofErr w:type="spellEnd"/>
            <w:proofErr w:type="gramEnd"/>
            <w:r w:rsidRPr="005018A8">
              <w:rPr>
                <w:rFonts w:ascii="Times New Roman" w:hAnsi="Times New Roman" w:cs="Times New Roman"/>
                <w:b w:val="0"/>
                <w:sz w:val="22"/>
                <w:szCs w:val="22"/>
              </w:rPr>
              <w:t xml:space="preserve"> объекта</w:t>
            </w:r>
          </w:p>
        </w:tc>
        <w:tc>
          <w:tcPr>
            <w:tcW w:w="1109" w:type="dxa"/>
            <w:vAlign w:val="center"/>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Размер участка, </w:t>
            </w:r>
            <w:proofErr w:type="gramStart"/>
            <w:r w:rsidRPr="005018A8">
              <w:rPr>
                <w:rFonts w:ascii="Times New Roman" w:hAnsi="Times New Roman" w:cs="Times New Roman"/>
                <w:b w:val="0"/>
                <w:sz w:val="22"/>
                <w:szCs w:val="22"/>
              </w:rPr>
              <w:t>м</w:t>
            </w:r>
            <w:proofErr w:type="gramEnd"/>
          </w:p>
        </w:tc>
        <w:tc>
          <w:tcPr>
            <w:tcW w:w="2231" w:type="dxa"/>
            <w:gridSpan w:val="2"/>
            <w:vAlign w:val="center"/>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Расстояние до жилых и общественных зданий, </w:t>
            </w:r>
            <w:proofErr w:type="gramStart"/>
            <w:r w:rsidRPr="005018A8">
              <w:rPr>
                <w:rFonts w:ascii="Times New Roman" w:hAnsi="Times New Roman" w:cs="Times New Roman"/>
                <w:b w:val="0"/>
                <w:sz w:val="22"/>
                <w:szCs w:val="22"/>
              </w:rPr>
              <w:t>м</w:t>
            </w:r>
            <w:proofErr w:type="gramEnd"/>
          </w:p>
        </w:tc>
      </w:tr>
      <w:tr w:rsidR="00BF3BA7" w:rsidRPr="005018A8" w:rsidTr="00DE5305">
        <w:trPr>
          <w:trHeight w:val="20"/>
          <w:jc w:val="center"/>
        </w:trPr>
        <w:tc>
          <w:tcPr>
            <w:tcW w:w="673" w:type="dxa"/>
            <w:vMerge/>
          </w:tcPr>
          <w:p w:rsidR="00BF3BA7" w:rsidRPr="005018A8" w:rsidRDefault="00BF3BA7" w:rsidP="00B30986">
            <w:pPr>
              <w:pStyle w:val="3"/>
              <w:jc w:val="both"/>
              <w:rPr>
                <w:rFonts w:ascii="Times New Roman" w:hAnsi="Times New Roman" w:cs="Times New Roman"/>
                <w:b w:val="0"/>
                <w:sz w:val="22"/>
                <w:szCs w:val="22"/>
              </w:rPr>
            </w:pPr>
          </w:p>
        </w:tc>
        <w:tc>
          <w:tcPr>
            <w:tcW w:w="1557" w:type="dxa"/>
            <w:vMerge/>
          </w:tcPr>
          <w:p w:rsidR="00BF3BA7" w:rsidRPr="005018A8" w:rsidRDefault="00BF3BA7" w:rsidP="00B30986">
            <w:pPr>
              <w:pStyle w:val="3"/>
              <w:jc w:val="both"/>
              <w:rPr>
                <w:rFonts w:ascii="Times New Roman" w:hAnsi="Times New Roman" w:cs="Times New Roman"/>
                <w:b w:val="0"/>
                <w:sz w:val="22"/>
                <w:szCs w:val="22"/>
              </w:rPr>
            </w:pPr>
          </w:p>
        </w:tc>
        <w:tc>
          <w:tcPr>
            <w:tcW w:w="1253" w:type="dxa"/>
            <w:vMerge/>
          </w:tcPr>
          <w:p w:rsidR="00BF3BA7" w:rsidRPr="005018A8" w:rsidRDefault="00BF3BA7" w:rsidP="00B30986">
            <w:pPr>
              <w:pStyle w:val="3"/>
              <w:jc w:val="both"/>
              <w:rPr>
                <w:rFonts w:ascii="Times New Roman" w:hAnsi="Times New Roman" w:cs="Times New Roman"/>
                <w:b w:val="0"/>
                <w:sz w:val="22"/>
                <w:szCs w:val="22"/>
              </w:rPr>
            </w:pPr>
          </w:p>
        </w:tc>
        <w:tc>
          <w:tcPr>
            <w:tcW w:w="877" w:type="dxa"/>
            <w:vMerge/>
          </w:tcPr>
          <w:p w:rsidR="00BF3BA7" w:rsidRPr="005018A8" w:rsidRDefault="00BF3BA7" w:rsidP="00B30986">
            <w:pPr>
              <w:pStyle w:val="3"/>
              <w:jc w:val="both"/>
              <w:rPr>
                <w:rFonts w:ascii="Times New Roman" w:hAnsi="Times New Roman" w:cs="Times New Roman"/>
                <w:b w:val="0"/>
                <w:sz w:val="22"/>
                <w:szCs w:val="22"/>
              </w:rPr>
            </w:pPr>
          </w:p>
        </w:tc>
        <w:tc>
          <w:tcPr>
            <w:tcW w:w="1504" w:type="dxa"/>
            <w:vMerge/>
          </w:tcPr>
          <w:p w:rsidR="00BF3BA7" w:rsidRPr="005018A8" w:rsidRDefault="00BF3BA7" w:rsidP="00B30986">
            <w:pPr>
              <w:pStyle w:val="3"/>
              <w:jc w:val="both"/>
              <w:rPr>
                <w:rFonts w:ascii="Times New Roman" w:hAnsi="Times New Roman" w:cs="Times New Roman"/>
                <w:b w:val="0"/>
                <w:sz w:val="22"/>
                <w:szCs w:val="22"/>
              </w:rPr>
            </w:pPr>
          </w:p>
        </w:tc>
        <w:tc>
          <w:tcPr>
            <w:tcW w:w="1164" w:type="dxa"/>
            <w:vAlign w:val="center"/>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Очистные сооружения поверхностных сточных вод</w:t>
            </w:r>
          </w:p>
        </w:tc>
        <w:tc>
          <w:tcPr>
            <w:tcW w:w="1109" w:type="dxa"/>
            <w:vAlign w:val="center"/>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В зависимости </w:t>
            </w:r>
            <w:proofErr w:type="spellStart"/>
            <w:r w:rsidRPr="005018A8">
              <w:rPr>
                <w:rFonts w:ascii="Times New Roman" w:hAnsi="Times New Roman" w:cs="Times New Roman"/>
                <w:b w:val="0"/>
                <w:sz w:val="22"/>
                <w:szCs w:val="22"/>
              </w:rPr>
              <w:t>отпроизводитель-ности</w:t>
            </w:r>
            <w:proofErr w:type="spellEnd"/>
            <w:r w:rsidRPr="005018A8">
              <w:rPr>
                <w:rFonts w:ascii="Times New Roman" w:hAnsi="Times New Roman" w:cs="Times New Roman"/>
                <w:b w:val="0"/>
                <w:sz w:val="22"/>
                <w:szCs w:val="22"/>
              </w:rPr>
              <w:t xml:space="preserve"> и типа </w:t>
            </w:r>
            <w:proofErr w:type="spellStart"/>
            <w:proofErr w:type="gramStart"/>
            <w:r w:rsidRPr="005018A8">
              <w:rPr>
                <w:rFonts w:ascii="Times New Roman" w:hAnsi="Times New Roman" w:cs="Times New Roman"/>
                <w:b w:val="0"/>
                <w:sz w:val="22"/>
                <w:szCs w:val="22"/>
              </w:rPr>
              <w:t>сооруже-ния</w:t>
            </w:r>
            <w:proofErr w:type="spellEnd"/>
            <w:proofErr w:type="gramEnd"/>
          </w:p>
        </w:tc>
        <w:tc>
          <w:tcPr>
            <w:tcW w:w="2231" w:type="dxa"/>
            <w:gridSpan w:val="2"/>
            <w:vAlign w:val="center"/>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в соответствии с таблицей 7.1.2 </w:t>
            </w:r>
            <w:proofErr w:type="spellStart"/>
            <w:r w:rsidRPr="005018A8">
              <w:rPr>
                <w:rFonts w:ascii="Times New Roman" w:hAnsi="Times New Roman" w:cs="Times New Roman"/>
                <w:b w:val="0"/>
                <w:sz w:val="22"/>
                <w:szCs w:val="22"/>
              </w:rPr>
              <w:t>СанПиН</w:t>
            </w:r>
            <w:proofErr w:type="spellEnd"/>
            <w:r w:rsidRPr="005018A8">
              <w:rPr>
                <w:rFonts w:ascii="Times New Roman" w:hAnsi="Times New Roman" w:cs="Times New Roman"/>
                <w:b w:val="0"/>
                <w:sz w:val="22"/>
                <w:szCs w:val="22"/>
              </w:rPr>
              <w:t xml:space="preserve"> 2.2.1/2.1.1.1200-03</w:t>
            </w:r>
          </w:p>
        </w:tc>
      </w:tr>
      <w:tr w:rsidR="00BF3BA7" w:rsidRPr="005018A8" w:rsidTr="00DE5305">
        <w:trPr>
          <w:trHeight w:val="20"/>
          <w:jc w:val="center"/>
        </w:trPr>
        <w:tc>
          <w:tcPr>
            <w:tcW w:w="673" w:type="dxa"/>
            <w:vMerge/>
          </w:tcPr>
          <w:p w:rsidR="00BF3BA7" w:rsidRPr="005018A8" w:rsidRDefault="00BF3BA7" w:rsidP="00B30986">
            <w:pPr>
              <w:pStyle w:val="3"/>
              <w:jc w:val="both"/>
              <w:rPr>
                <w:rFonts w:ascii="Times New Roman" w:hAnsi="Times New Roman" w:cs="Times New Roman"/>
                <w:b w:val="0"/>
                <w:sz w:val="22"/>
                <w:szCs w:val="22"/>
              </w:rPr>
            </w:pPr>
          </w:p>
        </w:tc>
        <w:tc>
          <w:tcPr>
            <w:tcW w:w="1557" w:type="dxa"/>
            <w:vMerge/>
          </w:tcPr>
          <w:p w:rsidR="00BF3BA7" w:rsidRPr="005018A8" w:rsidRDefault="00BF3BA7" w:rsidP="00B30986">
            <w:pPr>
              <w:pStyle w:val="3"/>
              <w:jc w:val="both"/>
              <w:rPr>
                <w:rFonts w:ascii="Times New Roman" w:hAnsi="Times New Roman" w:cs="Times New Roman"/>
                <w:b w:val="0"/>
                <w:sz w:val="22"/>
                <w:szCs w:val="22"/>
              </w:rPr>
            </w:pPr>
          </w:p>
        </w:tc>
        <w:tc>
          <w:tcPr>
            <w:tcW w:w="1253" w:type="dxa"/>
            <w:vMerge/>
          </w:tcPr>
          <w:p w:rsidR="00BF3BA7" w:rsidRPr="005018A8" w:rsidRDefault="00BF3BA7" w:rsidP="00B30986">
            <w:pPr>
              <w:pStyle w:val="3"/>
              <w:jc w:val="both"/>
              <w:rPr>
                <w:rFonts w:ascii="Times New Roman" w:hAnsi="Times New Roman" w:cs="Times New Roman"/>
                <w:b w:val="0"/>
                <w:sz w:val="22"/>
                <w:szCs w:val="22"/>
              </w:rPr>
            </w:pPr>
          </w:p>
        </w:tc>
        <w:tc>
          <w:tcPr>
            <w:tcW w:w="877" w:type="dxa"/>
            <w:vMerge/>
          </w:tcPr>
          <w:p w:rsidR="00BF3BA7" w:rsidRPr="005018A8" w:rsidRDefault="00BF3BA7" w:rsidP="00B30986">
            <w:pPr>
              <w:pStyle w:val="3"/>
              <w:jc w:val="both"/>
              <w:rPr>
                <w:rFonts w:ascii="Times New Roman" w:hAnsi="Times New Roman" w:cs="Times New Roman"/>
                <w:b w:val="0"/>
                <w:sz w:val="22"/>
                <w:szCs w:val="22"/>
              </w:rPr>
            </w:pPr>
          </w:p>
        </w:tc>
        <w:tc>
          <w:tcPr>
            <w:tcW w:w="1504" w:type="dxa"/>
            <w:vMerge/>
          </w:tcPr>
          <w:p w:rsidR="00BF3BA7" w:rsidRPr="005018A8" w:rsidRDefault="00BF3BA7" w:rsidP="00B30986">
            <w:pPr>
              <w:pStyle w:val="3"/>
              <w:jc w:val="both"/>
              <w:rPr>
                <w:rFonts w:ascii="Times New Roman" w:hAnsi="Times New Roman" w:cs="Times New Roman"/>
                <w:b w:val="0"/>
                <w:sz w:val="22"/>
                <w:szCs w:val="22"/>
              </w:rPr>
            </w:pPr>
          </w:p>
        </w:tc>
        <w:tc>
          <w:tcPr>
            <w:tcW w:w="1164" w:type="dxa"/>
          </w:tcPr>
          <w:p w:rsidR="00BF3BA7" w:rsidRPr="005018A8" w:rsidRDefault="00BF3BA7" w:rsidP="00B30986">
            <w:pPr>
              <w:pStyle w:val="3"/>
              <w:jc w:val="both"/>
              <w:rPr>
                <w:rFonts w:ascii="Times New Roman" w:hAnsi="Times New Roman" w:cs="Times New Roman"/>
                <w:b w:val="0"/>
                <w:sz w:val="22"/>
                <w:szCs w:val="22"/>
              </w:rPr>
            </w:pPr>
            <w:proofErr w:type="spellStart"/>
            <w:r w:rsidRPr="005018A8">
              <w:rPr>
                <w:rFonts w:ascii="Times New Roman" w:hAnsi="Times New Roman" w:cs="Times New Roman"/>
                <w:b w:val="0"/>
                <w:sz w:val="22"/>
                <w:szCs w:val="22"/>
              </w:rPr>
              <w:t>Внутри-кварталь-наяканализа-ционная</w:t>
            </w:r>
            <w:proofErr w:type="spellEnd"/>
            <w:r w:rsidRPr="005018A8">
              <w:rPr>
                <w:rFonts w:ascii="Times New Roman" w:hAnsi="Times New Roman" w:cs="Times New Roman"/>
                <w:b w:val="0"/>
                <w:sz w:val="22"/>
                <w:szCs w:val="22"/>
              </w:rPr>
              <w:t xml:space="preserve"> насосная станция</w:t>
            </w:r>
          </w:p>
        </w:tc>
        <w:tc>
          <w:tcPr>
            <w:tcW w:w="1109" w:type="dxa"/>
            <w:vAlign w:val="center"/>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10x10</w:t>
            </w:r>
          </w:p>
        </w:tc>
        <w:tc>
          <w:tcPr>
            <w:tcW w:w="2231" w:type="dxa"/>
            <w:gridSpan w:val="2"/>
            <w:vAlign w:val="center"/>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20</w:t>
            </w:r>
          </w:p>
        </w:tc>
      </w:tr>
      <w:tr w:rsidR="00BF3BA7" w:rsidRPr="005018A8" w:rsidTr="00DE5305">
        <w:trPr>
          <w:trHeight w:val="20"/>
          <w:jc w:val="center"/>
        </w:trPr>
        <w:tc>
          <w:tcPr>
            <w:tcW w:w="673" w:type="dxa"/>
            <w:vMerge/>
          </w:tcPr>
          <w:p w:rsidR="00BF3BA7" w:rsidRPr="005018A8" w:rsidRDefault="00BF3BA7" w:rsidP="00B30986">
            <w:pPr>
              <w:pStyle w:val="3"/>
              <w:jc w:val="both"/>
              <w:rPr>
                <w:rFonts w:ascii="Times New Roman" w:hAnsi="Times New Roman" w:cs="Times New Roman"/>
                <w:b w:val="0"/>
                <w:sz w:val="22"/>
                <w:szCs w:val="22"/>
              </w:rPr>
            </w:pPr>
          </w:p>
        </w:tc>
        <w:tc>
          <w:tcPr>
            <w:tcW w:w="1557" w:type="dxa"/>
            <w:vMerge/>
          </w:tcPr>
          <w:p w:rsidR="00BF3BA7" w:rsidRPr="005018A8" w:rsidRDefault="00BF3BA7" w:rsidP="00B30986">
            <w:pPr>
              <w:pStyle w:val="3"/>
              <w:jc w:val="both"/>
              <w:rPr>
                <w:rFonts w:ascii="Times New Roman" w:hAnsi="Times New Roman" w:cs="Times New Roman"/>
                <w:b w:val="0"/>
                <w:sz w:val="22"/>
                <w:szCs w:val="22"/>
              </w:rPr>
            </w:pPr>
          </w:p>
        </w:tc>
        <w:tc>
          <w:tcPr>
            <w:tcW w:w="1253" w:type="dxa"/>
            <w:vMerge/>
          </w:tcPr>
          <w:p w:rsidR="00BF3BA7" w:rsidRPr="005018A8" w:rsidRDefault="00BF3BA7" w:rsidP="00B30986">
            <w:pPr>
              <w:pStyle w:val="3"/>
              <w:jc w:val="both"/>
              <w:rPr>
                <w:rFonts w:ascii="Times New Roman" w:hAnsi="Times New Roman" w:cs="Times New Roman"/>
                <w:b w:val="0"/>
                <w:sz w:val="22"/>
                <w:szCs w:val="22"/>
              </w:rPr>
            </w:pPr>
          </w:p>
        </w:tc>
        <w:tc>
          <w:tcPr>
            <w:tcW w:w="877" w:type="dxa"/>
            <w:vMerge/>
          </w:tcPr>
          <w:p w:rsidR="00BF3BA7" w:rsidRPr="005018A8" w:rsidRDefault="00BF3BA7" w:rsidP="00B30986">
            <w:pPr>
              <w:pStyle w:val="3"/>
              <w:jc w:val="both"/>
              <w:rPr>
                <w:rFonts w:ascii="Times New Roman" w:hAnsi="Times New Roman" w:cs="Times New Roman"/>
                <w:b w:val="0"/>
                <w:sz w:val="22"/>
                <w:szCs w:val="22"/>
              </w:rPr>
            </w:pPr>
          </w:p>
        </w:tc>
        <w:tc>
          <w:tcPr>
            <w:tcW w:w="1504" w:type="dxa"/>
            <w:vMerge/>
          </w:tcPr>
          <w:p w:rsidR="00BF3BA7" w:rsidRPr="005018A8" w:rsidRDefault="00BF3BA7" w:rsidP="00B30986">
            <w:pPr>
              <w:pStyle w:val="3"/>
              <w:jc w:val="both"/>
              <w:rPr>
                <w:rFonts w:ascii="Times New Roman" w:hAnsi="Times New Roman" w:cs="Times New Roman"/>
                <w:b w:val="0"/>
                <w:sz w:val="22"/>
                <w:szCs w:val="22"/>
              </w:rPr>
            </w:pPr>
          </w:p>
        </w:tc>
        <w:tc>
          <w:tcPr>
            <w:tcW w:w="1164" w:type="dxa"/>
          </w:tcPr>
          <w:p w:rsidR="00BF3BA7" w:rsidRPr="005018A8" w:rsidRDefault="00BF3BA7" w:rsidP="00B30986">
            <w:pPr>
              <w:pStyle w:val="3"/>
              <w:jc w:val="both"/>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Эксплуата-ционные</w:t>
            </w:r>
            <w:proofErr w:type="spellEnd"/>
            <w:proofErr w:type="gramEnd"/>
            <w:r w:rsidRPr="005018A8">
              <w:rPr>
                <w:rFonts w:ascii="Times New Roman" w:hAnsi="Times New Roman" w:cs="Times New Roman"/>
                <w:b w:val="0"/>
                <w:sz w:val="22"/>
                <w:szCs w:val="22"/>
              </w:rPr>
              <w:t xml:space="preserve"> площадки вокруг шахт тоннельных </w:t>
            </w:r>
            <w:proofErr w:type="spellStart"/>
            <w:r w:rsidRPr="005018A8">
              <w:rPr>
                <w:rFonts w:ascii="Times New Roman" w:hAnsi="Times New Roman" w:cs="Times New Roman"/>
                <w:b w:val="0"/>
                <w:sz w:val="22"/>
                <w:szCs w:val="22"/>
              </w:rPr>
              <w:t>коллекто-ров</w:t>
            </w:r>
            <w:proofErr w:type="spellEnd"/>
          </w:p>
        </w:tc>
        <w:tc>
          <w:tcPr>
            <w:tcW w:w="1109" w:type="dxa"/>
            <w:vAlign w:val="center"/>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20x20</w:t>
            </w:r>
          </w:p>
        </w:tc>
        <w:tc>
          <w:tcPr>
            <w:tcW w:w="2231" w:type="dxa"/>
            <w:gridSpan w:val="2"/>
            <w:vAlign w:val="center"/>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не менее 15 (от оси коллекторов)</w:t>
            </w:r>
          </w:p>
        </w:tc>
      </w:tr>
      <w:tr w:rsidR="00BF3BA7" w:rsidRPr="005018A8" w:rsidTr="00DE5305">
        <w:trPr>
          <w:trHeight w:val="20"/>
          <w:jc w:val="center"/>
        </w:trPr>
        <w:tc>
          <w:tcPr>
            <w:tcW w:w="673"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1557"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1253" w:type="dxa"/>
          </w:tcPr>
          <w:p w:rsidR="00BF3BA7" w:rsidRPr="005018A8" w:rsidRDefault="00BF3BA7" w:rsidP="00B30986">
            <w:pPr>
              <w:pStyle w:val="3"/>
              <w:jc w:val="both"/>
              <w:rPr>
                <w:rFonts w:ascii="Times New Roman" w:hAnsi="Times New Roman" w:cs="Times New Roman"/>
                <w:b w:val="0"/>
                <w:sz w:val="22"/>
                <w:szCs w:val="22"/>
              </w:rPr>
            </w:pPr>
          </w:p>
        </w:tc>
        <w:tc>
          <w:tcPr>
            <w:tcW w:w="877" w:type="dxa"/>
          </w:tcPr>
          <w:p w:rsidR="00BF3BA7" w:rsidRPr="005018A8" w:rsidRDefault="00BF3BA7" w:rsidP="00B30986">
            <w:pPr>
              <w:pStyle w:val="3"/>
              <w:jc w:val="both"/>
              <w:rPr>
                <w:rFonts w:ascii="Times New Roman" w:hAnsi="Times New Roman" w:cs="Times New Roman"/>
                <w:b w:val="0"/>
                <w:sz w:val="22"/>
                <w:szCs w:val="22"/>
              </w:rPr>
            </w:pPr>
          </w:p>
        </w:tc>
        <w:tc>
          <w:tcPr>
            <w:tcW w:w="150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Размеры земельных участков очистных сооружений локальных систем канализации</w:t>
            </w:r>
          </w:p>
        </w:tc>
        <w:tc>
          <w:tcPr>
            <w:tcW w:w="4504" w:type="dxa"/>
            <w:gridSpan w:val="4"/>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следует принимать в зависимости от грунтовых условий и количества сточных вод, но не более 0,25 га</w:t>
            </w:r>
          </w:p>
        </w:tc>
      </w:tr>
      <w:tr w:rsidR="00BF3BA7" w:rsidRPr="005018A8" w:rsidTr="00DE5305">
        <w:trPr>
          <w:trHeight w:val="20"/>
          <w:jc w:val="center"/>
        </w:trPr>
        <w:tc>
          <w:tcPr>
            <w:tcW w:w="673" w:type="dxa"/>
            <w:vMerge/>
          </w:tcPr>
          <w:p w:rsidR="00BF3BA7" w:rsidRPr="005018A8" w:rsidRDefault="00BF3BA7" w:rsidP="00B30986">
            <w:pPr>
              <w:pStyle w:val="3"/>
              <w:jc w:val="both"/>
              <w:rPr>
                <w:rFonts w:ascii="Times New Roman" w:hAnsi="Times New Roman" w:cs="Times New Roman"/>
                <w:b w:val="0"/>
                <w:sz w:val="22"/>
                <w:szCs w:val="22"/>
              </w:rPr>
            </w:pPr>
          </w:p>
        </w:tc>
        <w:tc>
          <w:tcPr>
            <w:tcW w:w="1557" w:type="dxa"/>
            <w:vMerge/>
          </w:tcPr>
          <w:p w:rsidR="00BF3BA7" w:rsidRPr="005018A8" w:rsidRDefault="00BF3BA7" w:rsidP="00B30986">
            <w:pPr>
              <w:pStyle w:val="3"/>
              <w:jc w:val="both"/>
              <w:rPr>
                <w:rFonts w:ascii="Times New Roman" w:hAnsi="Times New Roman" w:cs="Times New Roman"/>
                <w:b w:val="0"/>
                <w:sz w:val="22"/>
                <w:szCs w:val="22"/>
              </w:rPr>
            </w:pPr>
          </w:p>
        </w:tc>
        <w:tc>
          <w:tcPr>
            <w:tcW w:w="2130"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50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w:t>
            </w:r>
          </w:p>
        </w:tc>
        <w:tc>
          <w:tcPr>
            <w:tcW w:w="4504" w:type="dxa"/>
            <w:gridSpan w:val="4"/>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не нормируется</w:t>
            </w:r>
          </w:p>
        </w:tc>
      </w:tr>
      <w:tr w:rsidR="00BF3BA7" w:rsidRPr="005018A8" w:rsidTr="001C4AD9">
        <w:trPr>
          <w:trHeight w:val="20"/>
          <w:jc w:val="center"/>
        </w:trPr>
        <w:tc>
          <w:tcPr>
            <w:tcW w:w="10368" w:type="dxa"/>
            <w:gridSpan w:val="9"/>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Примечания:</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5018A8">
              <w:rPr>
                <w:rFonts w:ascii="Times New Roman" w:hAnsi="Times New Roman" w:cs="Times New Roman"/>
                <w:b w:val="0"/>
                <w:sz w:val="22"/>
                <w:szCs w:val="22"/>
              </w:rPr>
              <w:t>м</w:t>
            </w:r>
            <w:proofErr w:type="gramEnd"/>
            <w:r w:rsidRPr="005018A8">
              <w:rPr>
                <w:rFonts w:ascii="Times New Roman" w:hAnsi="Times New Roman" w:cs="Times New Roman"/>
                <w:b w:val="0"/>
                <w:sz w:val="22"/>
                <w:szCs w:val="22"/>
              </w:rPr>
              <w:t>., не менее: от сетей водопровода, канализации и теплоснабжения (кроме разводящих) – 15, до других подземных инженерных сетей – 5.</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2. В условиях реконструкции объектов культурного наследия указанные расстояния допускается сокращать, но принимать, </w:t>
            </w:r>
            <w:proofErr w:type="gramStart"/>
            <w:r w:rsidRPr="005018A8">
              <w:rPr>
                <w:rFonts w:ascii="Times New Roman" w:hAnsi="Times New Roman" w:cs="Times New Roman"/>
                <w:b w:val="0"/>
                <w:sz w:val="22"/>
                <w:szCs w:val="22"/>
              </w:rPr>
              <w:t>м</w:t>
            </w:r>
            <w:proofErr w:type="gramEnd"/>
            <w:r w:rsidRPr="005018A8">
              <w:rPr>
                <w:rFonts w:ascii="Times New Roman" w:hAnsi="Times New Roman" w:cs="Times New Roman"/>
                <w:b w:val="0"/>
                <w:sz w:val="22"/>
                <w:szCs w:val="22"/>
              </w:rPr>
              <w:t xml:space="preserve">., не менее: от </w:t>
            </w:r>
            <w:proofErr w:type="spellStart"/>
            <w:r w:rsidRPr="005018A8">
              <w:rPr>
                <w:rFonts w:ascii="Times New Roman" w:hAnsi="Times New Roman" w:cs="Times New Roman"/>
                <w:b w:val="0"/>
                <w:sz w:val="22"/>
                <w:szCs w:val="22"/>
              </w:rPr>
              <w:t>водонесущих</w:t>
            </w:r>
            <w:proofErr w:type="spellEnd"/>
            <w:r w:rsidRPr="005018A8">
              <w:rPr>
                <w:rFonts w:ascii="Times New Roman" w:hAnsi="Times New Roman" w:cs="Times New Roman"/>
                <w:b w:val="0"/>
                <w:sz w:val="22"/>
                <w:szCs w:val="22"/>
              </w:rPr>
              <w:t xml:space="preserve"> сетей – 5, </w:t>
            </w:r>
            <w:proofErr w:type="spellStart"/>
            <w:r w:rsidRPr="005018A8">
              <w:rPr>
                <w:rFonts w:ascii="Times New Roman" w:hAnsi="Times New Roman" w:cs="Times New Roman"/>
                <w:b w:val="0"/>
                <w:sz w:val="22"/>
                <w:szCs w:val="22"/>
              </w:rPr>
              <w:t>неводонесущих</w:t>
            </w:r>
            <w:proofErr w:type="spellEnd"/>
            <w:r w:rsidRPr="005018A8">
              <w:rPr>
                <w:rFonts w:ascii="Times New Roman" w:hAnsi="Times New Roman" w:cs="Times New Roman"/>
                <w:b w:val="0"/>
                <w:sz w:val="22"/>
                <w:szCs w:val="22"/>
              </w:rPr>
              <w:t xml:space="preserve"> – 2.</w:t>
            </w:r>
          </w:p>
        </w:tc>
      </w:tr>
    </w:tbl>
    <w:p w:rsidR="00BF3BA7" w:rsidRPr="005018A8" w:rsidRDefault="00BF3BA7" w:rsidP="00B30986">
      <w:pPr>
        <w:pStyle w:val="3"/>
        <w:jc w:val="both"/>
        <w:rPr>
          <w:rFonts w:ascii="Times New Roman" w:hAnsi="Times New Roman" w:cs="Times New Roman"/>
          <w:b w:val="0"/>
          <w:sz w:val="22"/>
          <w:szCs w:val="22"/>
        </w:rPr>
      </w:pPr>
    </w:p>
    <w:p w:rsidR="00BF3BA7" w:rsidRPr="005018A8" w:rsidRDefault="00BF3BA7" w:rsidP="00B30986">
      <w:pPr>
        <w:pStyle w:val="3"/>
        <w:jc w:val="both"/>
        <w:rPr>
          <w:rFonts w:ascii="Times New Roman" w:hAnsi="Times New Roman" w:cs="Times New Roman"/>
          <w:b w:val="0"/>
          <w:sz w:val="22"/>
          <w:szCs w:val="22"/>
        </w:rPr>
      </w:pP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lastRenderedPageBreak/>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BF3BA7" w:rsidRPr="00F81F31" w:rsidRDefault="00BF3BA7" w:rsidP="00B30986">
      <w:pPr>
        <w:pStyle w:val="3"/>
        <w:jc w:val="both"/>
        <w:rPr>
          <w:rFonts w:ascii="Times New Roman" w:hAnsi="Times New Roman" w:cs="Times New Roman"/>
          <w:b w:val="0"/>
          <w:sz w:val="22"/>
          <w:szCs w:val="22"/>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BF3BA7" w:rsidRPr="00F81F31" w:rsidTr="00CB1490">
        <w:trPr>
          <w:trHeight w:val="20"/>
          <w:jc w:val="center"/>
        </w:trPr>
        <w:tc>
          <w:tcPr>
            <w:tcW w:w="568" w:type="dxa"/>
            <w:vAlign w:val="center"/>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 </w:t>
            </w:r>
            <w:proofErr w:type="spellStart"/>
            <w:proofErr w:type="gramStart"/>
            <w:r w:rsidRPr="00F81F31">
              <w:rPr>
                <w:rFonts w:ascii="Times New Roman" w:hAnsi="Times New Roman" w:cs="Times New Roman"/>
                <w:b w:val="0"/>
                <w:sz w:val="22"/>
                <w:szCs w:val="22"/>
              </w:rPr>
              <w:t>п</w:t>
            </w:r>
            <w:proofErr w:type="spellEnd"/>
            <w:proofErr w:type="gramEnd"/>
            <w:r w:rsidRPr="00F81F31">
              <w:rPr>
                <w:rFonts w:ascii="Times New Roman" w:hAnsi="Times New Roman" w:cs="Times New Roman"/>
                <w:b w:val="0"/>
                <w:sz w:val="22"/>
                <w:szCs w:val="22"/>
              </w:rPr>
              <w:t>/</w:t>
            </w:r>
            <w:proofErr w:type="spellStart"/>
            <w:r w:rsidRPr="00F81F31">
              <w:rPr>
                <w:rFonts w:ascii="Times New Roman" w:hAnsi="Times New Roman" w:cs="Times New Roman"/>
                <w:b w:val="0"/>
                <w:sz w:val="22"/>
                <w:szCs w:val="22"/>
              </w:rPr>
              <w:t>п</w:t>
            </w:r>
            <w:proofErr w:type="spellEnd"/>
          </w:p>
        </w:tc>
        <w:tc>
          <w:tcPr>
            <w:tcW w:w="1843" w:type="dxa"/>
            <w:vAlign w:val="center"/>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Наименование вида ОМЗ</w:t>
            </w:r>
          </w:p>
        </w:tc>
        <w:tc>
          <w:tcPr>
            <w:tcW w:w="2309" w:type="dxa"/>
            <w:vAlign w:val="center"/>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Наименование расчетного показателя ОМЗ, единица измерения</w:t>
            </w:r>
          </w:p>
        </w:tc>
        <w:tc>
          <w:tcPr>
            <w:tcW w:w="5203" w:type="dxa"/>
            <w:gridSpan w:val="2"/>
            <w:vAlign w:val="center"/>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Предельные значения расчетных показателей</w:t>
            </w:r>
          </w:p>
        </w:tc>
      </w:tr>
      <w:tr w:rsidR="00BF3BA7" w:rsidRPr="00F81F31" w:rsidTr="00CB1490">
        <w:trPr>
          <w:trHeight w:val="20"/>
          <w:jc w:val="center"/>
        </w:trPr>
        <w:tc>
          <w:tcPr>
            <w:tcW w:w="9923" w:type="dxa"/>
            <w:gridSpan w:val="5"/>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В области автомобильных дорог местного значения</w:t>
            </w:r>
          </w:p>
        </w:tc>
      </w:tr>
      <w:tr w:rsidR="00BF3BA7" w:rsidRPr="00F81F31" w:rsidTr="00CB1490">
        <w:trPr>
          <w:trHeight w:val="20"/>
          <w:jc w:val="center"/>
        </w:trPr>
        <w:tc>
          <w:tcPr>
            <w:tcW w:w="568" w:type="dxa"/>
            <w:vMerge w:val="restart"/>
          </w:tcPr>
          <w:p w:rsidR="00BF3BA7" w:rsidRPr="00F81F31" w:rsidRDefault="00BF3BA7" w:rsidP="00B30986">
            <w:pPr>
              <w:pStyle w:val="3"/>
              <w:jc w:val="both"/>
              <w:rPr>
                <w:rFonts w:ascii="Times New Roman" w:hAnsi="Times New Roman" w:cs="Times New Roman"/>
                <w:b w:val="0"/>
                <w:sz w:val="22"/>
                <w:szCs w:val="22"/>
                <w:lang w:val="en-US"/>
              </w:rPr>
            </w:pPr>
            <w:r w:rsidRPr="00F81F31">
              <w:rPr>
                <w:rFonts w:ascii="Times New Roman" w:hAnsi="Times New Roman" w:cs="Times New Roman"/>
                <w:b w:val="0"/>
                <w:sz w:val="22"/>
                <w:szCs w:val="22"/>
              </w:rPr>
              <w:t>1.2.1</w:t>
            </w:r>
          </w:p>
        </w:tc>
        <w:tc>
          <w:tcPr>
            <w:tcW w:w="1843" w:type="dxa"/>
            <w:vMerge w:val="restart"/>
          </w:tcPr>
          <w:p w:rsidR="00BF3BA7" w:rsidRPr="00F81F31" w:rsidRDefault="00BF3BA7" w:rsidP="00B30986">
            <w:pPr>
              <w:pStyle w:val="3"/>
              <w:jc w:val="both"/>
              <w:rPr>
                <w:rFonts w:ascii="Times New Roman" w:hAnsi="Times New Roman" w:cs="Times New Roman"/>
                <w:b w:val="0"/>
                <w:sz w:val="22"/>
                <w:szCs w:val="22"/>
                <w:lang w:val="en-US"/>
              </w:rPr>
            </w:pPr>
            <w:r w:rsidRPr="00F81F31">
              <w:rPr>
                <w:rFonts w:ascii="Times New Roman" w:hAnsi="Times New Roman" w:cs="Times New Roman"/>
                <w:b w:val="0"/>
                <w:sz w:val="22"/>
                <w:szCs w:val="22"/>
              </w:rPr>
              <w:t>Автомобильные дороги местного значения</w:t>
            </w:r>
          </w:p>
        </w:tc>
        <w:tc>
          <w:tcPr>
            <w:tcW w:w="7512"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Категории и параметры улично-дорожной сети</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7512"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Классификация улиц и дорог городских населенных пунктов </w:t>
            </w:r>
            <w:proofErr w:type="gramStart"/>
            <w:r w:rsidRPr="00F81F31">
              <w:rPr>
                <w:rFonts w:ascii="Times New Roman" w:hAnsi="Times New Roman" w:cs="Times New Roman"/>
                <w:b w:val="0"/>
                <w:sz w:val="22"/>
                <w:szCs w:val="22"/>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F81F31">
              <w:rPr>
                <w:rFonts w:ascii="Times New Roman" w:hAnsi="Times New Roman" w:cs="Times New Roman"/>
                <w:b w:val="0"/>
                <w:sz w:val="22"/>
                <w:szCs w:val="22"/>
              </w:rPr>
              <w:t xml:space="preserve"> в таблице № 1, классификация улиц и дорог сельских населенных пунктов – в таблице № 2 в конце подраздела 5.2.</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Расчетная скорость движения, </w:t>
            </w:r>
            <w:proofErr w:type="gramStart"/>
            <w:r w:rsidRPr="00F81F31">
              <w:rPr>
                <w:rFonts w:ascii="Times New Roman" w:hAnsi="Times New Roman" w:cs="Times New Roman"/>
                <w:b w:val="0"/>
                <w:sz w:val="22"/>
                <w:szCs w:val="22"/>
              </w:rPr>
              <w:t>км</w:t>
            </w:r>
            <w:proofErr w:type="gramEnd"/>
            <w:r w:rsidRPr="00F81F31">
              <w:rPr>
                <w:rFonts w:ascii="Times New Roman" w:hAnsi="Times New Roman" w:cs="Times New Roman"/>
                <w:b w:val="0"/>
                <w:sz w:val="22"/>
                <w:szCs w:val="22"/>
              </w:rPr>
              <w:t>/ч</w:t>
            </w:r>
          </w:p>
        </w:tc>
        <w:tc>
          <w:tcPr>
            <w:tcW w:w="5203"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для городских населенных пунктов</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ДСД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120</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ДРД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80</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УНД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100</w:t>
            </w:r>
          </w:p>
        </w:tc>
      </w:tr>
      <w:tr w:rsidR="00BF3BA7" w:rsidRPr="00F81F31" w:rsidTr="00F81F31">
        <w:trPr>
          <w:trHeight w:val="213"/>
          <w:jc w:val="center"/>
        </w:trPr>
        <w:tc>
          <w:tcPr>
            <w:tcW w:w="568"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УРД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80</w:t>
            </w:r>
          </w:p>
        </w:tc>
      </w:tr>
      <w:tr w:rsidR="00BF3BA7" w:rsidRPr="00F81F31" w:rsidTr="00B30986">
        <w:trPr>
          <w:trHeight w:val="218"/>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УТП</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70</w:t>
            </w:r>
          </w:p>
        </w:tc>
      </w:tr>
      <w:tr w:rsidR="00BF3BA7" w:rsidRPr="00F81F31" w:rsidTr="00B30986">
        <w:trPr>
          <w:trHeight w:val="237"/>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УПТ</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50**</w:t>
            </w:r>
          </w:p>
        </w:tc>
      </w:tr>
      <w:tr w:rsidR="00BF3BA7" w:rsidRPr="00F81F31" w:rsidTr="00B30986">
        <w:trPr>
          <w:trHeight w:val="243"/>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УЖ</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40</w:t>
            </w:r>
          </w:p>
        </w:tc>
      </w:tr>
      <w:tr w:rsidR="00BF3BA7" w:rsidRPr="00F81F31" w:rsidTr="00B30986">
        <w:trPr>
          <w:trHeight w:val="222"/>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УПр</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50</w:t>
            </w:r>
          </w:p>
        </w:tc>
      </w:tr>
      <w:tr w:rsidR="00BF3BA7" w:rsidRPr="00F81F31" w:rsidTr="00B30986">
        <w:trPr>
          <w:trHeight w:val="228"/>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ДПар</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40</w:t>
            </w:r>
          </w:p>
        </w:tc>
      </w:tr>
      <w:tr w:rsidR="00BF3BA7" w:rsidRPr="00F81F31" w:rsidTr="00B30986">
        <w:trPr>
          <w:trHeight w:val="219"/>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proofErr w:type="gramStart"/>
            <w:r w:rsidRPr="00F81F31">
              <w:rPr>
                <w:rFonts w:ascii="Times New Roman" w:hAnsi="Times New Roman" w:cs="Times New Roman"/>
                <w:b w:val="0"/>
                <w:sz w:val="22"/>
                <w:szCs w:val="22"/>
              </w:rPr>
              <w:t>Пр</w:t>
            </w:r>
            <w:proofErr w:type="spellEnd"/>
            <w:proofErr w:type="gramEnd"/>
            <w:r w:rsidRPr="00F81F31">
              <w:rPr>
                <w:rFonts w:ascii="Times New Roman" w:hAnsi="Times New Roman" w:cs="Times New Roman"/>
                <w:b w:val="0"/>
                <w:sz w:val="22"/>
                <w:szCs w:val="22"/>
              </w:rPr>
              <w:t xml:space="preserve"> основные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40</w:t>
            </w:r>
          </w:p>
        </w:tc>
      </w:tr>
      <w:tr w:rsidR="00BF3BA7" w:rsidRPr="00F81F31" w:rsidTr="00F04365">
        <w:trPr>
          <w:trHeight w:val="417"/>
          <w:jc w:val="center"/>
        </w:trPr>
        <w:tc>
          <w:tcPr>
            <w:tcW w:w="568"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proofErr w:type="gramStart"/>
            <w:r w:rsidRPr="00F81F31">
              <w:rPr>
                <w:rFonts w:ascii="Times New Roman" w:hAnsi="Times New Roman" w:cs="Times New Roman"/>
                <w:b w:val="0"/>
                <w:sz w:val="22"/>
                <w:szCs w:val="22"/>
              </w:rPr>
              <w:t>Пр</w:t>
            </w:r>
            <w:proofErr w:type="spellEnd"/>
            <w:proofErr w:type="gramEnd"/>
            <w:r w:rsidRPr="00F81F31">
              <w:rPr>
                <w:rFonts w:ascii="Times New Roman" w:hAnsi="Times New Roman" w:cs="Times New Roman"/>
                <w:b w:val="0"/>
                <w:sz w:val="22"/>
                <w:szCs w:val="22"/>
              </w:rPr>
              <w:t xml:space="preserve"> второстепенные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30</w:t>
            </w:r>
          </w:p>
        </w:tc>
      </w:tr>
      <w:tr w:rsidR="00BF3BA7" w:rsidRPr="00F81F31" w:rsidTr="00363258">
        <w:trPr>
          <w:trHeight w:val="409"/>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ДВ обособленные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20</w:t>
            </w:r>
          </w:p>
        </w:tc>
      </w:tr>
      <w:tr w:rsidR="00BF3BA7" w:rsidRPr="00F81F31" w:rsidTr="00363258">
        <w:trPr>
          <w:trHeight w:val="43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ДВ изолированные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30</w:t>
            </w:r>
          </w:p>
        </w:tc>
      </w:tr>
      <w:tr w:rsidR="00BF3BA7" w:rsidRPr="00F81F31" w:rsidTr="00363258">
        <w:trPr>
          <w:trHeight w:val="394"/>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5203"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для сельских населенных пунктов</w:t>
            </w:r>
          </w:p>
        </w:tc>
      </w:tr>
      <w:tr w:rsidR="00BF3BA7" w:rsidRPr="00F81F31" w:rsidTr="00B30986">
        <w:trPr>
          <w:trHeight w:val="249"/>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ДПос</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60</w:t>
            </w:r>
          </w:p>
        </w:tc>
      </w:tr>
      <w:tr w:rsidR="00BF3BA7" w:rsidRPr="00F81F31" w:rsidTr="00B30986">
        <w:trPr>
          <w:trHeight w:val="254"/>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УГл</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40</w:t>
            </w:r>
          </w:p>
        </w:tc>
      </w:tr>
      <w:tr w:rsidR="00BF3BA7" w:rsidRPr="00F81F31" w:rsidTr="00B30986">
        <w:trPr>
          <w:trHeight w:val="285"/>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УЖо</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40</w:t>
            </w:r>
          </w:p>
        </w:tc>
      </w:tr>
      <w:tr w:rsidR="00BF3BA7" w:rsidRPr="00F81F31" w:rsidTr="00B30986">
        <w:trPr>
          <w:trHeight w:val="225"/>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УЖв</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30</w:t>
            </w:r>
          </w:p>
        </w:tc>
      </w:tr>
      <w:tr w:rsidR="00BF3BA7" w:rsidRPr="00F81F31" w:rsidTr="00B30986">
        <w:trPr>
          <w:trHeight w:val="231"/>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proofErr w:type="gramStart"/>
            <w:r w:rsidRPr="00F81F31">
              <w:rPr>
                <w:rFonts w:ascii="Times New Roman" w:hAnsi="Times New Roman" w:cs="Times New Roman"/>
                <w:b w:val="0"/>
                <w:sz w:val="22"/>
                <w:szCs w:val="22"/>
              </w:rPr>
              <w:t>Пр</w:t>
            </w:r>
            <w:proofErr w:type="spellEnd"/>
            <w:proofErr w:type="gram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20</w:t>
            </w:r>
          </w:p>
        </w:tc>
      </w:tr>
      <w:tr w:rsidR="00BF3BA7" w:rsidRPr="00F81F31" w:rsidTr="00F81F31">
        <w:trPr>
          <w:trHeight w:val="238"/>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Прх</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20</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5203" w:type="dxa"/>
            <w:gridSpan w:val="2"/>
          </w:tcPr>
          <w:p w:rsidR="00BF3BA7" w:rsidRPr="00F81F31" w:rsidRDefault="00BF3BA7" w:rsidP="00B30986">
            <w:pPr>
              <w:pStyle w:val="3"/>
              <w:jc w:val="both"/>
              <w:rPr>
                <w:rFonts w:ascii="Times New Roman" w:hAnsi="Times New Roman" w:cs="Times New Roman"/>
                <w:b w:val="0"/>
                <w:sz w:val="22"/>
                <w:szCs w:val="22"/>
              </w:rPr>
            </w:pPr>
            <w:bookmarkStart w:id="0" w:name="Par59"/>
            <w:bookmarkEnd w:id="0"/>
            <w:r w:rsidRPr="00F81F31">
              <w:rPr>
                <w:rFonts w:ascii="Times New Roman" w:hAnsi="Times New Roman" w:cs="Times New Roman"/>
                <w:b w:val="0"/>
                <w:sz w:val="22"/>
                <w:szCs w:val="22"/>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BF3BA7" w:rsidRPr="00F81F31" w:rsidTr="00363258">
        <w:trPr>
          <w:trHeight w:val="361"/>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lang w:val="en-US"/>
              </w:rPr>
            </w:pPr>
            <w:r w:rsidRPr="00F81F31">
              <w:rPr>
                <w:rFonts w:ascii="Times New Roman" w:hAnsi="Times New Roman" w:cs="Times New Roman"/>
                <w:b w:val="0"/>
                <w:sz w:val="22"/>
                <w:szCs w:val="22"/>
              </w:rPr>
              <w:t xml:space="preserve">Ширина полосы движения, </w:t>
            </w:r>
            <w:proofErr w:type="gramStart"/>
            <w:r w:rsidRPr="00F81F31">
              <w:rPr>
                <w:rFonts w:ascii="Times New Roman" w:hAnsi="Times New Roman" w:cs="Times New Roman"/>
                <w:b w:val="0"/>
                <w:sz w:val="22"/>
                <w:szCs w:val="22"/>
              </w:rPr>
              <w:t>м</w:t>
            </w:r>
            <w:proofErr w:type="gramEnd"/>
          </w:p>
        </w:tc>
        <w:tc>
          <w:tcPr>
            <w:tcW w:w="5203"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для городских населенных пунктов</w:t>
            </w:r>
          </w:p>
        </w:tc>
      </w:tr>
      <w:tr w:rsidR="00BF3BA7" w:rsidRPr="00F81F31" w:rsidTr="00F81F31">
        <w:trPr>
          <w:trHeight w:val="314"/>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ДСД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3,75</w:t>
            </w:r>
          </w:p>
        </w:tc>
      </w:tr>
      <w:tr w:rsidR="00BF3BA7" w:rsidRPr="00F81F31" w:rsidTr="00F81F31">
        <w:trPr>
          <w:trHeight w:val="273"/>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ДРД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3,5</w:t>
            </w:r>
          </w:p>
        </w:tc>
      </w:tr>
      <w:tr w:rsidR="00BF3BA7" w:rsidRPr="00F81F31" w:rsidTr="00B30986">
        <w:trPr>
          <w:trHeight w:val="175"/>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УНД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3,75</w:t>
            </w:r>
          </w:p>
        </w:tc>
      </w:tr>
      <w:tr w:rsidR="00BF3BA7" w:rsidRPr="00F81F31" w:rsidTr="00F81F31">
        <w:trPr>
          <w:trHeight w:val="292"/>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УРД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3,5</w:t>
            </w:r>
          </w:p>
        </w:tc>
      </w:tr>
      <w:tr w:rsidR="00BF3BA7" w:rsidRPr="00F81F31" w:rsidTr="00F81F31">
        <w:trPr>
          <w:trHeight w:val="269"/>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УТП</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3,5</w:t>
            </w:r>
          </w:p>
        </w:tc>
      </w:tr>
      <w:tr w:rsidR="00BF3BA7" w:rsidRPr="00F81F31" w:rsidTr="00F81F31">
        <w:trPr>
          <w:trHeight w:val="268"/>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УПТ</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w:t>
            </w:r>
          </w:p>
        </w:tc>
      </w:tr>
      <w:tr w:rsidR="00BF3BA7" w:rsidRPr="00F81F31" w:rsidTr="00F81F31">
        <w:trPr>
          <w:trHeight w:val="287"/>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УЖ</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w:t>
            </w:r>
          </w:p>
        </w:tc>
      </w:tr>
      <w:tr w:rsidR="00BF3BA7" w:rsidRPr="00F81F31" w:rsidTr="00F81F31">
        <w:trPr>
          <w:trHeight w:val="280"/>
          <w:jc w:val="center"/>
        </w:trPr>
        <w:tc>
          <w:tcPr>
            <w:tcW w:w="568"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УПр</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3,5</w:t>
            </w:r>
          </w:p>
        </w:tc>
      </w:tr>
      <w:tr w:rsidR="00BF3BA7" w:rsidRPr="00F81F31" w:rsidTr="00B30986">
        <w:trPr>
          <w:trHeight w:val="249"/>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ДПар</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w:t>
            </w:r>
          </w:p>
        </w:tc>
      </w:tr>
      <w:tr w:rsidR="00BF3BA7" w:rsidRPr="00F81F31" w:rsidTr="00F81F31">
        <w:trPr>
          <w:trHeight w:val="265"/>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proofErr w:type="gramStart"/>
            <w:r w:rsidRPr="00F81F31">
              <w:rPr>
                <w:rFonts w:ascii="Times New Roman" w:hAnsi="Times New Roman" w:cs="Times New Roman"/>
                <w:b w:val="0"/>
                <w:sz w:val="22"/>
                <w:szCs w:val="22"/>
              </w:rPr>
              <w:t>Пр</w:t>
            </w:r>
            <w:proofErr w:type="spellEnd"/>
            <w:proofErr w:type="gramEnd"/>
            <w:r w:rsidRPr="00F81F31">
              <w:rPr>
                <w:rFonts w:ascii="Times New Roman" w:hAnsi="Times New Roman" w:cs="Times New Roman"/>
                <w:b w:val="0"/>
                <w:sz w:val="22"/>
                <w:szCs w:val="22"/>
              </w:rPr>
              <w:t xml:space="preserve"> основные</w:t>
            </w:r>
          </w:p>
        </w:tc>
        <w:tc>
          <w:tcPr>
            <w:tcW w:w="2905" w:type="dxa"/>
          </w:tcPr>
          <w:p w:rsidR="00BF3BA7" w:rsidRPr="00F81F31" w:rsidRDefault="00BF3BA7" w:rsidP="00B30986">
            <w:pPr>
              <w:pStyle w:val="3"/>
              <w:jc w:val="both"/>
              <w:rPr>
                <w:rFonts w:ascii="Times New Roman" w:hAnsi="Times New Roman" w:cs="Times New Roman"/>
                <w:b w:val="0"/>
                <w:sz w:val="22"/>
                <w:szCs w:val="22"/>
                <w:lang w:val="en-US"/>
              </w:rPr>
            </w:pPr>
            <w:r w:rsidRPr="00F81F31">
              <w:rPr>
                <w:rFonts w:ascii="Times New Roman" w:hAnsi="Times New Roman" w:cs="Times New Roman"/>
                <w:b w:val="0"/>
                <w:sz w:val="22"/>
                <w:szCs w:val="22"/>
              </w:rPr>
              <w:t>3****</w:t>
            </w:r>
          </w:p>
        </w:tc>
      </w:tr>
      <w:tr w:rsidR="00BF3BA7" w:rsidRPr="00F81F31" w:rsidTr="00B30986">
        <w:trPr>
          <w:trHeight w:val="276"/>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proofErr w:type="gramStart"/>
            <w:r w:rsidRPr="00F81F31">
              <w:rPr>
                <w:rFonts w:ascii="Times New Roman" w:hAnsi="Times New Roman" w:cs="Times New Roman"/>
                <w:b w:val="0"/>
                <w:sz w:val="22"/>
                <w:szCs w:val="22"/>
              </w:rPr>
              <w:t>Пр</w:t>
            </w:r>
            <w:proofErr w:type="spellEnd"/>
            <w:proofErr w:type="gramEnd"/>
            <w:r w:rsidRPr="00F81F31">
              <w:rPr>
                <w:rFonts w:ascii="Times New Roman" w:hAnsi="Times New Roman" w:cs="Times New Roman"/>
                <w:b w:val="0"/>
                <w:sz w:val="22"/>
                <w:szCs w:val="22"/>
              </w:rPr>
              <w:t xml:space="preserve"> второстепенные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3,5</w:t>
            </w:r>
          </w:p>
        </w:tc>
      </w:tr>
      <w:tr w:rsidR="00BF3BA7" w:rsidRPr="00F81F31" w:rsidTr="00F81F31">
        <w:trPr>
          <w:trHeight w:val="245"/>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УПш</w:t>
            </w:r>
            <w:proofErr w:type="spellEnd"/>
            <w:r w:rsidRPr="00F81F31">
              <w:rPr>
                <w:rFonts w:ascii="Times New Roman" w:hAnsi="Times New Roman" w:cs="Times New Roman"/>
                <w:b w:val="0"/>
                <w:sz w:val="22"/>
                <w:szCs w:val="22"/>
              </w:rPr>
              <w:t xml:space="preserve"> основные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УПш</w:t>
            </w:r>
            <w:proofErr w:type="spellEnd"/>
            <w:r w:rsidRPr="00F81F31">
              <w:rPr>
                <w:rFonts w:ascii="Times New Roman" w:hAnsi="Times New Roman" w:cs="Times New Roman"/>
                <w:b w:val="0"/>
                <w:sz w:val="22"/>
                <w:szCs w:val="22"/>
              </w:rPr>
              <w:t xml:space="preserve"> второстепенные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0,75</w:t>
            </w:r>
          </w:p>
        </w:tc>
      </w:tr>
      <w:tr w:rsidR="00BF3BA7" w:rsidRPr="00F81F31" w:rsidTr="00F81F31">
        <w:trPr>
          <w:trHeight w:val="288"/>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ДВ</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1,5</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5203"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для сельских населенных пунктов</w:t>
            </w:r>
          </w:p>
        </w:tc>
      </w:tr>
      <w:tr w:rsidR="00BF3BA7" w:rsidRPr="00F81F31" w:rsidTr="00F81F31">
        <w:trPr>
          <w:trHeight w:val="296"/>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ДПос</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3,5</w:t>
            </w:r>
          </w:p>
        </w:tc>
      </w:tr>
      <w:tr w:rsidR="00BF3BA7" w:rsidRPr="00F81F31" w:rsidTr="00F81F31">
        <w:trPr>
          <w:trHeight w:val="268"/>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УГл</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3,5</w:t>
            </w:r>
          </w:p>
        </w:tc>
      </w:tr>
      <w:tr w:rsidR="00BF3BA7" w:rsidRPr="00F81F31" w:rsidTr="00F81F31">
        <w:trPr>
          <w:trHeight w:val="278"/>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УЖо</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w:t>
            </w:r>
          </w:p>
        </w:tc>
      </w:tr>
      <w:tr w:rsidR="00BF3BA7" w:rsidRPr="00F81F31" w:rsidTr="00F81F31">
        <w:trPr>
          <w:trHeight w:val="27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УЖв</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2,75</w:t>
            </w:r>
          </w:p>
        </w:tc>
      </w:tr>
      <w:tr w:rsidR="00BF3BA7" w:rsidRPr="00F81F31" w:rsidTr="00F81F31">
        <w:trPr>
          <w:trHeight w:val="289"/>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proofErr w:type="gramStart"/>
            <w:r w:rsidRPr="00F81F31">
              <w:rPr>
                <w:rFonts w:ascii="Times New Roman" w:hAnsi="Times New Roman" w:cs="Times New Roman"/>
                <w:b w:val="0"/>
                <w:sz w:val="22"/>
                <w:szCs w:val="22"/>
              </w:rPr>
              <w:t>Пр</w:t>
            </w:r>
            <w:proofErr w:type="spellEnd"/>
            <w:proofErr w:type="gram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2,75-3*****</w:t>
            </w:r>
          </w:p>
        </w:tc>
      </w:tr>
      <w:tr w:rsidR="00BF3BA7" w:rsidRPr="00F81F31" w:rsidTr="00F81F31">
        <w:trPr>
          <w:trHeight w:val="267"/>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Прх</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4,5</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5203"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5203" w:type="dxa"/>
            <w:gridSpan w:val="2"/>
          </w:tcPr>
          <w:p w:rsidR="00BF3BA7" w:rsidRPr="00F81F31" w:rsidRDefault="00BF3BA7" w:rsidP="00B30986">
            <w:pPr>
              <w:pStyle w:val="3"/>
              <w:jc w:val="both"/>
              <w:rPr>
                <w:rFonts w:ascii="Times New Roman" w:hAnsi="Times New Roman" w:cs="Times New Roman"/>
                <w:b w:val="0"/>
                <w:sz w:val="22"/>
                <w:szCs w:val="22"/>
              </w:rPr>
            </w:pPr>
            <w:bookmarkStart w:id="1" w:name="Par106"/>
            <w:bookmarkEnd w:id="1"/>
            <w:r w:rsidRPr="00F81F31">
              <w:rPr>
                <w:rFonts w:ascii="Times New Roman" w:hAnsi="Times New Roman" w:cs="Times New Roman"/>
                <w:b w:val="0"/>
                <w:sz w:val="22"/>
                <w:szCs w:val="22"/>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5203" w:type="dxa"/>
            <w:gridSpan w:val="2"/>
          </w:tcPr>
          <w:p w:rsidR="00BF3BA7" w:rsidRPr="00F81F31" w:rsidRDefault="00BF3BA7" w:rsidP="00B30986">
            <w:pPr>
              <w:pStyle w:val="3"/>
              <w:jc w:val="both"/>
              <w:rPr>
                <w:rFonts w:ascii="Times New Roman" w:hAnsi="Times New Roman" w:cs="Times New Roman"/>
                <w:b w:val="0"/>
                <w:sz w:val="22"/>
                <w:szCs w:val="22"/>
              </w:rPr>
            </w:pPr>
            <w:bookmarkStart w:id="2" w:name="Par109"/>
            <w:bookmarkEnd w:id="2"/>
            <w:proofErr w:type="gramStart"/>
            <w:r w:rsidRPr="00F81F31">
              <w:rPr>
                <w:rFonts w:ascii="Times New Roman" w:hAnsi="Times New Roman" w:cs="Times New Roman"/>
                <w:b w:val="0"/>
                <w:sz w:val="22"/>
                <w:szCs w:val="22"/>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lang w:val="en-US"/>
              </w:rPr>
            </w:pPr>
            <w:r w:rsidRPr="00F81F31">
              <w:rPr>
                <w:rFonts w:ascii="Times New Roman" w:hAnsi="Times New Roman" w:cs="Times New Roman"/>
                <w:b w:val="0"/>
                <w:sz w:val="22"/>
                <w:szCs w:val="22"/>
              </w:rPr>
              <w:t>Число полос движения</w:t>
            </w:r>
          </w:p>
        </w:tc>
        <w:tc>
          <w:tcPr>
            <w:tcW w:w="5203"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для городских населенных пунктов</w:t>
            </w:r>
          </w:p>
        </w:tc>
      </w:tr>
      <w:tr w:rsidR="00BF3BA7" w:rsidRPr="00F81F31" w:rsidTr="00F81F31">
        <w:trPr>
          <w:trHeight w:val="307"/>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ДСД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4-8</w:t>
            </w:r>
          </w:p>
        </w:tc>
      </w:tr>
      <w:tr w:rsidR="00BF3BA7" w:rsidRPr="00F81F31" w:rsidTr="00F81F31">
        <w:trPr>
          <w:trHeight w:val="214"/>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ДРД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2-6</w:t>
            </w:r>
          </w:p>
        </w:tc>
      </w:tr>
      <w:tr w:rsidR="00BF3BA7" w:rsidRPr="00F81F31" w:rsidTr="00F81F31">
        <w:trPr>
          <w:trHeight w:val="273"/>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УНД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4-8</w:t>
            </w:r>
          </w:p>
        </w:tc>
      </w:tr>
      <w:tr w:rsidR="00BF3BA7" w:rsidRPr="00F81F31" w:rsidTr="00F81F31">
        <w:trPr>
          <w:trHeight w:val="278"/>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УРД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4-8</w:t>
            </w:r>
          </w:p>
        </w:tc>
      </w:tr>
      <w:tr w:rsidR="00BF3BA7" w:rsidRPr="00F81F31" w:rsidTr="00F81F31">
        <w:trPr>
          <w:trHeight w:val="27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УТП</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2-4</w:t>
            </w:r>
          </w:p>
        </w:tc>
      </w:tr>
      <w:tr w:rsidR="00BF3BA7" w:rsidRPr="00F81F31" w:rsidTr="00F81F31">
        <w:trPr>
          <w:trHeight w:val="29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УПТ</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w:t>
            </w:r>
          </w:p>
        </w:tc>
      </w:tr>
      <w:tr w:rsidR="00BF3BA7" w:rsidRPr="00F81F31" w:rsidTr="00F81F31">
        <w:trPr>
          <w:trHeight w:val="254"/>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УЖ</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2-3</w:t>
            </w:r>
          </w:p>
        </w:tc>
      </w:tr>
      <w:tr w:rsidR="00BF3BA7" w:rsidRPr="00F81F31" w:rsidTr="00F81F31">
        <w:trPr>
          <w:trHeight w:val="287"/>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УПр</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2-4</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ДПар</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proofErr w:type="gramStart"/>
            <w:r w:rsidRPr="00F81F31">
              <w:rPr>
                <w:rFonts w:ascii="Times New Roman" w:hAnsi="Times New Roman" w:cs="Times New Roman"/>
                <w:b w:val="0"/>
                <w:sz w:val="22"/>
                <w:szCs w:val="22"/>
              </w:rPr>
              <w:t>Пр</w:t>
            </w:r>
            <w:proofErr w:type="spellEnd"/>
            <w:proofErr w:type="gramEnd"/>
            <w:r w:rsidRPr="00F81F31">
              <w:rPr>
                <w:rFonts w:ascii="Times New Roman" w:hAnsi="Times New Roman" w:cs="Times New Roman"/>
                <w:b w:val="0"/>
                <w:sz w:val="22"/>
                <w:szCs w:val="22"/>
              </w:rPr>
              <w:t xml:space="preserve"> основные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w:t>
            </w:r>
          </w:p>
        </w:tc>
      </w:tr>
      <w:tr w:rsidR="00BF3BA7" w:rsidRPr="00F81F31" w:rsidTr="00B30986">
        <w:trPr>
          <w:trHeight w:val="207"/>
          <w:jc w:val="center"/>
        </w:trPr>
        <w:tc>
          <w:tcPr>
            <w:tcW w:w="568"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proofErr w:type="gramStart"/>
            <w:r w:rsidRPr="00F81F31">
              <w:rPr>
                <w:rFonts w:ascii="Times New Roman" w:hAnsi="Times New Roman" w:cs="Times New Roman"/>
                <w:b w:val="0"/>
                <w:sz w:val="22"/>
                <w:szCs w:val="22"/>
              </w:rPr>
              <w:t>Пр</w:t>
            </w:r>
            <w:proofErr w:type="spellEnd"/>
            <w:proofErr w:type="gramEnd"/>
            <w:r w:rsidRPr="00F81F31">
              <w:rPr>
                <w:rFonts w:ascii="Times New Roman" w:hAnsi="Times New Roman" w:cs="Times New Roman"/>
                <w:b w:val="0"/>
                <w:sz w:val="22"/>
                <w:szCs w:val="22"/>
              </w:rPr>
              <w:t xml:space="preserve"> второстепенные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w:t>
            </w:r>
          </w:p>
        </w:tc>
      </w:tr>
      <w:tr w:rsidR="00BF3BA7" w:rsidRPr="00F81F31" w:rsidTr="00F81F31">
        <w:trPr>
          <w:trHeight w:val="278"/>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УПш</w:t>
            </w:r>
            <w:proofErr w:type="spellEnd"/>
            <w:r w:rsidRPr="00F81F31">
              <w:rPr>
                <w:rFonts w:ascii="Times New Roman" w:hAnsi="Times New Roman" w:cs="Times New Roman"/>
                <w:b w:val="0"/>
                <w:sz w:val="22"/>
                <w:szCs w:val="22"/>
              </w:rPr>
              <w:t xml:space="preserve"> основные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по расчету</w:t>
            </w:r>
          </w:p>
        </w:tc>
      </w:tr>
      <w:tr w:rsidR="00BF3BA7" w:rsidRPr="00F81F31" w:rsidTr="00363258">
        <w:trPr>
          <w:trHeight w:val="412"/>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УПш</w:t>
            </w:r>
            <w:proofErr w:type="spellEnd"/>
            <w:r w:rsidRPr="00F81F31">
              <w:rPr>
                <w:rFonts w:ascii="Times New Roman" w:hAnsi="Times New Roman" w:cs="Times New Roman"/>
                <w:b w:val="0"/>
                <w:sz w:val="22"/>
                <w:szCs w:val="22"/>
              </w:rPr>
              <w:t xml:space="preserve"> второстепенные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по расчету</w:t>
            </w:r>
          </w:p>
        </w:tc>
      </w:tr>
      <w:tr w:rsidR="00BF3BA7" w:rsidRPr="00F81F31" w:rsidTr="00363258">
        <w:trPr>
          <w:trHeight w:val="403"/>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ДВ обособленные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1-2</w:t>
            </w:r>
          </w:p>
        </w:tc>
      </w:tr>
      <w:tr w:rsidR="00BF3BA7" w:rsidRPr="00F81F31" w:rsidTr="00F81F31">
        <w:trPr>
          <w:trHeight w:val="279"/>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ДВ изолированные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2-4</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5203"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для сельских населенных пунктов</w:t>
            </w:r>
          </w:p>
        </w:tc>
      </w:tr>
      <w:tr w:rsidR="00BF3BA7" w:rsidRPr="00F81F31" w:rsidTr="00F81F31">
        <w:trPr>
          <w:trHeight w:val="321"/>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ДПос</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w:t>
            </w:r>
          </w:p>
        </w:tc>
      </w:tr>
      <w:tr w:rsidR="00BF3BA7" w:rsidRPr="00F81F31" w:rsidTr="00F81F31">
        <w:trPr>
          <w:trHeight w:val="214"/>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УГл</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2-3</w:t>
            </w:r>
          </w:p>
        </w:tc>
      </w:tr>
      <w:tr w:rsidR="00BF3BA7" w:rsidRPr="00F81F31" w:rsidTr="00F81F31">
        <w:trPr>
          <w:trHeight w:val="2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УЖо</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w:t>
            </w:r>
          </w:p>
        </w:tc>
      </w:tr>
      <w:tr w:rsidR="00BF3BA7" w:rsidRPr="00F81F31" w:rsidTr="00F81F31">
        <w:trPr>
          <w:trHeight w:val="211"/>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УЖв</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w:t>
            </w:r>
          </w:p>
        </w:tc>
      </w:tr>
      <w:tr w:rsidR="00BF3BA7" w:rsidRPr="00F81F31" w:rsidTr="00F81F31">
        <w:trPr>
          <w:trHeight w:val="244"/>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proofErr w:type="gramStart"/>
            <w:r w:rsidRPr="00F81F31">
              <w:rPr>
                <w:rFonts w:ascii="Times New Roman" w:hAnsi="Times New Roman" w:cs="Times New Roman"/>
                <w:b w:val="0"/>
                <w:sz w:val="22"/>
                <w:szCs w:val="22"/>
              </w:rPr>
              <w:t>Пр</w:t>
            </w:r>
            <w:proofErr w:type="spellEnd"/>
            <w:proofErr w:type="gram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1-2</w:t>
            </w:r>
          </w:p>
        </w:tc>
      </w:tr>
      <w:tr w:rsidR="00BF3BA7" w:rsidRPr="00F81F31" w:rsidTr="00F81F31">
        <w:trPr>
          <w:trHeight w:val="21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Прх</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w:t>
            </w:r>
          </w:p>
        </w:tc>
      </w:tr>
      <w:tr w:rsidR="00BF3BA7" w:rsidRPr="00F81F31" w:rsidTr="00F81F31">
        <w:trPr>
          <w:trHeight w:val="23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lang w:val="en-US"/>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Наименьший радиус кривых в плане, </w:t>
            </w:r>
            <w:proofErr w:type="gramStart"/>
            <w:r w:rsidRPr="00F81F31">
              <w:rPr>
                <w:rFonts w:ascii="Times New Roman" w:hAnsi="Times New Roman" w:cs="Times New Roman"/>
                <w:b w:val="0"/>
                <w:sz w:val="22"/>
                <w:szCs w:val="22"/>
              </w:rPr>
              <w:t>м</w:t>
            </w:r>
            <w:proofErr w:type="gramEnd"/>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ДСД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600</w:t>
            </w:r>
          </w:p>
        </w:tc>
      </w:tr>
      <w:tr w:rsidR="00BF3BA7" w:rsidRPr="00F81F31" w:rsidTr="00F81F31">
        <w:trPr>
          <w:trHeight w:val="221"/>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ДРД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400</w:t>
            </w:r>
          </w:p>
        </w:tc>
      </w:tr>
      <w:tr w:rsidR="00BF3BA7" w:rsidRPr="00F81F31" w:rsidTr="00F81F31">
        <w:trPr>
          <w:trHeight w:val="227"/>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УНД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500</w:t>
            </w:r>
          </w:p>
        </w:tc>
      </w:tr>
      <w:tr w:rsidR="00BF3BA7" w:rsidRPr="00F81F31" w:rsidTr="00F81F31">
        <w:trPr>
          <w:trHeight w:val="2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УРД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400</w:t>
            </w:r>
          </w:p>
        </w:tc>
      </w:tr>
      <w:tr w:rsidR="00BF3BA7" w:rsidRPr="00F81F31" w:rsidTr="00F81F31">
        <w:trPr>
          <w:trHeight w:val="226"/>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УТП</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250</w:t>
            </w:r>
          </w:p>
        </w:tc>
      </w:tr>
      <w:tr w:rsidR="00BF3BA7" w:rsidRPr="00F81F31" w:rsidTr="00F81F31">
        <w:trPr>
          <w:trHeight w:val="231"/>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УПТ</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125</w:t>
            </w:r>
          </w:p>
        </w:tc>
      </w:tr>
      <w:tr w:rsidR="00BF3BA7" w:rsidRPr="00F81F31" w:rsidTr="00F81F31">
        <w:trPr>
          <w:trHeight w:val="223"/>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УЖ</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90</w:t>
            </w:r>
          </w:p>
        </w:tc>
      </w:tr>
      <w:tr w:rsidR="00BF3BA7" w:rsidRPr="00F81F31" w:rsidTr="00F81F31">
        <w:trPr>
          <w:trHeight w:val="216"/>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УПр</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90</w:t>
            </w:r>
          </w:p>
        </w:tc>
      </w:tr>
      <w:tr w:rsidR="00BF3BA7" w:rsidRPr="00F81F31" w:rsidTr="00F81F31">
        <w:trPr>
          <w:trHeight w:val="208"/>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ДПар</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75</w:t>
            </w:r>
          </w:p>
        </w:tc>
      </w:tr>
      <w:tr w:rsidR="00BF3BA7" w:rsidRPr="00F81F31" w:rsidTr="00F81F31">
        <w:trPr>
          <w:trHeight w:val="355"/>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proofErr w:type="gramStart"/>
            <w:r w:rsidRPr="00F81F31">
              <w:rPr>
                <w:rFonts w:ascii="Times New Roman" w:hAnsi="Times New Roman" w:cs="Times New Roman"/>
                <w:b w:val="0"/>
                <w:sz w:val="22"/>
                <w:szCs w:val="22"/>
              </w:rPr>
              <w:t>Пр</w:t>
            </w:r>
            <w:proofErr w:type="spellEnd"/>
            <w:proofErr w:type="gramEnd"/>
            <w:r w:rsidRPr="00F81F31">
              <w:rPr>
                <w:rFonts w:ascii="Times New Roman" w:hAnsi="Times New Roman" w:cs="Times New Roman"/>
                <w:b w:val="0"/>
                <w:sz w:val="22"/>
                <w:szCs w:val="22"/>
              </w:rPr>
              <w:t xml:space="preserve"> основные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50</w:t>
            </w:r>
          </w:p>
        </w:tc>
      </w:tr>
      <w:tr w:rsidR="00BF3BA7" w:rsidRPr="00F81F31" w:rsidTr="00F81F31">
        <w:trPr>
          <w:trHeight w:val="361"/>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proofErr w:type="gramStart"/>
            <w:r w:rsidRPr="00F81F31">
              <w:rPr>
                <w:rFonts w:ascii="Times New Roman" w:hAnsi="Times New Roman" w:cs="Times New Roman"/>
                <w:b w:val="0"/>
                <w:sz w:val="22"/>
                <w:szCs w:val="22"/>
              </w:rPr>
              <w:t>Пр</w:t>
            </w:r>
            <w:proofErr w:type="spellEnd"/>
            <w:proofErr w:type="gramEnd"/>
            <w:r w:rsidRPr="00F81F31">
              <w:rPr>
                <w:rFonts w:ascii="Times New Roman" w:hAnsi="Times New Roman" w:cs="Times New Roman"/>
                <w:b w:val="0"/>
                <w:sz w:val="22"/>
                <w:szCs w:val="22"/>
              </w:rPr>
              <w:t xml:space="preserve"> второстепенные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25</w:t>
            </w:r>
          </w:p>
        </w:tc>
      </w:tr>
      <w:tr w:rsidR="00BF3BA7" w:rsidRPr="00F81F31" w:rsidTr="00F81F31">
        <w:trPr>
          <w:trHeight w:val="212"/>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ДВ</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30</w:t>
            </w:r>
          </w:p>
        </w:tc>
      </w:tr>
      <w:tr w:rsidR="00BF3BA7" w:rsidRPr="00F81F31" w:rsidTr="00F81F31">
        <w:trPr>
          <w:trHeight w:val="346"/>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lang w:val="en-US"/>
              </w:rPr>
            </w:pPr>
            <w:r w:rsidRPr="00F81F31">
              <w:rPr>
                <w:rFonts w:ascii="Times New Roman" w:hAnsi="Times New Roman" w:cs="Times New Roman"/>
                <w:b w:val="0"/>
                <w:sz w:val="22"/>
                <w:szCs w:val="22"/>
              </w:rPr>
              <w:t>Наибольший продольный уклон, °/00</w:t>
            </w: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ДРД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50</w:t>
            </w:r>
          </w:p>
        </w:tc>
      </w:tr>
      <w:tr w:rsidR="00BF3BA7" w:rsidRPr="00F81F31" w:rsidTr="00F81F31">
        <w:trPr>
          <w:trHeight w:val="195"/>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УНД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40</w:t>
            </w:r>
          </w:p>
        </w:tc>
      </w:tr>
      <w:tr w:rsidR="00BF3BA7" w:rsidRPr="00F81F31" w:rsidTr="00F81F31">
        <w:trPr>
          <w:trHeight w:val="229"/>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УРД</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50</w:t>
            </w:r>
          </w:p>
        </w:tc>
      </w:tr>
      <w:tr w:rsidR="00BF3BA7" w:rsidRPr="00F81F31" w:rsidTr="00B30986">
        <w:trPr>
          <w:trHeight w:val="201"/>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УТП</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60</w:t>
            </w:r>
          </w:p>
        </w:tc>
      </w:tr>
      <w:tr w:rsidR="00BF3BA7" w:rsidRPr="00F81F31" w:rsidTr="00F81F31">
        <w:trPr>
          <w:trHeight w:val="292"/>
          <w:jc w:val="center"/>
        </w:trPr>
        <w:tc>
          <w:tcPr>
            <w:tcW w:w="568"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УПТ</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40</w:t>
            </w:r>
          </w:p>
        </w:tc>
      </w:tr>
      <w:tr w:rsidR="00BF3BA7" w:rsidRPr="00F81F31" w:rsidTr="00F81F31">
        <w:trPr>
          <w:trHeight w:val="269"/>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УЖ</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70</w:t>
            </w:r>
          </w:p>
        </w:tc>
      </w:tr>
      <w:tr w:rsidR="00BF3BA7" w:rsidRPr="00F81F31" w:rsidTr="00F81F31">
        <w:trPr>
          <w:trHeight w:val="258"/>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УПр</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60</w:t>
            </w:r>
          </w:p>
        </w:tc>
      </w:tr>
      <w:tr w:rsidR="00BF3BA7" w:rsidRPr="00F81F31" w:rsidTr="00F81F31">
        <w:trPr>
          <w:trHeight w:val="29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ДПар</w:t>
            </w:r>
            <w:proofErr w:type="spellEnd"/>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80</w:t>
            </w:r>
          </w:p>
        </w:tc>
      </w:tr>
      <w:tr w:rsidR="00BF3BA7" w:rsidRPr="00F81F31" w:rsidTr="00F81F31">
        <w:trPr>
          <w:trHeight w:val="265"/>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proofErr w:type="gramStart"/>
            <w:r w:rsidRPr="00F81F31">
              <w:rPr>
                <w:rFonts w:ascii="Times New Roman" w:hAnsi="Times New Roman" w:cs="Times New Roman"/>
                <w:b w:val="0"/>
                <w:sz w:val="22"/>
                <w:szCs w:val="22"/>
              </w:rPr>
              <w:t>Пр</w:t>
            </w:r>
            <w:proofErr w:type="spellEnd"/>
            <w:proofErr w:type="gramEnd"/>
            <w:r w:rsidRPr="00F81F31">
              <w:rPr>
                <w:rFonts w:ascii="Times New Roman" w:hAnsi="Times New Roman" w:cs="Times New Roman"/>
                <w:b w:val="0"/>
                <w:sz w:val="22"/>
                <w:szCs w:val="22"/>
              </w:rPr>
              <w:t xml:space="preserve"> основные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70</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proofErr w:type="gramStart"/>
            <w:r w:rsidRPr="00F81F31">
              <w:rPr>
                <w:rFonts w:ascii="Times New Roman" w:hAnsi="Times New Roman" w:cs="Times New Roman"/>
                <w:b w:val="0"/>
                <w:sz w:val="22"/>
                <w:szCs w:val="22"/>
              </w:rPr>
              <w:t>Пр</w:t>
            </w:r>
            <w:proofErr w:type="spellEnd"/>
            <w:proofErr w:type="gramEnd"/>
            <w:r w:rsidRPr="00F81F31">
              <w:rPr>
                <w:rFonts w:ascii="Times New Roman" w:hAnsi="Times New Roman" w:cs="Times New Roman"/>
                <w:b w:val="0"/>
                <w:sz w:val="22"/>
                <w:szCs w:val="22"/>
              </w:rPr>
              <w:t xml:space="preserve"> второстепенные</w:t>
            </w:r>
          </w:p>
        </w:tc>
        <w:tc>
          <w:tcPr>
            <w:tcW w:w="290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80</w:t>
            </w:r>
          </w:p>
        </w:tc>
      </w:tr>
    </w:tbl>
    <w:p w:rsidR="00BF3BA7" w:rsidRPr="00F81F31" w:rsidRDefault="00BF3BA7" w:rsidP="00B30986">
      <w:pPr>
        <w:pStyle w:val="3"/>
        <w:jc w:val="both"/>
        <w:rPr>
          <w:rFonts w:ascii="Times New Roman" w:hAnsi="Times New Roman" w:cs="Times New Roman"/>
          <w:b w:val="0"/>
          <w:sz w:val="22"/>
          <w:szCs w:val="22"/>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BF3BA7" w:rsidRPr="00F81F31" w:rsidTr="00F81F31">
        <w:trPr>
          <w:trHeight w:val="320"/>
          <w:jc w:val="center"/>
        </w:trPr>
        <w:tc>
          <w:tcPr>
            <w:tcW w:w="568"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УПш</w:t>
            </w:r>
            <w:proofErr w:type="spellEnd"/>
            <w:r w:rsidRPr="00F81F31">
              <w:rPr>
                <w:rFonts w:ascii="Times New Roman" w:hAnsi="Times New Roman" w:cs="Times New Roman"/>
                <w:b w:val="0"/>
                <w:sz w:val="22"/>
                <w:szCs w:val="22"/>
              </w:rPr>
              <w:t xml:space="preserve"> основные</w:t>
            </w:r>
          </w:p>
        </w:tc>
        <w:tc>
          <w:tcPr>
            <w:tcW w:w="2905"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40</w:t>
            </w:r>
          </w:p>
        </w:tc>
      </w:tr>
      <w:tr w:rsidR="00BF3BA7" w:rsidRPr="00F81F31" w:rsidTr="00F81F31">
        <w:trPr>
          <w:trHeight w:val="267"/>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УПш</w:t>
            </w:r>
            <w:proofErr w:type="spellEnd"/>
            <w:r w:rsidRPr="00F81F31">
              <w:rPr>
                <w:rFonts w:ascii="Times New Roman" w:hAnsi="Times New Roman" w:cs="Times New Roman"/>
                <w:b w:val="0"/>
                <w:sz w:val="22"/>
                <w:szCs w:val="22"/>
              </w:rPr>
              <w:t xml:space="preserve"> второстепенные</w:t>
            </w:r>
          </w:p>
        </w:tc>
        <w:tc>
          <w:tcPr>
            <w:tcW w:w="2905"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60</w:t>
            </w:r>
          </w:p>
        </w:tc>
      </w:tr>
      <w:tr w:rsidR="00BF3BA7" w:rsidRPr="00F81F31" w:rsidTr="00F81F31">
        <w:trPr>
          <w:trHeight w:val="272"/>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ДВ</w:t>
            </w:r>
          </w:p>
        </w:tc>
        <w:tc>
          <w:tcPr>
            <w:tcW w:w="2905"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30</w:t>
            </w:r>
          </w:p>
        </w:tc>
      </w:tr>
      <w:tr w:rsidR="00BF3BA7" w:rsidRPr="00F81F31" w:rsidTr="00F81F31">
        <w:trPr>
          <w:trHeight w:val="275"/>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Ширина улиц и дорог в красных линиях, </w:t>
            </w:r>
            <w:proofErr w:type="gramStart"/>
            <w:r w:rsidRPr="00F81F31">
              <w:rPr>
                <w:rFonts w:ascii="Times New Roman" w:hAnsi="Times New Roman" w:cs="Times New Roman"/>
                <w:b w:val="0"/>
                <w:sz w:val="22"/>
                <w:szCs w:val="22"/>
              </w:rPr>
              <w:t>м</w:t>
            </w:r>
            <w:proofErr w:type="gramEnd"/>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ДСД</w:t>
            </w:r>
          </w:p>
        </w:tc>
        <w:tc>
          <w:tcPr>
            <w:tcW w:w="2905"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50-75</w:t>
            </w:r>
          </w:p>
        </w:tc>
      </w:tr>
      <w:tr w:rsidR="00BF3BA7" w:rsidRPr="00F81F31" w:rsidTr="00F81F31">
        <w:trPr>
          <w:trHeight w:val="28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ДРД</w:t>
            </w:r>
          </w:p>
        </w:tc>
        <w:tc>
          <w:tcPr>
            <w:tcW w:w="2905"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50-75</w:t>
            </w:r>
          </w:p>
        </w:tc>
      </w:tr>
      <w:tr w:rsidR="00BF3BA7" w:rsidRPr="00F81F31" w:rsidTr="00F81F31">
        <w:trPr>
          <w:trHeight w:val="283"/>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УНД</w:t>
            </w:r>
          </w:p>
        </w:tc>
        <w:tc>
          <w:tcPr>
            <w:tcW w:w="2905"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40-80</w:t>
            </w:r>
          </w:p>
        </w:tc>
      </w:tr>
      <w:tr w:rsidR="00BF3BA7" w:rsidRPr="00F81F31" w:rsidTr="00F81F31">
        <w:trPr>
          <w:trHeight w:val="26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УРД</w:t>
            </w:r>
          </w:p>
        </w:tc>
        <w:tc>
          <w:tcPr>
            <w:tcW w:w="2905"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40-80</w:t>
            </w:r>
          </w:p>
        </w:tc>
      </w:tr>
      <w:tr w:rsidR="00BF3BA7" w:rsidRPr="00F81F31" w:rsidTr="00F81F31">
        <w:trPr>
          <w:trHeight w:val="263"/>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УТП</w:t>
            </w:r>
          </w:p>
        </w:tc>
        <w:tc>
          <w:tcPr>
            <w:tcW w:w="2905" w:type="dxa"/>
            <w:gridSpan w:val="3"/>
            <w:vMerge w:val="restart"/>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40-80</w:t>
            </w:r>
          </w:p>
        </w:tc>
      </w:tr>
      <w:tr w:rsidR="00BF3BA7" w:rsidRPr="00F81F31" w:rsidTr="00F81F31">
        <w:trPr>
          <w:trHeight w:val="282"/>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УПТ</w:t>
            </w:r>
          </w:p>
        </w:tc>
        <w:tc>
          <w:tcPr>
            <w:tcW w:w="2905" w:type="dxa"/>
            <w:gridSpan w:val="3"/>
            <w:vMerge/>
          </w:tcPr>
          <w:p w:rsidR="00BF3BA7" w:rsidRPr="00F81F31" w:rsidRDefault="00BF3BA7" w:rsidP="00B30986">
            <w:pPr>
              <w:pStyle w:val="3"/>
              <w:jc w:val="both"/>
              <w:rPr>
                <w:rFonts w:ascii="Times New Roman" w:hAnsi="Times New Roman" w:cs="Times New Roman"/>
                <w:b w:val="0"/>
                <w:sz w:val="22"/>
                <w:szCs w:val="22"/>
              </w:rPr>
            </w:pPr>
          </w:p>
        </w:tc>
      </w:tr>
      <w:tr w:rsidR="00BF3BA7" w:rsidRPr="00F81F31" w:rsidTr="00F81F31">
        <w:trPr>
          <w:trHeight w:val="271"/>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УЖ</w:t>
            </w:r>
          </w:p>
        </w:tc>
        <w:tc>
          <w:tcPr>
            <w:tcW w:w="2905" w:type="dxa"/>
            <w:gridSpan w:val="3"/>
            <w:vMerge w:val="restart"/>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15-25</w:t>
            </w:r>
          </w:p>
        </w:tc>
      </w:tr>
      <w:tr w:rsidR="00BF3BA7" w:rsidRPr="00F81F31" w:rsidTr="00F81F31">
        <w:trPr>
          <w:trHeight w:val="29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proofErr w:type="spellStart"/>
            <w:r w:rsidRPr="00F81F31">
              <w:rPr>
                <w:rFonts w:ascii="Times New Roman" w:hAnsi="Times New Roman" w:cs="Times New Roman"/>
                <w:b w:val="0"/>
                <w:sz w:val="22"/>
                <w:szCs w:val="22"/>
              </w:rPr>
              <w:t>УПр</w:t>
            </w:r>
            <w:proofErr w:type="spellEnd"/>
          </w:p>
        </w:tc>
        <w:tc>
          <w:tcPr>
            <w:tcW w:w="2905" w:type="dxa"/>
            <w:gridSpan w:val="3"/>
            <w:vMerge/>
          </w:tcPr>
          <w:p w:rsidR="00BF3BA7" w:rsidRPr="00F81F31" w:rsidRDefault="00BF3BA7" w:rsidP="00B30986">
            <w:pPr>
              <w:pStyle w:val="3"/>
              <w:jc w:val="both"/>
              <w:rPr>
                <w:rFonts w:ascii="Times New Roman" w:hAnsi="Times New Roman" w:cs="Times New Roman"/>
                <w:b w:val="0"/>
                <w:sz w:val="22"/>
                <w:szCs w:val="22"/>
              </w:rPr>
            </w:pP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lang w:val="en-US"/>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F81F31">
              <w:rPr>
                <w:rFonts w:ascii="Times New Roman" w:hAnsi="Times New Roman" w:cs="Times New Roman"/>
                <w:b w:val="0"/>
                <w:sz w:val="22"/>
                <w:szCs w:val="22"/>
              </w:rPr>
              <w:t>м</w:t>
            </w:r>
            <w:proofErr w:type="gramEnd"/>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дороги скоростного движения</w:t>
            </w:r>
          </w:p>
        </w:tc>
        <w:tc>
          <w:tcPr>
            <w:tcW w:w="2905"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магистральные улицы непрерывного движения</w:t>
            </w:r>
          </w:p>
        </w:tc>
        <w:tc>
          <w:tcPr>
            <w:tcW w:w="2905"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0,75</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магистральные улицы общегородского и районного значения регулируемого движения</w:t>
            </w:r>
          </w:p>
        </w:tc>
        <w:tc>
          <w:tcPr>
            <w:tcW w:w="2905"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0,5</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5203" w:type="dxa"/>
            <w:gridSpan w:val="4"/>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Радиус закругления </w:t>
            </w:r>
            <w:r w:rsidRPr="00F81F31">
              <w:rPr>
                <w:rFonts w:ascii="Times New Roman" w:hAnsi="Times New Roman" w:cs="Times New Roman"/>
                <w:b w:val="0"/>
                <w:sz w:val="22"/>
                <w:szCs w:val="22"/>
              </w:rPr>
              <w:lastRenderedPageBreak/>
              <w:t xml:space="preserve">проезжей части улиц и дорог, </w:t>
            </w:r>
            <w:proofErr w:type="gramStart"/>
            <w:r w:rsidRPr="00F81F31">
              <w:rPr>
                <w:rFonts w:ascii="Times New Roman" w:hAnsi="Times New Roman" w:cs="Times New Roman"/>
                <w:b w:val="0"/>
                <w:sz w:val="22"/>
                <w:szCs w:val="22"/>
              </w:rPr>
              <w:t>м</w:t>
            </w:r>
            <w:proofErr w:type="gramEnd"/>
          </w:p>
        </w:tc>
        <w:tc>
          <w:tcPr>
            <w:tcW w:w="2298" w:type="dxa"/>
            <w:vMerge w:val="restart"/>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lastRenderedPageBreak/>
              <w:t>Категория улиц</w:t>
            </w:r>
          </w:p>
        </w:tc>
        <w:tc>
          <w:tcPr>
            <w:tcW w:w="2905"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Радиус закругления </w:t>
            </w:r>
            <w:r w:rsidRPr="00F81F31">
              <w:rPr>
                <w:rFonts w:ascii="Times New Roman" w:hAnsi="Times New Roman" w:cs="Times New Roman"/>
                <w:b w:val="0"/>
                <w:sz w:val="22"/>
                <w:szCs w:val="22"/>
              </w:rPr>
              <w:lastRenderedPageBreak/>
              <w:t xml:space="preserve">проезжей части, </w:t>
            </w:r>
            <w:proofErr w:type="gramStart"/>
            <w:r w:rsidRPr="00F81F31">
              <w:rPr>
                <w:rFonts w:ascii="Times New Roman" w:hAnsi="Times New Roman" w:cs="Times New Roman"/>
                <w:b w:val="0"/>
                <w:sz w:val="22"/>
                <w:szCs w:val="22"/>
              </w:rPr>
              <w:t>м</w:t>
            </w:r>
            <w:proofErr w:type="gramEnd"/>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vMerge/>
          </w:tcPr>
          <w:p w:rsidR="00BF3BA7" w:rsidRPr="00F81F31" w:rsidRDefault="00BF3BA7" w:rsidP="00B30986">
            <w:pPr>
              <w:pStyle w:val="3"/>
              <w:jc w:val="both"/>
              <w:rPr>
                <w:rFonts w:ascii="Times New Roman" w:hAnsi="Times New Roman" w:cs="Times New Roman"/>
                <w:b w:val="0"/>
                <w:sz w:val="22"/>
                <w:szCs w:val="22"/>
              </w:rPr>
            </w:pPr>
          </w:p>
        </w:tc>
        <w:tc>
          <w:tcPr>
            <w:tcW w:w="1076"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при новом строительстве</w:t>
            </w:r>
          </w:p>
        </w:tc>
        <w:tc>
          <w:tcPr>
            <w:tcW w:w="182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в условиях реконструкции</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магистральные улицы и дороги</w:t>
            </w:r>
          </w:p>
        </w:tc>
        <w:tc>
          <w:tcPr>
            <w:tcW w:w="1076"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10</w:t>
            </w:r>
          </w:p>
        </w:tc>
        <w:tc>
          <w:tcPr>
            <w:tcW w:w="182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8</w:t>
            </w:r>
          </w:p>
        </w:tc>
      </w:tr>
      <w:tr w:rsidR="00BF3BA7" w:rsidRPr="00F81F31" w:rsidTr="00CB1490">
        <w:trPr>
          <w:trHeight w:val="20"/>
          <w:jc w:val="center"/>
        </w:trPr>
        <w:tc>
          <w:tcPr>
            <w:tcW w:w="568"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улицы местного значения</w:t>
            </w:r>
          </w:p>
        </w:tc>
        <w:tc>
          <w:tcPr>
            <w:tcW w:w="1076"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8</w:t>
            </w:r>
          </w:p>
        </w:tc>
        <w:tc>
          <w:tcPr>
            <w:tcW w:w="182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6</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2298"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проезды</w:t>
            </w:r>
          </w:p>
        </w:tc>
        <w:tc>
          <w:tcPr>
            <w:tcW w:w="1076"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8</w:t>
            </w:r>
          </w:p>
        </w:tc>
        <w:tc>
          <w:tcPr>
            <w:tcW w:w="182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5</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lang w:val="en-US"/>
              </w:rPr>
            </w:pPr>
            <w:r w:rsidRPr="00F81F31">
              <w:rPr>
                <w:rFonts w:ascii="Times New Roman" w:hAnsi="Times New Roman" w:cs="Times New Roman"/>
                <w:b w:val="0"/>
                <w:sz w:val="22"/>
                <w:szCs w:val="22"/>
              </w:rPr>
              <w:t xml:space="preserve">Ширина боковых проездов, </w:t>
            </w:r>
            <w:proofErr w:type="gramStart"/>
            <w:r w:rsidRPr="00F81F31">
              <w:rPr>
                <w:rFonts w:ascii="Times New Roman" w:hAnsi="Times New Roman" w:cs="Times New Roman"/>
                <w:b w:val="0"/>
                <w:sz w:val="22"/>
                <w:szCs w:val="22"/>
              </w:rPr>
              <w:t>м</w:t>
            </w:r>
            <w:proofErr w:type="gramEnd"/>
          </w:p>
        </w:tc>
        <w:tc>
          <w:tcPr>
            <w:tcW w:w="3374"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при движении транспорта и без устройства специальных полос для стоянки автомобилей</w:t>
            </w:r>
          </w:p>
        </w:tc>
        <w:tc>
          <w:tcPr>
            <w:tcW w:w="182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не менее 7</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3374"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7,5</w:t>
            </w:r>
          </w:p>
        </w:tc>
      </w:tr>
      <w:tr w:rsidR="00BF3BA7" w:rsidRPr="00F81F31" w:rsidTr="00CB1490">
        <w:trPr>
          <w:trHeight w:val="20"/>
          <w:jc w:val="center"/>
        </w:trPr>
        <w:tc>
          <w:tcPr>
            <w:tcW w:w="568"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309" w:type="dxa"/>
          </w:tcPr>
          <w:p w:rsidR="00BF3BA7" w:rsidRPr="00F81F31" w:rsidRDefault="00BF3BA7" w:rsidP="00B30986">
            <w:pPr>
              <w:pStyle w:val="3"/>
              <w:jc w:val="both"/>
              <w:rPr>
                <w:rFonts w:ascii="Times New Roman" w:hAnsi="Times New Roman" w:cs="Times New Roman"/>
                <w:b w:val="0"/>
                <w:sz w:val="22"/>
                <w:szCs w:val="22"/>
              </w:rPr>
            </w:pPr>
          </w:p>
        </w:tc>
        <w:tc>
          <w:tcPr>
            <w:tcW w:w="3374"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10,5</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Расстояние до примыканий </w:t>
            </w:r>
            <w:proofErr w:type="spellStart"/>
            <w:r w:rsidRPr="00F81F31">
              <w:rPr>
                <w:rFonts w:ascii="Times New Roman" w:hAnsi="Times New Roman" w:cs="Times New Roman"/>
                <w:b w:val="0"/>
                <w:sz w:val="22"/>
                <w:szCs w:val="22"/>
              </w:rPr>
              <w:t>пешеходно-транспортных</w:t>
            </w:r>
            <w:proofErr w:type="spellEnd"/>
            <w:r w:rsidRPr="00F81F31">
              <w:rPr>
                <w:rFonts w:ascii="Times New Roman" w:hAnsi="Times New Roman" w:cs="Times New Roman"/>
                <w:b w:val="0"/>
                <w:sz w:val="22"/>
                <w:szCs w:val="22"/>
              </w:rPr>
              <w:t xml:space="preserve"> улиц, улиц и дорог местного значения, проездов к другим магистральным улицам и дорогам регулируемого движения, </w:t>
            </w:r>
            <w:proofErr w:type="gramStart"/>
            <w:r w:rsidRPr="00F81F31">
              <w:rPr>
                <w:rFonts w:ascii="Times New Roman" w:hAnsi="Times New Roman" w:cs="Times New Roman"/>
                <w:b w:val="0"/>
                <w:sz w:val="22"/>
                <w:szCs w:val="22"/>
              </w:rPr>
              <w:t>м</w:t>
            </w:r>
            <w:proofErr w:type="gramEnd"/>
          </w:p>
        </w:tc>
        <w:tc>
          <w:tcPr>
            <w:tcW w:w="5203" w:type="dxa"/>
            <w:gridSpan w:val="4"/>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не менее 50 от конца кривой радиуса закругления на ближайшем пересечении и не менее 150 друг от друга</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Расстояние от края основной проезжей части магистральных дорог до линии регулирования жилой застройки, </w:t>
            </w:r>
            <w:proofErr w:type="gramStart"/>
            <w:r w:rsidRPr="00F81F31">
              <w:rPr>
                <w:rFonts w:ascii="Times New Roman" w:hAnsi="Times New Roman" w:cs="Times New Roman"/>
                <w:b w:val="0"/>
                <w:sz w:val="22"/>
                <w:szCs w:val="22"/>
              </w:rPr>
              <w:t>м</w:t>
            </w:r>
            <w:proofErr w:type="gramEnd"/>
          </w:p>
        </w:tc>
        <w:tc>
          <w:tcPr>
            <w:tcW w:w="5203" w:type="dxa"/>
            <w:gridSpan w:val="4"/>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не менее 50, при условии применения </w:t>
            </w:r>
            <w:proofErr w:type="spellStart"/>
            <w:r w:rsidRPr="00F81F31">
              <w:rPr>
                <w:rFonts w:ascii="Times New Roman" w:hAnsi="Times New Roman" w:cs="Times New Roman"/>
                <w:b w:val="0"/>
                <w:sz w:val="22"/>
                <w:szCs w:val="22"/>
              </w:rPr>
              <w:t>шумозащитных</w:t>
            </w:r>
            <w:proofErr w:type="spellEnd"/>
            <w:r w:rsidRPr="00F81F31">
              <w:rPr>
                <w:rFonts w:ascii="Times New Roman" w:hAnsi="Times New Roman" w:cs="Times New Roman"/>
                <w:b w:val="0"/>
                <w:sz w:val="22"/>
                <w:szCs w:val="22"/>
              </w:rPr>
              <w:t xml:space="preserve"> устройств – не менее 25</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Расстояния от края основной проезжей части магистральных дорог до объектов культурного наследия и их территорий, </w:t>
            </w:r>
            <w:proofErr w:type="gramStart"/>
            <w:r w:rsidRPr="00F81F31">
              <w:rPr>
                <w:rFonts w:ascii="Times New Roman" w:hAnsi="Times New Roman" w:cs="Times New Roman"/>
                <w:b w:val="0"/>
                <w:sz w:val="22"/>
                <w:szCs w:val="22"/>
              </w:rPr>
              <w:t>м</w:t>
            </w:r>
            <w:proofErr w:type="gramEnd"/>
          </w:p>
        </w:tc>
        <w:tc>
          <w:tcPr>
            <w:tcW w:w="5203" w:type="dxa"/>
            <w:gridSpan w:val="4"/>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в условиях сложного рельефа – не менее 100, на плоском рельефе – 50</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Расстояние от края основной проезжей части улиц, местных или боковых проездов до линии застройки, </w:t>
            </w:r>
            <w:proofErr w:type="gramStart"/>
            <w:r w:rsidRPr="00F81F31">
              <w:rPr>
                <w:rFonts w:ascii="Times New Roman" w:hAnsi="Times New Roman" w:cs="Times New Roman"/>
                <w:b w:val="0"/>
                <w:sz w:val="22"/>
                <w:szCs w:val="22"/>
              </w:rPr>
              <w:t>м</w:t>
            </w:r>
            <w:proofErr w:type="gramEnd"/>
          </w:p>
        </w:tc>
        <w:tc>
          <w:tcPr>
            <w:tcW w:w="5203" w:type="dxa"/>
            <w:gridSpan w:val="4"/>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Расстояние до въездов и выездов на территории кварталов и микрорайонов, иных прилегающих </w:t>
            </w:r>
            <w:r w:rsidRPr="00F81F31">
              <w:rPr>
                <w:rFonts w:ascii="Times New Roman" w:hAnsi="Times New Roman" w:cs="Times New Roman"/>
                <w:b w:val="0"/>
                <w:sz w:val="22"/>
                <w:szCs w:val="22"/>
              </w:rPr>
              <w:lastRenderedPageBreak/>
              <w:t xml:space="preserve">территорий, </w:t>
            </w:r>
            <w:proofErr w:type="gramStart"/>
            <w:r w:rsidRPr="00F81F31">
              <w:rPr>
                <w:rFonts w:ascii="Times New Roman" w:hAnsi="Times New Roman" w:cs="Times New Roman"/>
                <w:b w:val="0"/>
                <w:sz w:val="22"/>
                <w:szCs w:val="22"/>
              </w:rPr>
              <w:t>м</w:t>
            </w:r>
            <w:proofErr w:type="gramEnd"/>
          </w:p>
        </w:tc>
        <w:tc>
          <w:tcPr>
            <w:tcW w:w="3321"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lastRenderedPageBreak/>
              <w:t xml:space="preserve">от границы пересечений улиц, дорог и проездов местного значения (от </w:t>
            </w:r>
            <w:proofErr w:type="spellStart"/>
            <w:proofErr w:type="gramStart"/>
            <w:r w:rsidRPr="00F81F31">
              <w:rPr>
                <w:rFonts w:ascii="Times New Roman" w:hAnsi="Times New Roman" w:cs="Times New Roman"/>
                <w:b w:val="0"/>
                <w:sz w:val="22"/>
                <w:szCs w:val="22"/>
              </w:rPr>
              <w:t>стоп-линии</w:t>
            </w:r>
            <w:proofErr w:type="spellEnd"/>
            <w:proofErr w:type="gramEnd"/>
            <w:r w:rsidRPr="00F81F31">
              <w:rPr>
                <w:rFonts w:ascii="Times New Roman" w:hAnsi="Times New Roman" w:cs="Times New Roman"/>
                <w:b w:val="0"/>
                <w:sz w:val="22"/>
                <w:szCs w:val="22"/>
              </w:rPr>
              <w:t>)</w:t>
            </w:r>
          </w:p>
        </w:tc>
        <w:tc>
          <w:tcPr>
            <w:tcW w:w="1882"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не менее 35</w:t>
            </w:r>
          </w:p>
        </w:tc>
      </w:tr>
      <w:tr w:rsidR="00BF3BA7" w:rsidRPr="00F81F31" w:rsidTr="00CB1490">
        <w:trPr>
          <w:trHeight w:val="20"/>
          <w:jc w:val="center"/>
        </w:trPr>
        <w:tc>
          <w:tcPr>
            <w:tcW w:w="568"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3321"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от остановочного пункта общественного транспорта при отсутствии островка безопасности</w:t>
            </w:r>
          </w:p>
        </w:tc>
        <w:tc>
          <w:tcPr>
            <w:tcW w:w="1882"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не менее 30</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309" w:type="dxa"/>
            <w:vMerge/>
          </w:tcPr>
          <w:p w:rsidR="00BF3BA7" w:rsidRPr="00F81F31" w:rsidRDefault="00BF3BA7" w:rsidP="00B30986">
            <w:pPr>
              <w:pStyle w:val="3"/>
              <w:jc w:val="both"/>
              <w:rPr>
                <w:rFonts w:ascii="Times New Roman" w:hAnsi="Times New Roman" w:cs="Times New Roman"/>
                <w:b w:val="0"/>
                <w:sz w:val="22"/>
                <w:szCs w:val="22"/>
              </w:rPr>
            </w:pPr>
          </w:p>
        </w:tc>
        <w:tc>
          <w:tcPr>
            <w:tcW w:w="3321"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от остановочного пункта общественного транспорта при </w:t>
            </w:r>
            <w:proofErr w:type="gramStart"/>
            <w:r w:rsidRPr="00F81F31">
              <w:rPr>
                <w:rFonts w:ascii="Times New Roman" w:hAnsi="Times New Roman" w:cs="Times New Roman"/>
                <w:b w:val="0"/>
                <w:sz w:val="22"/>
                <w:szCs w:val="22"/>
              </w:rPr>
              <w:t>поднятом</w:t>
            </w:r>
            <w:proofErr w:type="gramEnd"/>
            <w:r w:rsidRPr="00F81F31">
              <w:rPr>
                <w:rFonts w:ascii="Times New Roman" w:hAnsi="Times New Roman" w:cs="Times New Roman"/>
                <w:b w:val="0"/>
                <w:sz w:val="22"/>
                <w:szCs w:val="22"/>
              </w:rPr>
              <w:t xml:space="preserve"> над уровнем проезжей части островком безопасности</w:t>
            </w:r>
          </w:p>
        </w:tc>
        <w:tc>
          <w:tcPr>
            <w:tcW w:w="1882"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не менее 20</w:t>
            </w:r>
          </w:p>
        </w:tc>
      </w:tr>
    </w:tbl>
    <w:p w:rsidR="00BF3BA7" w:rsidRPr="00F81F31" w:rsidRDefault="00BF3BA7" w:rsidP="00B30986">
      <w:pPr>
        <w:pStyle w:val="3"/>
        <w:jc w:val="both"/>
        <w:rPr>
          <w:rFonts w:ascii="Times New Roman" w:hAnsi="Times New Roman" w:cs="Times New Roman"/>
          <w:b w:val="0"/>
          <w:sz w:val="22"/>
          <w:szCs w:val="22"/>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268"/>
        <w:gridCol w:w="2525"/>
        <w:gridCol w:w="837"/>
        <w:gridCol w:w="1882"/>
      </w:tblGrid>
      <w:tr w:rsidR="00BF3BA7" w:rsidRPr="00F81F31" w:rsidTr="00B30986">
        <w:trPr>
          <w:trHeight w:val="20"/>
          <w:jc w:val="center"/>
        </w:trPr>
        <w:tc>
          <w:tcPr>
            <w:tcW w:w="568"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268" w:type="dxa"/>
          </w:tcPr>
          <w:p w:rsidR="00BF3BA7" w:rsidRPr="00F81F31" w:rsidRDefault="00BF3BA7" w:rsidP="00B30986">
            <w:pPr>
              <w:pStyle w:val="3"/>
              <w:jc w:val="both"/>
              <w:rPr>
                <w:rFonts w:ascii="Times New Roman" w:hAnsi="Times New Roman" w:cs="Times New Roman"/>
                <w:b w:val="0"/>
                <w:sz w:val="22"/>
                <w:szCs w:val="22"/>
              </w:rPr>
            </w:pPr>
          </w:p>
        </w:tc>
        <w:tc>
          <w:tcPr>
            <w:tcW w:w="5244" w:type="dxa"/>
            <w:gridSpan w:val="3"/>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F3BA7" w:rsidRPr="00F81F31" w:rsidTr="00B30986">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268" w:type="dxa"/>
            <w:vMerge w:val="restart"/>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Максимальное расстояние между пешеходными переходами, </w:t>
            </w:r>
            <w:proofErr w:type="gramStart"/>
            <w:r w:rsidRPr="00F81F31">
              <w:rPr>
                <w:rFonts w:ascii="Times New Roman" w:hAnsi="Times New Roman" w:cs="Times New Roman"/>
                <w:b w:val="0"/>
                <w:sz w:val="22"/>
                <w:szCs w:val="22"/>
              </w:rPr>
              <w:t>м</w:t>
            </w:r>
            <w:proofErr w:type="gramEnd"/>
          </w:p>
        </w:tc>
        <w:tc>
          <w:tcPr>
            <w:tcW w:w="3362"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на магистральных дорогах регулируемого движения в пределах застроенной территории</w:t>
            </w:r>
          </w:p>
        </w:tc>
        <w:tc>
          <w:tcPr>
            <w:tcW w:w="188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300 м в одном уровне</w:t>
            </w:r>
          </w:p>
        </w:tc>
      </w:tr>
      <w:tr w:rsidR="00BF3BA7" w:rsidRPr="00F81F31" w:rsidTr="00B30986">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268" w:type="dxa"/>
            <w:vMerge/>
          </w:tcPr>
          <w:p w:rsidR="00BF3BA7" w:rsidRPr="00F81F31" w:rsidRDefault="00BF3BA7" w:rsidP="00B30986">
            <w:pPr>
              <w:pStyle w:val="3"/>
              <w:jc w:val="both"/>
              <w:rPr>
                <w:rFonts w:ascii="Times New Roman" w:hAnsi="Times New Roman" w:cs="Times New Roman"/>
                <w:b w:val="0"/>
                <w:sz w:val="22"/>
                <w:szCs w:val="22"/>
              </w:rPr>
            </w:pPr>
          </w:p>
        </w:tc>
        <w:tc>
          <w:tcPr>
            <w:tcW w:w="3362"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на магистральных дорогах скоростного движения</w:t>
            </w:r>
          </w:p>
        </w:tc>
        <w:tc>
          <w:tcPr>
            <w:tcW w:w="188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400 - 800 м в двух уровнях</w:t>
            </w:r>
          </w:p>
        </w:tc>
      </w:tr>
      <w:tr w:rsidR="00BF3BA7" w:rsidRPr="00F81F31" w:rsidTr="00B30986">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268" w:type="dxa"/>
            <w:vMerge/>
          </w:tcPr>
          <w:p w:rsidR="00BF3BA7" w:rsidRPr="00F81F31" w:rsidRDefault="00BF3BA7" w:rsidP="00B30986">
            <w:pPr>
              <w:pStyle w:val="3"/>
              <w:jc w:val="both"/>
              <w:rPr>
                <w:rFonts w:ascii="Times New Roman" w:hAnsi="Times New Roman" w:cs="Times New Roman"/>
                <w:b w:val="0"/>
                <w:sz w:val="22"/>
                <w:szCs w:val="22"/>
              </w:rPr>
            </w:pPr>
          </w:p>
        </w:tc>
        <w:tc>
          <w:tcPr>
            <w:tcW w:w="3362"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на магистральных улицах непрерывного движения</w:t>
            </w:r>
          </w:p>
        </w:tc>
        <w:tc>
          <w:tcPr>
            <w:tcW w:w="188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300 - 400 м в двух уровнях</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7512" w:type="dxa"/>
            <w:gridSpan w:val="4"/>
          </w:tcPr>
          <w:p w:rsidR="00BF3BA7" w:rsidRPr="00F81F31" w:rsidRDefault="00BF3BA7" w:rsidP="00B30986">
            <w:pPr>
              <w:pStyle w:val="3"/>
              <w:jc w:val="both"/>
              <w:rPr>
                <w:rFonts w:ascii="Times New Roman" w:hAnsi="Times New Roman" w:cs="Times New Roman"/>
                <w:b w:val="0"/>
                <w:sz w:val="22"/>
                <w:szCs w:val="22"/>
              </w:rPr>
            </w:pP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В условиях реконструкции на улицах местного значения, а также при расчетном пешеходном движении менее 50 чел./</w:t>
            </w:r>
            <w:proofErr w:type="gramStart"/>
            <w:r w:rsidRPr="00F81F31">
              <w:rPr>
                <w:rFonts w:ascii="Times New Roman" w:hAnsi="Times New Roman" w:cs="Times New Roman"/>
                <w:b w:val="0"/>
                <w:sz w:val="22"/>
                <w:szCs w:val="22"/>
              </w:rPr>
              <w:t>ч</w:t>
            </w:r>
            <w:proofErr w:type="gramEnd"/>
            <w:r w:rsidRPr="00F81F31">
              <w:rPr>
                <w:rFonts w:ascii="Times New Roman" w:hAnsi="Times New Roman" w:cs="Times New Roman"/>
                <w:b w:val="0"/>
                <w:sz w:val="22"/>
                <w:szCs w:val="22"/>
              </w:rPr>
              <w:t xml:space="preserve"> в обоих направлениях допускается устройство тротуаров и дорожек шириной 1 м.</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F81F31">
              <w:rPr>
                <w:rFonts w:ascii="Times New Roman" w:hAnsi="Times New Roman" w:cs="Times New Roman"/>
                <w:b w:val="0"/>
                <w:sz w:val="22"/>
                <w:szCs w:val="22"/>
              </w:rPr>
              <w:t>проездов</w:t>
            </w:r>
            <w:proofErr w:type="gramEnd"/>
            <w:r w:rsidRPr="00F81F31">
              <w:rPr>
                <w:rFonts w:ascii="Times New Roman" w:hAnsi="Times New Roman" w:cs="Times New Roman"/>
                <w:b w:val="0"/>
                <w:sz w:val="22"/>
                <w:szCs w:val="22"/>
              </w:rPr>
              <w:t xml:space="preserve"> к проезжим частям магистральных улиц регулируемого движения допускаются на расстоянии не менее 50 м от </w:t>
            </w:r>
            <w:proofErr w:type="spellStart"/>
            <w:r w:rsidRPr="00F81F31">
              <w:rPr>
                <w:rFonts w:ascii="Times New Roman" w:hAnsi="Times New Roman" w:cs="Times New Roman"/>
                <w:b w:val="0"/>
                <w:sz w:val="22"/>
                <w:szCs w:val="22"/>
              </w:rPr>
              <w:t>стоп-линии</w:t>
            </w:r>
            <w:proofErr w:type="spellEnd"/>
            <w:r w:rsidRPr="00F81F31">
              <w:rPr>
                <w:rFonts w:ascii="Times New Roman" w:hAnsi="Times New Roman" w:cs="Times New Roman"/>
                <w:b w:val="0"/>
                <w:sz w:val="22"/>
                <w:szCs w:val="22"/>
              </w:rPr>
              <w:t xml:space="preserve"> перекрестков. При этом до остановки общественного транспорта должно быть не менее 20 м.</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BF3BA7" w:rsidRPr="00F81F31" w:rsidRDefault="00BF3BA7" w:rsidP="00B30986">
            <w:pPr>
              <w:pStyle w:val="3"/>
              <w:jc w:val="both"/>
              <w:rPr>
                <w:rFonts w:ascii="Times New Roman" w:hAnsi="Times New Roman" w:cs="Times New Roman"/>
                <w:b w:val="0"/>
                <w:sz w:val="22"/>
                <w:szCs w:val="22"/>
              </w:rPr>
            </w:pP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933D01"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Примечание: к отдельно стоящим жилым зданиям высотой не более 9 этажей, а также к объектам, посещаемым инвалидами, допускается </w:t>
            </w:r>
            <w:r w:rsidRPr="00F81F31">
              <w:rPr>
                <w:rFonts w:ascii="Times New Roman" w:hAnsi="Times New Roman" w:cs="Times New Roman"/>
                <w:b w:val="0"/>
                <w:sz w:val="22"/>
                <w:szCs w:val="22"/>
              </w:rPr>
              <w:lastRenderedPageBreak/>
              <w:t>устройство проездов, совмещенных с тротуарами, при протяженности их не более 150 м и общей ширине не менее 4,5 м.</w:t>
            </w:r>
          </w:p>
          <w:p w:rsidR="00BF3BA7" w:rsidRPr="00F81F31" w:rsidRDefault="00933D01"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F81F31">
              <w:rPr>
                <w:rFonts w:ascii="Times New Roman" w:hAnsi="Times New Roman" w:cs="Times New Roman"/>
                <w:b w:val="0"/>
                <w:sz w:val="22"/>
                <w:szCs w:val="22"/>
              </w:rPr>
              <w:t>шумозащитных</w:t>
            </w:r>
            <w:proofErr w:type="spellEnd"/>
            <w:r w:rsidRPr="00F81F31">
              <w:rPr>
                <w:rFonts w:ascii="Times New Roman" w:hAnsi="Times New Roman" w:cs="Times New Roman"/>
                <w:b w:val="0"/>
                <w:sz w:val="22"/>
                <w:szCs w:val="22"/>
              </w:rPr>
              <w:t xml:space="preserve"> устройств - не менее 25 м.</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до проезжей части, опор транспортных сооружений и деревьев - 0,75;</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до тротуаров - 0,5;</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до стоянок автомобилей и остановок общественного транспорта - 1,5.</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proofErr w:type="spellStart"/>
            <w:r w:rsidRPr="00F81F31">
              <w:rPr>
                <w:rFonts w:ascii="Times New Roman" w:hAnsi="Times New Roman" w:cs="Times New Roman"/>
                <w:b w:val="0"/>
                <w:sz w:val="22"/>
                <w:szCs w:val="22"/>
              </w:rPr>
              <w:t>x</w:t>
            </w:r>
            <w:proofErr w:type="spellEnd"/>
            <w:r w:rsidRPr="00F81F31">
              <w:rPr>
                <w:rFonts w:ascii="Times New Roman" w:hAnsi="Times New Roman" w:cs="Times New Roman"/>
                <w:b w:val="0"/>
                <w:sz w:val="22"/>
                <w:szCs w:val="22"/>
              </w:rPr>
              <w:t xml:space="preserve"> 16 м или кольцом с радиусом по оси улиц не менее 10 м.</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F81F31">
              <w:rPr>
                <w:rFonts w:ascii="Times New Roman" w:hAnsi="Times New Roman" w:cs="Times New Roman"/>
                <w:b w:val="0"/>
                <w:sz w:val="22"/>
                <w:szCs w:val="22"/>
              </w:rPr>
              <w:t>отстойн</w:t>
            </w:r>
            <w:proofErr w:type="gramStart"/>
            <w:r w:rsidRPr="00F81F31">
              <w:rPr>
                <w:rFonts w:ascii="Times New Roman" w:hAnsi="Times New Roman" w:cs="Times New Roman"/>
                <w:b w:val="0"/>
                <w:sz w:val="22"/>
                <w:szCs w:val="22"/>
              </w:rPr>
              <w:t>о</w:t>
            </w:r>
            <w:proofErr w:type="spellEnd"/>
            <w:r w:rsidRPr="00F81F31">
              <w:rPr>
                <w:rFonts w:ascii="Times New Roman" w:hAnsi="Times New Roman" w:cs="Times New Roman"/>
                <w:b w:val="0"/>
                <w:sz w:val="22"/>
                <w:szCs w:val="22"/>
              </w:rPr>
              <w:t>-</w:t>
            </w:r>
            <w:proofErr w:type="gramEnd"/>
            <w:r w:rsidR="00606C67">
              <w:rPr>
                <w:rFonts w:ascii="Times New Roman" w:hAnsi="Times New Roman" w:cs="Times New Roman"/>
                <w:b w:val="0"/>
                <w:sz w:val="22"/>
                <w:szCs w:val="22"/>
              </w:rPr>
              <w:t xml:space="preserve"> </w:t>
            </w:r>
            <w:r w:rsidRPr="00F81F31">
              <w:rPr>
                <w:rFonts w:ascii="Times New Roman" w:hAnsi="Times New Roman" w:cs="Times New Roman"/>
                <w:b w:val="0"/>
                <w:sz w:val="22"/>
                <w:szCs w:val="22"/>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F81F31">
              <w:rPr>
                <w:rFonts w:ascii="Times New Roman" w:hAnsi="Times New Roman" w:cs="Times New Roman"/>
                <w:b w:val="0"/>
                <w:sz w:val="22"/>
                <w:szCs w:val="22"/>
              </w:rPr>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proofErr w:type="spellStart"/>
            <w:r w:rsidRPr="00F81F31">
              <w:rPr>
                <w:rFonts w:ascii="Times New Roman" w:hAnsi="Times New Roman" w:cs="Times New Roman"/>
                <w:b w:val="0"/>
                <w:sz w:val="22"/>
                <w:szCs w:val="22"/>
              </w:rPr>
              <w:t>x</w:t>
            </w:r>
            <w:proofErr w:type="spellEnd"/>
            <w:r w:rsidRPr="00F81F31">
              <w:rPr>
                <w:rFonts w:ascii="Times New Roman" w:hAnsi="Times New Roman" w:cs="Times New Roman"/>
                <w:b w:val="0"/>
                <w:sz w:val="22"/>
                <w:szCs w:val="22"/>
              </w:rPr>
              <w:t xml:space="preserve"> 40 и 10 </w:t>
            </w:r>
            <w:proofErr w:type="spellStart"/>
            <w:r w:rsidRPr="00F81F31">
              <w:rPr>
                <w:rFonts w:ascii="Times New Roman" w:hAnsi="Times New Roman" w:cs="Times New Roman"/>
                <w:b w:val="0"/>
                <w:sz w:val="22"/>
                <w:szCs w:val="22"/>
              </w:rPr>
              <w:t>x</w:t>
            </w:r>
            <w:proofErr w:type="spellEnd"/>
            <w:r w:rsidRPr="00F81F31">
              <w:rPr>
                <w:rFonts w:ascii="Times New Roman" w:hAnsi="Times New Roman" w:cs="Times New Roman"/>
                <w:b w:val="0"/>
                <w:sz w:val="22"/>
                <w:szCs w:val="22"/>
              </w:rPr>
              <w:t xml:space="preserve"> 50 м.</w:t>
            </w:r>
            <w:proofErr w:type="gramEnd"/>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В пределах треугольников видимости не допускается размещение зданий, сооружений, передвижных предметов (киосков, фургонов, реклам, малых </w:t>
            </w:r>
            <w:r w:rsidRPr="00F81F31">
              <w:rPr>
                <w:rFonts w:ascii="Times New Roman" w:hAnsi="Times New Roman" w:cs="Times New Roman"/>
                <w:b w:val="0"/>
                <w:sz w:val="22"/>
                <w:szCs w:val="22"/>
              </w:rPr>
              <w:lastRenderedPageBreak/>
              <w:t>архитектурных форм и др.), деревьев и кустарников высотой более 0,5 м.</w:t>
            </w:r>
          </w:p>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F3BA7" w:rsidRPr="00F81F31" w:rsidTr="00CB1490">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7512" w:type="dxa"/>
            <w:gridSpan w:val="4"/>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Категории и параметры автомобильных дорог общей сети</w:t>
            </w:r>
          </w:p>
        </w:tc>
      </w:tr>
      <w:tr w:rsidR="00BF3BA7" w:rsidRPr="00F81F31" w:rsidTr="00B30986">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268" w:type="dxa"/>
            <w:vMerge w:val="restart"/>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Расчетная скорость движения, </w:t>
            </w:r>
            <w:proofErr w:type="gramStart"/>
            <w:r w:rsidRPr="00F81F31">
              <w:rPr>
                <w:rFonts w:ascii="Times New Roman" w:hAnsi="Times New Roman" w:cs="Times New Roman"/>
                <w:b w:val="0"/>
                <w:sz w:val="22"/>
                <w:szCs w:val="22"/>
              </w:rPr>
              <w:t>км</w:t>
            </w:r>
            <w:proofErr w:type="gramEnd"/>
            <w:r w:rsidRPr="00F81F31">
              <w:rPr>
                <w:rFonts w:ascii="Times New Roman" w:hAnsi="Times New Roman" w:cs="Times New Roman"/>
                <w:b w:val="0"/>
                <w:sz w:val="22"/>
                <w:szCs w:val="22"/>
              </w:rPr>
              <w:t>/ч</w:t>
            </w:r>
          </w:p>
        </w:tc>
        <w:tc>
          <w:tcPr>
            <w:tcW w:w="252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А</w:t>
            </w:r>
          </w:p>
        </w:tc>
        <w:tc>
          <w:tcPr>
            <w:tcW w:w="2719"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150</w:t>
            </w:r>
          </w:p>
        </w:tc>
      </w:tr>
      <w:tr w:rsidR="00BF3BA7" w:rsidRPr="00F81F31" w:rsidTr="00B30986">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268" w:type="dxa"/>
            <w:vMerge/>
          </w:tcPr>
          <w:p w:rsidR="00BF3BA7" w:rsidRPr="00F81F31" w:rsidRDefault="00BF3BA7" w:rsidP="00B30986">
            <w:pPr>
              <w:pStyle w:val="3"/>
              <w:jc w:val="both"/>
              <w:rPr>
                <w:rFonts w:ascii="Times New Roman" w:hAnsi="Times New Roman" w:cs="Times New Roman"/>
                <w:b w:val="0"/>
                <w:sz w:val="22"/>
                <w:szCs w:val="22"/>
              </w:rPr>
            </w:pPr>
          </w:p>
        </w:tc>
        <w:tc>
          <w:tcPr>
            <w:tcW w:w="252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Б</w:t>
            </w:r>
          </w:p>
        </w:tc>
        <w:tc>
          <w:tcPr>
            <w:tcW w:w="2719"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120</w:t>
            </w:r>
          </w:p>
        </w:tc>
      </w:tr>
      <w:tr w:rsidR="00BF3BA7" w:rsidRPr="00F81F31" w:rsidTr="00B30986">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268" w:type="dxa"/>
            <w:vMerge/>
          </w:tcPr>
          <w:p w:rsidR="00BF3BA7" w:rsidRPr="00F81F31" w:rsidRDefault="00BF3BA7" w:rsidP="00B30986">
            <w:pPr>
              <w:pStyle w:val="3"/>
              <w:jc w:val="both"/>
              <w:rPr>
                <w:rFonts w:ascii="Times New Roman" w:hAnsi="Times New Roman" w:cs="Times New Roman"/>
                <w:b w:val="0"/>
                <w:sz w:val="22"/>
                <w:szCs w:val="22"/>
              </w:rPr>
            </w:pPr>
          </w:p>
        </w:tc>
        <w:tc>
          <w:tcPr>
            <w:tcW w:w="252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В</w:t>
            </w:r>
          </w:p>
        </w:tc>
        <w:tc>
          <w:tcPr>
            <w:tcW w:w="2719"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100</w:t>
            </w:r>
          </w:p>
        </w:tc>
      </w:tr>
      <w:tr w:rsidR="00BF3BA7" w:rsidRPr="00F81F31" w:rsidTr="00B30986">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268" w:type="dxa"/>
            <w:vMerge/>
          </w:tcPr>
          <w:p w:rsidR="00BF3BA7" w:rsidRPr="00F81F31" w:rsidRDefault="00BF3BA7" w:rsidP="00B30986">
            <w:pPr>
              <w:pStyle w:val="3"/>
              <w:jc w:val="both"/>
              <w:rPr>
                <w:rFonts w:ascii="Times New Roman" w:hAnsi="Times New Roman" w:cs="Times New Roman"/>
                <w:b w:val="0"/>
                <w:sz w:val="22"/>
                <w:szCs w:val="22"/>
              </w:rPr>
            </w:pPr>
          </w:p>
        </w:tc>
        <w:tc>
          <w:tcPr>
            <w:tcW w:w="252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II</w:t>
            </w:r>
          </w:p>
        </w:tc>
        <w:tc>
          <w:tcPr>
            <w:tcW w:w="2719"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120</w:t>
            </w:r>
          </w:p>
        </w:tc>
      </w:tr>
      <w:tr w:rsidR="00BF3BA7" w:rsidRPr="00F81F31" w:rsidTr="00B30986">
        <w:trPr>
          <w:trHeight w:val="20"/>
          <w:jc w:val="center"/>
        </w:trPr>
        <w:tc>
          <w:tcPr>
            <w:tcW w:w="568"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268"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52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III</w:t>
            </w:r>
          </w:p>
        </w:tc>
        <w:tc>
          <w:tcPr>
            <w:tcW w:w="2719"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100</w:t>
            </w:r>
          </w:p>
        </w:tc>
      </w:tr>
      <w:tr w:rsidR="00BF3BA7" w:rsidRPr="00F81F31" w:rsidTr="00B30986">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268" w:type="dxa"/>
            <w:vMerge/>
          </w:tcPr>
          <w:p w:rsidR="00BF3BA7" w:rsidRPr="00F81F31" w:rsidRDefault="00BF3BA7" w:rsidP="00B30986">
            <w:pPr>
              <w:pStyle w:val="3"/>
              <w:jc w:val="both"/>
              <w:rPr>
                <w:rFonts w:ascii="Times New Roman" w:hAnsi="Times New Roman" w:cs="Times New Roman"/>
                <w:b w:val="0"/>
                <w:sz w:val="22"/>
                <w:szCs w:val="22"/>
              </w:rPr>
            </w:pPr>
          </w:p>
        </w:tc>
        <w:tc>
          <w:tcPr>
            <w:tcW w:w="252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IV</w:t>
            </w:r>
          </w:p>
        </w:tc>
        <w:tc>
          <w:tcPr>
            <w:tcW w:w="2719"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80</w:t>
            </w:r>
          </w:p>
        </w:tc>
      </w:tr>
      <w:tr w:rsidR="00BF3BA7" w:rsidRPr="00F81F31" w:rsidTr="00B30986">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268" w:type="dxa"/>
            <w:vMerge/>
          </w:tcPr>
          <w:p w:rsidR="00BF3BA7" w:rsidRPr="00F81F31" w:rsidRDefault="00BF3BA7" w:rsidP="00B30986">
            <w:pPr>
              <w:pStyle w:val="3"/>
              <w:jc w:val="both"/>
              <w:rPr>
                <w:rFonts w:ascii="Times New Roman" w:hAnsi="Times New Roman" w:cs="Times New Roman"/>
                <w:b w:val="0"/>
                <w:sz w:val="22"/>
                <w:szCs w:val="22"/>
              </w:rPr>
            </w:pPr>
          </w:p>
        </w:tc>
        <w:tc>
          <w:tcPr>
            <w:tcW w:w="252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V</w:t>
            </w:r>
          </w:p>
        </w:tc>
        <w:tc>
          <w:tcPr>
            <w:tcW w:w="2719"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60</w:t>
            </w:r>
          </w:p>
        </w:tc>
      </w:tr>
      <w:tr w:rsidR="00BF3BA7" w:rsidRPr="00F81F31" w:rsidTr="00B30986">
        <w:trPr>
          <w:trHeight w:val="20"/>
          <w:jc w:val="center"/>
        </w:trPr>
        <w:tc>
          <w:tcPr>
            <w:tcW w:w="568"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F81F31" w:rsidRDefault="00BF3BA7" w:rsidP="00B30986">
            <w:pPr>
              <w:pStyle w:val="3"/>
              <w:jc w:val="both"/>
              <w:rPr>
                <w:rFonts w:ascii="Times New Roman" w:hAnsi="Times New Roman" w:cs="Times New Roman"/>
                <w:b w:val="0"/>
                <w:sz w:val="22"/>
                <w:szCs w:val="22"/>
                <w:lang w:val="en-US"/>
              </w:rPr>
            </w:pPr>
          </w:p>
        </w:tc>
        <w:tc>
          <w:tcPr>
            <w:tcW w:w="2268" w:type="dxa"/>
            <w:vMerge w:val="restart"/>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Число полос движения</w:t>
            </w:r>
          </w:p>
        </w:tc>
        <w:tc>
          <w:tcPr>
            <w:tcW w:w="252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А</w:t>
            </w:r>
          </w:p>
        </w:tc>
        <w:tc>
          <w:tcPr>
            <w:tcW w:w="2719" w:type="dxa"/>
            <w:gridSpan w:val="2"/>
          </w:tcPr>
          <w:p w:rsidR="00BF3BA7" w:rsidRPr="00F81F31" w:rsidRDefault="00BF3BA7" w:rsidP="00B30986">
            <w:pPr>
              <w:pStyle w:val="3"/>
              <w:jc w:val="both"/>
              <w:rPr>
                <w:rFonts w:ascii="Times New Roman" w:hAnsi="Times New Roman" w:cs="Times New Roman"/>
                <w:b w:val="0"/>
                <w:sz w:val="22"/>
                <w:szCs w:val="22"/>
                <w:lang w:val="en-US"/>
              </w:rPr>
            </w:pPr>
            <w:r w:rsidRPr="00F81F31">
              <w:rPr>
                <w:rFonts w:ascii="Times New Roman" w:hAnsi="Times New Roman" w:cs="Times New Roman"/>
                <w:b w:val="0"/>
                <w:sz w:val="22"/>
                <w:szCs w:val="22"/>
              </w:rPr>
              <w:t>4; 6; 8</w:t>
            </w:r>
            <w:hyperlink w:anchor="Par309" w:history="1">
              <w:r w:rsidRPr="00F81F31">
                <w:rPr>
                  <w:rFonts w:ascii="Times New Roman" w:hAnsi="Times New Roman" w:cs="Times New Roman"/>
                  <w:b w:val="0"/>
                  <w:sz w:val="22"/>
                  <w:szCs w:val="22"/>
                </w:rPr>
                <w:t>*</w:t>
              </w:r>
            </w:hyperlink>
          </w:p>
        </w:tc>
      </w:tr>
      <w:tr w:rsidR="00BF3BA7" w:rsidRPr="00F81F31" w:rsidTr="00B30986">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268" w:type="dxa"/>
            <w:vMerge/>
          </w:tcPr>
          <w:p w:rsidR="00BF3BA7" w:rsidRPr="00F81F31" w:rsidRDefault="00BF3BA7" w:rsidP="00B30986">
            <w:pPr>
              <w:pStyle w:val="3"/>
              <w:jc w:val="both"/>
              <w:rPr>
                <w:rFonts w:ascii="Times New Roman" w:hAnsi="Times New Roman" w:cs="Times New Roman"/>
                <w:b w:val="0"/>
                <w:sz w:val="22"/>
                <w:szCs w:val="22"/>
              </w:rPr>
            </w:pPr>
          </w:p>
        </w:tc>
        <w:tc>
          <w:tcPr>
            <w:tcW w:w="252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Б</w:t>
            </w:r>
          </w:p>
        </w:tc>
        <w:tc>
          <w:tcPr>
            <w:tcW w:w="2719"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 6; 8</w:t>
            </w:r>
            <w:hyperlink w:anchor="Par309" w:history="1">
              <w:r w:rsidRPr="00F81F31">
                <w:rPr>
                  <w:rFonts w:ascii="Times New Roman" w:hAnsi="Times New Roman" w:cs="Times New Roman"/>
                  <w:b w:val="0"/>
                  <w:sz w:val="22"/>
                  <w:szCs w:val="22"/>
                </w:rPr>
                <w:t>*</w:t>
              </w:r>
            </w:hyperlink>
          </w:p>
        </w:tc>
      </w:tr>
      <w:tr w:rsidR="00BF3BA7" w:rsidRPr="00F81F31" w:rsidTr="00B30986">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268" w:type="dxa"/>
            <w:vMerge/>
          </w:tcPr>
          <w:p w:rsidR="00BF3BA7" w:rsidRPr="00F81F31" w:rsidRDefault="00BF3BA7" w:rsidP="00B30986">
            <w:pPr>
              <w:pStyle w:val="3"/>
              <w:jc w:val="both"/>
              <w:rPr>
                <w:rFonts w:ascii="Times New Roman" w:hAnsi="Times New Roman" w:cs="Times New Roman"/>
                <w:b w:val="0"/>
                <w:sz w:val="22"/>
                <w:szCs w:val="22"/>
              </w:rPr>
            </w:pPr>
          </w:p>
        </w:tc>
        <w:tc>
          <w:tcPr>
            <w:tcW w:w="252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В</w:t>
            </w:r>
          </w:p>
        </w:tc>
        <w:tc>
          <w:tcPr>
            <w:tcW w:w="2719"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 6; 8</w:t>
            </w:r>
            <w:hyperlink w:anchor="Par309" w:history="1">
              <w:r w:rsidRPr="00F81F31">
                <w:rPr>
                  <w:rFonts w:ascii="Times New Roman" w:hAnsi="Times New Roman" w:cs="Times New Roman"/>
                  <w:b w:val="0"/>
                  <w:sz w:val="22"/>
                  <w:szCs w:val="22"/>
                </w:rPr>
                <w:t>*</w:t>
              </w:r>
            </w:hyperlink>
          </w:p>
        </w:tc>
      </w:tr>
      <w:tr w:rsidR="00BF3BA7" w:rsidRPr="00F81F31" w:rsidTr="00B30986">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268" w:type="dxa"/>
            <w:vMerge/>
          </w:tcPr>
          <w:p w:rsidR="00BF3BA7" w:rsidRPr="00F81F31" w:rsidRDefault="00BF3BA7" w:rsidP="00B30986">
            <w:pPr>
              <w:pStyle w:val="3"/>
              <w:jc w:val="both"/>
              <w:rPr>
                <w:rFonts w:ascii="Times New Roman" w:hAnsi="Times New Roman" w:cs="Times New Roman"/>
                <w:b w:val="0"/>
                <w:sz w:val="22"/>
                <w:szCs w:val="22"/>
              </w:rPr>
            </w:pPr>
          </w:p>
        </w:tc>
        <w:tc>
          <w:tcPr>
            <w:tcW w:w="252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II</w:t>
            </w:r>
          </w:p>
        </w:tc>
        <w:tc>
          <w:tcPr>
            <w:tcW w:w="2719"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 4</w:t>
            </w:r>
          </w:p>
        </w:tc>
      </w:tr>
      <w:tr w:rsidR="00BF3BA7" w:rsidRPr="00F81F31" w:rsidTr="00B30986">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268" w:type="dxa"/>
            <w:vMerge/>
          </w:tcPr>
          <w:p w:rsidR="00BF3BA7" w:rsidRPr="00F81F31" w:rsidRDefault="00BF3BA7" w:rsidP="00B30986">
            <w:pPr>
              <w:pStyle w:val="3"/>
              <w:jc w:val="both"/>
              <w:rPr>
                <w:rFonts w:ascii="Times New Roman" w:hAnsi="Times New Roman" w:cs="Times New Roman"/>
                <w:b w:val="0"/>
                <w:sz w:val="22"/>
                <w:szCs w:val="22"/>
              </w:rPr>
            </w:pPr>
          </w:p>
        </w:tc>
        <w:tc>
          <w:tcPr>
            <w:tcW w:w="252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III</w:t>
            </w:r>
          </w:p>
        </w:tc>
        <w:tc>
          <w:tcPr>
            <w:tcW w:w="2719"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w:t>
            </w:r>
          </w:p>
        </w:tc>
      </w:tr>
      <w:tr w:rsidR="00BF3BA7" w:rsidRPr="00F81F31" w:rsidTr="00B30986">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268" w:type="dxa"/>
            <w:vMerge/>
          </w:tcPr>
          <w:p w:rsidR="00BF3BA7" w:rsidRPr="00F81F31" w:rsidRDefault="00BF3BA7" w:rsidP="00B30986">
            <w:pPr>
              <w:pStyle w:val="3"/>
              <w:jc w:val="both"/>
              <w:rPr>
                <w:rFonts w:ascii="Times New Roman" w:hAnsi="Times New Roman" w:cs="Times New Roman"/>
                <w:b w:val="0"/>
                <w:sz w:val="22"/>
                <w:szCs w:val="22"/>
              </w:rPr>
            </w:pPr>
          </w:p>
        </w:tc>
        <w:tc>
          <w:tcPr>
            <w:tcW w:w="252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IV</w:t>
            </w:r>
          </w:p>
        </w:tc>
        <w:tc>
          <w:tcPr>
            <w:tcW w:w="2719"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w:t>
            </w:r>
          </w:p>
        </w:tc>
      </w:tr>
      <w:tr w:rsidR="00BF3BA7" w:rsidRPr="00F81F31" w:rsidTr="00B30986">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268" w:type="dxa"/>
            <w:vMerge/>
          </w:tcPr>
          <w:p w:rsidR="00BF3BA7" w:rsidRPr="00F81F31" w:rsidRDefault="00BF3BA7" w:rsidP="00B30986">
            <w:pPr>
              <w:pStyle w:val="3"/>
              <w:jc w:val="both"/>
              <w:rPr>
                <w:rFonts w:ascii="Times New Roman" w:hAnsi="Times New Roman" w:cs="Times New Roman"/>
                <w:b w:val="0"/>
                <w:sz w:val="22"/>
                <w:szCs w:val="22"/>
              </w:rPr>
            </w:pPr>
          </w:p>
        </w:tc>
        <w:tc>
          <w:tcPr>
            <w:tcW w:w="2525"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V</w:t>
            </w:r>
          </w:p>
        </w:tc>
        <w:tc>
          <w:tcPr>
            <w:tcW w:w="2719" w:type="dxa"/>
            <w:gridSpan w:val="2"/>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w:t>
            </w:r>
          </w:p>
        </w:tc>
      </w:tr>
      <w:tr w:rsidR="00BF3BA7" w:rsidRPr="00F81F31" w:rsidTr="00B30986">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268" w:type="dxa"/>
            <w:vMerge/>
          </w:tcPr>
          <w:p w:rsidR="00BF3BA7" w:rsidRPr="00F81F31" w:rsidRDefault="00BF3BA7" w:rsidP="00B30986">
            <w:pPr>
              <w:pStyle w:val="3"/>
              <w:jc w:val="both"/>
              <w:rPr>
                <w:rFonts w:ascii="Times New Roman" w:hAnsi="Times New Roman" w:cs="Times New Roman"/>
                <w:b w:val="0"/>
                <w:sz w:val="22"/>
                <w:szCs w:val="22"/>
              </w:rPr>
            </w:pPr>
          </w:p>
        </w:tc>
        <w:tc>
          <w:tcPr>
            <w:tcW w:w="5244" w:type="dxa"/>
            <w:gridSpan w:val="3"/>
          </w:tcPr>
          <w:p w:rsidR="00BF3BA7" w:rsidRPr="00F81F31" w:rsidRDefault="00BF3BA7" w:rsidP="00B30986">
            <w:pPr>
              <w:pStyle w:val="3"/>
              <w:jc w:val="both"/>
              <w:rPr>
                <w:rFonts w:ascii="Times New Roman" w:hAnsi="Times New Roman" w:cs="Times New Roman"/>
                <w:b w:val="0"/>
                <w:sz w:val="22"/>
                <w:szCs w:val="22"/>
              </w:rPr>
            </w:pPr>
            <w:bookmarkStart w:id="3" w:name="Par309"/>
            <w:bookmarkEnd w:id="3"/>
            <w:r w:rsidRPr="00F81F31">
              <w:rPr>
                <w:rFonts w:ascii="Times New Roman" w:hAnsi="Times New Roman" w:cs="Times New Roman"/>
                <w:b w:val="0"/>
                <w:sz w:val="22"/>
                <w:szCs w:val="22"/>
              </w:rPr>
              <w:t>*Количество полос движения на дорогах I категории устанавливают в зависимости от интенсивности движения: свыше 14000 до 40000 ед./</w:t>
            </w:r>
            <w:proofErr w:type="spellStart"/>
            <w:r w:rsidRPr="00F81F31">
              <w:rPr>
                <w:rFonts w:ascii="Times New Roman" w:hAnsi="Times New Roman" w:cs="Times New Roman"/>
                <w:b w:val="0"/>
                <w:sz w:val="22"/>
                <w:szCs w:val="22"/>
              </w:rPr>
              <w:t>сут</w:t>
            </w:r>
            <w:proofErr w:type="spellEnd"/>
            <w:r w:rsidRPr="00F81F31">
              <w:rPr>
                <w:rFonts w:ascii="Times New Roman" w:hAnsi="Times New Roman" w:cs="Times New Roman"/>
                <w:b w:val="0"/>
                <w:sz w:val="22"/>
                <w:szCs w:val="22"/>
              </w:rPr>
              <w:t>. – 4 полосы; свыше 40000 до 80000 ед./</w:t>
            </w:r>
            <w:proofErr w:type="spellStart"/>
            <w:r w:rsidRPr="00F81F31">
              <w:rPr>
                <w:rFonts w:ascii="Times New Roman" w:hAnsi="Times New Roman" w:cs="Times New Roman"/>
                <w:b w:val="0"/>
                <w:sz w:val="22"/>
                <w:szCs w:val="22"/>
              </w:rPr>
              <w:t>сут</w:t>
            </w:r>
            <w:proofErr w:type="spellEnd"/>
            <w:r w:rsidRPr="00F81F31">
              <w:rPr>
                <w:rFonts w:ascii="Times New Roman" w:hAnsi="Times New Roman" w:cs="Times New Roman"/>
                <w:b w:val="0"/>
                <w:sz w:val="22"/>
                <w:szCs w:val="22"/>
              </w:rPr>
              <w:t>. – 6 полос; свыше 80000 ед./</w:t>
            </w:r>
            <w:proofErr w:type="spellStart"/>
            <w:r w:rsidRPr="00F81F31">
              <w:rPr>
                <w:rFonts w:ascii="Times New Roman" w:hAnsi="Times New Roman" w:cs="Times New Roman"/>
                <w:b w:val="0"/>
                <w:sz w:val="22"/>
                <w:szCs w:val="22"/>
              </w:rPr>
              <w:t>сут</w:t>
            </w:r>
            <w:proofErr w:type="spellEnd"/>
            <w:r w:rsidRPr="00F81F31">
              <w:rPr>
                <w:rFonts w:ascii="Times New Roman" w:hAnsi="Times New Roman" w:cs="Times New Roman"/>
                <w:b w:val="0"/>
                <w:sz w:val="22"/>
                <w:szCs w:val="22"/>
              </w:rPr>
              <w:t>. – 8 полос</w:t>
            </w:r>
          </w:p>
        </w:tc>
      </w:tr>
    </w:tbl>
    <w:p w:rsidR="00BF3BA7" w:rsidRPr="00F81F31" w:rsidRDefault="00BF3BA7" w:rsidP="00B30986">
      <w:pPr>
        <w:pStyle w:val="3"/>
        <w:jc w:val="both"/>
        <w:rPr>
          <w:rFonts w:ascii="Times New Roman" w:hAnsi="Times New Roman" w:cs="Times New Roman"/>
          <w:b w:val="0"/>
          <w:sz w:val="22"/>
          <w:szCs w:val="22"/>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551"/>
        <w:gridCol w:w="2242"/>
        <w:gridCol w:w="2719"/>
      </w:tblGrid>
      <w:tr w:rsidR="00BF3BA7" w:rsidRPr="00F81F31" w:rsidTr="00933D01">
        <w:trPr>
          <w:trHeight w:val="20"/>
          <w:jc w:val="center"/>
        </w:trPr>
        <w:tc>
          <w:tcPr>
            <w:tcW w:w="568"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551" w:type="dxa"/>
            <w:vMerge w:val="restart"/>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Ширина полосы движения, </w:t>
            </w:r>
            <w:proofErr w:type="gramStart"/>
            <w:r w:rsidRPr="00F81F31">
              <w:rPr>
                <w:rFonts w:ascii="Times New Roman" w:hAnsi="Times New Roman" w:cs="Times New Roman"/>
                <w:b w:val="0"/>
                <w:sz w:val="22"/>
                <w:szCs w:val="22"/>
              </w:rPr>
              <w:t>м</w:t>
            </w:r>
            <w:proofErr w:type="gramEnd"/>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А</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3,75</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Б</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3,75</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В</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3,75/3,5</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II</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3,75/3,5</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III</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IV</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V</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4,5</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val="restart"/>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Ширина центральной </w:t>
            </w:r>
            <w:r w:rsidR="00933D01" w:rsidRPr="00F81F31">
              <w:rPr>
                <w:rFonts w:ascii="Times New Roman" w:hAnsi="Times New Roman" w:cs="Times New Roman"/>
                <w:b w:val="0"/>
                <w:sz w:val="22"/>
                <w:szCs w:val="22"/>
              </w:rPr>
              <w:t xml:space="preserve"> ра</w:t>
            </w:r>
            <w:proofErr w:type="gramStart"/>
            <w:r w:rsidR="00933D01" w:rsidRPr="00F81F31">
              <w:rPr>
                <w:rFonts w:ascii="Times New Roman" w:hAnsi="Times New Roman" w:cs="Times New Roman"/>
                <w:b w:val="0"/>
                <w:sz w:val="22"/>
                <w:szCs w:val="22"/>
              </w:rPr>
              <w:t>з-</w:t>
            </w:r>
            <w:proofErr w:type="gramEnd"/>
            <w:r w:rsidR="00606C67">
              <w:rPr>
                <w:rFonts w:ascii="Times New Roman" w:hAnsi="Times New Roman" w:cs="Times New Roman"/>
                <w:b w:val="0"/>
                <w:sz w:val="22"/>
                <w:szCs w:val="22"/>
              </w:rPr>
              <w:t xml:space="preserve"> </w:t>
            </w:r>
            <w:r w:rsidRPr="00F81F31">
              <w:rPr>
                <w:rFonts w:ascii="Times New Roman" w:hAnsi="Times New Roman" w:cs="Times New Roman"/>
                <w:b w:val="0"/>
                <w:sz w:val="22"/>
                <w:szCs w:val="22"/>
              </w:rPr>
              <w:t>разделительной полосы**, м</w:t>
            </w: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А</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6</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Б</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5</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В</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5</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4961" w:type="dxa"/>
            <w:gridSpan w:val="2"/>
          </w:tcPr>
          <w:p w:rsidR="00BF3BA7" w:rsidRPr="00F81F31" w:rsidRDefault="00BF3BA7" w:rsidP="00B30986">
            <w:pPr>
              <w:pStyle w:val="3"/>
              <w:jc w:val="both"/>
              <w:rPr>
                <w:rFonts w:ascii="Times New Roman" w:hAnsi="Times New Roman" w:cs="Times New Roman"/>
                <w:b w:val="0"/>
                <w:sz w:val="22"/>
                <w:szCs w:val="22"/>
              </w:rPr>
            </w:pPr>
            <w:bookmarkStart w:id="4" w:name="Par333"/>
            <w:bookmarkEnd w:id="4"/>
            <w:r w:rsidRPr="00F81F31">
              <w:rPr>
                <w:rFonts w:ascii="Times New Roman" w:hAnsi="Times New Roman" w:cs="Times New Roman"/>
                <w:b w:val="0"/>
                <w:sz w:val="22"/>
                <w:szCs w:val="22"/>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val="restart"/>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Ширина обочины, </w:t>
            </w:r>
            <w:proofErr w:type="gramStart"/>
            <w:r w:rsidRPr="00F81F31">
              <w:rPr>
                <w:rFonts w:ascii="Times New Roman" w:hAnsi="Times New Roman" w:cs="Times New Roman"/>
                <w:b w:val="0"/>
                <w:sz w:val="22"/>
                <w:szCs w:val="22"/>
              </w:rPr>
              <w:t>м</w:t>
            </w:r>
            <w:proofErr w:type="gramEnd"/>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А</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3,75</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Б</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3,75</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В</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3,75</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II</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3,75/2,5</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III</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2,5</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IV</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2</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V</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1,75</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val="restart"/>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Наименьший радиус кривых в плане, </w:t>
            </w:r>
            <w:proofErr w:type="gramStart"/>
            <w:r w:rsidRPr="00F81F31">
              <w:rPr>
                <w:rFonts w:ascii="Times New Roman" w:hAnsi="Times New Roman" w:cs="Times New Roman"/>
                <w:b w:val="0"/>
                <w:sz w:val="22"/>
                <w:szCs w:val="22"/>
              </w:rPr>
              <w:t>м</w:t>
            </w:r>
            <w:proofErr w:type="gramEnd"/>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А</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1200</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Б</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800</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В</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600</w:t>
            </w:r>
          </w:p>
        </w:tc>
      </w:tr>
      <w:tr w:rsidR="00BF3BA7" w:rsidRPr="00F81F31" w:rsidTr="00933D01">
        <w:trPr>
          <w:trHeight w:val="20"/>
          <w:jc w:val="center"/>
        </w:trPr>
        <w:tc>
          <w:tcPr>
            <w:tcW w:w="568"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551" w:type="dxa"/>
            <w:vMerge w:val="restart"/>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II</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800</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III</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600</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IV</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300</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V</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150</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val="restart"/>
          </w:tcPr>
          <w:p w:rsidR="00BF3BA7" w:rsidRPr="00F81F31" w:rsidRDefault="00BF3BA7" w:rsidP="00B30986">
            <w:pPr>
              <w:pStyle w:val="3"/>
              <w:jc w:val="both"/>
              <w:rPr>
                <w:rFonts w:ascii="Times New Roman" w:hAnsi="Times New Roman" w:cs="Times New Roman"/>
                <w:b w:val="0"/>
                <w:sz w:val="22"/>
                <w:szCs w:val="22"/>
                <w:lang w:val="en-US"/>
              </w:rPr>
            </w:pPr>
            <w:r w:rsidRPr="00F81F31">
              <w:rPr>
                <w:rFonts w:ascii="Times New Roman" w:hAnsi="Times New Roman" w:cs="Times New Roman"/>
                <w:b w:val="0"/>
                <w:sz w:val="22"/>
                <w:szCs w:val="22"/>
              </w:rPr>
              <w:t>Наибольший продольный уклон, °/00</w:t>
            </w: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А</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30</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Б</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40</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 xml:space="preserve">категория </w:t>
            </w:r>
            <w:proofErr w:type="gramStart"/>
            <w:r w:rsidRPr="00F81F31">
              <w:rPr>
                <w:rFonts w:ascii="Times New Roman" w:hAnsi="Times New Roman" w:cs="Times New Roman"/>
                <w:b w:val="0"/>
                <w:sz w:val="22"/>
                <w:szCs w:val="22"/>
              </w:rPr>
              <w:t>I</w:t>
            </w:r>
            <w:proofErr w:type="gramEnd"/>
            <w:r w:rsidRPr="00F81F31">
              <w:rPr>
                <w:rFonts w:ascii="Times New Roman" w:hAnsi="Times New Roman" w:cs="Times New Roman"/>
                <w:b w:val="0"/>
                <w:sz w:val="22"/>
                <w:szCs w:val="22"/>
              </w:rPr>
              <w:t>В</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50</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II</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40</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III</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50</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IV</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60</w:t>
            </w:r>
          </w:p>
        </w:tc>
      </w:tr>
      <w:tr w:rsidR="00BF3BA7" w:rsidRPr="00F81F31" w:rsidTr="00933D01">
        <w:trPr>
          <w:trHeight w:val="20"/>
          <w:jc w:val="center"/>
        </w:trPr>
        <w:tc>
          <w:tcPr>
            <w:tcW w:w="568" w:type="dxa"/>
            <w:vMerge/>
          </w:tcPr>
          <w:p w:rsidR="00BF3BA7" w:rsidRPr="00F81F31" w:rsidRDefault="00BF3BA7" w:rsidP="00B30986">
            <w:pPr>
              <w:pStyle w:val="3"/>
              <w:jc w:val="both"/>
              <w:rPr>
                <w:rFonts w:ascii="Times New Roman" w:hAnsi="Times New Roman" w:cs="Times New Roman"/>
                <w:b w:val="0"/>
                <w:sz w:val="22"/>
                <w:szCs w:val="22"/>
              </w:rPr>
            </w:pPr>
          </w:p>
        </w:tc>
        <w:tc>
          <w:tcPr>
            <w:tcW w:w="1843" w:type="dxa"/>
            <w:vMerge/>
          </w:tcPr>
          <w:p w:rsidR="00BF3BA7" w:rsidRPr="00F81F31" w:rsidRDefault="00BF3BA7" w:rsidP="00B30986">
            <w:pPr>
              <w:pStyle w:val="3"/>
              <w:jc w:val="both"/>
              <w:rPr>
                <w:rFonts w:ascii="Times New Roman" w:hAnsi="Times New Roman" w:cs="Times New Roman"/>
                <w:b w:val="0"/>
                <w:sz w:val="22"/>
                <w:szCs w:val="22"/>
              </w:rPr>
            </w:pPr>
          </w:p>
        </w:tc>
        <w:tc>
          <w:tcPr>
            <w:tcW w:w="2551" w:type="dxa"/>
            <w:vMerge/>
          </w:tcPr>
          <w:p w:rsidR="00BF3BA7" w:rsidRPr="00F81F31" w:rsidRDefault="00BF3BA7" w:rsidP="00B30986">
            <w:pPr>
              <w:pStyle w:val="3"/>
              <w:jc w:val="both"/>
              <w:rPr>
                <w:rFonts w:ascii="Times New Roman" w:hAnsi="Times New Roman" w:cs="Times New Roman"/>
                <w:b w:val="0"/>
                <w:sz w:val="22"/>
                <w:szCs w:val="22"/>
              </w:rPr>
            </w:pPr>
          </w:p>
        </w:tc>
        <w:tc>
          <w:tcPr>
            <w:tcW w:w="2242"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категория V***</w:t>
            </w:r>
          </w:p>
        </w:tc>
        <w:tc>
          <w:tcPr>
            <w:tcW w:w="2719" w:type="dxa"/>
          </w:tcPr>
          <w:p w:rsidR="00BF3BA7" w:rsidRPr="00F81F31" w:rsidRDefault="00BF3BA7" w:rsidP="00B30986">
            <w:pPr>
              <w:pStyle w:val="3"/>
              <w:jc w:val="both"/>
              <w:rPr>
                <w:rFonts w:ascii="Times New Roman" w:hAnsi="Times New Roman" w:cs="Times New Roman"/>
                <w:b w:val="0"/>
                <w:sz w:val="22"/>
                <w:szCs w:val="22"/>
              </w:rPr>
            </w:pPr>
            <w:r w:rsidRPr="00F81F31">
              <w:rPr>
                <w:rFonts w:ascii="Times New Roman" w:hAnsi="Times New Roman" w:cs="Times New Roman"/>
                <w:b w:val="0"/>
                <w:sz w:val="22"/>
                <w:szCs w:val="22"/>
              </w:rPr>
              <w:t>70</w:t>
            </w:r>
          </w:p>
        </w:tc>
      </w:tr>
    </w:tbl>
    <w:p w:rsidR="00BF3BA7" w:rsidRPr="005018A8" w:rsidRDefault="00BF3BA7" w:rsidP="00B30986">
      <w:pPr>
        <w:pStyle w:val="3"/>
        <w:jc w:val="both"/>
        <w:rPr>
          <w:rFonts w:ascii="Times New Roman" w:hAnsi="Times New Roman" w:cs="Times New Roman"/>
          <w:b w:val="0"/>
          <w:sz w:val="22"/>
          <w:szCs w:val="22"/>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551"/>
        <w:gridCol w:w="2242"/>
        <w:gridCol w:w="2719"/>
      </w:tblGrid>
      <w:tr w:rsidR="00BF3BA7" w:rsidRPr="005018A8" w:rsidTr="00933D01">
        <w:trPr>
          <w:trHeight w:val="20"/>
          <w:jc w:val="center"/>
        </w:trPr>
        <w:tc>
          <w:tcPr>
            <w:tcW w:w="568"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p>
        </w:tc>
        <w:tc>
          <w:tcPr>
            <w:tcW w:w="4961" w:type="dxa"/>
            <w:gridSpan w:val="2"/>
          </w:tcPr>
          <w:p w:rsidR="00BF3BA7" w:rsidRPr="005018A8" w:rsidRDefault="00BF3BA7" w:rsidP="00B30986">
            <w:pPr>
              <w:pStyle w:val="3"/>
              <w:jc w:val="both"/>
              <w:rPr>
                <w:rFonts w:ascii="Times New Roman" w:hAnsi="Times New Roman" w:cs="Times New Roman"/>
                <w:b w:val="0"/>
                <w:sz w:val="22"/>
                <w:szCs w:val="22"/>
              </w:rPr>
            </w:pPr>
            <w:bookmarkStart w:id="5" w:name="Par381"/>
            <w:bookmarkEnd w:id="5"/>
            <w:r w:rsidRPr="005018A8">
              <w:rPr>
                <w:rFonts w:ascii="Times New Roman" w:hAnsi="Times New Roman" w:cs="Times New Roman"/>
                <w:b w:val="0"/>
                <w:sz w:val="22"/>
                <w:szCs w:val="22"/>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5018A8">
              <w:rPr>
                <w:rFonts w:ascii="Times New Roman" w:hAnsi="Times New Roman" w:cs="Times New Roman"/>
                <w:b w:val="0"/>
                <w:sz w:val="22"/>
                <w:szCs w:val="22"/>
              </w:rPr>
              <w:t>двухполосной</w:t>
            </w:r>
            <w:proofErr w:type="spellEnd"/>
            <w:r w:rsidRPr="005018A8">
              <w:rPr>
                <w:rFonts w:ascii="Times New Roman" w:hAnsi="Times New Roman" w:cs="Times New Roman"/>
                <w:b w:val="0"/>
                <w:sz w:val="22"/>
                <w:szCs w:val="22"/>
              </w:rPr>
              <w:t xml:space="preserve"> осуществляют на протяжении 10 м</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Общая площадь полосы отвода под автомобильную дорогу, </w:t>
            </w:r>
            <w:proofErr w:type="gramStart"/>
            <w:r w:rsidRPr="005018A8">
              <w:rPr>
                <w:rFonts w:ascii="Times New Roman" w:hAnsi="Times New Roman" w:cs="Times New Roman"/>
                <w:b w:val="0"/>
                <w:sz w:val="22"/>
                <w:szCs w:val="22"/>
              </w:rPr>
              <w:t>га</w:t>
            </w:r>
            <w:proofErr w:type="gramEnd"/>
            <w:r w:rsidRPr="005018A8">
              <w:rPr>
                <w:rFonts w:ascii="Times New Roman" w:hAnsi="Times New Roman" w:cs="Times New Roman"/>
                <w:b w:val="0"/>
                <w:sz w:val="22"/>
                <w:szCs w:val="22"/>
              </w:rPr>
              <w:t>/км</w:t>
            </w: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категория </w:t>
            </w:r>
            <w:proofErr w:type="gramStart"/>
            <w:r w:rsidRPr="005018A8">
              <w:rPr>
                <w:rFonts w:ascii="Times New Roman" w:hAnsi="Times New Roman" w:cs="Times New Roman"/>
                <w:b w:val="0"/>
                <w:sz w:val="22"/>
                <w:szCs w:val="22"/>
              </w:rPr>
              <w:t>I</w:t>
            </w:r>
            <w:proofErr w:type="gramEnd"/>
            <w:r w:rsidRPr="005018A8">
              <w:rPr>
                <w:rFonts w:ascii="Times New Roman" w:hAnsi="Times New Roman" w:cs="Times New Roman"/>
                <w:b w:val="0"/>
                <w:sz w:val="22"/>
                <w:szCs w:val="22"/>
              </w:rPr>
              <w:t>А</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8,1</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категория </w:t>
            </w:r>
            <w:proofErr w:type="gramStart"/>
            <w:r w:rsidRPr="005018A8">
              <w:rPr>
                <w:rFonts w:ascii="Times New Roman" w:hAnsi="Times New Roman" w:cs="Times New Roman"/>
                <w:b w:val="0"/>
                <w:sz w:val="22"/>
                <w:szCs w:val="22"/>
              </w:rPr>
              <w:t>I</w:t>
            </w:r>
            <w:proofErr w:type="gramEnd"/>
            <w:r w:rsidRPr="005018A8">
              <w:rPr>
                <w:rFonts w:ascii="Times New Roman" w:hAnsi="Times New Roman" w:cs="Times New Roman"/>
                <w:b w:val="0"/>
                <w:sz w:val="22"/>
                <w:szCs w:val="22"/>
              </w:rPr>
              <w:t>Б</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7,2</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категория </w:t>
            </w:r>
            <w:proofErr w:type="gramStart"/>
            <w:r w:rsidRPr="005018A8">
              <w:rPr>
                <w:rFonts w:ascii="Times New Roman" w:hAnsi="Times New Roman" w:cs="Times New Roman"/>
                <w:b w:val="0"/>
                <w:sz w:val="22"/>
                <w:szCs w:val="22"/>
              </w:rPr>
              <w:t>I</w:t>
            </w:r>
            <w:proofErr w:type="gramEnd"/>
            <w:r w:rsidRPr="005018A8">
              <w:rPr>
                <w:rFonts w:ascii="Times New Roman" w:hAnsi="Times New Roman" w:cs="Times New Roman"/>
                <w:b w:val="0"/>
                <w:sz w:val="22"/>
                <w:szCs w:val="22"/>
              </w:rPr>
              <w:t>В</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6,5</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категория II</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4,9</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категория III</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4,6</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категория IV</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3,5</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категория V</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3,3</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Минимально допустимая обеспеченность подъездами до границы земельных участков</w:t>
            </w:r>
          </w:p>
        </w:tc>
        <w:tc>
          <w:tcPr>
            <w:tcW w:w="496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улицы и дороги местного значения, автомобильная дорога IV категории</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Минимальные радиусы кривых в плане для размещения остановок на автомобильных дорогах категории, </w:t>
            </w:r>
            <w:proofErr w:type="gramStart"/>
            <w:r w:rsidRPr="005018A8">
              <w:rPr>
                <w:rFonts w:ascii="Times New Roman" w:hAnsi="Times New Roman" w:cs="Times New Roman"/>
                <w:b w:val="0"/>
                <w:sz w:val="22"/>
                <w:szCs w:val="22"/>
              </w:rPr>
              <w:t>м</w:t>
            </w:r>
            <w:proofErr w:type="gramEnd"/>
          </w:p>
        </w:tc>
        <w:tc>
          <w:tcPr>
            <w:tcW w:w="496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на дорогах I-II категорий – 1000, на дорогах III категории – 600, на дорогах IV</w:t>
            </w:r>
            <w:r w:rsidRPr="005018A8">
              <w:rPr>
                <w:rFonts w:ascii="Times New Roman" w:hAnsi="Times New Roman" w:cs="Times New Roman"/>
                <w:b w:val="0"/>
                <w:sz w:val="22"/>
                <w:szCs w:val="22"/>
              </w:rPr>
              <w:noBreakHyphen/>
              <w:t>V категорий – 400</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Минимальная длина остановочной площадки, </w:t>
            </w:r>
            <w:proofErr w:type="gramStart"/>
            <w:r w:rsidRPr="005018A8">
              <w:rPr>
                <w:rFonts w:ascii="Times New Roman" w:hAnsi="Times New Roman" w:cs="Times New Roman"/>
                <w:b w:val="0"/>
                <w:sz w:val="22"/>
                <w:szCs w:val="22"/>
              </w:rPr>
              <w:t>м</w:t>
            </w:r>
            <w:proofErr w:type="gramEnd"/>
          </w:p>
        </w:tc>
        <w:tc>
          <w:tcPr>
            <w:tcW w:w="496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10</w:t>
            </w:r>
          </w:p>
        </w:tc>
      </w:tr>
      <w:tr w:rsidR="00BF3BA7" w:rsidRPr="005018A8" w:rsidTr="00933D01">
        <w:trPr>
          <w:trHeight w:val="20"/>
          <w:jc w:val="center"/>
        </w:trPr>
        <w:tc>
          <w:tcPr>
            <w:tcW w:w="568"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Минимально допустимые радиусы кривых в плане для размещения остановок, </w:t>
            </w:r>
            <w:proofErr w:type="gramStart"/>
            <w:r w:rsidRPr="005018A8">
              <w:rPr>
                <w:rFonts w:ascii="Times New Roman" w:hAnsi="Times New Roman" w:cs="Times New Roman"/>
                <w:b w:val="0"/>
                <w:sz w:val="22"/>
                <w:szCs w:val="22"/>
              </w:rPr>
              <w:lastRenderedPageBreak/>
              <w:t>м</w:t>
            </w:r>
            <w:proofErr w:type="gramEnd"/>
          </w:p>
        </w:tc>
        <w:tc>
          <w:tcPr>
            <w:tcW w:w="496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lastRenderedPageBreak/>
              <w:t>на автомобильных дорогах I-II категорий – 1000, на автомобильных дорогах III категории – 600, на автомобильных дорогах IV-V категорий – 400</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Минимальное расстояние между остановочными пунктами, </w:t>
            </w:r>
            <w:proofErr w:type="gramStart"/>
            <w:r w:rsidRPr="005018A8">
              <w:rPr>
                <w:rFonts w:ascii="Times New Roman" w:hAnsi="Times New Roman" w:cs="Times New Roman"/>
                <w:b w:val="0"/>
                <w:sz w:val="22"/>
                <w:szCs w:val="22"/>
              </w:rPr>
              <w:t>км</w:t>
            </w:r>
            <w:proofErr w:type="gramEnd"/>
          </w:p>
        </w:tc>
        <w:tc>
          <w:tcPr>
            <w:tcW w:w="496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для автомобильных дорог I-III категорий – 3</w:t>
            </w:r>
          </w:p>
        </w:tc>
      </w:tr>
    </w:tbl>
    <w:p w:rsidR="00BF3BA7" w:rsidRPr="005018A8" w:rsidRDefault="00BF3BA7" w:rsidP="00B30986">
      <w:pPr>
        <w:pStyle w:val="3"/>
        <w:jc w:val="both"/>
        <w:rPr>
          <w:rFonts w:ascii="Times New Roman" w:hAnsi="Times New Roman" w:cs="Times New Roman"/>
          <w:b w:val="0"/>
          <w:sz w:val="22"/>
          <w:szCs w:val="22"/>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551"/>
        <w:gridCol w:w="2242"/>
        <w:gridCol w:w="2719"/>
      </w:tblGrid>
      <w:tr w:rsidR="00BF3BA7" w:rsidRPr="005018A8" w:rsidTr="00835611">
        <w:trPr>
          <w:trHeight w:val="201"/>
          <w:jc w:val="center"/>
        </w:trPr>
        <w:tc>
          <w:tcPr>
            <w:tcW w:w="568"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7512" w:type="dxa"/>
            <w:gridSpan w:val="3"/>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Общественный пассажирский транспорт</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Норма наполнения подвижного состава общественного пассажирского транспорта на расчетный срок, чел/кв</w:t>
            </w:r>
            <w:proofErr w:type="gramStart"/>
            <w:r w:rsidRPr="005018A8">
              <w:rPr>
                <w:rFonts w:ascii="Times New Roman" w:hAnsi="Times New Roman" w:cs="Times New Roman"/>
                <w:b w:val="0"/>
                <w:sz w:val="22"/>
                <w:szCs w:val="22"/>
              </w:rPr>
              <w:t>.м</w:t>
            </w:r>
            <w:proofErr w:type="gramEnd"/>
            <w:r w:rsidRPr="005018A8">
              <w:rPr>
                <w:rFonts w:ascii="Times New Roman" w:hAnsi="Times New Roman" w:cs="Times New Roman"/>
                <w:b w:val="0"/>
                <w:sz w:val="22"/>
                <w:szCs w:val="22"/>
              </w:rPr>
              <w:t xml:space="preserve"> свободной площади пола пассажирского салона</w:t>
            </w:r>
          </w:p>
        </w:tc>
        <w:tc>
          <w:tcPr>
            <w:tcW w:w="496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4</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Расчетная скорость движения, </w:t>
            </w:r>
            <w:proofErr w:type="gramStart"/>
            <w:r w:rsidRPr="005018A8">
              <w:rPr>
                <w:rFonts w:ascii="Times New Roman" w:hAnsi="Times New Roman" w:cs="Times New Roman"/>
                <w:b w:val="0"/>
                <w:sz w:val="22"/>
                <w:szCs w:val="22"/>
              </w:rPr>
              <w:t>км</w:t>
            </w:r>
            <w:proofErr w:type="gramEnd"/>
            <w:r w:rsidRPr="005018A8">
              <w:rPr>
                <w:rFonts w:ascii="Times New Roman" w:hAnsi="Times New Roman" w:cs="Times New Roman"/>
                <w:b w:val="0"/>
                <w:sz w:val="22"/>
                <w:szCs w:val="22"/>
              </w:rPr>
              <w:t>/ч</w:t>
            </w:r>
          </w:p>
        </w:tc>
        <w:tc>
          <w:tcPr>
            <w:tcW w:w="496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40</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Плотность сети линий наземного общественного пассажирского транспорта, км/кв</w:t>
            </w:r>
            <w:proofErr w:type="gramStart"/>
            <w:r w:rsidRPr="005018A8">
              <w:rPr>
                <w:rFonts w:ascii="Times New Roman" w:hAnsi="Times New Roman" w:cs="Times New Roman"/>
                <w:b w:val="0"/>
                <w:sz w:val="22"/>
                <w:szCs w:val="22"/>
              </w:rPr>
              <w:t>.к</w:t>
            </w:r>
            <w:proofErr w:type="gramEnd"/>
            <w:r w:rsidRPr="005018A8">
              <w:rPr>
                <w:rFonts w:ascii="Times New Roman" w:hAnsi="Times New Roman" w:cs="Times New Roman"/>
                <w:b w:val="0"/>
                <w:sz w:val="22"/>
                <w:szCs w:val="22"/>
              </w:rPr>
              <w:t>м</w:t>
            </w:r>
          </w:p>
        </w:tc>
        <w:tc>
          <w:tcPr>
            <w:tcW w:w="496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1,5 – 2,5</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Максимальное расстояние между остановочными пунктами на линиях общественного пассажирского транспорта, </w:t>
            </w:r>
            <w:proofErr w:type="gramStart"/>
            <w:r w:rsidRPr="005018A8">
              <w:rPr>
                <w:rFonts w:ascii="Times New Roman" w:hAnsi="Times New Roman" w:cs="Times New Roman"/>
                <w:b w:val="0"/>
                <w:sz w:val="22"/>
                <w:szCs w:val="22"/>
              </w:rPr>
              <w:t>м</w:t>
            </w:r>
            <w:proofErr w:type="gramEnd"/>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в пределах населенных пунктов</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400-600</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в зоне индивидуальной застройки</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800</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Ширина крайней полосы для движения автобусов на магистральных улицах и дорогах в больших и крупных городах, </w:t>
            </w:r>
            <w:proofErr w:type="gramStart"/>
            <w:r w:rsidRPr="005018A8">
              <w:rPr>
                <w:rFonts w:ascii="Times New Roman" w:hAnsi="Times New Roman" w:cs="Times New Roman"/>
                <w:b w:val="0"/>
                <w:sz w:val="22"/>
                <w:szCs w:val="22"/>
              </w:rPr>
              <w:t>м</w:t>
            </w:r>
            <w:proofErr w:type="gramEnd"/>
          </w:p>
        </w:tc>
        <w:tc>
          <w:tcPr>
            <w:tcW w:w="496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4</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Размещение остановочных площадок автобусов</w:t>
            </w: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за перекрестками</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не менее 25 м до </w:t>
            </w:r>
            <w:proofErr w:type="spellStart"/>
            <w:proofErr w:type="gramStart"/>
            <w:r w:rsidRPr="005018A8">
              <w:rPr>
                <w:rFonts w:ascii="Times New Roman" w:hAnsi="Times New Roman" w:cs="Times New Roman"/>
                <w:b w:val="0"/>
                <w:sz w:val="22"/>
                <w:szCs w:val="22"/>
              </w:rPr>
              <w:t>стоп-линии</w:t>
            </w:r>
            <w:proofErr w:type="spellEnd"/>
            <w:proofErr w:type="gramEnd"/>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перед перекрестками</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не менее 40 м </w:t>
            </w:r>
            <w:proofErr w:type="spellStart"/>
            <w:r w:rsidRPr="005018A8">
              <w:rPr>
                <w:rFonts w:ascii="Times New Roman" w:hAnsi="Times New Roman" w:cs="Times New Roman"/>
                <w:b w:val="0"/>
                <w:sz w:val="22"/>
                <w:szCs w:val="22"/>
              </w:rPr>
              <w:t>достоп-линии</w:t>
            </w:r>
            <w:proofErr w:type="spellEnd"/>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за наземными пешеходными переходами</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не менее 5 м</w:t>
            </w:r>
          </w:p>
        </w:tc>
      </w:tr>
      <w:tr w:rsidR="00BF3BA7" w:rsidRPr="005018A8" w:rsidTr="00933D01">
        <w:trPr>
          <w:trHeight w:val="20"/>
          <w:jc w:val="center"/>
        </w:trPr>
        <w:tc>
          <w:tcPr>
            <w:tcW w:w="568"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Длина остановочной площадки, </w:t>
            </w:r>
            <w:proofErr w:type="gramStart"/>
            <w:r w:rsidRPr="005018A8">
              <w:rPr>
                <w:rFonts w:ascii="Times New Roman" w:hAnsi="Times New Roman" w:cs="Times New Roman"/>
                <w:b w:val="0"/>
                <w:sz w:val="22"/>
                <w:szCs w:val="22"/>
              </w:rPr>
              <w:t>м</w:t>
            </w:r>
            <w:proofErr w:type="gramEnd"/>
          </w:p>
        </w:tc>
        <w:tc>
          <w:tcPr>
            <w:tcW w:w="496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20 м на один автобус, но не более 60 м</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Длина участков въезда и выезда, </w:t>
            </w:r>
            <w:proofErr w:type="gramStart"/>
            <w:r w:rsidRPr="005018A8">
              <w:rPr>
                <w:rFonts w:ascii="Times New Roman" w:hAnsi="Times New Roman" w:cs="Times New Roman"/>
                <w:b w:val="0"/>
                <w:sz w:val="22"/>
                <w:szCs w:val="22"/>
              </w:rPr>
              <w:t>м</w:t>
            </w:r>
            <w:proofErr w:type="gramEnd"/>
          </w:p>
        </w:tc>
        <w:tc>
          <w:tcPr>
            <w:tcW w:w="496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15</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Ширина остановочной площадки в заездном кармане, </w:t>
            </w:r>
            <w:proofErr w:type="gramStart"/>
            <w:r w:rsidRPr="005018A8">
              <w:rPr>
                <w:rFonts w:ascii="Times New Roman" w:hAnsi="Times New Roman" w:cs="Times New Roman"/>
                <w:b w:val="0"/>
                <w:sz w:val="22"/>
                <w:szCs w:val="22"/>
              </w:rPr>
              <w:t>м</w:t>
            </w:r>
            <w:proofErr w:type="gramEnd"/>
          </w:p>
        </w:tc>
        <w:tc>
          <w:tcPr>
            <w:tcW w:w="4961" w:type="dxa"/>
            <w:gridSpan w:val="2"/>
          </w:tcPr>
          <w:p w:rsidR="00BF3BA7" w:rsidRPr="005018A8" w:rsidRDefault="00BF3BA7" w:rsidP="00B30986">
            <w:pPr>
              <w:pStyle w:val="3"/>
              <w:jc w:val="both"/>
              <w:rPr>
                <w:rFonts w:ascii="Times New Roman" w:hAnsi="Times New Roman" w:cs="Times New Roman"/>
                <w:b w:val="0"/>
                <w:sz w:val="22"/>
                <w:szCs w:val="22"/>
              </w:rPr>
            </w:pPr>
            <w:proofErr w:type="gramStart"/>
            <w:r w:rsidRPr="005018A8">
              <w:rPr>
                <w:rFonts w:ascii="Times New Roman" w:hAnsi="Times New Roman" w:cs="Times New Roman"/>
                <w:b w:val="0"/>
                <w:sz w:val="22"/>
                <w:szCs w:val="22"/>
              </w:rPr>
              <w:t>равна</w:t>
            </w:r>
            <w:proofErr w:type="gramEnd"/>
            <w:r w:rsidRPr="005018A8">
              <w:rPr>
                <w:rFonts w:ascii="Times New Roman" w:hAnsi="Times New Roman" w:cs="Times New Roman"/>
                <w:b w:val="0"/>
                <w:sz w:val="22"/>
                <w:szCs w:val="22"/>
              </w:rPr>
              <w:t xml:space="preserve"> ширине основных полос проезжей части</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Ширина </w:t>
            </w:r>
            <w:proofErr w:type="spellStart"/>
            <w:r w:rsidRPr="005018A8">
              <w:rPr>
                <w:rFonts w:ascii="Times New Roman" w:hAnsi="Times New Roman" w:cs="Times New Roman"/>
                <w:b w:val="0"/>
                <w:sz w:val="22"/>
                <w:szCs w:val="22"/>
              </w:rPr>
              <w:t>отстойно-разворотной</w:t>
            </w:r>
            <w:proofErr w:type="spellEnd"/>
            <w:r w:rsidRPr="005018A8">
              <w:rPr>
                <w:rFonts w:ascii="Times New Roman" w:hAnsi="Times New Roman" w:cs="Times New Roman"/>
                <w:b w:val="0"/>
                <w:sz w:val="22"/>
                <w:szCs w:val="22"/>
              </w:rPr>
              <w:t xml:space="preserve"> площадки, </w:t>
            </w:r>
            <w:proofErr w:type="gramStart"/>
            <w:r w:rsidRPr="005018A8">
              <w:rPr>
                <w:rFonts w:ascii="Times New Roman" w:hAnsi="Times New Roman" w:cs="Times New Roman"/>
                <w:b w:val="0"/>
                <w:sz w:val="22"/>
                <w:szCs w:val="22"/>
              </w:rPr>
              <w:t>м</w:t>
            </w:r>
            <w:proofErr w:type="gramEnd"/>
          </w:p>
        </w:tc>
        <w:tc>
          <w:tcPr>
            <w:tcW w:w="496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не менее 30</w:t>
            </w:r>
          </w:p>
        </w:tc>
      </w:tr>
    </w:tbl>
    <w:p w:rsidR="00BF3BA7" w:rsidRPr="005018A8" w:rsidRDefault="00BF3BA7" w:rsidP="00B30986">
      <w:pPr>
        <w:pStyle w:val="3"/>
        <w:jc w:val="both"/>
        <w:rPr>
          <w:rFonts w:ascii="Times New Roman" w:hAnsi="Times New Roman" w:cs="Times New Roman"/>
          <w:b w:val="0"/>
          <w:sz w:val="22"/>
          <w:szCs w:val="22"/>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551"/>
        <w:gridCol w:w="2242"/>
        <w:gridCol w:w="2719"/>
      </w:tblGrid>
      <w:tr w:rsidR="00BF3BA7" w:rsidRPr="005018A8" w:rsidTr="00933D01">
        <w:trPr>
          <w:trHeight w:val="20"/>
          <w:jc w:val="center"/>
        </w:trPr>
        <w:tc>
          <w:tcPr>
            <w:tcW w:w="568"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Расстояние от </w:t>
            </w:r>
            <w:proofErr w:type="spellStart"/>
            <w:r w:rsidRPr="005018A8">
              <w:rPr>
                <w:rFonts w:ascii="Times New Roman" w:hAnsi="Times New Roman" w:cs="Times New Roman"/>
                <w:b w:val="0"/>
                <w:sz w:val="22"/>
                <w:szCs w:val="22"/>
              </w:rPr>
              <w:t>отстойно-разворотной</w:t>
            </w:r>
            <w:proofErr w:type="spellEnd"/>
            <w:r w:rsidRPr="005018A8">
              <w:rPr>
                <w:rFonts w:ascii="Times New Roman" w:hAnsi="Times New Roman" w:cs="Times New Roman"/>
                <w:b w:val="0"/>
                <w:sz w:val="22"/>
                <w:szCs w:val="22"/>
              </w:rPr>
              <w:t xml:space="preserve"> площадки </w:t>
            </w:r>
            <w:r w:rsidRPr="005018A8">
              <w:rPr>
                <w:rFonts w:ascii="Times New Roman" w:hAnsi="Times New Roman" w:cs="Times New Roman"/>
                <w:b w:val="0"/>
                <w:sz w:val="22"/>
                <w:szCs w:val="22"/>
              </w:rPr>
              <w:lastRenderedPageBreak/>
              <w:t xml:space="preserve">до жилой застройки, </w:t>
            </w:r>
            <w:proofErr w:type="gramStart"/>
            <w:r w:rsidRPr="005018A8">
              <w:rPr>
                <w:rFonts w:ascii="Times New Roman" w:hAnsi="Times New Roman" w:cs="Times New Roman"/>
                <w:b w:val="0"/>
                <w:sz w:val="22"/>
                <w:szCs w:val="22"/>
              </w:rPr>
              <w:t>м</w:t>
            </w:r>
            <w:proofErr w:type="gramEnd"/>
          </w:p>
        </w:tc>
        <w:tc>
          <w:tcPr>
            <w:tcW w:w="496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lastRenderedPageBreak/>
              <w:t>не менее 50</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Площадь земельных участков для размещения автобусных парков (гаражей) в зависимости от вместимости сооружений, </w:t>
            </w:r>
            <w:proofErr w:type="gramStart"/>
            <w:r w:rsidRPr="005018A8">
              <w:rPr>
                <w:rFonts w:ascii="Times New Roman" w:hAnsi="Times New Roman" w:cs="Times New Roman"/>
                <w:b w:val="0"/>
                <w:sz w:val="22"/>
                <w:szCs w:val="22"/>
              </w:rPr>
              <w:t>га</w:t>
            </w:r>
            <w:proofErr w:type="gramEnd"/>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100 машин</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2,3</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200 машин</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3,5</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300 машин</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4,5</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500 машин</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6,5</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4961"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не нормируется</w:t>
            </w:r>
          </w:p>
        </w:tc>
      </w:tr>
      <w:tr w:rsidR="00BF3BA7" w:rsidRPr="005018A8" w:rsidTr="00CB1490">
        <w:trPr>
          <w:trHeight w:val="20"/>
          <w:jc w:val="center"/>
        </w:trPr>
        <w:tc>
          <w:tcPr>
            <w:tcW w:w="9923" w:type="dxa"/>
            <w:gridSpan w:val="5"/>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5018A8">
              <w:rPr>
                <w:rFonts w:ascii="Times New Roman" w:hAnsi="Times New Roman" w:cs="Times New Roman"/>
                <w:b w:val="0"/>
                <w:sz w:val="22"/>
                <w:szCs w:val="22"/>
              </w:rPr>
              <w:t>пешеходн</w:t>
            </w:r>
            <w:proofErr w:type="gramStart"/>
            <w:r w:rsidRPr="005018A8">
              <w:rPr>
                <w:rFonts w:ascii="Times New Roman" w:hAnsi="Times New Roman" w:cs="Times New Roman"/>
                <w:b w:val="0"/>
                <w:sz w:val="22"/>
                <w:szCs w:val="22"/>
              </w:rPr>
              <w:t>о</w:t>
            </w:r>
            <w:proofErr w:type="spellEnd"/>
            <w:r w:rsidRPr="005018A8">
              <w:rPr>
                <w:rFonts w:ascii="Times New Roman" w:hAnsi="Times New Roman" w:cs="Times New Roman"/>
                <w:b w:val="0"/>
                <w:sz w:val="22"/>
                <w:szCs w:val="22"/>
              </w:rPr>
              <w:t>-</w:t>
            </w:r>
            <w:proofErr w:type="gramEnd"/>
            <w:r w:rsidR="00606C67">
              <w:rPr>
                <w:rFonts w:ascii="Times New Roman" w:hAnsi="Times New Roman" w:cs="Times New Roman"/>
                <w:b w:val="0"/>
                <w:sz w:val="22"/>
                <w:szCs w:val="22"/>
              </w:rPr>
              <w:t xml:space="preserve"> </w:t>
            </w:r>
            <w:r w:rsidRPr="005018A8">
              <w:rPr>
                <w:rFonts w:ascii="Times New Roman" w:hAnsi="Times New Roman" w:cs="Times New Roman"/>
                <w:b w:val="0"/>
                <w:sz w:val="22"/>
                <w:szCs w:val="22"/>
              </w:rPr>
              <w:t>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В историческом ядре общегородского центра в случае </w:t>
            </w:r>
            <w:proofErr w:type="gramStart"/>
            <w:r w:rsidRPr="005018A8">
              <w:rPr>
                <w:rFonts w:ascii="Times New Roman" w:hAnsi="Times New Roman" w:cs="Times New Roman"/>
                <w:b w:val="0"/>
                <w:sz w:val="22"/>
                <w:szCs w:val="22"/>
              </w:rPr>
              <w:t>невозможности обеспечения нормативной пешеходной доступности остановок общественного пассажирского транспорта</w:t>
            </w:r>
            <w:proofErr w:type="gramEnd"/>
            <w:r w:rsidRPr="005018A8">
              <w:rPr>
                <w:rFonts w:ascii="Times New Roman" w:hAnsi="Times New Roman" w:cs="Times New Roman"/>
                <w:b w:val="0"/>
                <w:sz w:val="22"/>
                <w:szCs w:val="22"/>
              </w:rPr>
              <w:t xml:space="preserve"> допускается устройство местной системы специализированных видов транспорта.</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Остановочные пункты общественного пассажирского транспорта следует размещать с обеспечением следующих требований:</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 на магистральных улицах, дорогах общегородского значения – с устройством переходно-скоростных полос;</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2) на других магистральных улицах – в габаритах проезжей части;</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Посадочные площадки следует предусматривать вне проезжей части.</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Длину посадочной площадки на остановках маршрутных автобусов следует принимать не менее длины остановочной площадки.</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Ширину посадочной площадки следует принимать не менее 3 м; для установки павильона ожидания следует предусматривать уширение до 5 м.</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Павильон может быть закрытого типа или открытого (в виде навеса).</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Ближайшая грань павильона должна быть расположена не ближе 3 м от кромки остановочной площадки.</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Наименьший радиус поворота для автобуса на разворотном кольце</w:t>
            </w:r>
          </w:p>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должен составлять в плане 12 м.</w:t>
            </w:r>
          </w:p>
          <w:p w:rsidR="00BF3BA7"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На конечных станциях общественного пассажирского </w:t>
            </w:r>
            <w:proofErr w:type="gramStart"/>
            <w:r w:rsidRPr="005018A8">
              <w:rPr>
                <w:rFonts w:ascii="Times New Roman" w:hAnsi="Times New Roman" w:cs="Times New Roman"/>
                <w:b w:val="0"/>
                <w:sz w:val="22"/>
                <w:szCs w:val="22"/>
              </w:rPr>
              <w:t>транспорта</w:t>
            </w:r>
            <w:proofErr w:type="gramEnd"/>
            <w:r w:rsidRPr="005018A8">
              <w:rPr>
                <w:rFonts w:ascii="Times New Roman" w:hAnsi="Times New Roman" w:cs="Times New Roman"/>
                <w:b w:val="0"/>
                <w:sz w:val="22"/>
                <w:szCs w:val="22"/>
              </w:rPr>
              <w:t xml:space="preserve"> на городских маршрутах должно предусматриваться устройство помещений для водителей и обслуживающего персонала.</w:t>
            </w:r>
          </w:p>
          <w:p w:rsidR="005018A8" w:rsidRPr="005018A8" w:rsidRDefault="005018A8" w:rsidP="00B30986">
            <w:pPr>
              <w:jc w:val="both"/>
              <w:rPr>
                <w:lang w:eastAsia="ru-RU"/>
              </w:rPr>
            </w:pPr>
          </w:p>
        </w:tc>
      </w:tr>
      <w:tr w:rsidR="00BF3BA7" w:rsidRPr="005018A8" w:rsidTr="00933D01">
        <w:trPr>
          <w:trHeight w:val="20"/>
          <w:jc w:val="center"/>
        </w:trPr>
        <w:tc>
          <w:tcPr>
            <w:tcW w:w="568"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1.2.2</w:t>
            </w:r>
          </w:p>
        </w:tc>
        <w:tc>
          <w:tcPr>
            <w:tcW w:w="1843"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Автостанции</w:t>
            </w:r>
          </w:p>
        </w:tc>
        <w:tc>
          <w:tcPr>
            <w:tcW w:w="2551"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Вместимость автостанции, пассажир</w:t>
            </w: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при расчетном суточном </w:t>
            </w:r>
            <w:r w:rsidRPr="005018A8">
              <w:rPr>
                <w:rFonts w:ascii="Times New Roman" w:hAnsi="Times New Roman" w:cs="Times New Roman"/>
                <w:b w:val="0"/>
                <w:sz w:val="22"/>
                <w:szCs w:val="22"/>
              </w:rPr>
              <w:lastRenderedPageBreak/>
              <w:t>отправлении от 100 до 200</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lastRenderedPageBreak/>
              <w:t>10</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при расчетном суточном отправлении от 200 до 400</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25</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при расчетном суточном отправлении от 400 до 600</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50</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при расчетном суточном отправлении от 600 до 1000</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75</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Количество постов (посадки/высадки)</w:t>
            </w: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при расчетном суточном отправлении от 100 до 200</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2 (1/1)</w:t>
            </w:r>
          </w:p>
        </w:tc>
      </w:tr>
      <w:tr w:rsidR="00BF3BA7" w:rsidRPr="005018A8" w:rsidTr="00933D01">
        <w:trPr>
          <w:trHeight w:val="20"/>
          <w:jc w:val="center"/>
        </w:trPr>
        <w:tc>
          <w:tcPr>
            <w:tcW w:w="568"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2551"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при расчетном суточном отправлении от 200 до 400</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3 (2/1)</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при расчетном суточном отправлении от 400 до 600</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3 (2/1)</w:t>
            </w:r>
          </w:p>
        </w:tc>
      </w:tr>
      <w:tr w:rsidR="00BF3BA7" w:rsidRPr="005018A8" w:rsidTr="00933D01">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551" w:type="dxa"/>
            <w:vMerge/>
          </w:tcPr>
          <w:p w:rsidR="00BF3BA7" w:rsidRPr="005018A8" w:rsidRDefault="00BF3BA7" w:rsidP="00B30986">
            <w:pPr>
              <w:pStyle w:val="3"/>
              <w:jc w:val="both"/>
              <w:rPr>
                <w:rFonts w:ascii="Times New Roman" w:hAnsi="Times New Roman" w:cs="Times New Roman"/>
                <w:b w:val="0"/>
                <w:sz w:val="22"/>
                <w:szCs w:val="22"/>
              </w:rPr>
            </w:pPr>
          </w:p>
        </w:tc>
        <w:tc>
          <w:tcPr>
            <w:tcW w:w="2242"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при расчетном суточном отправлении от 600 до 1000</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5 (3/2)</w:t>
            </w:r>
          </w:p>
        </w:tc>
      </w:tr>
    </w:tbl>
    <w:p w:rsidR="00BF3BA7" w:rsidRPr="005018A8" w:rsidRDefault="00BF3BA7" w:rsidP="00B30986">
      <w:pPr>
        <w:pStyle w:val="3"/>
        <w:jc w:val="both"/>
        <w:rPr>
          <w:rFonts w:ascii="Times New Roman" w:hAnsi="Times New Roman" w:cs="Times New Roman"/>
          <w:b w:val="0"/>
          <w:sz w:val="22"/>
          <w:szCs w:val="22"/>
        </w:rPr>
      </w:pPr>
    </w:p>
    <w:p w:rsidR="00BF3BA7" w:rsidRPr="005018A8" w:rsidRDefault="00BF3BA7" w:rsidP="00B30986">
      <w:pPr>
        <w:pStyle w:val="3"/>
        <w:jc w:val="both"/>
        <w:rPr>
          <w:rFonts w:ascii="Times New Roman" w:hAnsi="Times New Roman" w:cs="Times New Roman"/>
          <w:b w:val="0"/>
          <w:sz w:val="22"/>
          <w:szCs w:val="22"/>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5018A8" w:rsidTr="00CB1490">
        <w:trPr>
          <w:trHeight w:val="20"/>
          <w:jc w:val="center"/>
        </w:trPr>
        <w:tc>
          <w:tcPr>
            <w:tcW w:w="568"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1843" w:type="dxa"/>
            <w:vMerge w:val="restart"/>
          </w:tcPr>
          <w:p w:rsidR="00BF3BA7" w:rsidRPr="005018A8" w:rsidRDefault="00BF3BA7" w:rsidP="00B30986">
            <w:pPr>
              <w:pStyle w:val="3"/>
              <w:jc w:val="both"/>
              <w:rPr>
                <w:rFonts w:ascii="Times New Roman" w:hAnsi="Times New Roman" w:cs="Times New Roman"/>
                <w:b w:val="0"/>
                <w:sz w:val="22"/>
                <w:szCs w:val="22"/>
              </w:rPr>
            </w:pPr>
          </w:p>
        </w:tc>
        <w:tc>
          <w:tcPr>
            <w:tcW w:w="230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Размер земельного участка на один пост посадки-высадки пассажиров (без учета привокзальной площади), </w:t>
            </w:r>
            <w:proofErr w:type="gramStart"/>
            <w:r w:rsidRPr="005018A8">
              <w:rPr>
                <w:rFonts w:ascii="Times New Roman" w:hAnsi="Times New Roman" w:cs="Times New Roman"/>
                <w:b w:val="0"/>
                <w:sz w:val="22"/>
                <w:szCs w:val="22"/>
              </w:rPr>
              <w:t>га</w:t>
            </w:r>
            <w:proofErr w:type="gramEnd"/>
          </w:p>
        </w:tc>
        <w:tc>
          <w:tcPr>
            <w:tcW w:w="5203"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0,13</w:t>
            </w:r>
          </w:p>
        </w:tc>
      </w:tr>
      <w:tr w:rsidR="00BF3BA7" w:rsidRPr="005018A8" w:rsidTr="00CB1490">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30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5203"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не нормируется</w:t>
            </w:r>
          </w:p>
        </w:tc>
      </w:tr>
      <w:tr w:rsidR="00BF3BA7" w:rsidRPr="005018A8" w:rsidTr="00CB1490">
        <w:trPr>
          <w:trHeight w:val="20"/>
          <w:jc w:val="center"/>
        </w:trPr>
        <w:tc>
          <w:tcPr>
            <w:tcW w:w="568" w:type="dxa"/>
            <w:vMerge w:val="restart"/>
          </w:tcPr>
          <w:p w:rsidR="00BF3BA7" w:rsidRPr="005018A8" w:rsidRDefault="00BF3BA7" w:rsidP="00B30986">
            <w:pPr>
              <w:pStyle w:val="3"/>
              <w:jc w:val="both"/>
              <w:rPr>
                <w:rFonts w:ascii="Times New Roman" w:hAnsi="Times New Roman" w:cs="Times New Roman"/>
                <w:b w:val="0"/>
                <w:sz w:val="22"/>
                <w:szCs w:val="22"/>
                <w:lang w:val="en-US"/>
              </w:rPr>
            </w:pPr>
            <w:r w:rsidRPr="005018A8">
              <w:rPr>
                <w:rFonts w:ascii="Times New Roman" w:hAnsi="Times New Roman" w:cs="Times New Roman"/>
                <w:b w:val="0"/>
                <w:sz w:val="22"/>
                <w:szCs w:val="22"/>
              </w:rPr>
              <w:t>1.2.3</w:t>
            </w:r>
          </w:p>
        </w:tc>
        <w:tc>
          <w:tcPr>
            <w:tcW w:w="1843" w:type="dxa"/>
            <w:vMerge w:val="restart"/>
          </w:tcPr>
          <w:p w:rsidR="00BF3BA7" w:rsidRPr="005018A8" w:rsidRDefault="00BF3BA7" w:rsidP="00B30986">
            <w:pPr>
              <w:pStyle w:val="3"/>
              <w:jc w:val="both"/>
              <w:rPr>
                <w:rFonts w:ascii="Times New Roman" w:hAnsi="Times New Roman" w:cs="Times New Roman"/>
                <w:b w:val="0"/>
                <w:sz w:val="22"/>
                <w:szCs w:val="22"/>
                <w:lang w:val="en-US"/>
              </w:rPr>
            </w:pPr>
            <w:r w:rsidRPr="005018A8">
              <w:rPr>
                <w:rFonts w:ascii="Times New Roman" w:hAnsi="Times New Roman" w:cs="Times New Roman"/>
                <w:b w:val="0"/>
                <w:sz w:val="22"/>
                <w:szCs w:val="22"/>
              </w:rPr>
              <w:t>Автозаправочные станции</w:t>
            </w:r>
          </w:p>
        </w:tc>
        <w:tc>
          <w:tcPr>
            <w:tcW w:w="230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Уровень обеспеченности, колонка</w:t>
            </w:r>
          </w:p>
        </w:tc>
        <w:tc>
          <w:tcPr>
            <w:tcW w:w="5203"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 на 1200 автомобилей</w:t>
            </w:r>
          </w:p>
        </w:tc>
      </w:tr>
      <w:tr w:rsidR="00BF3BA7" w:rsidRPr="005018A8" w:rsidTr="00CB1490">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5018A8" w:rsidRDefault="00BF3BA7" w:rsidP="00B30986">
            <w:pPr>
              <w:pStyle w:val="3"/>
              <w:jc w:val="both"/>
              <w:rPr>
                <w:rFonts w:ascii="Times New Roman" w:hAnsi="Times New Roman" w:cs="Times New Roman"/>
                <w:b w:val="0"/>
                <w:sz w:val="22"/>
                <w:szCs w:val="22"/>
                <w:lang w:val="en-US"/>
              </w:rPr>
            </w:pPr>
            <w:r w:rsidRPr="005018A8">
              <w:rPr>
                <w:rFonts w:ascii="Times New Roman" w:hAnsi="Times New Roman" w:cs="Times New Roman"/>
                <w:b w:val="0"/>
                <w:sz w:val="22"/>
                <w:szCs w:val="22"/>
              </w:rPr>
              <w:t xml:space="preserve">Размер земельного участка, </w:t>
            </w:r>
            <w:proofErr w:type="gramStart"/>
            <w:r w:rsidRPr="005018A8">
              <w:rPr>
                <w:rFonts w:ascii="Times New Roman" w:hAnsi="Times New Roman" w:cs="Times New Roman"/>
                <w:b w:val="0"/>
                <w:sz w:val="22"/>
                <w:szCs w:val="22"/>
              </w:rPr>
              <w:t>га</w:t>
            </w:r>
            <w:proofErr w:type="gramEnd"/>
          </w:p>
        </w:tc>
        <w:tc>
          <w:tcPr>
            <w:tcW w:w="248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на 2 колонки</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0,1</w:t>
            </w:r>
          </w:p>
        </w:tc>
      </w:tr>
      <w:tr w:rsidR="00BF3BA7" w:rsidRPr="005018A8" w:rsidTr="00CB1490">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309" w:type="dxa"/>
            <w:vMerge/>
          </w:tcPr>
          <w:p w:rsidR="00BF3BA7" w:rsidRPr="005018A8" w:rsidRDefault="00BF3BA7" w:rsidP="00B30986">
            <w:pPr>
              <w:pStyle w:val="3"/>
              <w:jc w:val="both"/>
              <w:rPr>
                <w:rFonts w:ascii="Times New Roman" w:hAnsi="Times New Roman" w:cs="Times New Roman"/>
                <w:b w:val="0"/>
                <w:sz w:val="22"/>
                <w:szCs w:val="22"/>
              </w:rPr>
            </w:pPr>
          </w:p>
        </w:tc>
        <w:tc>
          <w:tcPr>
            <w:tcW w:w="248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на 5 колонок</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0,2</w:t>
            </w:r>
          </w:p>
        </w:tc>
      </w:tr>
      <w:tr w:rsidR="00BF3BA7" w:rsidRPr="005018A8" w:rsidTr="00CB1490">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309" w:type="dxa"/>
            <w:vMerge/>
          </w:tcPr>
          <w:p w:rsidR="00BF3BA7" w:rsidRPr="005018A8" w:rsidRDefault="00BF3BA7" w:rsidP="00B30986">
            <w:pPr>
              <w:pStyle w:val="3"/>
              <w:jc w:val="both"/>
              <w:rPr>
                <w:rFonts w:ascii="Times New Roman" w:hAnsi="Times New Roman" w:cs="Times New Roman"/>
                <w:b w:val="0"/>
                <w:sz w:val="22"/>
                <w:szCs w:val="22"/>
              </w:rPr>
            </w:pPr>
          </w:p>
        </w:tc>
        <w:tc>
          <w:tcPr>
            <w:tcW w:w="248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на 7 колонок</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0,3</w:t>
            </w:r>
          </w:p>
        </w:tc>
      </w:tr>
      <w:tr w:rsidR="00BF3BA7" w:rsidRPr="005018A8" w:rsidTr="00CB1490">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309" w:type="dxa"/>
            <w:vMerge/>
          </w:tcPr>
          <w:p w:rsidR="00BF3BA7" w:rsidRPr="005018A8" w:rsidRDefault="00BF3BA7" w:rsidP="00B30986">
            <w:pPr>
              <w:pStyle w:val="3"/>
              <w:jc w:val="both"/>
              <w:rPr>
                <w:rFonts w:ascii="Times New Roman" w:hAnsi="Times New Roman" w:cs="Times New Roman"/>
                <w:b w:val="0"/>
                <w:sz w:val="22"/>
                <w:szCs w:val="22"/>
              </w:rPr>
            </w:pPr>
          </w:p>
        </w:tc>
        <w:tc>
          <w:tcPr>
            <w:tcW w:w="248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на 9 колонок</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0,35</w:t>
            </w:r>
          </w:p>
        </w:tc>
      </w:tr>
      <w:tr w:rsidR="00BF3BA7" w:rsidRPr="005018A8" w:rsidTr="00CB1490">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309" w:type="dxa"/>
            <w:vMerge/>
          </w:tcPr>
          <w:p w:rsidR="00BF3BA7" w:rsidRPr="005018A8" w:rsidRDefault="00BF3BA7" w:rsidP="00B30986">
            <w:pPr>
              <w:pStyle w:val="3"/>
              <w:jc w:val="both"/>
              <w:rPr>
                <w:rFonts w:ascii="Times New Roman" w:hAnsi="Times New Roman" w:cs="Times New Roman"/>
                <w:b w:val="0"/>
                <w:sz w:val="22"/>
                <w:szCs w:val="22"/>
              </w:rPr>
            </w:pPr>
          </w:p>
        </w:tc>
        <w:tc>
          <w:tcPr>
            <w:tcW w:w="248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на 11 колонок</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0,4</w:t>
            </w:r>
          </w:p>
        </w:tc>
      </w:tr>
      <w:tr w:rsidR="00BF3BA7" w:rsidRPr="005018A8" w:rsidTr="00CB1490">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30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5203"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не нормируется</w:t>
            </w:r>
          </w:p>
        </w:tc>
      </w:tr>
      <w:tr w:rsidR="00BF3BA7" w:rsidRPr="005018A8" w:rsidTr="00CB1490">
        <w:trPr>
          <w:trHeight w:val="20"/>
          <w:jc w:val="center"/>
        </w:trPr>
        <w:tc>
          <w:tcPr>
            <w:tcW w:w="568"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lastRenderedPageBreak/>
              <w:t>1.2.4</w:t>
            </w:r>
          </w:p>
        </w:tc>
        <w:tc>
          <w:tcPr>
            <w:tcW w:w="1843" w:type="dxa"/>
            <w:vMerge w:val="restart"/>
          </w:tcPr>
          <w:p w:rsidR="00BF3BA7" w:rsidRPr="005018A8" w:rsidRDefault="00BF3BA7" w:rsidP="00B30986">
            <w:pPr>
              <w:pStyle w:val="3"/>
              <w:jc w:val="both"/>
              <w:rPr>
                <w:rFonts w:ascii="Times New Roman" w:hAnsi="Times New Roman" w:cs="Times New Roman"/>
                <w:b w:val="0"/>
                <w:sz w:val="22"/>
                <w:szCs w:val="22"/>
              </w:rPr>
            </w:pPr>
            <w:proofErr w:type="spellStart"/>
            <w:r w:rsidRPr="005018A8">
              <w:rPr>
                <w:rFonts w:ascii="Times New Roman" w:hAnsi="Times New Roman" w:cs="Times New Roman"/>
                <w:b w:val="0"/>
                <w:sz w:val="22"/>
                <w:szCs w:val="22"/>
              </w:rPr>
              <w:t>Автогазозаправо-чные</w:t>
            </w:r>
            <w:proofErr w:type="spellEnd"/>
            <w:r w:rsidRPr="005018A8">
              <w:rPr>
                <w:rFonts w:ascii="Times New Roman" w:hAnsi="Times New Roman" w:cs="Times New Roman"/>
                <w:b w:val="0"/>
                <w:sz w:val="22"/>
                <w:szCs w:val="22"/>
              </w:rPr>
              <w:t xml:space="preserve"> станции</w:t>
            </w:r>
          </w:p>
        </w:tc>
        <w:tc>
          <w:tcPr>
            <w:tcW w:w="230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Доля от общего количества автозаправочных станций, %</w:t>
            </w:r>
          </w:p>
        </w:tc>
        <w:tc>
          <w:tcPr>
            <w:tcW w:w="5203"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не менее 15</w:t>
            </w:r>
          </w:p>
        </w:tc>
      </w:tr>
      <w:tr w:rsidR="00BF3BA7" w:rsidRPr="005018A8" w:rsidTr="00CB1490">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309"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Размер земельного участка, </w:t>
            </w:r>
            <w:proofErr w:type="gramStart"/>
            <w:r w:rsidRPr="005018A8">
              <w:rPr>
                <w:rFonts w:ascii="Times New Roman" w:hAnsi="Times New Roman" w:cs="Times New Roman"/>
                <w:b w:val="0"/>
                <w:sz w:val="22"/>
                <w:szCs w:val="22"/>
              </w:rPr>
              <w:t>га</w:t>
            </w:r>
            <w:proofErr w:type="gramEnd"/>
          </w:p>
        </w:tc>
        <w:tc>
          <w:tcPr>
            <w:tcW w:w="248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на 2 колонки</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0,1</w:t>
            </w:r>
          </w:p>
        </w:tc>
      </w:tr>
      <w:tr w:rsidR="00BF3BA7" w:rsidRPr="005018A8" w:rsidTr="00CB1490">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309" w:type="dxa"/>
            <w:vMerge/>
          </w:tcPr>
          <w:p w:rsidR="00BF3BA7" w:rsidRPr="005018A8" w:rsidRDefault="00BF3BA7" w:rsidP="00B30986">
            <w:pPr>
              <w:pStyle w:val="3"/>
              <w:jc w:val="both"/>
              <w:rPr>
                <w:rFonts w:ascii="Times New Roman" w:hAnsi="Times New Roman" w:cs="Times New Roman"/>
                <w:b w:val="0"/>
                <w:sz w:val="22"/>
                <w:szCs w:val="22"/>
              </w:rPr>
            </w:pPr>
          </w:p>
        </w:tc>
        <w:tc>
          <w:tcPr>
            <w:tcW w:w="248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на 5 колонок</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0,2</w:t>
            </w:r>
          </w:p>
        </w:tc>
      </w:tr>
      <w:tr w:rsidR="00BF3BA7" w:rsidRPr="005018A8" w:rsidTr="00CB1490">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309" w:type="dxa"/>
            <w:vMerge/>
          </w:tcPr>
          <w:p w:rsidR="00BF3BA7" w:rsidRPr="005018A8" w:rsidRDefault="00BF3BA7" w:rsidP="00B30986">
            <w:pPr>
              <w:pStyle w:val="3"/>
              <w:jc w:val="both"/>
              <w:rPr>
                <w:rFonts w:ascii="Times New Roman" w:hAnsi="Times New Roman" w:cs="Times New Roman"/>
                <w:b w:val="0"/>
                <w:sz w:val="22"/>
                <w:szCs w:val="22"/>
              </w:rPr>
            </w:pPr>
          </w:p>
        </w:tc>
        <w:tc>
          <w:tcPr>
            <w:tcW w:w="248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на 7 колонок</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0,3</w:t>
            </w:r>
          </w:p>
        </w:tc>
      </w:tr>
      <w:tr w:rsidR="00BF3BA7" w:rsidRPr="005018A8" w:rsidTr="00CB1490">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309" w:type="dxa"/>
            <w:vMerge/>
          </w:tcPr>
          <w:p w:rsidR="00BF3BA7" w:rsidRPr="005018A8" w:rsidRDefault="00BF3BA7" w:rsidP="00B30986">
            <w:pPr>
              <w:pStyle w:val="3"/>
              <w:jc w:val="both"/>
              <w:rPr>
                <w:rFonts w:ascii="Times New Roman" w:hAnsi="Times New Roman" w:cs="Times New Roman"/>
                <w:b w:val="0"/>
                <w:sz w:val="22"/>
                <w:szCs w:val="22"/>
              </w:rPr>
            </w:pPr>
          </w:p>
        </w:tc>
        <w:tc>
          <w:tcPr>
            <w:tcW w:w="248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на 9 колонок</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0,35</w:t>
            </w:r>
          </w:p>
        </w:tc>
      </w:tr>
      <w:tr w:rsidR="00BF3BA7" w:rsidRPr="005018A8" w:rsidTr="00CB1490">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309" w:type="dxa"/>
            <w:vMerge/>
          </w:tcPr>
          <w:p w:rsidR="00BF3BA7" w:rsidRPr="005018A8" w:rsidRDefault="00BF3BA7" w:rsidP="00B30986">
            <w:pPr>
              <w:pStyle w:val="3"/>
              <w:jc w:val="both"/>
              <w:rPr>
                <w:rFonts w:ascii="Times New Roman" w:hAnsi="Times New Roman" w:cs="Times New Roman"/>
                <w:b w:val="0"/>
                <w:sz w:val="22"/>
                <w:szCs w:val="22"/>
              </w:rPr>
            </w:pPr>
          </w:p>
        </w:tc>
        <w:tc>
          <w:tcPr>
            <w:tcW w:w="248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на 11 колонок</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0,4</w:t>
            </w:r>
          </w:p>
        </w:tc>
      </w:tr>
      <w:tr w:rsidR="00BF3BA7" w:rsidRPr="005018A8" w:rsidTr="00CB1490">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30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5203"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не нормируется</w:t>
            </w:r>
          </w:p>
        </w:tc>
      </w:tr>
      <w:tr w:rsidR="00BF3BA7" w:rsidRPr="005018A8" w:rsidTr="00591F46">
        <w:trPr>
          <w:trHeight w:val="828"/>
          <w:jc w:val="center"/>
        </w:trPr>
        <w:tc>
          <w:tcPr>
            <w:tcW w:w="568"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1.2.5</w:t>
            </w:r>
          </w:p>
        </w:tc>
        <w:tc>
          <w:tcPr>
            <w:tcW w:w="1843" w:type="dxa"/>
            <w:vMerge w:val="restart"/>
          </w:tcPr>
          <w:p w:rsidR="00BF3BA7" w:rsidRPr="005018A8" w:rsidRDefault="00BF3BA7" w:rsidP="00B30986">
            <w:pPr>
              <w:pStyle w:val="3"/>
              <w:jc w:val="both"/>
              <w:rPr>
                <w:rFonts w:ascii="Times New Roman" w:hAnsi="Times New Roman" w:cs="Times New Roman"/>
                <w:b w:val="0"/>
                <w:sz w:val="22"/>
                <w:szCs w:val="22"/>
              </w:rPr>
            </w:pPr>
            <w:proofErr w:type="spellStart"/>
            <w:r w:rsidRPr="005018A8">
              <w:rPr>
                <w:rFonts w:ascii="Times New Roman" w:hAnsi="Times New Roman" w:cs="Times New Roman"/>
                <w:b w:val="0"/>
                <w:sz w:val="22"/>
                <w:szCs w:val="22"/>
              </w:rPr>
              <w:t>Автокемпинги</w:t>
            </w:r>
            <w:proofErr w:type="spellEnd"/>
            <w:r w:rsidRPr="005018A8">
              <w:rPr>
                <w:rFonts w:ascii="Times New Roman" w:hAnsi="Times New Roman" w:cs="Times New Roman"/>
                <w:b w:val="0"/>
                <w:sz w:val="22"/>
                <w:szCs w:val="22"/>
              </w:rPr>
              <w:t>, мотели</w:t>
            </w:r>
          </w:p>
        </w:tc>
        <w:tc>
          <w:tcPr>
            <w:tcW w:w="2309" w:type="dxa"/>
            <w:vMerge w:val="restart"/>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Максимальное расстояние между объектами, </w:t>
            </w:r>
            <w:proofErr w:type="gramStart"/>
            <w:r w:rsidRPr="005018A8">
              <w:rPr>
                <w:rFonts w:ascii="Times New Roman" w:hAnsi="Times New Roman" w:cs="Times New Roman"/>
                <w:b w:val="0"/>
                <w:sz w:val="22"/>
                <w:szCs w:val="22"/>
              </w:rPr>
              <w:t>км</w:t>
            </w:r>
            <w:proofErr w:type="gramEnd"/>
          </w:p>
        </w:tc>
        <w:tc>
          <w:tcPr>
            <w:tcW w:w="248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на автомобильных дорогах категории </w:t>
            </w:r>
            <w:proofErr w:type="gramStart"/>
            <w:r w:rsidRPr="005018A8">
              <w:rPr>
                <w:rFonts w:ascii="Times New Roman" w:hAnsi="Times New Roman" w:cs="Times New Roman"/>
                <w:b w:val="0"/>
                <w:sz w:val="22"/>
                <w:szCs w:val="22"/>
              </w:rPr>
              <w:t>I</w:t>
            </w:r>
            <w:proofErr w:type="gramEnd"/>
            <w:r w:rsidRPr="005018A8">
              <w:rPr>
                <w:rFonts w:ascii="Times New Roman" w:hAnsi="Times New Roman" w:cs="Times New Roman"/>
                <w:b w:val="0"/>
                <w:sz w:val="22"/>
                <w:szCs w:val="22"/>
              </w:rPr>
              <w:t>А, IБ</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250</w:t>
            </w:r>
          </w:p>
        </w:tc>
      </w:tr>
      <w:tr w:rsidR="00BF3BA7" w:rsidRPr="005018A8" w:rsidTr="00CB1490">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309" w:type="dxa"/>
            <w:vMerge/>
          </w:tcPr>
          <w:p w:rsidR="00BF3BA7" w:rsidRPr="005018A8" w:rsidRDefault="00BF3BA7" w:rsidP="00B30986">
            <w:pPr>
              <w:pStyle w:val="3"/>
              <w:jc w:val="both"/>
              <w:rPr>
                <w:rFonts w:ascii="Times New Roman" w:hAnsi="Times New Roman" w:cs="Times New Roman"/>
                <w:b w:val="0"/>
                <w:sz w:val="22"/>
                <w:szCs w:val="22"/>
              </w:rPr>
            </w:pPr>
          </w:p>
        </w:tc>
        <w:tc>
          <w:tcPr>
            <w:tcW w:w="2484"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на автомобильных дорогах категории </w:t>
            </w:r>
            <w:proofErr w:type="gramStart"/>
            <w:r w:rsidRPr="005018A8">
              <w:rPr>
                <w:rFonts w:ascii="Times New Roman" w:hAnsi="Times New Roman" w:cs="Times New Roman"/>
                <w:b w:val="0"/>
                <w:sz w:val="22"/>
                <w:szCs w:val="22"/>
              </w:rPr>
              <w:t>I</w:t>
            </w:r>
            <w:proofErr w:type="gramEnd"/>
            <w:r w:rsidRPr="005018A8">
              <w:rPr>
                <w:rFonts w:ascii="Times New Roman" w:hAnsi="Times New Roman" w:cs="Times New Roman"/>
                <w:b w:val="0"/>
                <w:sz w:val="22"/>
                <w:szCs w:val="22"/>
              </w:rPr>
              <w:t>В, II, III, IV, V</w:t>
            </w:r>
          </w:p>
        </w:tc>
        <w:tc>
          <w:tcPr>
            <w:tcW w:w="271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500</w:t>
            </w:r>
          </w:p>
        </w:tc>
      </w:tr>
      <w:tr w:rsidR="00BF3BA7" w:rsidRPr="005018A8" w:rsidTr="00CB1490">
        <w:trPr>
          <w:trHeight w:val="20"/>
          <w:jc w:val="center"/>
        </w:trPr>
        <w:tc>
          <w:tcPr>
            <w:tcW w:w="568" w:type="dxa"/>
            <w:vMerge/>
          </w:tcPr>
          <w:p w:rsidR="00BF3BA7" w:rsidRPr="005018A8" w:rsidRDefault="00BF3BA7" w:rsidP="00B30986">
            <w:pPr>
              <w:pStyle w:val="3"/>
              <w:jc w:val="both"/>
              <w:rPr>
                <w:rFonts w:ascii="Times New Roman" w:hAnsi="Times New Roman" w:cs="Times New Roman"/>
                <w:b w:val="0"/>
                <w:sz w:val="22"/>
                <w:szCs w:val="22"/>
              </w:rPr>
            </w:pPr>
          </w:p>
        </w:tc>
        <w:tc>
          <w:tcPr>
            <w:tcW w:w="1843" w:type="dxa"/>
            <w:vMerge/>
          </w:tcPr>
          <w:p w:rsidR="00BF3BA7" w:rsidRPr="005018A8" w:rsidRDefault="00BF3BA7" w:rsidP="00B30986">
            <w:pPr>
              <w:pStyle w:val="3"/>
              <w:jc w:val="both"/>
              <w:rPr>
                <w:rFonts w:ascii="Times New Roman" w:hAnsi="Times New Roman" w:cs="Times New Roman"/>
                <w:b w:val="0"/>
                <w:sz w:val="22"/>
                <w:szCs w:val="22"/>
              </w:rPr>
            </w:pPr>
          </w:p>
        </w:tc>
        <w:tc>
          <w:tcPr>
            <w:tcW w:w="2309"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5203" w:type="dxa"/>
            <w:gridSpan w:val="2"/>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не нормируется</w:t>
            </w:r>
          </w:p>
        </w:tc>
      </w:tr>
      <w:tr w:rsidR="00BF3BA7" w:rsidRPr="005018A8" w:rsidTr="00CB1490">
        <w:trPr>
          <w:trHeight w:val="20"/>
          <w:jc w:val="center"/>
        </w:trPr>
        <w:tc>
          <w:tcPr>
            <w:tcW w:w="568"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1.2.6</w:t>
            </w:r>
          </w:p>
        </w:tc>
        <w:tc>
          <w:tcPr>
            <w:tcW w:w="1843" w:type="dxa"/>
          </w:tcPr>
          <w:p w:rsidR="00BF3BA7" w:rsidRPr="005018A8" w:rsidRDefault="00BF3BA7"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Станции технического обслуживания легковых автомобилей</w:t>
            </w:r>
          </w:p>
        </w:tc>
        <w:tc>
          <w:tcPr>
            <w:tcW w:w="2309" w:type="dxa"/>
          </w:tcPr>
          <w:p w:rsidR="00BF3BA7" w:rsidRPr="005018A8" w:rsidRDefault="00BF3BA7" w:rsidP="00B30986">
            <w:pPr>
              <w:pStyle w:val="3"/>
              <w:jc w:val="both"/>
              <w:rPr>
                <w:rFonts w:ascii="Times New Roman" w:hAnsi="Times New Roman" w:cs="Times New Roman"/>
                <w:b w:val="0"/>
                <w:sz w:val="22"/>
                <w:szCs w:val="22"/>
              </w:rPr>
            </w:pPr>
          </w:p>
        </w:tc>
        <w:tc>
          <w:tcPr>
            <w:tcW w:w="5203" w:type="dxa"/>
            <w:gridSpan w:val="2"/>
          </w:tcPr>
          <w:p w:rsidR="00BF3BA7" w:rsidRPr="005018A8" w:rsidRDefault="00BF3BA7" w:rsidP="00B30986">
            <w:pPr>
              <w:pStyle w:val="3"/>
              <w:jc w:val="both"/>
              <w:rPr>
                <w:rFonts w:ascii="Times New Roman" w:hAnsi="Times New Roman" w:cs="Times New Roman"/>
                <w:b w:val="0"/>
                <w:sz w:val="22"/>
                <w:szCs w:val="22"/>
              </w:rPr>
            </w:pPr>
          </w:p>
        </w:tc>
      </w:tr>
    </w:tbl>
    <w:p w:rsidR="00BF3BA7" w:rsidRPr="005018A8" w:rsidRDefault="00BF3BA7"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К подразделу 5.2.</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к таблице предельных значений расчетных показателей</w:t>
      </w:r>
    </w:p>
    <w:p w:rsidR="00D1199B"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минимально допустимого уровня обеспеченности </w:t>
      </w:r>
    </w:p>
    <w:p w:rsidR="00D1199B"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объектами в области автомобильных дорог местного </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значения нормативов градостроительного проектирования </w:t>
      </w:r>
    </w:p>
    <w:p w:rsidR="002C2A21" w:rsidRPr="003A7939" w:rsidRDefault="002C2A21"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Классификация улиц и дорог. Основное назначение улиц и дорог</w:t>
      </w:r>
    </w:p>
    <w:p w:rsidR="00BF3BA7" w:rsidRPr="003A7939" w:rsidRDefault="00BF3BA7" w:rsidP="00B30986">
      <w:pPr>
        <w:pStyle w:val="3"/>
        <w:jc w:val="both"/>
        <w:rPr>
          <w:rFonts w:ascii="Times New Roman" w:hAnsi="Times New Roman" w:cs="Times New Roman"/>
          <w:b w:val="0"/>
          <w:sz w:val="22"/>
          <w:szCs w:val="22"/>
        </w:rPr>
      </w:pPr>
      <w:bookmarkStart w:id="6" w:name="Par7193"/>
      <w:bookmarkEnd w:id="6"/>
      <w:r w:rsidRPr="003A7939">
        <w:rPr>
          <w:rFonts w:ascii="Times New Roman" w:hAnsi="Times New Roman" w:cs="Times New Roman"/>
          <w:b w:val="0"/>
          <w:sz w:val="22"/>
          <w:szCs w:val="22"/>
        </w:rPr>
        <w:t>Таблица № 1. Классификация улиц и дорог городов. Основное назначение улиц и дорог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126"/>
        <w:gridCol w:w="6520"/>
      </w:tblGrid>
      <w:tr w:rsidR="00BF3BA7" w:rsidRPr="003A7939" w:rsidTr="00933D01">
        <w:trPr>
          <w:trHeight w:val="20"/>
          <w:jc w:val="center"/>
        </w:trPr>
        <w:tc>
          <w:tcPr>
            <w:tcW w:w="3119"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Категория дорог и улиц городов</w:t>
            </w:r>
          </w:p>
        </w:tc>
        <w:tc>
          <w:tcPr>
            <w:tcW w:w="652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Основное назначение дорог и улиц</w:t>
            </w:r>
          </w:p>
        </w:tc>
      </w:tr>
      <w:tr w:rsidR="00BF3BA7" w:rsidRPr="003A7939" w:rsidTr="00933D01">
        <w:trPr>
          <w:trHeight w:val="20"/>
          <w:jc w:val="center"/>
        </w:trPr>
        <w:tc>
          <w:tcPr>
            <w:tcW w:w="3119"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Магистральные дороги скоростного движения (ДСД)</w:t>
            </w:r>
          </w:p>
        </w:tc>
        <w:tc>
          <w:tcPr>
            <w:tcW w:w="652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F3BA7" w:rsidRPr="003A7939" w:rsidTr="00933D01">
        <w:trPr>
          <w:trHeight w:val="20"/>
          <w:jc w:val="center"/>
        </w:trPr>
        <w:tc>
          <w:tcPr>
            <w:tcW w:w="3119"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Магистральные дороги регулируемого движения (ДРД)</w:t>
            </w:r>
          </w:p>
        </w:tc>
        <w:tc>
          <w:tcPr>
            <w:tcW w:w="652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F3BA7" w:rsidRPr="003A7939" w:rsidTr="00933D01">
        <w:trPr>
          <w:trHeight w:val="20"/>
          <w:jc w:val="center"/>
        </w:trPr>
        <w:tc>
          <w:tcPr>
            <w:tcW w:w="3119"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Магистральные улицы общегородского значения непрерывного движения </w:t>
            </w:r>
            <w:r w:rsidRPr="003A7939">
              <w:rPr>
                <w:rFonts w:ascii="Times New Roman" w:hAnsi="Times New Roman" w:cs="Times New Roman"/>
                <w:b w:val="0"/>
                <w:sz w:val="22"/>
                <w:szCs w:val="22"/>
              </w:rPr>
              <w:lastRenderedPageBreak/>
              <w:t>(УНД)</w:t>
            </w:r>
          </w:p>
        </w:tc>
        <w:tc>
          <w:tcPr>
            <w:tcW w:w="652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lastRenderedPageBreak/>
              <w:t xml:space="preserve">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w:t>
            </w:r>
            <w:r w:rsidRPr="003A7939">
              <w:rPr>
                <w:rFonts w:ascii="Times New Roman" w:hAnsi="Times New Roman" w:cs="Times New Roman"/>
                <w:b w:val="0"/>
                <w:sz w:val="22"/>
                <w:szCs w:val="22"/>
              </w:rPr>
              <w:lastRenderedPageBreak/>
              <w:t>автомобильными дорогами. Обеспечение движения транспорта по основным направлениям в разных уровнях</w:t>
            </w:r>
          </w:p>
        </w:tc>
      </w:tr>
      <w:tr w:rsidR="00BF3BA7" w:rsidRPr="003A7939" w:rsidTr="00933D01">
        <w:trPr>
          <w:trHeight w:val="20"/>
          <w:jc w:val="center"/>
        </w:trPr>
        <w:tc>
          <w:tcPr>
            <w:tcW w:w="3119"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lastRenderedPageBreak/>
              <w:t>Магистральные улицы общегородского значения регулируемого движения (УРД)</w:t>
            </w:r>
          </w:p>
        </w:tc>
        <w:tc>
          <w:tcPr>
            <w:tcW w:w="652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F3BA7" w:rsidRPr="003A7939" w:rsidTr="00933D01">
        <w:trPr>
          <w:trHeight w:val="20"/>
          <w:jc w:val="center"/>
        </w:trPr>
        <w:tc>
          <w:tcPr>
            <w:tcW w:w="3119"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Магистральные улицы районного значения – транспортно-пешеходные (УТП)</w:t>
            </w:r>
          </w:p>
        </w:tc>
        <w:tc>
          <w:tcPr>
            <w:tcW w:w="652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F3BA7" w:rsidRPr="003A7939" w:rsidTr="00933D01">
        <w:trPr>
          <w:trHeight w:val="20"/>
          <w:jc w:val="center"/>
        </w:trPr>
        <w:tc>
          <w:tcPr>
            <w:tcW w:w="3119"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Магистральные улицы районного значения </w:t>
            </w:r>
            <w:proofErr w:type="gramStart"/>
            <w:r w:rsidRPr="003A7939">
              <w:rPr>
                <w:rFonts w:ascii="Times New Roman" w:hAnsi="Times New Roman" w:cs="Times New Roman"/>
                <w:b w:val="0"/>
                <w:sz w:val="22"/>
                <w:szCs w:val="22"/>
              </w:rPr>
              <w:t>–</w:t>
            </w:r>
            <w:r w:rsidR="00933D01" w:rsidRPr="003A7939">
              <w:rPr>
                <w:rFonts w:ascii="Times New Roman" w:hAnsi="Times New Roman" w:cs="Times New Roman"/>
                <w:b w:val="0"/>
                <w:sz w:val="22"/>
                <w:szCs w:val="22"/>
              </w:rPr>
              <w:t>п</w:t>
            </w:r>
            <w:proofErr w:type="gramEnd"/>
            <w:r w:rsidR="00933D01" w:rsidRPr="003A7939">
              <w:rPr>
                <w:rFonts w:ascii="Times New Roman" w:hAnsi="Times New Roman" w:cs="Times New Roman"/>
                <w:b w:val="0"/>
                <w:sz w:val="22"/>
                <w:szCs w:val="22"/>
              </w:rPr>
              <w:t>еше-</w:t>
            </w:r>
          </w:p>
          <w:p w:rsidR="00BF3BA7" w:rsidRPr="003A7939" w:rsidRDefault="00BF3BA7" w:rsidP="00B30986">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ходн</w:t>
            </w:r>
            <w:proofErr w:type="gramStart"/>
            <w:r w:rsidRPr="003A7939">
              <w:rPr>
                <w:rFonts w:ascii="Times New Roman" w:hAnsi="Times New Roman" w:cs="Times New Roman"/>
                <w:b w:val="0"/>
                <w:sz w:val="22"/>
                <w:szCs w:val="22"/>
              </w:rPr>
              <w:t>о</w:t>
            </w:r>
            <w:proofErr w:type="spellEnd"/>
            <w:r w:rsidRPr="003A7939">
              <w:rPr>
                <w:rFonts w:ascii="Times New Roman" w:hAnsi="Times New Roman" w:cs="Times New Roman"/>
                <w:b w:val="0"/>
                <w:sz w:val="22"/>
                <w:szCs w:val="22"/>
              </w:rPr>
              <w:t>-</w:t>
            </w:r>
            <w:proofErr w:type="gramEnd"/>
            <w:r w:rsidR="00606C67">
              <w:rPr>
                <w:rFonts w:ascii="Times New Roman" w:hAnsi="Times New Roman" w:cs="Times New Roman"/>
                <w:b w:val="0"/>
                <w:sz w:val="22"/>
                <w:szCs w:val="22"/>
              </w:rPr>
              <w:t xml:space="preserve"> </w:t>
            </w:r>
            <w:r w:rsidRPr="003A7939">
              <w:rPr>
                <w:rFonts w:ascii="Times New Roman" w:hAnsi="Times New Roman" w:cs="Times New Roman"/>
                <w:b w:val="0"/>
                <w:sz w:val="22"/>
                <w:szCs w:val="22"/>
              </w:rPr>
              <w:t>транспортные (УПТ)</w:t>
            </w:r>
          </w:p>
        </w:tc>
        <w:tc>
          <w:tcPr>
            <w:tcW w:w="652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Пешеходная и транспортная связи (преимущественно общественный пассажирский транспорт) в пределах планировочного района</w:t>
            </w:r>
          </w:p>
        </w:tc>
      </w:tr>
      <w:tr w:rsidR="00BF3BA7" w:rsidRPr="003A7939" w:rsidTr="00933D01">
        <w:trPr>
          <w:trHeight w:val="20"/>
          <w:jc w:val="center"/>
        </w:trPr>
        <w:tc>
          <w:tcPr>
            <w:tcW w:w="993"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Улицы и дороги местного значения</w:t>
            </w:r>
          </w:p>
        </w:tc>
        <w:tc>
          <w:tcPr>
            <w:tcW w:w="2126"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Улицы в жилой застройке (УЖ)</w:t>
            </w:r>
          </w:p>
        </w:tc>
        <w:tc>
          <w:tcPr>
            <w:tcW w:w="652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F3BA7" w:rsidRPr="003A7939" w:rsidTr="00933D01">
        <w:trPr>
          <w:trHeight w:val="20"/>
          <w:jc w:val="center"/>
        </w:trPr>
        <w:tc>
          <w:tcPr>
            <w:tcW w:w="993" w:type="dxa"/>
            <w:vMerge/>
          </w:tcPr>
          <w:p w:rsidR="00BF3BA7" w:rsidRPr="003A7939" w:rsidRDefault="00BF3BA7" w:rsidP="00B30986">
            <w:pPr>
              <w:pStyle w:val="3"/>
              <w:jc w:val="both"/>
              <w:rPr>
                <w:rFonts w:ascii="Times New Roman" w:hAnsi="Times New Roman" w:cs="Times New Roman"/>
                <w:b w:val="0"/>
                <w:sz w:val="22"/>
                <w:szCs w:val="22"/>
              </w:rPr>
            </w:pPr>
          </w:p>
        </w:tc>
        <w:tc>
          <w:tcPr>
            <w:tcW w:w="2126" w:type="dxa"/>
          </w:tcPr>
          <w:p w:rsidR="00BF3BA7" w:rsidRPr="003A7939" w:rsidRDefault="00BF3BA7" w:rsidP="00606C67">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Улицы</w:t>
            </w:r>
            <w:r w:rsidR="00606C67">
              <w:rPr>
                <w:rFonts w:ascii="Times New Roman" w:hAnsi="Times New Roman" w:cs="Times New Roman"/>
                <w:b w:val="0"/>
                <w:sz w:val="22"/>
                <w:szCs w:val="22"/>
              </w:rPr>
              <w:t xml:space="preserve"> и дороги </w:t>
            </w:r>
            <w:proofErr w:type="spellStart"/>
            <w:r w:rsidR="00606C67">
              <w:rPr>
                <w:rFonts w:ascii="Times New Roman" w:hAnsi="Times New Roman" w:cs="Times New Roman"/>
                <w:b w:val="0"/>
                <w:sz w:val="22"/>
                <w:szCs w:val="22"/>
              </w:rPr>
              <w:t>внаучно-производствен</w:t>
            </w:r>
            <w:r w:rsidRPr="003A7939">
              <w:rPr>
                <w:rFonts w:ascii="Times New Roman" w:hAnsi="Times New Roman" w:cs="Times New Roman"/>
                <w:b w:val="0"/>
                <w:sz w:val="22"/>
                <w:szCs w:val="22"/>
              </w:rPr>
              <w:t>ных</w:t>
            </w:r>
            <w:proofErr w:type="spellEnd"/>
            <w:r w:rsidRPr="003A7939">
              <w:rPr>
                <w:rFonts w:ascii="Times New Roman" w:hAnsi="Times New Roman" w:cs="Times New Roman"/>
                <w:b w:val="0"/>
                <w:sz w:val="22"/>
                <w:szCs w:val="22"/>
              </w:rPr>
              <w:t xml:space="preserve">, промышленных и </w:t>
            </w:r>
            <w:proofErr w:type="spellStart"/>
            <w:r w:rsidRPr="003A7939">
              <w:rPr>
                <w:rFonts w:ascii="Times New Roman" w:hAnsi="Times New Roman" w:cs="Times New Roman"/>
                <w:b w:val="0"/>
                <w:sz w:val="22"/>
                <w:szCs w:val="22"/>
              </w:rPr>
              <w:t>коммуналь</w:t>
            </w:r>
            <w:r w:rsidR="00606C67" w:rsidRPr="003A7939">
              <w:rPr>
                <w:rFonts w:ascii="Times New Roman" w:hAnsi="Times New Roman" w:cs="Times New Roman"/>
                <w:b w:val="0"/>
                <w:sz w:val="22"/>
                <w:szCs w:val="22"/>
              </w:rPr>
              <w:t>носкладски</w:t>
            </w:r>
            <w:r w:rsidR="00606C67">
              <w:rPr>
                <w:rFonts w:ascii="Times New Roman" w:hAnsi="Times New Roman" w:cs="Times New Roman"/>
                <w:b w:val="0"/>
                <w:sz w:val="22"/>
                <w:szCs w:val="22"/>
              </w:rPr>
              <w:t>х</w:t>
            </w:r>
            <w:proofErr w:type="spellEnd"/>
            <w:r w:rsidR="00606C67">
              <w:rPr>
                <w:rFonts w:ascii="Times New Roman" w:hAnsi="Times New Roman" w:cs="Times New Roman"/>
                <w:b w:val="0"/>
                <w:sz w:val="22"/>
                <w:szCs w:val="22"/>
              </w:rPr>
              <w:t xml:space="preserve"> </w:t>
            </w:r>
            <w:proofErr w:type="gramStart"/>
            <w:r w:rsidRPr="003A7939">
              <w:rPr>
                <w:rFonts w:ascii="Times New Roman" w:hAnsi="Times New Roman" w:cs="Times New Roman"/>
                <w:b w:val="0"/>
                <w:sz w:val="22"/>
                <w:szCs w:val="22"/>
              </w:rPr>
              <w:t>зонах</w:t>
            </w:r>
            <w:proofErr w:type="gramEnd"/>
            <w:r w:rsidRPr="003A7939">
              <w:rPr>
                <w:rFonts w:ascii="Times New Roman" w:hAnsi="Times New Roman" w:cs="Times New Roman"/>
                <w:b w:val="0"/>
                <w:sz w:val="22"/>
                <w:szCs w:val="22"/>
              </w:rPr>
              <w:t xml:space="preserve"> (районах) (</w:t>
            </w:r>
            <w:proofErr w:type="spellStart"/>
            <w:r w:rsidRPr="003A7939">
              <w:rPr>
                <w:rFonts w:ascii="Times New Roman" w:hAnsi="Times New Roman" w:cs="Times New Roman"/>
                <w:b w:val="0"/>
                <w:sz w:val="22"/>
                <w:szCs w:val="22"/>
              </w:rPr>
              <w:t>УПр</w:t>
            </w:r>
            <w:proofErr w:type="spellEnd"/>
            <w:r w:rsidRPr="003A7939">
              <w:rPr>
                <w:rFonts w:ascii="Times New Roman" w:hAnsi="Times New Roman" w:cs="Times New Roman"/>
                <w:b w:val="0"/>
                <w:sz w:val="22"/>
                <w:szCs w:val="22"/>
              </w:rPr>
              <w:t>)</w:t>
            </w:r>
          </w:p>
        </w:tc>
        <w:tc>
          <w:tcPr>
            <w:tcW w:w="652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F3BA7" w:rsidRPr="003A7939" w:rsidTr="00933D01">
        <w:trPr>
          <w:trHeight w:val="20"/>
          <w:jc w:val="center"/>
        </w:trPr>
        <w:tc>
          <w:tcPr>
            <w:tcW w:w="993" w:type="dxa"/>
            <w:vMerge/>
          </w:tcPr>
          <w:p w:rsidR="00BF3BA7" w:rsidRPr="003A7939" w:rsidRDefault="00BF3BA7" w:rsidP="00B30986">
            <w:pPr>
              <w:pStyle w:val="3"/>
              <w:jc w:val="both"/>
              <w:rPr>
                <w:rFonts w:ascii="Times New Roman" w:hAnsi="Times New Roman" w:cs="Times New Roman"/>
                <w:b w:val="0"/>
                <w:sz w:val="22"/>
                <w:szCs w:val="22"/>
              </w:rPr>
            </w:pPr>
          </w:p>
        </w:tc>
        <w:tc>
          <w:tcPr>
            <w:tcW w:w="2126"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Парковые дороги (</w:t>
            </w:r>
            <w:proofErr w:type="spellStart"/>
            <w:r w:rsidRPr="003A7939">
              <w:rPr>
                <w:rFonts w:ascii="Times New Roman" w:hAnsi="Times New Roman" w:cs="Times New Roman"/>
                <w:b w:val="0"/>
                <w:sz w:val="22"/>
                <w:szCs w:val="22"/>
              </w:rPr>
              <w:t>ДПар</w:t>
            </w:r>
            <w:proofErr w:type="spellEnd"/>
            <w:r w:rsidRPr="003A7939">
              <w:rPr>
                <w:rFonts w:ascii="Times New Roman" w:hAnsi="Times New Roman" w:cs="Times New Roman"/>
                <w:b w:val="0"/>
                <w:sz w:val="22"/>
                <w:szCs w:val="22"/>
              </w:rPr>
              <w:t>)</w:t>
            </w:r>
          </w:p>
        </w:tc>
        <w:tc>
          <w:tcPr>
            <w:tcW w:w="652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Транспортная связь в пределах территории парков и лесопарков преимущественно для движения легковых автомобилей</w:t>
            </w:r>
          </w:p>
        </w:tc>
      </w:tr>
      <w:tr w:rsidR="00BF3BA7" w:rsidRPr="003A7939" w:rsidTr="00933D01">
        <w:trPr>
          <w:trHeight w:val="20"/>
          <w:jc w:val="center"/>
        </w:trPr>
        <w:tc>
          <w:tcPr>
            <w:tcW w:w="3119"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Проезды (</w:t>
            </w:r>
            <w:proofErr w:type="spellStart"/>
            <w:proofErr w:type="gramStart"/>
            <w:r w:rsidRPr="003A7939">
              <w:rPr>
                <w:rFonts w:ascii="Times New Roman" w:hAnsi="Times New Roman" w:cs="Times New Roman"/>
                <w:b w:val="0"/>
                <w:sz w:val="22"/>
                <w:szCs w:val="22"/>
              </w:rPr>
              <w:t>Пр</w:t>
            </w:r>
            <w:proofErr w:type="spellEnd"/>
            <w:proofErr w:type="gramEnd"/>
            <w:r w:rsidRPr="003A7939">
              <w:rPr>
                <w:rFonts w:ascii="Times New Roman" w:hAnsi="Times New Roman" w:cs="Times New Roman"/>
                <w:b w:val="0"/>
                <w:sz w:val="22"/>
                <w:szCs w:val="22"/>
              </w:rPr>
              <w:t>)</w:t>
            </w:r>
          </w:p>
        </w:tc>
        <w:tc>
          <w:tcPr>
            <w:tcW w:w="652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Подъезд транспортных сре</w:t>
            </w:r>
            <w:proofErr w:type="gramStart"/>
            <w:r w:rsidRPr="003A7939">
              <w:rPr>
                <w:rFonts w:ascii="Times New Roman" w:hAnsi="Times New Roman" w:cs="Times New Roman"/>
                <w:b w:val="0"/>
                <w:sz w:val="22"/>
                <w:szCs w:val="22"/>
              </w:rPr>
              <w:t>дств к ж</w:t>
            </w:r>
            <w:proofErr w:type="gramEnd"/>
            <w:r w:rsidRPr="003A7939">
              <w:rPr>
                <w:rFonts w:ascii="Times New Roman" w:hAnsi="Times New Roman" w:cs="Times New Roman"/>
                <w:b w:val="0"/>
                <w:sz w:val="22"/>
                <w:szCs w:val="22"/>
              </w:rPr>
              <w:t>илым и общественным зданиям, учреждениям, предприятиям и другим объектам городской застройки внутри районов, микрорайонов, кварталов</w:t>
            </w:r>
          </w:p>
        </w:tc>
      </w:tr>
      <w:tr w:rsidR="00BF3BA7" w:rsidRPr="003A7939" w:rsidTr="00933D01">
        <w:trPr>
          <w:trHeight w:val="20"/>
          <w:jc w:val="center"/>
        </w:trPr>
        <w:tc>
          <w:tcPr>
            <w:tcW w:w="3119"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Пешеходные улицы и дороги (</w:t>
            </w:r>
            <w:proofErr w:type="spellStart"/>
            <w:r w:rsidRPr="003A7939">
              <w:rPr>
                <w:rFonts w:ascii="Times New Roman" w:hAnsi="Times New Roman" w:cs="Times New Roman"/>
                <w:b w:val="0"/>
                <w:sz w:val="22"/>
                <w:szCs w:val="22"/>
              </w:rPr>
              <w:t>УПш</w:t>
            </w:r>
            <w:proofErr w:type="spellEnd"/>
            <w:r w:rsidRPr="003A7939">
              <w:rPr>
                <w:rFonts w:ascii="Times New Roman" w:hAnsi="Times New Roman" w:cs="Times New Roman"/>
                <w:b w:val="0"/>
                <w:sz w:val="22"/>
                <w:szCs w:val="22"/>
              </w:rPr>
              <w:t>)</w:t>
            </w:r>
          </w:p>
        </w:tc>
        <w:tc>
          <w:tcPr>
            <w:tcW w:w="652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F3BA7" w:rsidRPr="003A7939" w:rsidTr="00933D01">
        <w:trPr>
          <w:trHeight w:val="20"/>
          <w:jc w:val="center"/>
        </w:trPr>
        <w:tc>
          <w:tcPr>
            <w:tcW w:w="3119"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Велосипедные дорожки (ДВ)</w:t>
            </w:r>
          </w:p>
        </w:tc>
        <w:tc>
          <w:tcPr>
            <w:tcW w:w="652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F3BA7" w:rsidRPr="003A7939" w:rsidRDefault="00BF3BA7"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bookmarkStart w:id="7" w:name="Par7224"/>
      <w:bookmarkEnd w:id="7"/>
      <w:r w:rsidRPr="003A7939">
        <w:rPr>
          <w:rFonts w:ascii="Times New Roman" w:hAnsi="Times New Roman" w:cs="Times New Roman"/>
          <w:b w:val="0"/>
          <w:sz w:val="22"/>
          <w:szCs w:val="22"/>
        </w:rPr>
        <w:t>Таблица № 2. Классификация улиц и дорог сельских поселений. Основное назначение</w:t>
      </w:r>
    </w:p>
    <w:p w:rsidR="00BF3BA7" w:rsidRPr="003A7939" w:rsidRDefault="00BF3BA7" w:rsidP="00B30986">
      <w:pPr>
        <w:pStyle w:val="3"/>
        <w:jc w:val="both"/>
        <w:rPr>
          <w:rFonts w:ascii="Times New Roman" w:hAnsi="Times New Roman" w:cs="Times New Roman"/>
          <w:b w:val="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BF3BA7" w:rsidRPr="003A7939" w:rsidTr="001056A6">
        <w:trPr>
          <w:trHeight w:val="283"/>
          <w:jc w:val="center"/>
        </w:trPr>
        <w:tc>
          <w:tcPr>
            <w:tcW w:w="3309" w:type="dxa"/>
            <w:gridSpan w:val="2"/>
            <w:vAlign w:val="center"/>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Категория сельских улиц и дорог сельских поселений</w:t>
            </w:r>
          </w:p>
        </w:tc>
        <w:tc>
          <w:tcPr>
            <w:tcW w:w="6330" w:type="dxa"/>
            <w:vAlign w:val="center"/>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Основное назначение</w:t>
            </w:r>
          </w:p>
        </w:tc>
      </w:tr>
      <w:tr w:rsidR="00BF3BA7" w:rsidRPr="003A7939" w:rsidTr="00591F46">
        <w:trPr>
          <w:trHeight w:val="386"/>
          <w:jc w:val="center"/>
        </w:trPr>
        <w:tc>
          <w:tcPr>
            <w:tcW w:w="3309"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Поселковая дорога (</w:t>
            </w:r>
            <w:proofErr w:type="spellStart"/>
            <w:r w:rsidRPr="003A7939">
              <w:rPr>
                <w:rFonts w:ascii="Times New Roman" w:hAnsi="Times New Roman" w:cs="Times New Roman"/>
                <w:b w:val="0"/>
                <w:sz w:val="22"/>
                <w:szCs w:val="22"/>
              </w:rPr>
              <w:t>ДПос</w:t>
            </w:r>
            <w:proofErr w:type="spellEnd"/>
            <w:r w:rsidRPr="003A7939">
              <w:rPr>
                <w:rFonts w:ascii="Times New Roman" w:hAnsi="Times New Roman" w:cs="Times New Roman"/>
                <w:b w:val="0"/>
                <w:sz w:val="22"/>
                <w:szCs w:val="22"/>
              </w:rPr>
              <w:t>)</w:t>
            </w:r>
          </w:p>
        </w:tc>
        <w:tc>
          <w:tcPr>
            <w:tcW w:w="633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Связь сельского поселения с внешними дорогами общей сети</w:t>
            </w:r>
          </w:p>
        </w:tc>
      </w:tr>
      <w:tr w:rsidR="00BF3BA7" w:rsidRPr="003A7939" w:rsidTr="00591F46">
        <w:trPr>
          <w:trHeight w:val="419"/>
          <w:jc w:val="center"/>
        </w:trPr>
        <w:tc>
          <w:tcPr>
            <w:tcW w:w="3309"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Главная улица (</w:t>
            </w:r>
            <w:proofErr w:type="spellStart"/>
            <w:r w:rsidRPr="003A7939">
              <w:rPr>
                <w:rFonts w:ascii="Times New Roman" w:hAnsi="Times New Roman" w:cs="Times New Roman"/>
                <w:b w:val="0"/>
                <w:sz w:val="22"/>
                <w:szCs w:val="22"/>
              </w:rPr>
              <w:t>УГл</w:t>
            </w:r>
            <w:proofErr w:type="spellEnd"/>
            <w:r w:rsidRPr="003A7939">
              <w:rPr>
                <w:rFonts w:ascii="Times New Roman" w:hAnsi="Times New Roman" w:cs="Times New Roman"/>
                <w:b w:val="0"/>
                <w:sz w:val="22"/>
                <w:szCs w:val="22"/>
              </w:rPr>
              <w:t>)</w:t>
            </w:r>
          </w:p>
        </w:tc>
        <w:tc>
          <w:tcPr>
            <w:tcW w:w="633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Связь жилых территорий с общественным центром</w:t>
            </w:r>
          </w:p>
        </w:tc>
      </w:tr>
      <w:tr w:rsidR="00BF3BA7" w:rsidRPr="003A7939" w:rsidTr="00591F46">
        <w:trPr>
          <w:trHeight w:val="553"/>
          <w:jc w:val="center"/>
        </w:trPr>
        <w:tc>
          <w:tcPr>
            <w:tcW w:w="874"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Улица в</w:t>
            </w:r>
            <w:r w:rsidR="00606C67">
              <w:rPr>
                <w:rFonts w:ascii="Times New Roman" w:hAnsi="Times New Roman" w:cs="Times New Roman"/>
                <w:b w:val="0"/>
                <w:sz w:val="22"/>
                <w:szCs w:val="22"/>
              </w:rPr>
              <w:t xml:space="preserve"> жилой застрой</w:t>
            </w:r>
            <w:r w:rsidRPr="003A7939">
              <w:rPr>
                <w:rFonts w:ascii="Times New Roman" w:hAnsi="Times New Roman" w:cs="Times New Roman"/>
                <w:b w:val="0"/>
                <w:sz w:val="22"/>
                <w:szCs w:val="22"/>
              </w:rPr>
              <w:t>ке</w:t>
            </w:r>
          </w:p>
        </w:tc>
        <w:tc>
          <w:tcPr>
            <w:tcW w:w="2435"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Основная (</w:t>
            </w:r>
            <w:proofErr w:type="spellStart"/>
            <w:r w:rsidRPr="003A7939">
              <w:rPr>
                <w:rFonts w:ascii="Times New Roman" w:hAnsi="Times New Roman" w:cs="Times New Roman"/>
                <w:b w:val="0"/>
                <w:sz w:val="22"/>
                <w:szCs w:val="22"/>
              </w:rPr>
              <w:t>УЖо</w:t>
            </w:r>
            <w:proofErr w:type="spellEnd"/>
            <w:r w:rsidRPr="003A7939">
              <w:rPr>
                <w:rFonts w:ascii="Times New Roman" w:hAnsi="Times New Roman" w:cs="Times New Roman"/>
                <w:b w:val="0"/>
                <w:sz w:val="22"/>
                <w:szCs w:val="22"/>
              </w:rPr>
              <w:t>)</w:t>
            </w:r>
          </w:p>
        </w:tc>
        <w:tc>
          <w:tcPr>
            <w:tcW w:w="633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Связь внутри жилых территорий и с главной улицей по направлениям с интенсивным движением</w:t>
            </w:r>
          </w:p>
        </w:tc>
      </w:tr>
      <w:tr w:rsidR="00BF3BA7" w:rsidRPr="003A7939" w:rsidTr="001056A6">
        <w:trPr>
          <w:trHeight w:val="283"/>
          <w:jc w:val="center"/>
        </w:trPr>
        <w:tc>
          <w:tcPr>
            <w:tcW w:w="874" w:type="dxa"/>
            <w:vMerge/>
          </w:tcPr>
          <w:p w:rsidR="00BF3BA7" w:rsidRPr="003A7939" w:rsidRDefault="00BF3BA7" w:rsidP="00B30986">
            <w:pPr>
              <w:pStyle w:val="3"/>
              <w:jc w:val="both"/>
              <w:rPr>
                <w:rFonts w:ascii="Times New Roman" w:hAnsi="Times New Roman" w:cs="Times New Roman"/>
                <w:b w:val="0"/>
                <w:sz w:val="22"/>
                <w:szCs w:val="22"/>
              </w:rPr>
            </w:pPr>
          </w:p>
        </w:tc>
        <w:tc>
          <w:tcPr>
            <w:tcW w:w="2435" w:type="dxa"/>
          </w:tcPr>
          <w:p w:rsidR="00BF3BA7" w:rsidRPr="003A7939" w:rsidRDefault="00BF3BA7" w:rsidP="00B30986">
            <w:pPr>
              <w:pStyle w:val="3"/>
              <w:jc w:val="both"/>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Второстепенная</w:t>
            </w:r>
            <w:proofErr w:type="gramEnd"/>
            <w:r w:rsidRPr="003A7939">
              <w:rPr>
                <w:rFonts w:ascii="Times New Roman" w:hAnsi="Times New Roman" w:cs="Times New Roman"/>
                <w:b w:val="0"/>
                <w:sz w:val="22"/>
                <w:szCs w:val="22"/>
              </w:rPr>
              <w:t xml:space="preserve"> (переулок) (</w:t>
            </w:r>
            <w:proofErr w:type="spellStart"/>
            <w:r w:rsidRPr="003A7939">
              <w:rPr>
                <w:rFonts w:ascii="Times New Roman" w:hAnsi="Times New Roman" w:cs="Times New Roman"/>
                <w:b w:val="0"/>
                <w:sz w:val="22"/>
                <w:szCs w:val="22"/>
              </w:rPr>
              <w:t>УЖв</w:t>
            </w:r>
            <w:proofErr w:type="spellEnd"/>
            <w:r w:rsidRPr="003A7939">
              <w:rPr>
                <w:rFonts w:ascii="Times New Roman" w:hAnsi="Times New Roman" w:cs="Times New Roman"/>
                <w:b w:val="0"/>
                <w:sz w:val="22"/>
                <w:szCs w:val="22"/>
              </w:rPr>
              <w:t>)</w:t>
            </w:r>
          </w:p>
        </w:tc>
        <w:tc>
          <w:tcPr>
            <w:tcW w:w="633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Связь между основными жилыми улицами</w:t>
            </w:r>
          </w:p>
        </w:tc>
      </w:tr>
      <w:tr w:rsidR="00BF3BA7" w:rsidRPr="003A7939" w:rsidTr="00591F46">
        <w:trPr>
          <w:trHeight w:val="597"/>
          <w:jc w:val="center"/>
        </w:trPr>
        <w:tc>
          <w:tcPr>
            <w:tcW w:w="874" w:type="dxa"/>
            <w:vMerge/>
          </w:tcPr>
          <w:p w:rsidR="00BF3BA7" w:rsidRPr="003A7939" w:rsidRDefault="00BF3BA7" w:rsidP="00B30986">
            <w:pPr>
              <w:pStyle w:val="3"/>
              <w:jc w:val="both"/>
              <w:rPr>
                <w:rFonts w:ascii="Times New Roman" w:hAnsi="Times New Roman" w:cs="Times New Roman"/>
                <w:b w:val="0"/>
                <w:sz w:val="22"/>
                <w:szCs w:val="22"/>
              </w:rPr>
            </w:pPr>
          </w:p>
        </w:tc>
        <w:tc>
          <w:tcPr>
            <w:tcW w:w="2435"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Проезд (</w:t>
            </w:r>
            <w:proofErr w:type="spellStart"/>
            <w:proofErr w:type="gramStart"/>
            <w:r w:rsidRPr="003A7939">
              <w:rPr>
                <w:rFonts w:ascii="Times New Roman" w:hAnsi="Times New Roman" w:cs="Times New Roman"/>
                <w:b w:val="0"/>
                <w:sz w:val="22"/>
                <w:szCs w:val="22"/>
              </w:rPr>
              <w:t>Пр</w:t>
            </w:r>
            <w:proofErr w:type="spellEnd"/>
            <w:proofErr w:type="gramEnd"/>
            <w:r w:rsidRPr="003A7939">
              <w:rPr>
                <w:rFonts w:ascii="Times New Roman" w:hAnsi="Times New Roman" w:cs="Times New Roman"/>
                <w:b w:val="0"/>
                <w:sz w:val="22"/>
                <w:szCs w:val="22"/>
              </w:rPr>
              <w:t>)</w:t>
            </w:r>
          </w:p>
        </w:tc>
        <w:tc>
          <w:tcPr>
            <w:tcW w:w="633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Связь жилых домов, расположенных в глубине квартала, с улицей</w:t>
            </w:r>
          </w:p>
        </w:tc>
      </w:tr>
      <w:tr w:rsidR="00BF3BA7" w:rsidRPr="003A7939" w:rsidTr="00591F46">
        <w:trPr>
          <w:trHeight w:val="577"/>
          <w:jc w:val="center"/>
        </w:trPr>
        <w:tc>
          <w:tcPr>
            <w:tcW w:w="3309"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Хозяйственный проезд, скотопрогон (</w:t>
            </w:r>
            <w:proofErr w:type="spellStart"/>
            <w:r w:rsidRPr="003A7939">
              <w:rPr>
                <w:rFonts w:ascii="Times New Roman" w:hAnsi="Times New Roman" w:cs="Times New Roman"/>
                <w:b w:val="0"/>
                <w:sz w:val="22"/>
                <w:szCs w:val="22"/>
              </w:rPr>
              <w:t>Прх</w:t>
            </w:r>
            <w:proofErr w:type="spellEnd"/>
            <w:r w:rsidRPr="003A7939">
              <w:rPr>
                <w:rFonts w:ascii="Times New Roman" w:hAnsi="Times New Roman" w:cs="Times New Roman"/>
                <w:b w:val="0"/>
                <w:sz w:val="22"/>
                <w:szCs w:val="22"/>
              </w:rPr>
              <w:t>)</w:t>
            </w:r>
          </w:p>
        </w:tc>
        <w:tc>
          <w:tcPr>
            <w:tcW w:w="633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Прогон личного скота и проезд грузового транспорта к приусадебным участкам</w:t>
            </w:r>
          </w:p>
        </w:tc>
      </w:tr>
    </w:tbl>
    <w:p w:rsidR="00BF3BA7" w:rsidRPr="003A7939" w:rsidRDefault="00BF3BA7"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lastRenderedPageBreak/>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sidR="002C2A21" w:rsidRPr="003A7939">
        <w:rPr>
          <w:rFonts w:ascii="Times New Roman" w:hAnsi="Times New Roman" w:cs="Times New Roman"/>
          <w:b w:val="0"/>
          <w:sz w:val="22"/>
          <w:szCs w:val="22"/>
        </w:rPr>
        <w:t xml:space="preserve"> </w:t>
      </w:r>
      <w:r w:rsidRPr="003A7939">
        <w:rPr>
          <w:rFonts w:ascii="Times New Roman" w:hAnsi="Times New Roman" w:cs="Times New Roman"/>
          <w:b w:val="0"/>
          <w:sz w:val="22"/>
          <w:szCs w:val="22"/>
        </w:rPr>
        <w:t>объектов в области образования</w:t>
      </w:r>
    </w:p>
    <w:p w:rsidR="003A7939" w:rsidRPr="003A7939" w:rsidRDefault="003A7939"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346"/>
        <w:gridCol w:w="1418"/>
        <w:gridCol w:w="1561"/>
        <w:gridCol w:w="1416"/>
        <w:gridCol w:w="1553"/>
        <w:gridCol w:w="1919"/>
      </w:tblGrid>
      <w:tr w:rsidR="00BF3BA7" w:rsidRPr="003A7939" w:rsidTr="00D1199B">
        <w:trPr>
          <w:jc w:val="center"/>
        </w:trPr>
        <w:tc>
          <w:tcPr>
            <w:tcW w:w="568"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w:t>
            </w:r>
          </w:p>
          <w:p w:rsidR="00BF3BA7" w:rsidRPr="003A7939" w:rsidRDefault="00BF3BA7" w:rsidP="00B30986">
            <w:pPr>
              <w:pStyle w:val="3"/>
              <w:jc w:val="both"/>
              <w:rPr>
                <w:rFonts w:ascii="Times New Roman" w:hAnsi="Times New Roman" w:cs="Times New Roman"/>
                <w:b w:val="0"/>
                <w:sz w:val="22"/>
                <w:szCs w:val="22"/>
              </w:rPr>
            </w:pPr>
            <w:proofErr w:type="spellStart"/>
            <w:proofErr w:type="gramStart"/>
            <w:r w:rsidRPr="003A7939">
              <w:rPr>
                <w:rFonts w:ascii="Times New Roman" w:hAnsi="Times New Roman" w:cs="Times New Roman"/>
                <w:b w:val="0"/>
                <w:sz w:val="22"/>
                <w:szCs w:val="22"/>
              </w:rPr>
              <w:t>п</w:t>
            </w:r>
            <w:proofErr w:type="spellEnd"/>
            <w:proofErr w:type="gramEnd"/>
            <w:r w:rsidRPr="003A7939">
              <w:rPr>
                <w:rFonts w:ascii="Times New Roman" w:hAnsi="Times New Roman" w:cs="Times New Roman"/>
                <w:b w:val="0"/>
                <w:sz w:val="22"/>
                <w:szCs w:val="22"/>
              </w:rPr>
              <w:t>/</w:t>
            </w:r>
            <w:proofErr w:type="spellStart"/>
            <w:r w:rsidRPr="003A7939">
              <w:rPr>
                <w:rFonts w:ascii="Times New Roman" w:hAnsi="Times New Roman" w:cs="Times New Roman"/>
                <w:b w:val="0"/>
                <w:sz w:val="22"/>
                <w:szCs w:val="22"/>
              </w:rPr>
              <w:t>п</w:t>
            </w:r>
            <w:proofErr w:type="spellEnd"/>
          </w:p>
        </w:tc>
        <w:tc>
          <w:tcPr>
            <w:tcW w:w="1346"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Наименование вида ОМЗ</w:t>
            </w:r>
          </w:p>
        </w:tc>
        <w:tc>
          <w:tcPr>
            <w:tcW w:w="7867" w:type="dxa"/>
            <w:gridSpan w:val="5"/>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Предельные значения расчетных показателей</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1418"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Тип расчетного показателя</w:t>
            </w:r>
          </w:p>
        </w:tc>
        <w:tc>
          <w:tcPr>
            <w:tcW w:w="1561"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Вид расчетного показателя</w:t>
            </w:r>
          </w:p>
        </w:tc>
        <w:tc>
          <w:tcPr>
            <w:tcW w:w="1416"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Наименование расчетного показателя, единица измерения</w:t>
            </w:r>
          </w:p>
        </w:tc>
        <w:tc>
          <w:tcPr>
            <w:tcW w:w="3472"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Предельное значение расчетного показателя</w:t>
            </w:r>
          </w:p>
        </w:tc>
      </w:tr>
      <w:tr w:rsidR="00BF3BA7" w:rsidRPr="003A7939" w:rsidTr="00D1199B">
        <w:trPr>
          <w:trHeight w:val="2102"/>
          <w:jc w:val="center"/>
        </w:trPr>
        <w:tc>
          <w:tcPr>
            <w:tcW w:w="568"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1.3.1</w:t>
            </w:r>
          </w:p>
        </w:tc>
        <w:tc>
          <w:tcPr>
            <w:tcW w:w="1346"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Дошкольные </w:t>
            </w:r>
            <w:proofErr w:type="spellStart"/>
            <w:r w:rsidRPr="003A7939">
              <w:rPr>
                <w:rFonts w:ascii="Times New Roman" w:hAnsi="Times New Roman" w:cs="Times New Roman"/>
                <w:b w:val="0"/>
                <w:sz w:val="22"/>
                <w:szCs w:val="22"/>
              </w:rPr>
              <w:t>образователь</w:t>
            </w:r>
            <w:proofErr w:type="spellEnd"/>
          </w:p>
          <w:p w:rsidR="00BF3BA7" w:rsidRPr="003A7939" w:rsidRDefault="00BF3BA7" w:rsidP="00B30986">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ные</w:t>
            </w:r>
            <w:proofErr w:type="spellEnd"/>
            <w:r w:rsidRPr="003A7939">
              <w:rPr>
                <w:rFonts w:ascii="Times New Roman" w:hAnsi="Times New Roman" w:cs="Times New Roman"/>
                <w:b w:val="0"/>
                <w:sz w:val="22"/>
                <w:szCs w:val="22"/>
              </w:rPr>
              <w:t xml:space="preserve"> </w:t>
            </w:r>
            <w:proofErr w:type="spellStart"/>
            <w:proofErr w:type="gramStart"/>
            <w:r w:rsidRPr="003A7939">
              <w:rPr>
                <w:rFonts w:ascii="Times New Roman" w:hAnsi="Times New Roman" w:cs="Times New Roman"/>
                <w:b w:val="0"/>
                <w:sz w:val="22"/>
                <w:szCs w:val="22"/>
              </w:rPr>
              <w:t>организа</w:t>
            </w:r>
            <w:r w:rsidR="002C2A21" w:rsidRPr="003A7939">
              <w:rPr>
                <w:rFonts w:ascii="Times New Roman" w:hAnsi="Times New Roman" w:cs="Times New Roman"/>
                <w:b w:val="0"/>
                <w:sz w:val="22"/>
                <w:szCs w:val="22"/>
              </w:rPr>
              <w:t>-</w:t>
            </w:r>
            <w:r w:rsidRPr="003A7939">
              <w:rPr>
                <w:rFonts w:ascii="Times New Roman" w:hAnsi="Times New Roman" w:cs="Times New Roman"/>
                <w:b w:val="0"/>
                <w:sz w:val="22"/>
                <w:szCs w:val="22"/>
              </w:rPr>
              <w:t>ции</w:t>
            </w:r>
            <w:proofErr w:type="spellEnd"/>
            <w:proofErr w:type="gramEnd"/>
          </w:p>
        </w:tc>
        <w:tc>
          <w:tcPr>
            <w:tcW w:w="1418"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минимально допустимого уровня </w:t>
            </w:r>
            <w:proofErr w:type="gramStart"/>
            <w:r w:rsidRPr="003A7939">
              <w:rPr>
                <w:rFonts w:ascii="Times New Roman" w:hAnsi="Times New Roman" w:cs="Times New Roman"/>
                <w:b w:val="0"/>
                <w:sz w:val="22"/>
                <w:szCs w:val="22"/>
              </w:rPr>
              <w:t>обеспечен</w:t>
            </w:r>
            <w:proofErr w:type="gramEnd"/>
            <w:r w:rsidRPr="003A7939">
              <w:rPr>
                <w:rFonts w:ascii="Times New Roman" w:hAnsi="Times New Roman" w:cs="Times New Roman"/>
                <w:b w:val="0"/>
                <w:sz w:val="22"/>
                <w:szCs w:val="22"/>
              </w:rPr>
              <w:t>-</w:t>
            </w:r>
          </w:p>
          <w:p w:rsidR="00BF3BA7" w:rsidRPr="003A7939" w:rsidRDefault="00BF3BA7" w:rsidP="00B30986">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ности</w:t>
            </w:r>
            <w:proofErr w:type="spellEnd"/>
          </w:p>
        </w:tc>
        <w:tc>
          <w:tcPr>
            <w:tcW w:w="1561"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416"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w:t>
            </w:r>
          </w:p>
          <w:p w:rsidR="00BF3BA7" w:rsidRPr="003A7939" w:rsidRDefault="00BF3BA7" w:rsidP="00B30986">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ности</w:t>
            </w:r>
            <w:proofErr w:type="spellEnd"/>
            <w:r w:rsidRPr="003A7939">
              <w:rPr>
                <w:rFonts w:ascii="Times New Roman" w:hAnsi="Times New Roman" w:cs="Times New Roman"/>
                <w:b w:val="0"/>
                <w:sz w:val="22"/>
                <w:szCs w:val="22"/>
              </w:rPr>
              <w:t>, место</w:t>
            </w:r>
          </w:p>
        </w:tc>
        <w:tc>
          <w:tcPr>
            <w:tcW w:w="3472"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85% охват от общего числа детей в возрасте от 1 до 6 лет включительно;</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49 мест на 1 тыс. человек общей численности населения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 показателя приведен в разделе 7 настоящих нормативов)</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1418" w:type="dxa"/>
            <w:vMerge/>
          </w:tcPr>
          <w:p w:rsidR="00BF3BA7" w:rsidRPr="003A7939" w:rsidRDefault="00BF3BA7" w:rsidP="00B30986">
            <w:pPr>
              <w:pStyle w:val="3"/>
              <w:jc w:val="both"/>
              <w:rPr>
                <w:rFonts w:ascii="Times New Roman" w:hAnsi="Times New Roman" w:cs="Times New Roman"/>
                <w:b w:val="0"/>
                <w:sz w:val="22"/>
                <w:szCs w:val="22"/>
              </w:rPr>
            </w:pPr>
          </w:p>
        </w:tc>
        <w:tc>
          <w:tcPr>
            <w:tcW w:w="1561"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допустимой площади территории для размещения объекта</w:t>
            </w:r>
          </w:p>
        </w:tc>
        <w:tc>
          <w:tcPr>
            <w:tcW w:w="1416"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Размер земельного участка 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/место</w:t>
            </w:r>
          </w:p>
        </w:tc>
        <w:tc>
          <w:tcPr>
            <w:tcW w:w="155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мощность, мест</w:t>
            </w:r>
          </w:p>
        </w:tc>
        <w:tc>
          <w:tcPr>
            <w:tcW w:w="191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обеспеченность, 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/место</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1418" w:type="dxa"/>
            <w:vMerge/>
          </w:tcPr>
          <w:p w:rsidR="00BF3BA7" w:rsidRPr="003A7939" w:rsidRDefault="00BF3BA7" w:rsidP="00B30986">
            <w:pPr>
              <w:pStyle w:val="3"/>
              <w:jc w:val="both"/>
              <w:rPr>
                <w:rFonts w:ascii="Times New Roman" w:hAnsi="Times New Roman" w:cs="Times New Roman"/>
                <w:b w:val="0"/>
                <w:sz w:val="22"/>
                <w:szCs w:val="22"/>
              </w:rPr>
            </w:pPr>
          </w:p>
        </w:tc>
        <w:tc>
          <w:tcPr>
            <w:tcW w:w="1561" w:type="dxa"/>
            <w:vMerge/>
          </w:tcPr>
          <w:p w:rsidR="00BF3BA7" w:rsidRPr="003A7939" w:rsidRDefault="00BF3BA7" w:rsidP="00B30986">
            <w:pPr>
              <w:pStyle w:val="3"/>
              <w:jc w:val="both"/>
              <w:rPr>
                <w:rFonts w:ascii="Times New Roman" w:hAnsi="Times New Roman" w:cs="Times New Roman"/>
                <w:b w:val="0"/>
                <w:sz w:val="22"/>
                <w:szCs w:val="22"/>
              </w:rPr>
            </w:pPr>
          </w:p>
        </w:tc>
        <w:tc>
          <w:tcPr>
            <w:tcW w:w="1416" w:type="dxa"/>
            <w:vMerge/>
          </w:tcPr>
          <w:p w:rsidR="00BF3BA7" w:rsidRPr="003A7939" w:rsidRDefault="00BF3BA7" w:rsidP="00B30986">
            <w:pPr>
              <w:pStyle w:val="3"/>
              <w:jc w:val="both"/>
              <w:rPr>
                <w:rFonts w:ascii="Times New Roman" w:hAnsi="Times New Roman" w:cs="Times New Roman"/>
                <w:b w:val="0"/>
                <w:sz w:val="22"/>
                <w:szCs w:val="22"/>
              </w:rPr>
            </w:pPr>
          </w:p>
        </w:tc>
        <w:tc>
          <w:tcPr>
            <w:tcW w:w="155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до 100</w:t>
            </w:r>
          </w:p>
        </w:tc>
        <w:tc>
          <w:tcPr>
            <w:tcW w:w="191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40</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1418" w:type="dxa"/>
            <w:vMerge/>
          </w:tcPr>
          <w:p w:rsidR="00BF3BA7" w:rsidRPr="003A7939" w:rsidRDefault="00BF3BA7" w:rsidP="00B30986">
            <w:pPr>
              <w:pStyle w:val="3"/>
              <w:jc w:val="both"/>
              <w:rPr>
                <w:rFonts w:ascii="Times New Roman" w:hAnsi="Times New Roman" w:cs="Times New Roman"/>
                <w:b w:val="0"/>
                <w:sz w:val="22"/>
                <w:szCs w:val="22"/>
              </w:rPr>
            </w:pPr>
          </w:p>
        </w:tc>
        <w:tc>
          <w:tcPr>
            <w:tcW w:w="1561" w:type="dxa"/>
            <w:vMerge/>
          </w:tcPr>
          <w:p w:rsidR="00BF3BA7" w:rsidRPr="003A7939" w:rsidRDefault="00BF3BA7" w:rsidP="00B30986">
            <w:pPr>
              <w:pStyle w:val="3"/>
              <w:jc w:val="both"/>
              <w:rPr>
                <w:rFonts w:ascii="Times New Roman" w:hAnsi="Times New Roman" w:cs="Times New Roman"/>
                <w:b w:val="0"/>
                <w:sz w:val="22"/>
                <w:szCs w:val="22"/>
              </w:rPr>
            </w:pPr>
          </w:p>
        </w:tc>
        <w:tc>
          <w:tcPr>
            <w:tcW w:w="1416" w:type="dxa"/>
            <w:vMerge/>
          </w:tcPr>
          <w:p w:rsidR="00BF3BA7" w:rsidRPr="003A7939" w:rsidRDefault="00BF3BA7" w:rsidP="00B30986">
            <w:pPr>
              <w:pStyle w:val="3"/>
              <w:jc w:val="both"/>
              <w:rPr>
                <w:rFonts w:ascii="Times New Roman" w:hAnsi="Times New Roman" w:cs="Times New Roman"/>
                <w:b w:val="0"/>
                <w:sz w:val="22"/>
                <w:szCs w:val="22"/>
              </w:rPr>
            </w:pPr>
          </w:p>
        </w:tc>
        <w:tc>
          <w:tcPr>
            <w:tcW w:w="155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свыше 100</w:t>
            </w:r>
          </w:p>
        </w:tc>
        <w:tc>
          <w:tcPr>
            <w:tcW w:w="191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35</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1418" w:type="dxa"/>
            <w:vMerge/>
          </w:tcPr>
          <w:p w:rsidR="00BF3BA7" w:rsidRPr="003A7939" w:rsidRDefault="00BF3BA7" w:rsidP="00B30986">
            <w:pPr>
              <w:pStyle w:val="3"/>
              <w:jc w:val="both"/>
              <w:rPr>
                <w:rFonts w:ascii="Times New Roman" w:hAnsi="Times New Roman" w:cs="Times New Roman"/>
                <w:b w:val="0"/>
                <w:sz w:val="22"/>
                <w:szCs w:val="22"/>
              </w:rPr>
            </w:pPr>
          </w:p>
        </w:tc>
        <w:tc>
          <w:tcPr>
            <w:tcW w:w="1561" w:type="dxa"/>
            <w:vMerge/>
          </w:tcPr>
          <w:p w:rsidR="00BF3BA7" w:rsidRPr="003A7939" w:rsidRDefault="00BF3BA7" w:rsidP="00B30986">
            <w:pPr>
              <w:pStyle w:val="3"/>
              <w:jc w:val="both"/>
              <w:rPr>
                <w:rFonts w:ascii="Times New Roman" w:hAnsi="Times New Roman" w:cs="Times New Roman"/>
                <w:b w:val="0"/>
                <w:sz w:val="22"/>
                <w:szCs w:val="22"/>
              </w:rPr>
            </w:pPr>
          </w:p>
        </w:tc>
        <w:tc>
          <w:tcPr>
            <w:tcW w:w="1416" w:type="dxa"/>
            <w:vMerge/>
          </w:tcPr>
          <w:p w:rsidR="00BF3BA7" w:rsidRPr="003A7939" w:rsidRDefault="00BF3BA7" w:rsidP="00B30986">
            <w:pPr>
              <w:pStyle w:val="3"/>
              <w:jc w:val="both"/>
              <w:rPr>
                <w:rFonts w:ascii="Times New Roman" w:hAnsi="Times New Roman" w:cs="Times New Roman"/>
                <w:b w:val="0"/>
                <w:sz w:val="22"/>
                <w:szCs w:val="22"/>
              </w:rPr>
            </w:pPr>
          </w:p>
        </w:tc>
        <w:tc>
          <w:tcPr>
            <w:tcW w:w="155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в комплексе организаций свыше 500</w:t>
            </w:r>
          </w:p>
        </w:tc>
        <w:tc>
          <w:tcPr>
            <w:tcW w:w="191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30</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1418" w:type="dxa"/>
            <w:vMerge/>
          </w:tcPr>
          <w:p w:rsidR="00BF3BA7" w:rsidRPr="003A7939" w:rsidRDefault="00BF3BA7" w:rsidP="00B30986">
            <w:pPr>
              <w:pStyle w:val="3"/>
              <w:jc w:val="both"/>
              <w:rPr>
                <w:rFonts w:ascii="Times New Roman" w:hAnsi="Times New Roman" w:cs="Times New Roman"/>
                <w:b w:val="0"/>
                <w:sz w:val="22"/>
                <w:szCs w:val="22"/>
              </w:rPr>
            </w:pPr>
          </w:p>
        </w:tc>
        <w:tc>
          <w:tcPr>
            <w:tcW w:w="1561" w:type="dxa"/>
            <w:vMerge/>
          </w:tcPr>
          <w:p w:rsidR="00BF3BA7" w:rsidRPr="003A7939" w:rsidRDefault="00BF3BA7" w:rsidP="00B30986">
            <w:pPr>
              <w:pStyle w:val="3"/>
              <w:jc w:val="both"/>
              <w:rPr>
                <w:rFonts w:ascii="Times New Roman" w:hAnsi="Times New Roman" w:cs="Times New Roman"/>
                <w:b w:val="0"/>
                <w:sz w:val="22"/>
                <w:szCs w:val="22"/>
              </w:rPr>
            </w:pPr>
          </w:p>
        </w:tc>
        <w:tc>
          <w:tcPr>
            <w:tcW w:w="1416" w:type="dxa"/>
            <w:vMerge/>
          </w:tcPr>
          <w:p w:rsidR="00BF3BA7" w:rsidRPr="003A7939" w:rsidRDefault="00BF3BA7" w:rsidP="00B30986">
            <w:pPr>
              <w:pStyle w:val="3"/>
              <w:jc w:val="both"/>
              <w:rPr>
                <w:rFonts w:ascii="Times New Roman" w:hAnsi="Times New Roman" w:cs="Times New Roman"/>
                <w:b w:val="0"/>
                <w:sz w:val="22"/>
                <w:szCs w:val="22"/>
              </w:rPr>
            </w:pPr>
          </w:p>
        </w:tc>
        <w:tc>
          <w:tcPr>
            <w:tcW w:w="155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размер групповой площадки для детей ясельного возраста</w:t>
            </w:r>
          </w:p>
        </w:tc>
        <w:tc>
          <w:tcPr>
            <w:tcW w:w="191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7,5</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2979"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416"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Пешеходная доступность, </w:t>
            </w:r>
            <w:proofErr w:type="gramStart"/>
            <w:r w:rsidRPr="003A7939">
              <w:rPr>
                <w:rFonts w:ascii="Times New Roman" w:hAnsi="Times New Roman" w:cs="Times New Roman"/>
                <w:b w:val="0"/>
                <w:sz w:val="22"/>
                <w:szCs w:val="22"/>
              </w:rPr>
              <w:t>м</w:t>
            </w:r>
            <w:proofErr w:type="gramEnd"/>
          </w:p>
        </w:tc>
        <w:tc>
          <w:tcPr>
            <w:tcW w:w="3472"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500</w:t>
            </w:r>
          </w:p>
        </w:tc>
      </w:tr>
      <w:tr w:rsidR="00BF3BA7" w:rsidRPr="003A7939" w:rsidTr="009B51CF">
        <w:trPr>
          <w:jc w:val="center"/>
        </w:trPr>
        <w:tc>
          <w:tcPr>
            <w:tcW w:w="9781" w:type="dxa"/>
            <w:gridSpan w:val="7"/>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Примечания: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3A7939" w:rsidTr="00D1199B">
        <w:trPr>
          <w:jc w:val="center"/>
        </w:trPr>
        <w:tc>
          <w:tcPr>
            <w:tcW w:w="568"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1.3.2</w:t>
            </w:r>
          </w:p>
        </w:tc>
        <w:tc>
          <w:tcPr>
            <w:tcW w:w="1346"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Общеобразовательные организации</w:t>
            </w:r>
          </w:p>
        </w:tc>
        <w:tc>
          <w:tcPr>
            <w:tcW w:w="1418"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минимально допустимого уровня </w:t>
            </w:r>
            <w:proofErr w:type="gramStart"/>
            <w:r w:rsidRPr="003A7939">
              <w:rPr>
                <w:rFonts w:ascii="Times New Roman" w:hAnsi="Times New Roman" w:cs="Times New Roman"/>
                <w:b w:val="0"/>
                <w:sz w:val="22"/>
                <w:szCs w:val="22"/>
              </w:rPr>
              <w:t>обеспечен</w:t>
            </w:r>
            <w:proofErr w:type="gramEnd"/>
            <w:r w:rsidRPr="003A7939">
              <w:rPr>
                <w:rFonts w:ascii="Times New Roman" w:hAnsi="Times New Roman" w:cs="Times New Roman"/>
                <w:b w:val="0"/>
                <w:sz w:val="22"/>
                <w:szCs w:val="22"/>
              </w:rPr>
              <w:t>-</w:t>
            </w:r>
          </w:p>
          <w:p w:rsidR="00BF3BA7" w:rsidRPr="003A7939" w:rsidRDefault="00BF3BA7" w:rsidP="00B30986">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ности</w:t>
            </w:r>
            <w:proofErr w:type="spellEnd"/>
          </w:p>
        </w:tc>
        <w:tc>
          <w:tcPr>
            <w:tcW w:w="1561"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416"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w:t>
            </w:r>
          </w:p>
          <w:p w:rsidR="00BF3BA7" w:rsidRPr="003A7939" w:rsidRDefault="00BF3BA7" w:rsidP="00B30986">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ности</w:t>
            </w:r>
            <w:proofErr w:type="spellEnd"/>
            <w:r w:rsidRPr="003A7939">
              <w:rPr>
                <w:rFonts w:ascii="Times New Roman" w:hAnsi="Times New Roman" w:cs="Times New Roman"/>
                <w:b w:val="0"/>
                <w:sz w:val="22"/>
                <w:szCs w:val="22"/>
              </w:rPr>
              <w:t>, учащийся</w:t>
            </w:r>
          </w:p>
        </w:tc>
        <w:tc>
          <w:tcPr>
            <w:tcW w:w="3472"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100 учащийся на 1 тыс. человек общей численности населения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 показателя приведен в разделе 7 настоящих нормативов)</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1418" w:type="dxa"/>
            <w:vMerge/>
          </w:tcPr>
          <w:p w:rsidR="00BF3BA7" w:rsidRPr="003A7939" w:rsidRDefault="00BF3BA7" w:rsidP="00B30986">
            <w:pPr>
              <w:pStyle w:val="3"/>
              <w:jc w:val="both"/>
              <w:rPr>
                <w:rFonts w:ascii="Times New Roman" w:hAnsi="Times New Roman" w:cs="Times New Roman"/>
                <w:b w:val="0"/>
                <w:sz w:val="22"/>
                <w:szCs w:val="22"/>
              </w:rPr>
            </w:pPr>
          </w:p>
        </w:tc>
        <w:tc>
          <w:tcPr>
            <w:tcW w:w="1561"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допустимой площади территории для размещения объекта</w:t>
            </w:r>
          </w:p>
        </w:tc>
        <w:tc>
          <w:tcPr>
            <w:tcW w:w="1416"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Размер земельного участка, 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/учащийся</w:t>
            </w:r>
          </w:p>
        </w:tc>
        <w:tc>
          <w:tcPr>
            <w:tcW w:w="155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мощность, мест</w:t>
            </w:r>
          </w:p>
        </w:tc>
        <w:tc>
          <w:tcPr>
            <w:tcW w:w="191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обеспеченность, 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/учащийся</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1418" w:type="dxa"/>
            <w:vMerge/>
          </w:tcPr>
          <w:p w:rsidR="00BF3BA7" w:rsidRPr="003A7939" w:rsidRDefault="00BF3BA7" w:rsidP="00B30986">
            <w:pPr>
              <w:pStyle w:val="3"/>
              <w:jc w:val="both"/>
              <w:rPr>
                <w:rFonts w:ascii="Times New Roman" w:hAnsi="Times New Roman" w:cs="Times New Roman"/>
                <w:b w:val="0"/>
                <w:sz w:val="22"/>
                <w:szCs w:val="22"/>
              </w:rPr>
            </w:pPr>
          </w:p>
        </w:tc>
        <w:tc>
          <w:tcPr>
            <w:tcW w:w="1561" w:type="dxa"/>
            <w:vMerge/>
          </w:tcPr>
          <w:p w:rsidR="00BF3BA7" w:rsidRPr="003A7939" w:rsidRDefault="00BF3BA7" w:rsidP="00B30986">
            <w:pPr>
              <w:pStyle w:val="3"/>
              <w:jc w:val="both"/>
              <w:rPr>
                <w:rFonts w:ascii="Times New Roman" w:hAnsi="Times New Roman" w:cs="Times New Roman"/>
                <w:b w:val="0"/>
                <w:sz w:val="22"/>
                <w:szCs w:val="22"/>
              </w:rPr>
            </w:pPr>
          </w:p>
        </w:tc>
        <w:tc>
          <w:tcPr>
            <w:tcW w:w="1416" w:type="dxa"/>
            <w:vMerge/>
          </w:tcPr>
          <w:p w:rsidR="00BF3BA7" w:rsidRPr="003A7939" w:rsidRDefault="00BF3BA7" w:rsidP="00B30986">
            <w:pPr>
              <w:pStyle w:val="3"/>
              <w:jc w:val="both"/>
              <w:rPr>
                <w:rFonts w:ascii="Times New Roman" w:hAnsi="Times New Roman" w:cs="Times New Roman"/>
                <w:b w:val="0"/>
                <w:sz w:val="22"/>
                <w:szCs w:val="22"/>
              </w:rPr>
            </w:pPr>
          </w:p>
        </w:tc>
        <w:tc>
          <w:tcPr>
            <w:tcW w:w="155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от 40 до 400</w:t>
            </w:r>
          </w:p>
        </w:tc>
        <w:tc>
          <w:tcPr>
            <w:tcW w:w="191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50</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1418" w:type="dxa"/>
            <w:vMerge/>
          </w:tcPr>
          <w:p w:rsidR="00BF3BA7" w:rsidRPr="003A7939" w:rsidRDefault="00BF3BA7" w:rsidP="00B30986">
            <w:pPr>
              <w:pStyle w:val="3"/>
              <w:jc w:val="both"/>
              <w:rPr>
                <w:rFonts w:ascii="Times New Roman" w:hAnsi="Times New Roman" w:cs="Times New Roman"/>
                <w:b w:val="0"/>
                <w:sz w:val="22"/>
                <w:szCs w:val="22"/>
              </w:rPr>
            </w:pPr>
          </w:p>
        </w:tc>
        <w:tc>
          <w:tcPr>
            <w:tcW w:w="1561" w:type="dxa"/>
            <w:vMerge/>
          </w:tcPr>
          <w:p w:rsidR="00BF3BA7" w:rsidRPr="003A7939" w:rsidRDefault="00BF3BA7" w:rsidP="00B30986">
            <w:pPr>
              <w:pStyle w:val="3"/>
              <w:jc w:val="both"/>
              <w:rPr>
                <w:rFonts w:ascii="Times New Roman" w:hAnsi="Times New Roman" w:cs="Times New Roman"/>
                <w:b w:val="0"/>
                <w:sz w:val="22"/>
                <w:szCs w:val="22"/>
              </w:rPr>
            </w:pPr>
          </w:p>
        </w:tc>
        <w:tc>
          <w:tcPr>
            <w:tcW w:w="1416" w:type="dxa"/>
            <w:vMerge/>
          </w:tcPr>
          <w:p w:rsidR="00BF3BA7" w:rsidRPr="003A7939" w:rsidRDefault="00BF3BA7" w:rsidP="00B30986">
            <w:pPr>
              <w:pStyle w:val="3"/>
              <w:jc w:val="both"/>
              <w:rPr>
                <w:rFonts w:ascii="Times New Roman" w:hAnsi="Times New Roman" w:cs="Times New Roman"/>
                <w:b w:val="0"/>
                <w:sz w:val="22"/>
                <w:szCs w:val="22"/>
              </w:rPr>
            </w:pPr>
          </w:p>
        </w:tc>
        <w:tc>
          <w:tcPr>
            <w:tcW w:w="155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от 400 до 500</w:t>
            </w:r>
          </w:p>
        </w:tc>
        <w:tc>
          <w:tcPr>
            <w:tcW w:w="191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60</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1418" w:type="dxa"/>
            <w:vMerge/>
          </w:tcPr>
          <w:p w:rsidR="00BF3BA7" w:rsidRPr="003A7939" w:rsidRDefault="00BF3BA7" w:rsidP="00B30986">
            <w:pPr>
              <w:pStyle w:val="3"/>
              <w:jc w:val="both"/>
              <w:rPr>
                <w:rFonts w:ascii="Times New Roman" w:hAnsi="Times New Roman" w:cs="Times New Roman"/>
                <w:b w:val="0"/>
                <w:sz w:val="22"/>
                <w:szCs w:val="22"/>
              </w:rPr>
            </w:pPr>
          </w:p>
        </w:tc>
        <w:tc>
          <w:tcPr>
            <w:tcW w:w="1561" w:type="dxa"/>
            <w:vMerge/>
          </w:tcPr>
          <w:p w:rsidR="00BF3BA7" w:rsidRPr="003A7939" w:rsidRDefault="00BF3BA7" w:rsidP="00B30986">
            <w:pPr>
              <w:pStyle w:val="3"/>
              <w:jc w:val="both"/>
              <w:rPr>
                <w:rFonts w:ascii="Times New Roman" w:hAnsi="Times New Roman" w:cs="Times New Roman"/>
                <w:b w:val="0"/>
                <w:sz w:val="22"/>
                <w:szCs w:val="22"/>
              </w:rPr>
            </w:pPr>
          </w:p>
        </w:tc>
        <w:tc>
          <w:tcPr>
            <w:tcW w:w="1416" w:type="dxa"/>
            <w:vMerge/>
          </w:tcPr>
          <w:p w:rsidR="00BF3BA7" w:rsidRPr="003A7939" w:rsidRDefault="00BF3BA7" w:rsidP="00B30986">
            <w:pPr>
              <w:pStyle w:val="3"/>
              <w:jc w:val="both"/>
              <w:rPr>
                <w:rFonts w:ascii="Times New Roman" w:hAnsi="Times New Roman" w:cs="Times New Roman"/>
                <w:b w:val="0"/>
                <w:sz w:val="22"/>
                <w:szCs w:val="22"/>
              </w:rPr>
            </w:pPr>
          </w:p>
        </w:tc>
        <w:tc>
          <w:tcPr>
            <w:tcW w:w="155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от 500 до 600</w:t>
            </w:r>
          </w:p>
        </w:tc>
        <w:tc>
          <w:tcPr>
            <w:tcW w:w="191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50</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1418" w:type="dxa"/>
            <w:vMerge/>
          </w:tcPr>
          <w:p w:rsidR="00BF3BA7" w:rsidRPr="003A7939" w:rsidRDefault="00BF3BA7" w:rsidP="00B30986">
            <w:pPr>
              <w:pStyle w:val="3"/>
              <w:jc w:val="both"/>
              <w:rPr>
                <w:rFonts w:ascii="Times New Roman" w:hAnsi="Times New Roman" w:cs="Times New Roman"/>
                <w:b w:val="0"/>
                <w:sz w:val="22"/>
                <w:szCs w:val="22"/>
              </w:rPr>
            </w:pPr>
          </w:p>
        </w:tc>
        <w:tc>
          <w:tcPr>
            <w:tcW w:w="1561" w:type="dxa"/>
            <w:vMerge/>
          </w:tcPr>
          <w:p w:rsidR="00BF3BA7" w:rsidRPr="003A7939" w:rsidRDefault="00BF3BA7" w:rsidP="00B30986">
            <w:pPr>
              <w:pStyle w:val="3"/>
              <w:jc w:val="both"/>
              <w:rPr>
                <w:rFonts w:ascii="Times New Roman" w:hAnsi="Times New Roman" w:cs="Times New Roman"/>
                <w:b w:val="0"/>
                <w:sz w:val="22"/>
                <w:szCs w:val="22"/>
              </w:rPr>
            </w:pPr>
          </w:p>
        </w:tc>
        <w:tc>
          <w:tcPr>
            <w:tcW w:w="1416" w:type="dxa"/>
            <w:vMerge/>
          </w:tcPr>
          <w:p w:rsidR="00BF3BA7" w:rsidRPr="003A7939" w:rsidRDefault="00BF3BA7" w:rsidP="00B30986">
            <w:pPr>
              <w:pStyle w:val="3"/>
              <w:jc w:val="both"/>
              <w:rPr>
                <w:rFonts w:ascii="Times New Roman" w:hAnsi="Times New Roman" w:cs="Times New Roman"/>
                <w:b w:val="0"/>
                <w:sz w:val="22"/>
                <w:szCs w:val="22"/>
              </w:rPr>
            </w:pPr>
          </w:p>
        </w:tc>
        <w:tc>
          <w:tcPr>
            <w:tcW w:w="155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от 600 до 800</w:t>
            </w:r>
          </w:p>
        </w:tc>
        <w:tc>
          <w:tcPr>
            <w:tcW w:w="191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40</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1418" w:type="dxa"/>
            <w:vMerge/>
          </w:tcPr>
          <w:p w:rsidR="00BF3BA7" w:rsidRPr="003A7939" w:rsidRDefault="00BF3BA7" w:rsidP="00B30986">
            <w:pPr>
              <w:pStyle w:val="3"/>
              <w:jc w:val="both"/>
              <w:rPr>
                <w:rFonts w:ascii="Times New Roman" w:hAnsi="Times New Roman" w:cs="Times New Roman"/>
                <w:b w:val="0"/>
                <w:sz w:val="22"/>
                <w:szCs w:val="22"/>
              </w:rPr>
            </w:pPr>
          </w:p>
        </w:tc>
        <w:tc>
          <w:tcPr>
            <w:tcW w:w="1561" w:type="dxa"/>
            <w:vMerge/>
          </w:tcPr>
          <w:p w:rsidR="00BF3BA7" w:rsidRPr="003A7939" w:rsidRDefault="00BF3BA7" w:rsidP="00B30986">
            <w:pPr>
              <w:pStyle w:val="3"/>
              <w:jc w:val="both"/>
              <w:rPr>
                <w:rFonts w:ascii="Times New Roman" w:hAnsi="Times New Roman" w:cs="Times New Roman"/>
                <w:b w:val="0"/>
                <w:sz w:val="22"/>
                <w:szCs w:val="22"/>
              </w:rPr>
            </w:pPr>
          </w:p>
        </w:tc>
        <w:tc>
          <w:tcPr>
            <w:tcW w:w="1416" w:type="dxa"/>
            <w:vMerge/>
          </w:tcPr>
          <w:p w:rsidR="00BF3BA7" w:rsidRPr="003A7939" w:rsidRDefault="00BF3BA7" w:rsidP="00B30986">
            <w:pPr>
              <w:pStyle w:val="3"/>
              <w:jc w:val="both"/>
              <w:rPr>
                <w:rFonts w:ascii="Times New Roman" w:hAnsi="Times New Roman" w:cs="Times New Roman"/>
                <w:b w:val="0"/>
                <w:sz w:val="22"/>
                <w:szCs w:val="22"/>
              </w:rPr>
            </w:pPr>
          </w:p>
        </w:tc>
        <w:tc>
          <w:tcPr>
            <w:tcW w:w="155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от 800 до 1100</w:t>
            </w:r>
          </w:p>
        </w:tc>
        <w:tc>
          <w:tcPr>
            <w:tcW w:w="191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33</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1418" w:type="dxa"/>
            <w:vMerge/>
          </w:tcPr>
          <w:p w:rsidR="00BF3BA7" w:rsidRPr="003A7939" w:rsidRDefault="00BF3BA7" w:rsidP="00B30986">
            <w:pPr>
              <w:pStyle w:val="3"/>
              <w:jc w:val="both"/>
              <w:rPr>
                <w:rFonts w:ascii="Times New Roman" w:hAnsi="Times New Roman" w:cs="Times New Roman"/>
                <w:b w:val="0"/>
                <w:sz w:val="22"/>
                <w:szCs w:val="22"/>
              </w:rPr>
            </w:pPr>
          </w:p>
        </w:tc>
        <w:tc>
          <w:tcPr>
            <w:tcW w:w="1561" w:type="dxa"/>
            <w:vMerge/>
          </w:tcPr>
          <w:p w:rsidR="00BF3BA7" w:rsidRPr="003A7939" w:rsidRDefault="00BF3BA7" w:rsidP="00B30986">
            <w:pPr>
              <w:pStyle w:val="3"/>
              <w:jc w:val="both"/>
              <w:rPr>
                <w:rFonts w:ascii="Times New Roman" w:hAnsi="Times New Roman" w:cs="Times New Roman"/>
                <w:b w:val="0"/>
                <w:sz w:val="22"/>
                <w:szCs w:val="22"/>
              </w:rPr>
            </w:pPr>
          </w:p>
        </w:tc>
        <w:tc>
          <w:tcPr>
            <w:tcW w:w="1416" w:type="dxa"/>
            <w:vMerge/>
          </w:tcPr>
          <w:p w:rsidR="00BF3BA7" w:rsidRPr="003A7939" w:rsidRDefault="00BF3BA7" w:rsidP="00B30986">
            <w:pPr>
              <w:pStyle w:val="3"/>
              <w:jc w:val="both"/>
              <w:rPr>
                <w:rFonts w:ascii="Times New Roman" w:hAnsi="Times New Roman" w:cs="Times New Roman"/>
                <w:b w:val="0"/>
                <w:sz w:val="22"/>
                <w:szCs w:val="22"/>
              </w:rPr>
            </w:pPr>
          </w:p>
        </w:tc>
        <w:tc>
          <w:tcPr>
            <w:tcW w:w="155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от 1100 до 1500</w:t>
            </w:r>
          </w:p>
        </w:tc>
        <w:tc>
          <w:tcPr>
            <w:tcW w:w="191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21</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1418" w:type="dxa"/>
            <w:vMerge/>
          </w:tcPr>
          <w:p w:rsidR="00BF3BA7" w:rsidRPr="003A7939" w:rsidRDefault="00BF3BA7" w:rsidP="00B30986">
            <w:pPr>
              <w:pStyle w:val="3"/>
              <w:jc w:val="both"/>
              <w:rPr>
                <w:rFonts w:ascii="Times New Roman" w:hAnsi="Times New Roman" w:cs="Times New Roman"/>
                <w:b w:val="0"/>
                <w:sz w:val="22"/>
                <w:szCs w:val="22"/>
              </w:rPr>
            </w:pPr>
          </w:p>
        </w:tc>
        <w:tc>
          <w:tcPr>
            <w:tcW w:w="1561" w:type="dxa"/>
            <w:vMerge/>
          </w:tcPr>
          <w:p w:rsidR="00BF3BA7" w:rsidRPr="003A7939" w:rsidRDefault="00BF3BA7" w:rsidP="00B30986">
            <w:pPr>
              <w:pStyle w:val="3"/>
              <w:jc w:val="both"/>
              <w:rPr>
                <w:rFonts w:ascii="Times New Roman" w:hAnsi="Times New Roman" w:cs="Times New Roman"/>
                <w:b w:val="0"/>
                <w:sz w:val="22"/>
                <w:szCs w:val="22"/>
              </w:rPr>
            </w:pPr>
          </w:p>
        </w:tc>
        <w:tc>
          <w:tcPr>
            <w:tcW w:w="1416" w:type="dxa"/>
            <w:vMerge/>
          </w:tcPr>
          <w:p w:rsidR="00BF3BA7" w:rsidRPr="003A7939" w:rsidRDefault="00BF3BA7" w:rsidP="00B30986">
            <w:pPr>
              <w:pStyle w:val="3"/>
              <w:jc w:val="both"/>
              <w:rPr>
                <w:rFonts w:ascii="Times New Roman" w:hAnsi="Times New Roman" w:cs="Times New Roman"/>
                <w:b w:val="0"/>
                <w:sz w:val="22"/>
                <w:szCs w:val="22"/>
              </w:rPr>
            </w:pPr>
          </w:p>
        </w:tc>
        <w:tc>
          <w:tcPr>
            <w:tcW w:w="155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от 1500 до 2000</w:t>
            </w:r>
          </w:p>
        </w:tc>
        <w:tc>
          <w:tcPr>
            <w:tcW w:w="191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17</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1418" w:type="dxa"/>
            <w:vMerge/>
          </w:tcPr>
          <w:p w:rsidR="00BF3BA7" w:rsidRPr="003A7939" w:rsidRDefault="00BF3BA7" w:rsidP="00B30986">
            <w:pPr>
              <w:pStyle w:val="3"/>
              <w:jc w:val="both"/>
              <w:rPr>
                <w:rFonts w:ascii="Times New Roman" w:hAnsi="Times New Roman" w:cs="Times New Roman"/>
                <w:b w:val="0"/>
                <w:sz w:val="22"/>
                <w:szCs w:val="22"/>
              </w:rPr>
            </w:pPr>
          </w:p>
        </w:tc>
        <w:tc>
          <w:tcPr>
            <w:tcW w:w="1561" w:type="dxa"/>
            <w:vMerge/>
          </w:tcPr>
          <w:p w:rsidR="00BF3BA7" w:rsidRPr="003A7939" w:rsidRDefault="00BF3BA7" w:rsidP="00B30986">
            <w:pPr>
              <w:pStyle w:val="3"/>
              <w:jc w:val="both"/>
              <w:rPr>
                <w:rFonts w:ascii="Times New Roman" w:hAnsi="Times New Roman" w:cs="Times New Roman"/>
                <w:b w:val="0"/>
                <w:sz w:val="22"/>
                <w:szCs w:val="22"/>
              </w:rPr>
            </w:pPr>
          </w:p>
        </w:tc>
        <w:tc>
          <w:tcPr>
            <w:tcW w:w="1416" w:type="dxa"/>
            <w:vMerge/>
          </w:tcPr>
          <w:p w:rsidR="00BF3BA7" w:rsidRPr="003A7939" w:rsidRDefault="00BF3BA7" w:rsidP="00B30986">
            <w:pPr>
              <w:pStyle w:val="3"/>
              <w:jc w:val="both"/>
              <w:rPr>
                <w:rFonts w:ascii="Times New Roman" w:hAnsi="Times New Roman" w:cs="Times New Roman"/>
                <w:b w:val="0"/>
                <w:sz w:val="22"/>
                <w:szCs w:val="22"/>
              </w:rPr>
            </w:pPr>
          </w:p>
        </w:tc>
        <w:tc>
          <w:tcPr>
            <w:tcW w:w="155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от 2000</w:t>
            </w:r>
          </w:p>
        </w:tc>
        <w:tc>
          <w:tcPr>
            <w:tcW w:w="191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16</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2979" w:type="dxa"/>
            <w:gridSpan w:val="2"/>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416"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Пешеходная доступность, </w:t>
            </w:r>
            <w:proofErr w:type="gramStart"/>
            <w:r w:rsidRPr="003A7939">
              <w:rPr>
                <w:rFonts w:ascii="Times New Roman" w:hAnsi="Times New Roman" w:cs="Times New Roman"/>
                <w:b w:val="0"/>
                <w:sz w:val="22"/>
                <w:szCs w:val="22"/>
              </w:rPr>
              <w:t>м</w:t>
            </w:r>
            <w:proofErr w:type="gramEnd"/>
          </w:p>
        </w:tc>
        <w:tc>
          <w:tcPr>
            <w:tcW w:w="3472"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для учащихся 1 ступени обучения – 2000;</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для учащихся 2-3 ступени обучения – 4000</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2979" w:type="dxa"/>
            <w:gridSpan w:val="2"/>
            <w:vMerge/>
          </w:tcPr>
          <w:p w:rsidR="00BF3BA7" w:rsidRPr="003A7939" w:rsidRDefault="00BF3BA7" w:rsidP="00B30986">
            <w:pPr>
              <w:pStyle w:val="3"/>
              <w:jc w:val="both"/>
              <w:rPr>
                <w:rFonts w:ascii="Times New Roman" w:hAnsi="Times New Roman" w:cs="Times New Roman"/>
                <w:b w:val="0"/>
                <w:sz w:val="22"/>
                <w:szCs w:val="22"/>
              </w:rPr>
            </w:pPr>
          </w:p>
        </w:tc>
        <w:tc>
          <w:tcPr>
            <w:tcW w:w="1416"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Транспортная доступность, минут</w:t>
            </w:r>
          </w:p>
        </w:tc>
        <w:tc>
          <w:tcPr>
            <w:tcW w:w="3472"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для учащихся 1 ступени обучения – 15 в одну сторону;</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для учащихся 2-3 ступени обучения – 30 в одну сторону</w:t>
            </w:r>
          </w:p>
        </w:tc>
      </w:tr>
      <w:tr w:rsidR="00BF3BA7" w:rsidRPr="003A7939" w:rsidTr="009B51CF">
        <w:trPr>
          <w:jc w:val="center"/>
        </w:trPr>
        <w:tc>
          <w:tcPr>
            <w:tcW w:w="9781" w:type="dxa"/>
            <w:gridSpan w:val="7"/>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Примечания: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 Спортивная зона школы может быть объединена с физкультурно-оздоровительным комплексом микрорайона</w:t>
            </w:r>
          </w:p>
        </w:tc>
      </w:tr>
      <w:tr w:rsidR="00BF3BA7" w:rsidRPr="003A7939" w:rsidTr="00D1199B">
        <w:trPr>
          <w:jc w:val="center"/>
        </w:trPr>
        <w:tc>
          <w:tcPr>
            <w:tcW w:w="568"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1.3.3</w:t>
            </w:r>
          </w:p>
        </w:tc>
        <w:tc>
          <w:tcPr>
            <w:tcW w:w="1346" w:type="dxa"/>
            <w:vMerge w:val="restart"/>
          </w:tcPr>
          <w:p w:rsidR="00BF3BA7" w:rsidRPr="003A7939" w:rsidRDefault="00D1199B"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Организации </w:t>
            </w:r>
            <w:proofErr w:type="gramStart"/>
            <w:r w:rsidRPr="003A7939">
              <w:rPr>
                <w:rFonts w:ascii="Times New Roman" w:hAnsi="Times New Roman" w:cs="Times New Roman"/>
                <w:b w:val="0"/>
                <w:sz w:val="22"/>
                <w:szCs w:val="22"/>
              </w:rPr>
              <w:t>дополнитель</w:t>
            </w:r>
            <w:r w:rsidR="00BF3BA7" w:rsidRPr="003A7939">
              <w:rPr>
                <w:rFonts w:ascii="Times New Roman" w:hAnsi="Times New Roman" w:cs="Times New Roman"/>
                <w:b w:val="0"/>
                <w:sz w:val="22"/>
                <w:szCs w:val="22"/>
              </w:rPr>
              <w:t>ного</w:t>
            </w:r>
            <w:proofErr w:type="gramEnd"/>
            <w:r w:rsidR="00BF3BA7" w:rsidRPr="003A7939">
              <w:rPr>
                <w:rFonts w:ascii="Times New Roman" w:hAnsi="Times New Roman" w:cs="Times New Roman"/>
                <w:b w:val="0"/>
                <w:sz w:val="22"/>
                <w:szCs w:val="22"/>
              </w:rPr>
              <w:t xml:space="preserve"> </w:t>
            </w:r>
            <w:proofErr w:type="spellStart"/>
            <w:r w:rsidR="00BF3BA7" w:rsidRPr="003A7939">
              <w:rPr>
                <w:rFonts w:ascii="Times New Roman" w:hAnsi="Times New Roman" w:cs="Times New Roman"/>
                <w:b w:val="0"/>
                <w:sz w:val="22"/>
                <w:szCs w:val="22"/>
              </w:rPr>
              <w:t>обра</w:t>
            </w:r>
            <w:r w:rsidRPr="003A7939">
              <w:rPr>
                <w:rFonts w:ascii="Times New Roman" w:hAnsi="Times New Roman" w:cs="Times New Roman"/>
                <w:b w:val="0"/>
                <w:sz w:val="22"/>
                <w:szCs w:val="22"/>
              </w:rPr>
              <w:t>-</w:t>
            </w:r>
            <w:r w:rsidR="00BF3BA7" w:rsidRPr="003A7939">
              <w:rPr>
                <w:rFonts w:ascii="Times New Roman" w:hAnsi="Times New Roman" w:cs="Times New Roman"/>
                <w:b w:val="0"/>
                <w:sz w:val="22"/>
                <w:szCs w:val="22"/>
              </w:rPr>
              <w:t>зования</w:t>
            </w:r>
            <w:proofErr w:type="spellEnd"/>
          </w:p>
        </w:tc>
        <w:tc>
          <w:tcPr>
            <w:tcW w:w="1418"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Расчетные показатели минимально допустимого уровня обеспеченности</w:t>
            </w:r>
          </w:p>
        </w:tc>
        <w:tc>
          <w:tcPr>
            <w:tcW w:w="1561"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416"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w:t>
            </w:r>
          </w:p>
          <w:p w:rsidR="00BF3BA7" w:rsidRPr="003A7939" w:rsidRDefault="00BF3BA7" w:rsidP="00B30986">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ности</w:t>
            </w:r>
            <w:proofErr w:type="spellEnd"/>
            <w:r w:rsidRPr="003A7939">
              <w:rPr>
                <w:rFonts w:ascii="Times New Roman" w:hAnsi="Times New Roman" w:cs="Times New Roman"/>
                <w:b w:val="0"/>
                <w:sz w:val="22"/>
                <w:szCs w:val="22"/>
              </w:rPr>
              <w:t>, место</w:t>
            </w:r>
          </w:p>
        </w:tc>
        <w:tc>
          <w:tcPr>
            <w:tcW w:w="3472"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80% охват от общего числа детей в возрасте от 5 до 18 лет</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1418" w:type="dxa"/>
            <w:vMerge/>
          </w:tcPr>
          <w:p w:rsidR="00BF3BA7" w:rsidRPr="003A7939" w:rsidRDefault="00BF3BA7" w:rsidP="00B30986">
            <w:pPr>
              <w:pStyle w:val="3"/>
              <w:jc w:val="both"/>
              <w:rPr>
                <w:rFonts w:ascii="Times New Roman" w:hAnsi="Times New Roman" w:cs="Times New Roman"/>
                <w:b w:val="0"/>
                <w:sz w:val="22"/>
                <w:szCs w:val="22"/>
              </w:rPr>
            </w:pPr>
          </w:p>
        </w:tc>
        <w:tc>
          <w:tcPr>
            <w:tcW w:w="1561"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Расчетный показатель минимально допустимой площади территории для </w:t>
            </w:r>
            <w:proofErr w:type="spellStart"/>
            <w:proofErr w:type="gramStart"/>
            <w:r w:rsidRPr="003A7939">
              <w:rPr>
                <w:rFonts w:ascii="Times New Roman" w:hAnsi="Times New Roman" w:cs="Times New Roman"/>
                <w:b w:val="0"/>
                <w:sz w:val="22"/>
                <w:szCs w:val="22"/>
              </w:rPr>
              <w:t>разме</w:t>
            </w:r>
            <w:r w:rsidR="002C2A21" w:rsidRPr="003A7939">
              <w:rPr>
                <w:rFonts w:ascii="Times New Roman" w:hAnsi="Times New Roman" w:cs="Times New Roman"/>
                <w:b w:val="0"/>
                <w:sz w:val="22"/>
                <w:szCs w:val="22"/>
              </w:rPr>
              <w:t>-</w:t>
            </w:r>
            <w:r w:rsidRPr="003A7939">
              <w:rPr>
                <w:rFonts w:ascii="Times New Roman" w:hAnsi="Times New Roman" w:cs="Times New Roman"/>
                <w:b w:val="0"/>
                <w:sz w:val="22"/>
                <w:szCs w:val="22"/>
              </w:rPr>
              <w:t>щения</w:t>
            </w:r>
            <w:proofErr w:type="spellEnd"/>
            <w:proofErr w:type="gramEnd"/>
            <w:r w:rsidRPr="003A7939">
              <w:rPr>
                <w:rFonts w:ascii="Times New Roman" w:hAnsi="Times New Roman" w:cs="Times New Roman"/>
                <w:b w:val="0"/>
                <w:sz w:val="22"/>
                <w:szCs w:val="22"/>
              </w:rPr>
              <w:t xml:space="preserve"> объекта</w:t>
            </w:r>
          </w:p>
        </w:tc>
        <w:tc>
          <w:tcPr>
            <w:tcW w:w="1416"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Размер земельного участка</w:t>
            </w:r>
          </w:p>
        </w:tc>
        <w:tc>
          <w:tcPr>
            <w:tcW w:w="3472"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По заданию на проектирование для отдельно стоящего здания либо в первых этажах жилых зданий, общественных центров</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346" w:type="dxa"/>
            <w:vMerge/>
          </w:tcPr>
          <w:p w:rsidR="00BF3BA7" w:rsidRPr="003A7939" w:rsidRDefault="00BF3BA7" w:rsidP="00B30986">
            <w:pPr>
              <w:pStyle w:val="3"/>
              <w:jc w:val="both"/>
              <w:rPr>
                <w:rFonts w:ascii="Times New Roman" w:hAnsi="Times New Roman" w:cs="Times New Roman"/>
                <w:b w:val="0"/>
                <w:sz w:val="22"/>
                <w:szCs w:val="22"/>
              </w:rPr>
            </w:pPr>
          </w:p>
        </w:tc>
        <w:tc>
          <w:tcPr>
            <w:tcW w:w="2979"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416"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Транспортная доступность, минут</w:t>
            </w:r>
          </w:p>
        </w:tc>
        <w:tc>
          <w:tcPr>
            <w:tcW w:w="3472"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30 в одну сторону</w:t>
            </w:r>
          </w:p>
        </w:tc>
      </w:tr>
      <w:tr w:rsidR="00BF3BA7" w:rsidRPr="003A7939" w:rsidTr="009B51CF">
        <w:trPr>
          <w:jc w:val="center"/>
        </w:trPr>
        <w:tc>
          <w:tcPr>
            <w:tcW w:w="9781" w:type="dxa"/>
            <w:gridSpan w:val="7"/>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Примечания: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 Норматив обеспеченности следует определять исходя из количества детей, фактически охваченных дополнительным образованием.</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w:t>
            </w:r>
            <w:r w:rsidRPr="003A7939">
              <w:rPr>
                <w:rFonts w:ascii="Times New Roman" w:hAnsi="Times New Roman" w:cs="Times New Roman"/>
                <w:b w:val="0"/>
                <w:sz w:val="22"/>
                <w:szCs w:val="22"/>
              </w:rPr>
              <w:lastRenderedPageBreak/>
              <w:t>учетом сменности данных организаций</w:t>
            </w:r>
          </w:p>
        </w:tc>
      </w:tr>
    </w:tbl>
    <w:p w:rsidR="00BF3BA7" w:rsidRPr="003A7939" w:rsidRDefault="00BF3BA7"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BF3BA7" w:rsidRPr="003A7939" w:rsidRDefault="00BF3BA7" w:rsidP="00B30986">
      <w:pPr>
        <w:pStyle w:val="3"/>
        <w:jc w:val="both"/>
        <w:rPr>
          <w:rFonts w:ascii="Times New Roman" w:hAnsi="Times New Roman" w:cs="Times New Roman"/>
          <w:b w:val="0"/>
          <w:sz w:val="22"/>
          <w:szCs w:val="22"/>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550"/>
        <w:gridCol w:w="3047"/>
      </w:tblGrid>
      <w:tr w:rsidR="00BF3BA7" w:rsidRPr="003A7939" w:rsidTr="00D64276">
        <w:trPr>
          <w:jc w:val="center"/>
        </w:trPr>
        <w:tc>
          <w:tcPr>
            <w:tcW w:w="568"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w:t>
            </w:r>
          </w:p>
          <w:p w:rsidR="00BF3BA7" w:rsidRPr="003A7939" w:rsidRDefault="00BF3BA7" w:rsidP="00B30986">
            <w:pPr>
              <w:pStyle w:val="3"/>
              <w:jc w:val="both"/>
              <w:rPr>
                <w:rFonts w:ascii="Times New Roman" w:hAnsi="Times New Roman" w:cs="Times New Roman"/>
                <w:b w:val="0"/>
                <w:sz w:val="22"/>
                <w:szCs w:val="22"/>
              </w:rPr>
            </w:pPr>
            <w:proofErr w:type="spellStart"/>
            <w:proofErr w:type="gramStart"/>
            <w:r w:rsidRPr="003A7939">
              <w:rPr>
                <w:rFonts w:ascii="Times New Roman" w:hAnsi="Times New Roman" w:cs="Times New Roman"/>
                <w:b w:val="0"/>
                <w:sz w:val="22"/>
                <w:szCs w:val="22"/>
              </w:rPr>
              <w:t>п</w:t>
            </w:r>
            <w:proofErr w:type="spellEnd"/>
            <w:proofErr w:type="gramEnd"/>
            <w:r w:rsidRPr="003A7939">
              <w:rPr>
                <w:rFonts w:ascii="Times New Roman" w:hAnsi="Times New Roman" w:cs="Times New Roman"/>
                <w:b w:val="0"/>
                <w:sz w:val="22"/>
                <w:szCs w:val="22"/>
              </w:rPr>
              <w:t>/</w:t>
            </w:r>
            <w:proofErr w:type="spellStart"/>
            <w:r w:rsidRPr="003A7939">
              <w:rPr>
                <w:rFonts w:ascii="Times New Roman" w:hAnsi="Times New Roman" w:cs="Times New Roman"/>
                <w:b w:val="0"/>
                <w:sz w:val="22"/>
                <w:szCs w:val="22"/>
              </w:rPr>
              <w:t>п</w:t>
            </w:r>
            <w:proofErr w:type="spellEnd"/>
          </w:p>
        </w:tc>
        <w:tc>
          <w:tcPr>
            <w:tcW w:w="1276"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Наименование вида ОМЗ</w:t>
            </w:r>
          </w:p>
        </w:tc>
        <w:tc>
          <w:tcPr>
            <w:tcW w:w="7937" w:type="dxa"/>
            <w:gridSpan w:val="4"/>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Предельные значения расчетных показателей</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276" w:type="dxa"/>
            <w:vMerge/>
          </w:tcPr>
          <w:p w:rsidR="00BF3BA7" w:rsidRPr="003A7939" w:rsidRDefault="00BF3BA7" w:rsidP="00B30986">
            <w:pPr>
              <w:pStyle w:val="3"/>
              <w:jc w:val="both"/>
              <w:rPr>
                <w:rFonts w:ascii="Times New Roman" w:hAnsi="Times New Roman" w:cs="Times New Roman"/>
                <w:b w:val="0"/>
                <w:sz w:val="22"/>
                <w:szCs w:val="22"/>
              </w:rPr>
            </w:pPr>
          </w:p>
        </w:tc>
        <w:tc>
          <w:tcPr>
            <w:tcW w:w="1367"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Тип расчетного показателя</w:t>
            </w:r>
          </w:p>
        </w:tc>
        <w:tc>
          <w:tcPr>
            <w:tcW w:w="197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Вид расчетного показателя</w:t>
            </w:r>
          </w:p>
        </w:tc>
        <w:tc>
          <w:tcPr>
            <w:tcW w:w="155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Наименование расчетного показателя, единица измерения</w:t>
            </w:r>
          </w:p>
        </w:tc>
        <w:tc>
          <w:tcPr>
            <w:tcW w:w="3047"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Предельное значение расчетного показателя</w:t>
            </w:r>
          </w:p>
        </w:tc>
      </w:tr>
      <w:tr w:rsidR="00BF3BA7" w:rsidRPr="003A7939" w:rsidTr="00D1199B">
        <w:trPr>
          <w:trHeight w:val="1741"/>
          <w:jc w:val="center"/>
        </w:trPr>
        <w:tc>
          <w:tcPr>
            <w:tcW w:w="568"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1.4.1</w:t>
            </w:r>
          </w:p>
        </w:tc>
        <w:tc>
          <w:tcPr>
            <w:tcW w:w="1276"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Физкультурно-спортивные залы</w:t>
            </w:r>
          </w:p>
        </w:tc>
        <w:tc>
          <w:tcPr>
            <w:tcW w:w="1367"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минимально допустимого уровня </w:t>
            </w:r>
            <w:proofErr w:type="gramStart"/>
            <w:r w:rsidRPr="003A7939">
              <w:rPr>
                <w:rFonts w:ascii="Times New Roman" w:hAnsi="Times New Roman" w:cs="Times New Roman"/>
                <w:b w:val="0"/>
                <w:sz w:val="22"/>
                <w:szCs w:val="22"/>
              </w:rPr>
              <w:t>обеспечен</w:t>
            </w:r>
            <w:proofErr w:type="gramEnd"/>
            <w:r w:rsidRPr="003A7939">
              <w:rPr>
                <w:rFonts w:ascii="Times New Roman" w:hAnsi="Times New Roman" w:cs="Times New Roman"/>
                <w:b w:val="0"/>
                <w:sz w:val="22"/>
                <w:szCs w:val="22"/>
              </w:rPr>
              <w:t>-</w:t>
            </w:r>
          </w:p>
          <w:p w:rsidR="00BF3BA7" w:rsidRPr="003A7939" w:rsidRDefault="00BF3BA7" w:rsidP="00B30986">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ности</w:t>
            </w:r>
            <w:proofErr w:type="spellEnd"/>
          </w:p>
        </w:tc>
        <w:tc>
          <w:tcPr>
            <w:tcW w:w="197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55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обеспеченности, 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 xml:space="preserve"> площади пола</w:t>
            </w:r>
          </w:p>
        </w:tc>
        <w:tc>
          <w:tcPr>
            <w:tcW w:w="3047"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350 на 1 тыс. человек</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276" w:type="dxa"/>
            <w:vMerge/>
          </w:tcPr>
          <w:p w:rsidR="00BF3BA7" w:rsidRPr="003A7939" w:rsidRDefault="00BF3BA7" w:rsidP="00B30986">
            <w:pPr>
              <w:pStyle w:val="3"/>
              <w:jc w:val="both"/>
              <w:rPr>
                <w:rFonts w:ascii="Times New Roman" w:hAnsi="Times New Roman" w:cs="Times New Roman"/>
                <w:b w:val="0"/>
                <w:sz w:val="22"/>
                <w:szCs w:val="22"/>
              </w:rPr>
            </w:pPr>
          </w:p>
        </w:tc>
        <w:tc>
          <w:tcPr>
            <w:tcW w:w="1367" w:type="dxa"/>
            <w:vMerge/>
          </w:tcPr>
          <w:p w:rsidR="00BF3BA7" w:rsidRPr="003A7939" w:rsidRDefault="00BF3BA7" w:rsidP="00B30986">
            <w:pPr>
              <w:pStyle w:val="3"/>
              <w:jc w:val="both"/>
              <w:rPr>
                <w:rFonts w:ascii="Times New Roman" w:hAnsi="Times New Roman" w:cs="Times New Roman"/>
                <w:b w:val="0"/>
                <w:sz w:val="22"/>
                <w:szCs w:val="22"/>
              </w:rPr>
            </w:pPr>
          </w:p>
        </w:tc>
        <w:tc>
          <w:tcPr>
            <w:tcW w:w="197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Расчетный показатель минимально допустимой площади </w:t>
            </w:r>
            <w:proofErr w:type="spellStart"/>
            <w:proofErr w:type="gramStart"/>
            <w:r w:rsidRPr="003A7939">
              <w:rPr>
                <w:rFonts w:ascii="Times New Roman" w:hAnsi="Times New Roman" w:cs="Times New Roman"/>
                <w:b w:val="0"/>
                <w:sz w:val="22"/>
                <w:szCs w:val="22"/>
              </w:rPr>
              <w:t>терри</w:t>
            </w:r>
            <w:r w:rsidR="00D1199B" w:rsidRPr="003A7939">
              <w:rPr>
                <w:rFonts w:ascii="Times New Roman" w:hAnsi="Times New Roman" w:cs="Times New Roman"/>
                <w:b w:val="0"/>
                <w:sz w:val="22"/>
                <w:szCs w:val="22"/>
              </w:rPr>
              <w:t>-</w:t>
            </w:r>
            <w:r w:rsidRPr="003A7939">
              <w:rPr>
                <w:rFonts w:ascii="Times New Roman" w:hAnsi="Times New Roman" w:cs="Times New Roman"/>
                <w:b w:val="0"/>
                <w:sz w:val="22"/>
                <w:szCs w:val="22"/>
              </w:rPr>
              <w:t>тории</w:t>
            </w:r>
            <w:proofErr w:type="spellEnd"/>
            <w:proofErr w:type="gramEnd"/>
            <w:r w:rsidRPr="003A7939">
              <w:rPr>
                <w:rFonts w:ascii="Times New Roman" w:hAnsi="Times New Roman" w:cs="Times New Roman"/>
                <w:b w:val="0"/>
                <w:sz w:val="22"/>
                <w:szCs w:val="22"/>
              </w:rPr>
              <w:t xml:space="preserve"> для </w:t>
            </w:r>
            <w:proofErr w:type="spellStart"/>
            <w:r w:rsidRPr="003A7939">
              <w:rPr>
                <w:rFonts w:ascii="Times New Roman" w:hAnsi="Times New Roman" w:cs="Times New Roman"/>
                <w:b w:val="0"/>
                <w:sz w:val="22"/>
                <w:szCs w:val="22"/>
              </w:rPr>
              <w:t>раз</w:t>
            </w:r>
            <w:r w:rsidR="00D1199B" w:rsidRPr="003A7939">
              <w:rPr>
                <w:rFonts w:ascii="Times New Roman" w:hAnsi="Times New Roman" w:cs="Times New Roman"/>
                <w:b w:val="0"/>
                <w:sz w:val="22"/>
                <w:szCs w:val="22"/>
              </w:rPr>
              <w:t>-</w:t>
            </w:r>
            <w:r w:rsidRPr="003A7939">
              <w:rPr>
                <w:rFonts w:ascii="Times New Roman" w:hAnsi="Times New Roman" w:cs="Times New Roman"/>
                <w:b w:val="0"/>
                <w:sz w:val="22"/>
                <w:szCs w:val="22"/>
              </w:rPr>
              <w:t>мещения</w:t>
            </w:r>
            <w:proofErr w:type="spellEnd"/>
            <w:r w:rsidRPr="003A7939">
              <w:rPr>
                <w:rFonts w:ascii="Times New Roman" w:hAnsi="Times New Roman" w:cs="Times New Roman"/>
                <w:b w:val="0"/>
                <w:sz w:val="22"/>
                <w:szCs w:val="22"/>
              </w:rPr>
              <w:t xml:space="preserve"> объекта</w:t>
            </w:r>
          </w:p>
        </w:tc>
        <w:tc>
          <w:tcPr>
            <w:tcW w:w="155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Размер земельного участка</w:t>
            </w:r>
          </w:p>
        </w:tc>
        <w:tc>
          <w:tcPr>
            <w:tcW w:w="3047"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по заданию на проектирование</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276" w:type="dxa"/>
            <w:vMerge/>
          </w:tcPr>
          <w:p w:rsidR="00BF3BA7" w:rsidRPr="003A7939" w:rsidRDefault="00BF3BA7" w:rsidP="00B30986">
            <w:pPr>
              <w:pStyle w:val="3"/>
              <w:jc w:val="both"/>
              <w:rPr>
                <w:rFonts w:ascii="Times New Roman" w:hAnsi="Times New Roman" w:cs="Times New Roman"/>
                <w:b w:val="0"/>
                <w:sz w:val="22"/>
                <w:szCs w:val="22"/>
              </w:rPr>
            </w:pPr>
          </w:p>
        </w:tc>
        <w:tc>
          <w:tcPr>
            <w:tcW w:w="3340"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55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Транспортная доступность, минут</w:t>
            </w:r>
          </w:p>
        </w:tc>
        <w:tc>
          <w:tcPr>
            <w:tcW w:w="3047"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размещение </w:t>
            </w:r>
            <w:proofErr w:type="spellStart"/>
            <w:proofErr w:type="gramStart"/>
            <w:r w:rsidRPr="003A7939">
              <w:rPr>
                <w:rFonts w:ascii="Times New Roman" w:hAnsi="Times New Roman" w:cs="Times New Roman"/>
                <w:b w:val="0"/>
                <w:sz w:val="22"/>
                <w:szCs w:val="22"/>
              </w:rPr>
              <w:t>преимущест</w:t>
            </w:r>
            <w:r w:rsidR="00D1199B" w:rsidRPr="003A7939">
              <w:rPr>
                <w:rFonts w:ascii="Times New Roman" w:hAnsi="Times New Roman" w:cs="Times New Roman"/>
                <w:b w:val="0"/>
                <w:sz w:val="22"/>
                <w:szCs w:val="22"/>
              </w:rPr>
              <w:t>-</w:t>
            </w:r>
            <w:r w:rsidRPr="003A7939">
              <w:rPr>
                <w:rFonts w:ascii="Times New Roman" w:hAnsi="Times New Roman" w:cs="Times New Roman"/>
                <w:b w:val="0"/>
                <w:sz w:val="22"/>
                <w:szCs w:val="22"/>
              </w:rPr>
              <w:t>венно</w:t>
            </w:r>
            <w:proofErr w:type="spellEnd"/>
            <w:proofErr w:type="gramEnd"/>
            <w:r w:rsidRPr="003A7939">
              <w:rPr>
                <w:rFonts w:ascii="Times New Roman" w:hAnsi="Times New Roman" w:cs="Times New Roman"/>
                <w:b w:val="0"/>
                <w:sz w:val="22"/>
                <w:szCs w:val="22"/>
              </w:rPr>
              <w:t xml:space="preserve"> в административных центрах муниципальных районов в пределах транспортной доступности</w:t>
            </w:r>
          </w:p>
        </w:tc>
      </w:tr>
      <w:tr w:rsidR="00BF3BA7" w:rsidRPr="003A7939" w:rsidTr="00D1199B">
        <w:trPr>
          <w:jc w:val="center"/>
        </w:trPr>
        <w:tc>
          <w:tcPr>
            <w:tcW w:w="568"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1.4.2</w:t>
            </w:r>
          </w:p>
        </w:tc>
        <w:tc>
          <w:tcPr>
            <w:tcW w:w="1276" w:type="dxa"/>
            <w:vMerge w:val="restart"/>
          </w:tcPr>
          <w:p w:rsidR="00BF3BA7" w:rsidRPr="003A7939" w:rsidRDefault="00BF3BA7" w:rsidP="00B30986">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Плаватель</w:t>
            </w:r>
            <w:proofErr w:type="spellEnd"/>
            <w:r w:rsidRPr="003A7939">
              <w:rPr>
                <w:rFonts w:ascii="Times New Roman" w:hAnsi="Times New Roman" w:cs="Times New Roman"/>
                <w:b w:val="0"/>
                <w:sz w:val="22"/>
                <w:szCs w:val="22"/>
              </w:rPr>
              <w:t>-</w:t>
            </w:r>
          </w:p>
          <w:p w:rsidR="00BF3BA7" w:rsidRPr="003A7939" w:rsidRDefault="00BF3BA7" w:rsidP="00B30986">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ные</w:t>
            </w:r>
            <w:proofErr w:type="spellEnd"/>
            <w:r w:rsidRPr="003A7939">
              <w:rPr>
                <w:rFonts w:ascii="Times New Roman" w:hAnsi="Times New Roman" w:cs="Times New Roman"/>
                <w:b w:val="0"/>
                <w:sz w:val="22"/>
                <w:szCs w:val="22"/>
              </w:rPr>
              <w:t xml:space="preserve"> бассейны</w:t>
            </w:r>
          </w:p>
        </w:tc>
        <w:tc>
          <w:tcPr>
            <w:tcW w:w="1367"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минимально допустимого уровня </w:t>
            </w:r>
            <w:proofErr w:type="gramStart"/>
            <w:r w:rsidRPr="003A7939">
              <w:rPr>
                <w:rFonts w:ascii="Times New Roman" w:hAnsi="Times New Roman" w:cs="Times New Roman"/>
                <w:b w:val="0"/>
                <w:sz w:val="22"/>
                <w:szCs w:val="22"/>
              </w:rPr>
              <w:t>обеспечен</w:t>
            </w:r>
            <w:proofErr w:type="gramEnd"/>
            <w:r w:rsidRPr="003A7939">
              <w:rPr>
                <w:rFonts w:ascii="Times New Roman" w:hAnsi="Times New Roman" w:cs="Times New Roman"/>
                <w:b w:val="0"/>
                <w:sz w:val="22"/>
                <w:szCs w:val="22"/>
              </w:rPr>
              <w:t>-</w:t>
            </w:r>
          </w:p>
          <w:p w:rsidR="00BF3BA7" w:rsidRPr="003A7939" w:rsidRDefault="00BF3BA7" w:rsidP="00B30986">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ности</w:t>
            </w:r>
            <w:proofErr w:type="spellEnd"/>
          </w:p>
        </w:tc>
        <w:tc>
          <w:tcPr>
            <w:tcW w:w="197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55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w:t>
            </w:r>
          </w:p>
          <w:p w:rsidR="00BF3BA7" w:rsidRPr="003A7939" w:rsidRDefault="00BF3BA7" w:rsidP="00B30986">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ности</w:t>
            </w:r>
            <w:proofErr w:type="spellEnd"/>
            <w:r w:rsidRPr="003A7939">
              <w:rPr>
                <w:rFonts w:ascii="Times New Roman" w:hAnsi="Times New Roman" w:cs="Times New Roman"/>
                <w:b w:val="0"/>
                <w:sz w:val="22"/>
                <w:szCs w:val="22"/>
              </w:rPr>
              <w:t>, 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 xml:space="preserve"> зеркала воды</w:t>
            </w:r>
          </w:p>
        </w:tc>
        <w:tc>
          <w:tcPr>
            <w:tcW w:w="3047"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75 на 1 тыс. человек</w:t>
            </w:r>
          </w:p>
        </w:tc>
      </w:tr>
      <w:tr w:rsidR="00BF3BA7" w:rsidRPr="003A7939" w:rsidTr="00D1199B">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276" w:type="dxa"/>
            <w:vMerge/>
          </w:tcPr>
          <w:p w:rsidR="00BF3BA7" w:rsidRPr="003A7939" w:rsidRDefault="00BF3BA7" w:rsidP="00B30986">
            <w:pPr>
              <w:pStyle w:val="3"/>
              <w:jc w:val="both"/>
              <w:rPr>
                <w:rFonts w:ascii="Times New Roman" w:hAnsi="Times New Roman" w:cs="Times New Roman"/>
                <w:b w:val="0"/>
                <w:sz w:val="22"/>
                <w:szCs w:val="22"/>
              </w:rPr>
            </w:pPr>
          </w:p>
        </w:tc>
        <w:tc>
          <w:tcPr>
            <w:tcW w:w="1367" w:type="dxa"/>
            <w:vMerge/>
          </w:tcPr>
          <w:p w:rsidR="00BF3BA7" w:rsidRPr="003A7939" w:rsidRDefault="00BF3BA7" w:rsidP="00B30986">
            <w:pPr>
              <w:pStyle w:val="3"/>
              <w:jc w:val="both"/>
              <w:rPr>
                <w:rFonts w:ascii="Times New Roman" w:hAnsi="Times New Roman" w:cs="Times New Roman"/>
                <w:b w:val="0"/>
                <w:sz w:val="22"/>
                <w:szCs w:val="22"/>
              </w:rPr>
            </w:pPr>
          </w:p>
        </w:tc>
        <w:tc>
          <w:tcPr>
            <w:tcW w:w="197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Расчетный показатель минимально допустимой площади </w:t>
            </w:r>
            <w:proofErr w:type="spellStart"/>
            <w:proofErr w:type="gramStart"/>
            <w:r w:rsidRPr="003A7939">
              <w:rPr>
                <w:rFonts w:ascii="Times New Roman" w:hAnsi="Times New Roman" w:cs="Times New Roman"/>
                <w:b w:val="0"/>
                <w:sz w:val="22"/>
                <w:szCs w:val="22"/>
              </w:rPr>
              <w:t>терри</w:t>
            </w:r>
            <w:r w:rsidR="00D1199B" w:rsidRPr="003A7939">
              <w:rPr>
                <w:rFonts w:ascii="Times New Roman" w:hAnsi="Times New Roman" w:cs="Times New Roman"/>
                <w:b w:val="0"/>
                <w:sz w:val="22"/>
                <w:szCs w:val="22"/>
              </w:rPr>
              <w:t>-</w:t>
            </w:r>
            <w:r w:rsidRPr="003A7939">
              <w:rPr>
                <w:rFonts w:ascii="Times New Roman" w:hAnsi="Times New Roman" w:cs="Times New Roman"/>
                <w:b w:val="0"/>
                <w:sz w:val="22"/>
                <w:szCs w:val="22"/>
              </w:rPr>
              <w:t>тории</w:t>
            </w:r>
            <w:proofErr w:type="spellEnd"/>
            <w:proofErr w:type="gramEnd"/>
            <w:r w:rsidRPr="003A7939">
              <w:rPr>
                <w:rFonts w:ascii="Times New Roman" w:hAnsi="Times New Roman" w:cs="Times New Roman"/>
                <w:b w:val="0"/>
                <w:sz w:val="22"/>
                <w:szCs w:val="22"/>
              </w:rPr>
              <w:t xml:space="preserve"> для </w:t>
            </w:r>
            <w:proofErr w:type="spellStart"/>
            <w:r w:rsidRPr="003A7939">
              <w:rPr>
                <w:rFonts w:ascii="Times New Roman" w:hAnsi="Times New Roman" w:cs="Times New Roman"/>
                <w:b w:val="0"/>
                <w:sz w:val="22"/>
                <w:szCs w:val="22"/>
              </w:rPr>
              <w:t>раз</w:t>
            </w:r>
            <w:r w:rsidR="00D1199B" w:rsidRPr="003A7939">
              <w:rPr>
                <w:rFonts w:ascii="Times New Roman" w:hAnsi="Times New Roman" w:cs="Times New Roman"/>
                <w:b w:val="0"/>
                <w:sz w:val="22"/>
                <w:szCs w:val="22"/>
              </w:rPr>
              <w:t>-</w:t>
            </w:r>
            <w:r w:rsidRPr="003A7939">
              <w:rPr>
                <w:rFonts w:ascii="Times New Roman" w:hAnsi="Times New Roman" w:cs="Times New Roman"/>
                <w:b w:val="0"/>
                <w:sz w:val="22"/>
                <w:szCs w:val="22"/>
              </w:rPr>
              <w:t>мещения</w:t>
            </w:r>
            <w:proofErr w:type="spellEnd"/>
            <w:r w:rsidRPr="003A7939">
              <w:rPr>
                <w:rFonts w:ascii="Times New Roman" w:hAnsi="Times New Roman" w:cs="Times New Roman"/>
                <w:b w:val="0"/>
                <w:sz w:val="22"/>
                <w:szCs w:val="22"/>
              </w:rPr>
              <w:t xml:space="preserve"> объекта</w:t>
            </w:r>
          </w:p>
        </w:tc>
        <w:tc>
          <w:tcPr>
            <w:tcW w:w="1550"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Размер земельного участка</w:t>
            </w:r>
          </w:p>
        </w:tc>
        <w:tc>
          <w:tcPr>
            <w:tcW w:w="3047"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по заданию на проектирование</w:t>
            </w:r>
          </w:p>
        </w:tc>
      </w:tr>
    </w:tbl>
    <w:p w:rsidR="00BF3BA7" w:rsidRPr="003A7939" w:rsidRDefault="00BF3BA7" w:rsidP="00B30986">
      <w:pPr>
        <w:pStyle w:val="3"/>
        <w:jc w:val="both"/>
        <w:rPr>
          <w:rFonts w:ascii="Times New Roman" w:hAnsi="Times New Roman" w:cs="Times New Roman"/>
          <w:b w:val="0"/>
          <w:sz w:val="22"/>
          <w:szCs w:val="22"/>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F3BA7" w:rsidRPr="003A7939" w:rsidTr="00D64276">
        <w:trPr>
          <w:jc w:val="center"/>
        </w:trPr>
        <w:tc>
          <w:tcPr>
            <w:tcW w:w="568" w:type="dxa"/>
          </w:tcPr>
          <w:p w:rsidR="00BF3BA7" w:rsidRPr="003A7939" w:rsidRDefault="00BF3BA7" w:rsidP="00B30986">
            <w:pPr>
              <w:pStyle w:val="3"/>
              <w:jc w:val="both"/>
              <w:rPr>
                <w:rFonts w:ascii="Times New Roman" w:hAnsi="Times New Roman" w:cs="Times New Roman"/>
                <w:b w:val="0"/>
                <w:sz w:val="22"/>
                <w:szCs w:val="22"/>
              </w:rPr>
            </w:pPr>
          </w:p>
        </w:tc>
        <w:tc>
          <w:tcPr>
            <w:tcW w:w="1276" w:type="dxa"/>
          </w:tcPr>
          <w:p w:rsidR="00BF3BA7" w:rsidRPr="003A7939" w:rsidRDefault="00BF3BA7" w:rsidP="00B30986">
            <w:pPr>
              <w:pStyle w:val="3"/>
              <w:jc w:val="both"/>
              <w:rPr>
                <w:rFonts w:ascii="Times New Roman" w:hAnsi="Times New Roman" w:cs="Times New Roman"/>
                <w:b w:val="0"/>
                <w:sz w:val="22"/>
                <w:szCs w:val="22"/>
              </w:rPr>
            </w:pPr>
          </w:p>
        </w:tc>
        <w:tc>
          <w:tcPr>
            <w:tcW w:w="3340"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40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Транспортная доступность, минут</w:t>
            </w:r>
          </w:p>
        </w:tc>
        <w:tc>
          <w:tcPr>
            <w:tcW w:w="3194"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размещение преимущественно в административных центрах муниципальных районов в пределах транспортной доступности</w:t>
            </w:r>
          </w:p>
        </w:tc>
      </w:tr>
      <w:tr w:rsidR="00BF3BA7" w:rsidRPr="003A7939" w:rsidTr="00D64276">
        <w:trPr>
          <w:jc w:val="center"/>
        </w:trPr>
        <w:tc>
          <w:tcPr>
            <w:tcW w:w="568"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1.4.3</w:t>
            </w:r>
          </w:p>
        </w:tc>
        <w:tc>
          <w:tcPr>
            <w:tcW w:w="1276" w:type="dxa"/>
            <w:vMerge w:val="restart"/>
          </w:tcPr>
          <w:p w:rsidR="00BF3BA7" w:rsidRPr="003A7939" w:rsidRDefault="00BF3BA7" w:rsidP="00B30986">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Плоскост</w:t>
            </w:r>
            <w:proofErr w:type="spellEnd"/>
            <w:r w:rsidRPr="003A7939">
              <w:rPr>
                <w:rFonts w:ascii="Times New Roman" w:hAnsi="Times New Roman" w:cs="Times New Roman"/>
                <w:b w:val="0"/>
                <w:sz w:val="22"/>
                <w:szCs w:val="22"/>
              </w:rPr>
              <w:t>-</w:t>
            </w:r>
          </w:p>
          <w:p w:rsidR="00BF3BA7" w:rsidRPr="003A7939" w:rsidRDefault="00BF3BA7" w:rsidP="00B30986">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ные</w:t>
            </w:r>
            <w:proofErr w:type="spellEnd"/>
            <w:r w:rsidRPr="003A7939">
              <w:rPr>
                <w:rFonts w:ascii="Times New Roman" w:hAnsi="Times New Roman" w:cs="Times New Roman"/>
                <w:b w:val="0"/>
                <w:sz w:val="22"/>
                <w:szCs w:val="22"/>
              </w:rPr>
              <w:t xml:space="preserve"> сооружения</w:t>
            </w:r>
          </w:p>
        </w:tc>
        <w:tc>
          <w:tcPr>
            <w:tcW w:w="1367"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минимально допустимого уровня </w:t>
            </w:r>
            <w:proofErr w:type="gramStart"/>
            <w:r w:rsidRPr="003A7939">
              <w:rPr>
                <w:rFonts w:ascii="Times New Roman" w:hAnsi="Times New Roman" w:cs="Times New Roman"/>
                <w:b w:val="0"/>
                <w:sz w:val="22"/>
                <w:szCs w:val="22"/>
              </w:rPr>
              <w:t>обеспечен</w:t>
            </w:r>
            <w:proofErr w:type="gramEnd"/>
            <w:r w:rsidRPr="003A7939">
              <w:rPr>
                <w:rFonts w:ascii="Times New Roman" w:hAnsi="Times New Roman" w:cs="Times New Roman"/>
                <w:b w:val="0"/>
                <w:sz w:val="22"/>
                <w:szCs w:val="22"/>
              </w:rPr>
              <w:t>-</w:t>
            </w:r>
          </w:p>
          <w:p w:rsidR="00BF3BA7" w:rsidRPr="003A7939" w:rsidRDefault="00BF3BA7" w:rsidP="00B30986">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lastRenderedPageBreak/>
              <w:t>ности</w:t>
            </w:r>
            <w:proofErr w:type="spellEnd"/>
          </w:p>
        </w:tc>
        <w:tc>
          <w:tcPr>
            <w:tcW w:w="197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lastRenderedPageBreak/>
              <w:t>Расчетный показатель минимально допустимого уровня мощности объекта</w:t>
            </w:r>
          </w:p>
        </w:tc>
        <w:tc>
          <w:tcPr>
            <w:tcW w:w="140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w:t>
            </w:r>
          </w:p>
          <w:p w:rsidR="00BF3BA7" w:rsidRPr="003A7939" w:rsidRDefault="00BF3BA7" w:rsidP="00B30986">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ности</w:t>
            </w:r>
            <w:proofErr w:type="spellEnd"/>
            <w:r w:rsidRPr="003A7939">
              <w:rPr>
                <w:rFonts w:ascii="Times New Roman" w:hAnsi="Times New Roman" w:cs="Times New Roman"/>
                <w:b w:val="0"/>
                <w:sz w:val="22"/>
                <w:szCs w:val="22"/>
              </w:rPr>
              <w:t>, кв</w:t>
            </w:r>
            <w:proofErr w:type="gramStart"/>
            <w:r w:rsidRPr="003A7939">
              <w:rPr>
                <w:rFonts w:ascii="Times New Roman" w:hAnsi="Times New Roman" w:cs="Times New Roman"/>
                <w:b w:val="0"/>
                <w:sz w:val="22"/>
                <w:szCs w:val="22"/>
              </w:rPr>
              <w:t>.м</w:t>
            </w:r>
            <w:proofErr w:type="gramEnd"/>
          </w:p>
        </w:tc>
        <w:tc>
          <w:tcPr>
            <w:tcW w:w="3194"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1950 на 1 тыс. человек</w:t>
            </w:r>
          </w:p>
        </w:tc>
      </w:tr>
      <w:tr w:rsidR="00BF3BA7" w:rsidRPr="003A7939" w:rsidTr="00D64276">
        <w:trPr>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276" w:type="dxa"/>
            <w:vMerge/>
          </w:tcPr>
          <w:p w:rsidR="00BF3BA7" w:rsidRPr="003A7939" w:rsidRDefault="00BF3BA7" w:rsidP="00B30986">
            <w:pPr>
              <w:pStyle w:val="3"/>
              <w:jc w:val="both"/>
              <w:rPr>
                <w:rFonts w:ascii="Times New Roman" w:hAnsi="Times New Roman" w:cs="Times New Roman"/>
                <w:b w:val="0"/>
                <w:sz w:val="22"/>
                <w:szCs w:val="22"/>
              </w:rPr>
            </w:pPr>
          </w:p>
        </w:tc>
        <w:tc>
          <w:tcPr>
            <w:tcW w:w="1367" w:type="dxa"/>
            <w:vMerge/>
          </w:tcPr>
          <w:p w:rsidR="00BF3BA7" w:rsidRPr="003A7939" w:rsidRDefault="00BF3BA7" w:rsidP="00B30986">
            <w:pPr>
              <w:pStyle w:val="3"/>
              <w:jc w:val="both"/>
              <w:rPr>
                <w:rFonts w:ascii="Times New Roman" w:hAnsi="Times New Roman" w:cs="Times New Roman"/>
                <w:b w:val="0"/>
                <w:sz w:val="22"/>
                <w:szCs w:val="22"/>
              </w:rPr>
            </w:pPr>
          </w:p>
        </w:tc>
        <w:tc>
          <w:tcPr>
            <w:tcW w:w="1973" w:type="dxa"/>
          </w:tcPr>
          <w:p w:rsidR="00BF3BA7" w:rsidRPr="003A7939" w:rsidRDefault="00BF3BA7" w:rsidP="00B30986">
            <w:pPr>
              <w:pStyle w:val="3"/>
              <w:jc w:val="both"/>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Расчетный</w:t>
            </w:r>
            <w:proofErr w:type="gramEnd"/>
            <w:r w:rsidRPr="003A7939">
              <w:rPr>
                <w:rFonts w:ascii="Times New Roman" w:hAnsi="Times New Roman" w:cs="Times New Roman"/>
                <w:b w:val="0"/>
                <w:sz w:val="22"/>
                <w:szCs w:val="22"/>
              </w:rPr>
              <w:t xml:space="preserve"> </w:t>
            </w:r>
            <w:proofErr w:type="spellStart"/>
            <w:r w:rsidRPr="003A7939">
              <w:rPr>
                <w:rFonts w:ascii="Times New Roman" w:hAnsi="Times New Roman" w:cs="Times New Roman"/>
                <w:b w:val="0"/>
                <w:sz w:val="22"/>
                <w:szCs w:val="22"/>
              </w:rPr>
              <w:t>пока</w:t>
            </w:r>
            <w:r w:rsidR="005018A8" w:rsidRPr="003A7939">
              <w:rPr>
                <w:rFonts w:ascii="Times New Roman" w:hAnsi="Times New Roman" w:cs="Times New Roman"/>
                <w:b w:val="0"/>
                <w:sz w:val="22"/>
                <w:szCs w:val="22"/>
              </w:rPr>
              <w:t>-</w:t>
            </w:r>
            <w:r w:rsidRPr="003A7939">
              <w:rPr>
                <w:rFonts w:ascii="Times New Roman" w:hAnsi="Times New Roman" w:cs="Times New Roman"/>
                <w:b w:val="0"/>
                <w:sz w:val="22"/>
                <w:szCs w:val="22"/>
              </w:rPr>
              <w:lastRenderedPageBreak/>
              <w:t>затель</w:t>
            </w:r>
            <w:proofErr w:type="spellEnd"/>
            <w:r w:rsidRPr="003A7939">
              <w:rPr>
                <w:rFonts w:ascii="Times New Roman" w:hAnsi="Times New Roman" w:cs="Times New Roman"/>
                <w:b w:val="0"/>
                <w:sz w:val="22"/>
                <w:szCs w:val="22"/>
              </w:rPr>
              <w:t xml:space="preserve"> </w:t>
            </w:r>
            <w:proofErr w:type="spellStart"/>
            <w:r w:rsidRPr="003A7939">
              <w:rPr>
                <w:rFonts w:ascii="Times New Roman" w:hAnsi="Times New Roman" w:cs="Times New Roman"/>
                <w:b w:val="0"/>
                <w:sz w:val="22"/>
                <w:szCs w:val="22"/>
              </w:rPr>
              <w:t>минималь</w:t>
            </w:r>
            <w:r w:rsidR="005018A8" w:rsidRPr="003A7939">
              <w:rPr>
                <w:rFonts w:ascii="Times New Roman" w:hAnsi="Times New Roman" w:cs="Times New Roman"/>
                <w:b w:val="0"/>
                <w:sz w:val="22"/>
                <w:szCs w:val="22"/>
              </w:rPr>
              <w:t>-</w:t>
            </w:r>
            <w:r w:rsidRPr="003A7939">
              <w:rPr>
                <w:rFonts w:ascii="Times New Roman" w:hAnsi="Times New Roman" w:cs="Times New Roman"/>
                <w:b w:val="0"/>
                <w:sz w:val="22"/>
                <w:szCs w:val="22"/>
              </w:rPr>
              <w:t>но</w:t>
            </w:r>
            <w:proofErr w:type="spellEnd"/>
            <w:r w:rsidRPr="003A7939">
              <w:rPr>
                <w:rFonts w:ascii="Times New Roman" w:hAnsi="Times New Roman" w:cs="Times New Roman"/>
                <w:b w:val="0"/>
                <w:sz w:val="22"/>
                <w:szCs w:val="22"/>
              </w:rPr>
              <w:t xml:space="preserve"> допустимой площади </w:t>
            </w:r>
            <w:proofErr w:type="spellStart"/>
            <w:r w:rsidRPr="003A7939">
              <w:rPr>
                <w:rFonts w:ascii="Times New Roman" w:hAnsi="Times New Roman" w:cs="Times New Roman"/>
                <w:b w:val="0"/>
                <w:sz w:val="22"/>
                <w:szCs w:val="22"/>
              </w:rPr>
              <w:t>терри</w:t>
            </w:r>
            <w:r w:rsidR="005018A8" w:rsidRPr="003A7939">
              <w:rPr>
                <w:rFonts w:ascii="Times New Roman" w:hAnsi="Times New Roman" w:cs="Times New Roman"/>
                <w:b w:val="0"/>
                <w:sz w:val="22"/>
                <w:szCs w:val="22"/>
              </w:rPr>
              <w:t>-</w:t>
            </w:r>
            <w:r w:rsidRPr="003A7939">
              <w:rPr>
                <w:rFonts w:ascii="Times New Roman" w:hAnsi="Times New Roman" w:cs="Times New Roman"/>
                <w:b w:val="0"/>
                <w:sz w:val="22"/>
                <w:szCs w:val="22"/>
              </w:rPr>
              <w:t>тории</w:t>
            </w:r>
            <w:proofErr w:type="spellEnd"/>
            <w:r w:rsidRPr="003A7939">
              <w:rPr>
                <w:rFonts w:ascii="Times New Roman" w:hAnsi="Times New Roman" w:cs="Times New Roman"/>
                <w:b w:val="0"/>
                <w:sz w:val="22"/>
                <w:szCs w:val="22"/>
              </w:rPr>
              <w:t xml:space="preserve"> для </w:t>
            </w:r>
            <w:proofErr w:type="spellStart"/>
            <w:r w:rsidRPr="003A7939">
              <w:rPr>
                <w:rFonts w:ascii="Times New Roman" w:hAnsi="Times New Roman" w:cs="Times New Roman"/>
                <w:b w:val="0"/>
                <w:sz w:val="22"/>
                <w:szCs w:val="22"/>
              </w:rPr>
              <w:t>раз</w:t>
            </w:r>
            <w:r w:rsidR="005018A8" w:rsidRPr="003A7939">
              <w:rPr>
                <w:rFonts w:ascii="Times New Roman" w:hAnsi="Times New Roman" w:cs="Times New Roman"/>
                <w:b w:val="0"/>
                <w:sz w:val="22"/>
                <w:szCs w:val="22"/>
              </w:rPr>
              <w:t>-</w:t>
            </w:r>
            <w:r w:rsidRPr="003A7939">
              <w:rPr>
                <w:rFonts w:ascii="Times New Roman" w:hAnsi="Times New Roman" w:cs="Times New Roman"/>
                <w:b w:val="0"/>
                <w:sz w:val="22"/>
                <w:szCs w:val="22"/>
              </w:rPr>
              <w:t>мещения</w:t>
            </w:r>
            <w:proofErr w:type="spellEnd"/>
            <w:r w:rsidRPr="003A7939">
              <w:rPr>
                <w:rFonts w:ascii="Times New Roman" w:hAnsi="Times New Roman" w:cs="Times New Roman"/>
                <w:b w:val="0"/>
                <w:sz w:val="22"/>
                <w:szCs w:val="22"/>
              </w:rPr>
              <w:t xml:space="preserve"> объекта</w:t>
            </w:r>
          </w:p>
        </w:tc>
        <w:tc>
          <w:tcPr>
            <w:tcW w:w="140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lastRenderedPageBreak/>
              <w:t xml:space="preserve">Размер </w:t>
            </w:r>
            <w:r w:rsidRPr="003A7939">
              <w:rPr>
                <w:rFonts w:ascii="Times New Roman" w:hAnsi="Times New Roman" w:cs="Times New Roman"/>
                <w:b w:val="0"/>
                <w:sz w:val="22"/>
                <w:szCs w:val="22"/>
              </w:rPr>
              <w:lastRenderedPageBreak/>
              <w:t>земельного участка</w:t>
            </w:r>
          </w:p>
        </w:tc>
        <w:tc>
          <w:tcPr>
            <w:tcW w:w="3194"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lastRenderedPageBreak/>
              <w:t>по заданию на проектирование</w:t>
            </w:r>
          </w:p>
        </w:tc>
      </w:tr>
      <w:tr w:rsidR="00BF3BA7" w:rsidRPr="003A7939" w:rsidTr="005018A8">
        <w:trPr>
          <w:trHeight w:val="1549"/>
          <w:jc w:val="center"/>
        </w:trPr>
        <w:tc>
          <w:tcPr>
            <w:tcW w:w="568" w:type="dxa"/>
            <w:vMerge/>
          </w:tcPr>
          <w:p w:rsidR="00BF3BA7" w:rsidRPr="003A7939" w:rsidRDefault="00BF3BA7" w:rsidP="00B30986">
            <w:pPr>
              <w:pStyle w:val="3"/>
              <w:jc w:val="both"/>
              <w:rPr>
                <w:rFonts w:ascii="Times New Roman" w:hAnsi="Times New Roman" w:cs="Times New Roman"/>
                <w:b w:val="0"/>
                <w:sz w:val="22"/>
                <w:szCs w:val="22"/>
              </w:rPr>
            </w:pPr>
          </w:p>
        </w:tc>
        <w:tc>
          <w:tcPr>
            <w:tcW w:w="1276" w:type="dxa"/>
            <w:vMerge/>
          </w:tcPr>
          <w:p w:rsidR="00BF3BA7" w:rsidRPr="003A7939" w:rsidRDefault="00BF3BA7" w:rsidP="00B30986">
            <w:pPr>
              <w:pStyle w:val="3"/>
              <w:jc w:val="both"/>
              <w:rPr>
                <w:rFonts w:ascii="Times New Roman" w:hAnsi="Times New Roman" w:cs="Times New Roman"/>
                <w:b w:val="0"/>
                <w:sz w:val="22"/>
                <w:szCs w:val="22"/>
              </w:rPr>
            </w:pPr>
          </w:p>
        </w:tc>
        <w:tc>
          <w:tcPr>
            <w:tcW w:w="3340"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403"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Транспортная доступность, минут</w:t>
            </w:r>
          </w:p>
        </w:tc>
        <w:tc>
          <w:tcPr>
            <w:tcW w:w="3194"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размещение преимущественно в административных центрах муниципальных районов в пределах транспортной доступности</w:t>
            </w:r>
          </w:p>
        </w:tc>
      </w:tr>
      <w:tr w:rsidR="00BF3BA7" w:rsidRPr="003A7939" w:rsidTr="00D64276">
        <w:trPr>
          <w:jc w:val="center"/>
        </w:trPr>
        <w:tc>
          <w:tcPr>
            <w:tcW w:w="9781" w:type="dxa"/>
            <w:gridSpan w:val="6"/>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Примечания: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4. В поселениях с числом жителей от 2 до 5 тыс. следует предусматривать один спортивный зал площадью 540 кв.м.</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6. Общая площадь территорий, занимаемых объектами физической культуры и массового спорта, не менее 7000 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/1 тыс. чел.</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8. Доступность физкультурно-спортивных сооружений городского значения не должна превышать 30 мин.</w:t>
            </w:r>
          </w:p>
        </w:tc>
      </w:tr>
    </w:tbl>
    <w:p w:rsidR="00BF3BA7" w:rsidRPr="003A7939" w:rsidRDefault="00BF3BA7"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BF3BA7" w:rsidRPr="003A7939" w:rsidRDefault="00BF3BA7" w:rsidP="00B30986">
      <w:pPr>
        <w:pStyle w:val="3"/>
        <w:jc w:val="both"/>
        <w:rPr>
          <w:rFonts w:ascii="Times New Roman" w:hAnsi="Times New Roman" w:cs="Times New Roman"/>
          <w:b w:val="0"/>
          <w:sz w:val="22"/>
          <w:szCs w:val="22"/>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928"/>
      </w:tblGrid>
      <w:tr w:rsidR="00BF3BA7" w:rsidRPr="003A7939" w:rsidTr="003C65ED">
        <w:trPr>
          <w:jc w:val="center"/>
        </w:trPr>
        <w:tc>
          <w:tcPr>
            <w:tcW w:w="571"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w:t>
            </w:r>
          </w:p>
          <w:p w:rsidR="00BF3BA7" w:rsidRPr="003A7939" w:rsidRDefault="00BF3BA7" w:rsidP="00B30986">
            <w:pPr>
              <w:pStyle w:val="3"/>
              <w:jc w:val="both"/>
              <w:rPr>
                <w:rFonts w:ascii="Times New Roman" w:hAnsi="Times New Roman" w:cs="Times New Roman"/>
                <w:b w:val="0"/>
                <w:sz w:val="22"/>
                <w:szCs w:val="22"/>
              </w:rPr>
            </w:pPr>
            <w:proofErr w:type="spellStart"/>
            <w:proofErr w:type="gramStart"/>
            <w:r w:rsidRPr="003A7939">
              <w:rPr>
                <w:rFonts w:ascii="Times New Roman" w:hAnsi="Times New Roman" w:cs="Times New Roman"/>
                <w:b w:val="0"/>
                <w:sz w:val="22"/>
                <w:szCs w:val="22"/>
              </w:rPr>
              <w:t>п</w:t>
            </w:r>
            <w:proofErr w:type="spellEnd"/>
            <w:proofErr w:type="gramEnd"/>
            <w:r w:rsidRPr="003A7939">
              <w:rPr>
                <w:rFonts w:ascii="Times New Roman" w:hAnsi="Times New Roman" w:cs="Times New Roman"/>
                <w:b w:val="0"/>
                <w:sz w:val="22"/>
                <w:szCs w:val="22"/>
              </w:rPr>
              <w:t>/</w:t>
            </w:r>
            <w:proofErr w:type="spellStart"/>
            <w:r w:rsidRPr="003A7939">
              <w:rPr>
                <w:rFonts w:ascii="Times New Roman" w:hAnsi="Times New Roman" w:cs="Times New Roman"/>
                <w:b w:val="0"/>
                <w:sz w:val="22"/>
                <w:szCs w:val="22"/>
              </w:rPr>
              <w:t>п</w:t>
            </w:r>
            <w:proofErr w:type="spellEnd"/>
          </w:p>
        </w:tc>
        <w:tc>
          <w:tcPr>
            <w:tcW w:w="1915"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Наименование вида ОМЗ</w:t>
            </w:r>
          </w:p>
        </w:tc>
        <w:tc>
          <w:tcPr>
            <w:tcW w:w="3318"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Наименование расчетного показателя ОМЗ, </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единица измерения</w:t>
            </w:r>
          </w:p>
        </w:tc>
        <w:tc>
          <w:tcPr>
            <w:tcW w:w="3977"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Предельные значения расчетных показателей </w:t>
            </w:r>
          </w:p>
        </w:tc>
      </w:tr>
      <w:tr w:rsidR="00BF3BA7" w:rsidRPr="003A7939" w:rsidTr="005018A8">
        <w:trPr>
          <w:trHeight w:val="990"/>
          <w:jc w:val="center"/>
        </w:trPr>
        <w:tc>
          <w:tcPr>
            <w:tcW w:w="571"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1.5.1</w:t>
            </w:r>
          </w:p>
        </w:tc>
        <w:tc>
          <w:tcPr>
            <w:tcW w:w="1915"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Полигоны бытовых и промышленных отходов, объекты по </w:t>
            </w:r>
            <w:proofErr w:type="spellStart"/>
            <w:proofErr w:type="gramStart"/>
            <w:r w:rsidRPr="003A7939">
              <w:rPr>
                <w:rFonts w:ascii="Times New Roman" w:hAnsi="Times New Roman" w:cs="Times New Roman"/>
                <w:b w:val="0"/>
                <w:sz w:val="22"/>
                <w:szCs w:val="22"/>
              </w:rPr>
              <w:t>транспортиров</w:t>
            </w:r>
            <w:r w:rsidR="005018A8" w:rsidRPr="003A7939">
              <w:rPr>
                <w:rFonts w:ascii="Times New Roman" w:hAnsi="Times New Roman" w:cs="Times New Roman"/>
                <w:b w:val="0"/>
                <w:sz w:val="22"/>
                <w:szCs w:val="22"/>
              </w:rPr>
              <w:t>-</w:t>
            </w:r>
            <w:r w:rsidRPr="003A7939">
              <w:rPr>
                <w:rFonts w:ascii="Times New Roman" w:hAnsi="Times New Roman" w:cs="Times New Roman"/>
                <w:b w:val="0"/>
                <w:sz w:val="22"/>
                <w:szCs w:val="22"/>
              </w:rPr>
              <w:t>ке</w:t>
            </w:r>
            <w:proofErr w:type="spellEnd"/>
            <w:proofErr w:type="gramEnd"/>
            <w:r w:rsidRPr="003A7939">
              <w:rPr>
                <w:rFonts w:ascii="Times New Roman" w:hAnsi="Times New Roman" w:cs="Times New Roman"/>
                <w:b w:val="0"/>
                <w:sz w:val="22"/>
                <w:szCs w:val="22"/>
              </w:rPr>
              <w:t xml:space="preserve">, </w:t>
            </w:r>
            <w:proofErr w:type="spellStart"/>
            <w:r w:rsidRPr="003A7939">
              <w:rPr>
                <w:rFonts w:ascii="Times New Roman" w:hAnsi="Times New Roman" w:cs="Times New Roman"/>
                <w:b w:val="0"/>
                <w:sz w:val="22"/>
                <w:szCs w:val="22"/>
              </w:rPr>
              <w:t>обезврежива</w:t>
            </w:r>
            <w:r w:rsidR="005018A8" w:rsidRPr="003A7939">
              <w:rPr>
                <w:rFonts w:ascii="Times New Roman" w:hAnsi="Times New Roman" w:cs="Times New Roman"/>
                <w:b w:val="0"/>
                <w:sz w:val="22"/>
                <w:szCs w:val="22"/>
              </w:rPr>
              <w:t>-</w:t>
            </w:r>
            <w:r w:rsidRPr="003A7939">
              <w:rPr>
                <w:rFonts w:ascii="Times New Roman" w:hAnsi="Times New Roman" w:cs="Times New Roman"/>
                <w:b w:val="0"/>
                <w:sz w:val="22"/>
                <w:szCs w:val="22"/>
              </w:rPr>
              <w:t>нию</w:t>
            </w:r>
            <w:proofErr w:type="spellEnd"/>
            <w:r w:rsidRPr="003A7939">
              <w:rPr>
                <w:rFonts w:ascii="Times New Roman" w:hAnsi="Times New Roman" w:cs="Times New Roman"/>
                <w:b w:val="0"/>
                <w:sz w:val="22"/>
                <w:szCs w:val="22"/>
              </w:rPr>
              <w:t xml:space="preserve"> и переработке бытовых отходов</w:t>
            </w:r>
          </w:p>
        </w:tc>
        <w:tc>
          <w:tcPr>
            <w:tcW w:w="3318"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3A7939">
              <w:rPr>
                <w:rFonts w:ascii="Times New Roman" w:hAnsi="Times New Roman" w:cs="Times New Roman"/>
                <w:b w:val="0"/>
                <w:sz w:val="22"/>
                <w:szCs w:val="22"/>
              </w:rPr>
              <w:t>га</w:t>
            </w:r>
            <w:proofErr w:type="gramEnd"/>
            <w:r w:rsidRPr="003A7939">
              <w:rPr>
                <w:rFonts w:ascii="Times New Roman" w:hAnsi="Times New Roman" w:cs="Times New Roman"/>
                <w:b w:val="0"/>
                <w:sz w:val="22"/>
                <w:szCs w:val="22"/>
              </w:rPr>
              <w:t>/1 тыс. тонн твердых бытовых отходов в год</w:t>
            </w:r>
          </w:p>
        </w:tc>
        <w:tc>
          <w:tcPr>
            <w:tcW w:w="304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предприятия по промышленной переработке бытовых отходов</w:t>
            </w:r>
          </w:p>
        </w:tc>
        <w:tc>
          <w:tcPr>
            <w:tcW w:w="928"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0,05</w:t>
            </w:r>
          </w:p>
        </w:tc>
      </w:tr>
      <w:tr w:rsidR="00BF3BA7" w:rsidRPr="003A7939" w:rsidTr="00FD6A01">
        <w:trPr>
          <w:jc w:val="center"/>
        </w:trPr>
        <w:tc>
          <w:tcPr>
            <w:tcW w:w="571" w:type="dxa"/>
            <w:vMerge/>
          </w:tcPr>
          <w:p w:rsidR="00BF3BA7" w:rsidRPr="003A7939" w:rsidRDefault="00BF3BA7" w:rsidP="00B30986">
            <w:pPr>
              <w:pStyle w:val="3"/>
              <w:jc w:val="both"/>
              <w:rPr>
                <w:rFonts w:ascii="Times New Roman" w:hAnsi="Times New Roman" w:cs="Times New Roman"/>
                <w:b w:val="0"/>
                <w:sz w:val="22"/>
                <w:szCs w:val="22"/>
              </w:rPr>
            </w:pPr>
          </w:p>
        </w:tc>
        <w:tc>
          <w:tcPr>
            <w:tcW w:w="1915" w:type="dxa"/>
            <w:vMerge/>
          </w:tcPr>
          <w:p w:rsidR="00BF3BA7" w:rsidRPr="003A7939" w:rsidRDefault="00BF3BA7" w:rsidP="00B30986">
            <w:pPr>
              <w:pStyle w:val="3"/>
              <w:jc w:val="both"/>
              <w:rPr>
                <w:rFonts w:ascii="Times New Roman" w:hAnsi="Times New Roman" w:cs="Times New Roman"/>
                <w:b w:val="0"/>
                <w:sz w:val="22"/>
                <w:szCs w:val="22"/>
              </w:rPr>
            </w:pPr>
          </w:p>
        </w:tc>
        <w:tc>
          <w:tcPr>
            <w:tcW w:w="3318" w:type="dxa"/>
            <w:vMerge/>
          </w:tcPr>
          <w:p w:rsidR="00BF3BA7" w:rsidRPr="003A7939" w:rsidRDefault="00BF3BA7" w:rsidP="00B30986">
            <w:pPr>
              <w:pStyle w:val="3"/>
              <w:jc w:val="both"/>
              <w:rPr>
                <w:rFonts w:ascii="Times New Roman" w:hAnsi="Times New Roman" w:cs="Times New Roman"/>
                <w:b w:val="0"/>
                <w:sz w:val="22"/>
                <w:szCs w:val="22"/>
              </w:rPr>
            </w:pPr>
          </w:p>
        </w:tc>
        <w:tc>
          <w:tcPr>
            <w:tcW w:w="304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склады свежего компоста</w:t>
            </w:r>
          </w:p>
        </w:tc>
        <w:tc>
          <w:tcPr>
            <w:tcW w:w="928"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0,04</w:t>
            </w:r>
          </w:p>
        </w:tc>
      </w:tr>
      <w:tr w:rsidR="00BF3BA7" w:rsidRPr="003A7939" w:rsidTr="00FD6A01">
        <w:trPr>
          <w:jc w:val="center"/>
        </w:trPr>
        <w:tc>
          <w:tcPr>
            <w:tcW w:w="571" w:type="dxa"/>
            <w:vMerge/>
          </w:tcPr>
          <w:p w:rsidR="00BF3BA7" w:rsidRPr="003A7939" w:rsidRDefault="00BF3BA7" w:rsidP="00B30986">
            <w:pPr>
              <w:pStyle w:val="3"/>
              <w:jc w:val="both"/>
              <w:rPr>
                <w:rFonts w:ascii="Times New Roman" w:hAnsi="Times New Roman" w:cs="Times New Roman"/>
                <w:b w:val="0"/>
                <w:sz w:val="22"/>
                <w:szCs w:val="22"/>
              </w:rPr>
            </w:pPr>
          </w:p>
        </w:tc>
        <w:tc>
          <w:tcPr>
            <w:tcW w:w="1915" w:type="dxa"/>
            <w:vMerge/>
          </w:tcPr>
          <w:p w:rsidR="00BF3BA7" w:rsidRPr="003A7939" w:rsidRDefault="00BF3BA7" w:rsidP="00B30986">
            <w:pPr>
              <w:pStyle w:val="3"/>
              <w:jc w:val="both"/>
              <w:rPr>
                <w:rFonts w:ascii="Times New Roman" w:hAnsi="Times New Roman" w:cs="Times New Roman"/>
                <w:b w:val="0"/>
                <w:sz w:val="22"/>
                <w:szCs w:val="22"/>
              </w:rPr>
            </w:pPr>
          </w:p>
        </w:tc>
        <w:tc>
          <w:tcPr>
            <w:tcW w:w="3318" w:type="dxa"/>
            <w:vMerge/>
          </w:tcPr>
          <w:p w:rsidR="00BF3BA7" w:rsidRPr="003A7939" w:rsidRDefault="00BF3BA7" w:rsidP="00B30986">
            <w:pPr>
              <w:pStyle w:val="3"/>
              <w:jc w:val="both"/>
              <w:rPr>
                <w:rFonts w:ascii="Times New Roman" w:hAnsi="Times New Roman" w:cs="Times New Roman"/>
                <w:b w:val="0"/>
                <w:sz w:val="22"/>
                <w:szCs w:val="22"/>
              </w:rPr>
            </w:pPr>
          </w:p>
        </w:tc>
        <w:tc>
          <w:tcPr>
            <w:tcW w:w="304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полигоны (кроме полигонов по обезвреживанию и захоронению токсичных промышленных отходов)</w:t>
            </w:r>
          </w:p>
        </w:tc>
        <w:tc>
          <w:tcPr>
            <w:tcW w:w="928" w:type="dxa"/>
          </w:tcPr>
          <w:p w:rsidR="00BF3BA7" w:rsidRPr="003A7939" w:rsidRDefault="00BF3BA7" w:rsidP="00B30986">
            <w:pPr>
              <w:pStyle w:val="3"/>
              <w:jc w:val="both"/>
              <w:rPr>
                <w:rFonts w:ascii="Times New Roman" w:hAnsi="Times New Roman" w:cs="Times New Roman"/>
                <w:b w:val="0"/>
                <w:sz w:val="22"/>
                <w:szCs w:val="22"/>
                <w:highlight w:val="yellow"/>
              </w:rPr>
            </w:pPr>
            <w:r w:rsidRPr="003A7939">
              <w:rPr>
                <w:rFonts w:ascii="Times New Roman" w:hAnsi="Times New Roman" w:cs="Times New Roman"/>
                <w:b w:val="0"/>
                <w:sz w:val="22"/>
                <w:szCs w:val="22"/>
              </w:rPr>
              <w:t>0,02</w:t>
            </w:r>
          </w:p>
        </w:tc>
      </w:tr>
      <w:tr w:rsidR="00BF3BA7" w:rsidRPr="003A7939" w:rsidTr="00FD6A01">
        <w:trPr>
          <w:jc w:val="center"/>
        </w:trPr>
        <w:tc>
          <w:tcPr>
            <w:tcW w:w="571" w:type="dxa"/>
            <w:vMerge/>
          </w:tcPr>
          <w:p w:rsidR="00BF3BA7" w:rsidRPr="003A7939" w:rsidRDefault="00BF3BA7" w:rsidP="00B30986">
            <w:pPr>
              <w:pStyle w:val="3"/>
              <w:jc w:val="both"/>
              <w:rPr>
                <w:rFonts w:ascii="Times New Roman" w:hAnsi="Times New Roman" w:cs="Times New Roman"/>
                <w:b w:val="0"/>
                <w:sz w:val="22"/>
                <w:szCs w:val="22"/>
              </w:rPr>
            </w:pPr>
          </w:p>
        </w:tc>
        <w:tc>
          <w:tcPr>
            <w:tcW w:w="1915" w:type="dxa"/>
            <w:vMerge/>
          </w:tcPr>
          <w:p w:rsidR="00BF3BA7" w:rsidRPr="003A7939" w:rsidRDefault="00BF3BA7" w:rsidP="00B30986">
            <w:pPr>
              <w:pStyle w:val="3"/>
              <w:jc w:val="both"/>
              <w:rPr>
                <w:rFonts w:ascii="Times New Roman" w:hAnsi="Times New Roman" w:cs="Times New Roman"/>
                <w:b w:val="0"/>
                <w:sz w:val="22"/>
                <w:szCs w:val="22"/>
              </w:rPr>
            </w:pPr>
          </w:p>
        </w:tc>
        <w:tc>
          <w:tcPr>
            <w:tcW w:w="3318" w:type="dxa"/>
            <w:vMerge/>
          </w:tcPr>
          <w:p w:rsidR="00BF3BA7" w:rsidRPr="003A7939" w:rsidRDefault="00BF3BA7" w:rsidP="00B30986">
            <w:pPr>
              <w:pStyle w:val="3"/>
              <w:jc w:val="both"/>
              <w:rPr>
                <w:rFonts w:ascii="Times New Roman" w:hAnsi="Times New Roman" w:cs="Times New Roman"/>
                <w:b w:val="0"/>
                <w:sz w:val="22"/>
                <w:szCs w:val="22"/>
              </w:rPr>
            </w:pPr>
          </w:p>
        </w:tc>
        <w:tc>
          <w:tcPr>
            <w:tcW w:w="304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поля компостирования</w:t>
            </w:r>
          </w:p>
        </w:tc>
        <w:tc>
          <w:tcPr>
            <w:tcW w:w="928"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0,5-1</w:t>
            </w:r>
          </w:p>
        </w:tc>
      </w:tr>
      <w:tr w:rsidR="00BF3BA7" w:rsidRPr="003A7939" w:rsidTr="00FD6A01">
        <w:trPr>
          <w:jc w:val="center"/>
        </w:trPr>
        <w:tc>
          <w:tcPr>
            <w:tcW w:w="571" w:type="dxa"/>
            <w:vMerge/>
          </w:tcPr>
          <w:p w:rsidR="00BF3BA7" w:rsidRPr="003A7939" w:rsidRDefault="00BF3BA7" w:rsidP="00B30986">
            <w:pPr>
              <w:pStyle w:val="3"/>
              <w:jc w:val="both"/>
              <w:rPr>
                <w:rFonts w:ascii="Times New Roman" w:hAnsi="Times New Roman" w:cs="Times New Roman"/>
                <w:b w:val="0"/>
                <w:sz w:val="22"/>
                <w:szCs w:val="22"/>
              </w:rPr>
            </w:pPr>
          </w:p>
        </w:tc>
        <w:tc>
          <w:tcPr>
            <w:tcW w:w="1915" w:type="dxa"/>
            <w:vMerge/>
          </w:tcPr>
          <w:p w:rsidR="00BF3BA7" w:rsidRPr="003A7939" w:rsidRDefault="00BF3BA7" w:rsidP="00B30986">
            <w:pPr>
              <w:pStyle w:val="3"/>
              <w:jc w:val="both"/>
              <w:rPr>
                <w:rFonts w:ascii="Times New Roman" w:hAnsi="Times New Roman" w:cs="Times New Roman"/>
                <w:b w:val="0"/>
                <w:sz w:val="22"/>
                <w:szCs w:val="22"/>
              </w:rPr>
            </w:pPr>
          </w:p>
        </w:tc>
        <w:tc>
          <w:tcPr>
            <w:tcW w:w="3318" w:type="dxa"/>
            <w:vMerge/>
          </w:tcPr>
          <w:p w:rsidR="00BF3BA7" w:rsidRPr="003A7939" w:rsidRDefault="00BF3BA7" w:rsidP="00B30986">
            <w:pPr>
              <w:pStyle w:val="3"/>
              <w:jc w:val="both"/>
              <w:rPr>
                <w:rFonts w:ascii="Times New Roman" w:hAnsi="Times New Roman" w:cs="Times New Roman"/>
                <w:b w:val="0"/>
                <w:sz w:val="22"/>
                <w:szCs w:val="22"/>
              </w:rPr>
            </w:pPr>
          </w:p>
        </w:tc>
        <w:tc>
          <w:tcPr>
            <w:tcW w:w="304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поля ассенизации</w:t>
            </w:r>
          </w:p>
        </w:tc>
        <w:tc>
          <w:tcPr>
            <w:tcW w:w="928"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2-4</w:t>
            </w:r>
          </w:p>
        </w:tc>
      </w:tr>
      <w:tr w:rsidR="00BF3BA7" w:rsidRPr="003A7939" w:rsidTr="00FD6A01">
        <w:trPr>
          <w:jc w:val="center"/>
        </w:trPr>
        <w:tc>
          <w:tcPr>
            <w:tcW w:w="571" w:type="dxa"/>
            <w:vMerge/>
          </w:tcPr>
          <w:p w:rsidR="00BF3BA7" w:rsidRPr="003A7939" w:rsidRDefault="00BF3BA7" w:rsidP="00B30986">
            <w:pPr>
              <w:pStyle w:val="3"/>
              <w:jc w:val="both"/>
              <w:rPr>
                <w:rFonts w:ascii="Times New Roman" w:hAnsi="Times New Roman" w:cs="Times New Roman"/>
                <w:b w:val="0"/>
                <w:sz w:val="22"/>
                <w:szCs w:val="22"/>
              </w:rPr>
            </w:pPr>
          </w:p>
        </w:tc>
        <w:tc>
          <w:tcPr>
            <w:tcW w:w="1915" w:type="dxa"/>
            <w:vMerge/>
          </w:tcPr>
          <w:p w:rsidR="00BF3BA7" w:rsidRPr="003A7939" w:rsidRDefault="00BF3BA7" w:rsidP="00B30986">
            <w:pPr>
              <w:pStyle w:val="3"/>
              <w:jc w:val="both"/>
              <w:rPr>
                <w:rFonts w:ascii="Times New Roman" w:hAnsi="Times New Roman" w:cs="Times New Roman"/>
                <w:b w:val="0"/>
                <w:sz w:val="22"/>
                <w:szCs w:val="22"/>
              </w:rPr>
            </w:pPr>
          </w:p>
        </w:tc>
        <w:tc>
          <w:tcPr>
            <w:tcW w:w="3318" w:type="dxa"/>
            <w:vMerge/>
          </w:tcPr>
          <w:p w:rsidR="00BF3BA7" w:rsidRPr="003A7939" w:rsidRDefault="00BF3BA7" w:rsidP="00B30986">
            <w:pPr>
              <w:pStyle w:val="3"/>
              <w:jc w:val="both"/>
              <w:rPr>
                <w:rFonts w:ascii="Times New Roman" w:hAnsi="Times New Roman" w:cs="Times New Roman"/>
                <w:b w:val="0"/>
                <w:sz w:val="22"/>
                <w:szCs w:val="22"/>
              </w:rPr>
            </w:pPr>
          </w:p>
        </w:tc>
        <w:tc>
          <w:tcPr>
            <w:tcW w:w="304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сливные станции</w:t>
            </w:r>
          </w:p>
        </w:tc>
        <w:tc>
          <w:tcPr>
            <w:tcW w:w="928"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0,02</w:t>
            </w:r>
          </w:p>
        </w:tc>
      </w:tr>
      <w:tr w:rsidR="00BF3BA7" w:rsidRPr="003A7939" w:rsidTr="00FD6A01">
        <w:trPr>
          <w:jc w:val="center"/>
        </w:trPr>
        <w:tc>
          <w:tcPr>
            <w:tcW w:w="571" w:type="dxa"/>
            <w:vMerge/>
          </w:tcPr>
          <w:p w:rsidR="00BF3BA7" w:rsidRPr="003A7939" w:rsidRDefault="00BF3BA7" w:rsidP="00B30986">
            <w:pPr>
              <w:pStyle w:val="3"/>
              <w:jc w:val="both"/>
              <w:rPr>
                <w:rFonts w:ascii="Times New Roman" w:hAnsi="Times New Roman" w:cs="Times New Roman"/>
                <w:b w:val="0"/>
                <w:sz w:val="22"/>
                <w:szCs w:val="22"/>
              </w:rPr>
            </w:pPr>
          </w:p>
        </w:tc>
        <w:tc>
          <w:tcPr>
            <w:tcW w:w="1915" w:type="dxa"/>
            <w:vMerge/>
          </w:tcPr>
          <w:p w:rsidR="00BF3BA7" w:rsidRPr="003A7939" w:rsidRDefault="00BF3BA7" w:rsidP="00B30986">
            <w:pPr>
              <w:pStyle w:val="3"/>
              <w:jc w:val="both"/>
              <w:rPr>
                <w:rFonts w:ascii="Times New Roman" w:hAnsi="Times New Roman" w:cs="Times New Roman"/>
                <w:b w:val="0"/>
                <w:sz w:val="22"/>
                <w:szCs w:val="22"/>
              </w:rPr>
            </w:pPr>
          </w:p>
        </w:tc>
        <w:tc>
          <w:tcPr>
            <w:tcW w:w="3318" w:type="dxa"/>
            <w:vMerge/>
          </w:tcPr>
          <w:p w:rsidR="00BF3BA7" w:rsidRPr="003A7939" w:rsidRDefault="00BF3BA7" w:rsidP="00B30986">
            <w:pPr>
              <w:pStyle w:val="3"/>
              <w:jc w:val="both"/>
              <w:rPr>
                <w:rFonts w:ascii="Times New Roman" w:hAnsi="Times New Roman" w:cs="Times New Roman"/>
                <w:b w:val="0"/>
                <w:sz w:val="22"/>
                <w:szCs w:val="22"/>
              </w:rPr>
            </w:pPr>
          </w:p>
        </w:tc>
        <w:tc>
          <w:tcPr>
            <w:tcW w:w="304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мусороперегрузочные станции</w:t>
            </w:r>
          </w:p>
        </w:tc>
        <w:tc>
          <w:tcPr>
            <w:tcW w:w="928"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0,04</w:t>
            </w:r>
          </w:p>
        </w:tc>
      </w:tr>
      <w:tr w:rsidR="00BF3BA7" w:rsidRPr="003A7939" w:rsidTr="00FD6A01">
        <w:trPr>
          <w:jc w:val="center"/>
        </w:trPr>
        <w:tc>
          <w:tcPr>
            <w:tcW w:w="571" w:type="dxa"/>
            <w:vMerge/>
          </w:tcPr>
          <w:p w:rsidR="00BF3BA7" w:rsidRPr="003A7939" w:rsidRDefault="00BF3BA7" w:rsidP="00B30986">
            <w:pPr>
              <w:pStyle w:val="3"/>
              <w:jc w:val="both"/>
              <w:rPr>
                <w:rFonts w:ascii="Times New Roman" w:hAnsi="Times New Roman" w:cs="Times New Roman"/>
                <w:b w:val="0"/>
                <w:sz w:val="22"/>
                <w:szCs w:val="22"/>
              </w:rPr>
            </w:pPr>
          </w:p>
        </w:tc>
        <w:tc>
          <w:tcPr>
            <w:tcW w:w="1915" w:type="dxa"/>
            <w:vMerge/>
          </w:tcPr>
          <w:p w:rsidR="00BF3BA7" w:rsidRPr="003A7939" w:rsidRDefault="00BF3BA7" w:rsidP="00B30986">
            <w:pPr>
              <w:pStyle w:val="3"/>
              <w:jc w:val="both"/>
              <w:rPr>
                <w:rFonts w:ascii="Times New Roman" w:hAnsi="Times New Roman" w:cs="Times New Roman"/>
                <w:b w:val="0"/>
                <w:sz w:val="22"/>
                <w:szCs w:val="22"/>
              </w:rPr>
            </w:pPr>
          </w:p>
        </w:tc>
        <w:tc>
          <w:tcPr>
            <w:tcW w:w="3318" w:type="dxa"/>
            <w:vMerge/>
          </w:tcPr>
          <w:p w:rsidR="00BF3BA7" w:rsidRPr="003A7939" w:rsidRDefault="00BF3BA7" w:rsidP="00B30986">
            <w:pPr>
              <w:pStyle w:val="3"/>
              <w:jc w:val="both"/>
              <w:rPr>
                <w:rFonts w:ascii="Times New Roman" w:hAnsi="Times New Roman" w:cs="Times New Roman"/>
                <w:b w:val="0"/>
                <w:sz w:val="22"/>
                <w:szCs w:val="22"/>
              </w:rPr>
            </w:pPr>
          </w:p>
        </w:tc>
        <w:tc>
          <w:tcPr>
            <w:tcW w:w="304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поля складирования и захоронения обезвреженных осадков (по сухому веществу)</w:t>
            </w:r>
          </w:p>
        </w:tc>
        <w:tc>
          <w:tcPr>
            <w:tcW w:w="928"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0,3</w:t>
            </w:r>
          </w:p>
        </w:tc>
      </w:tr>
      <w:tr w:rsidR="00BF3BA7" w:rsidRPr="003A7939" w:rsidTr="00FD6A01">
        <w:trPr>
          <w:jc w:val="center"/>
        </w:trPr>
        <w:tc>
          <w:tcPr>
            <w:tcW w:w="571" w:type="dxa"/>
            <w:vMerge/>
          </w:tcPr>
          <w:p w:rsidR="00BF3BA7" w:rsidRPr="003A7939" w:rsidRDefault="00BF3BA7" w:rsidP="00B30986">
            <w:pPr>
              <w:pStyle w:val="3"/>
              <w:jc w:val="both"/>
              <w:rPr>
                <w:rFonts w:ascii="Times New Roman" w:hAnsi="Times New Roman" w:cs="Times New Roman"/>
                <w:b w:val="0"/>
                <w:sz w:val="22"/>
                <w:szCs w:val="22"/>
              </w:rPr>
            </w:pPr>
          </w:p>
        </w:tc>
        <w:tc>
          <w:tcPr>
            <w:tcW w:w="1915" w:type="dxa"/>
            <w:vMerge/>
          </w:tcPr>
          <w:p w:rsidR="00BF3BA7" w:rsidRPr="003A7939" w:rsidRDefault="00BF3BA7" w:rsidP="00B30986">
            <w:pPr>
              <w:pStyle w:val="3"/>
              <w:jc w:val="both"/>
              <w:rPr>
                <w:rFonts w:ascii="Times New Roman" w:hAnsi="Times New Roman" w:cs="Times New Roman"/>
                <w:b w:val="0"/>
                <w:sz w:val="22"/>
                <w:szCs w:val="22"/>
              </w:rPr>
            </w:pPr>
          </w:p>
        </w:tc>
        <w:tc>
          <w:tcPr>
            <w:tcW w:w="3318" w:type="dxa"/>
            <w:vMerge/>
          </w:tcPr>
          <w:p w:rsidR="00BF3BA7" w:rsidRPr="003A7939" w:rsidRDefault="00BF3BA7" w:rsidP="00B30986">
            <w:pPr>
              <w:pStyle w:val="3"/>
              <w:jc w:val="both"/>
              <w:rPr>
                <w:rFonts w:ascii="Times New Roman" w:hAnsi="Times New Roman" w:cs="Times New Roman"/>
                <w:b w:val="0"/>
                <w:sz w:val="22"/>
                <w:szCs w:val="22"/>
              </w:rPr>
            </w:pPr>
          </w:p>
        </w:tc>
        <w:tc>
          <w:tcPr>
            <w:tcW w:w="3049" w:type="dxa"/>
          </w:tcPr>
          <w:p w:rsidR="005018A8"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мусоросжигательные и мусороперерабатывающие объекты мощностью, тыс. т в год:</w:t>
            </w:r>
            <w:r w:rsidR="005018A8" w:rsidRPr="003A7939">
              <w:rPr>
                <w:rFonts w:ascii="Times New Roman" w:hAnsi="Times New Roman" w:cs="Times New Roman"/>
                <w:b w:val="0"/>
                <w:sz w:val="22"/>
                <w:szCs w:val="22"/>
              </w:rPr>
              <w:t xml:space="preserve"> до 40</w:t>
            </w:r>
          </w:p>
          <w:p w:rsidR="00BF3BA7" w:rsidRPr="003A7939" w:rsidRDefault="005018A8"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свыше 40</w:t>
            </w:r>
          </w:p>
        </w:tc>
        <w:tc>
          <w:tcPr>
            <w:tcW w:w="928" w:type="dxa"/>
          </w:tcPr>
          <w:p w:rsidR="00BF3BA7" w:rsidRPr="003A7939" w:rsidRDefault="00BF3BA7"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0,05</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0,05</w:t>
            </w:r>
          </w:p>
        </w:tc>
      </w:tr>
      <w:tr w:rsidR="00BF3BA7" w:rsidRPr="003A7939" w:rsidTr="00FD6A01">
        <w:trPr>
          <w:jc w:val="center"/>
        </w:trPr>
        <w:tc>
          <w:tcPr>
            <w:tcW w:w="571" w:type="dxa"/>
            <w:vMerge/>
          </w:tcPr>
          <w:p w:rsidR="00BF3BA7" w:rsidRPr="003A7939" w:rsidRDefault="00BF3BA7" w:rsidP="00B30986">
            <w:pPr>
              <w:pStyle w:val="3"/>
              <w:jc w:val="both"/>
              <w:rPr>
                <w:rFonts w:ascii="Times New Roman" w:hAnsi="Times New Roman" w:cs="Times New Roman"/>
                <w:b w:val="0"/>
                <w:sz w:val="22"/>
                <w:szCs w:val="22"/>
              </w:rPr>
            </w:pPr>
          </w:p>
        </w:tc>
        <w:tc>
          <w:tcPr>
            <w:tcW w:w="1915" w:type="dxa"/>
            <w:vMerge/>
          </w:tcPr>
          <w:p w:rsidR="00BF3BA7" w:rsidRPr="003A7939" w:rsidRDefault="00BF3BA7" w:rsidP="00B30986">
            <w:pPr>
              <w:pStyle w:val="3"/>
              <w:jc w:val="both"/>
              <w:rPr>
                <w:rFonts w:ascii="Times New Roman" w:hAnsi="Times New Roman" w:cs="Times New Roman"/>
                <w:b w:val="0"/>
                <w:sz w:val="22"/>
                <w:szCs w:val="22"/>
              </w:rPr>
            </w:pPr>
          </w:p>
        </w:tc>
        <w:tc>
          <w:tcPr>
            <w:tcW w:w="3318"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Размеры санитарно-защитных зон, </w:t>
            </w:r>
            <w:proofErr w:type="gramStart"/>
            <w:r w:rsidRPr="003A7939">
              <w:rPr>
                <w:rFonts w:ascii="Times New Roman" w:hAnsi="Times New Roman" w:cs="Times New Roman"/>
                <w:b w:val="0"/>
                <w:sz w:val="22"/>
                <w:szCs w:val="22"/>
              </w:rPr>
              <w:t>м</w:t>
            </w:r>
            <w:proofErr w:type="gramEnd"/>
          </w:p>
        </w:tc>
        <w:tc>
          <w:tcPr>
            <w:tcW w:w="304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Предприятия по промышленной переработке бытовых отходов мощностью, тыс.т. в год</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До 40</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Свыше 40</w:t>
            </w:r>
          </w:p>
          <w:p w:rsidR="00BF3BA7" w:rsidRPr="003A7939" w:rsidRDefault="00BF3BA7" w:rsidP="00B30986">
            <w:pPr>
              <w:pStyle w:val="3"/>
              <w:jc w:val="both"/>
              <w:rPr>
                <w:rFonts w:ascii="Times New Roman" w:hAnsi="Times New Roman" w:cs="Times New Roman"/>
                <w:b w:val="0"/>
                <w:sz w:val="22"/>
                <w:szCs w:val="22"/>
                <w:vertAlign w:val="superscript"/>
              </w:rPr>
            </w:pPr>
            <w:r w:rsidRPr="003A7939">
              <w:rPr>
                <w:rFonts w:ascii="Times New Roman" w:hAnsi="Times New Roman" w:cs="Times New Roman"/>
                <w:b w:val="0"/>
                <w:sz w:val="22"/>
                <w:szCs w:val="22"/>
              </w:rPr>
              <w:t>Полигоны*</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Мусороперегрузочные станции</w:t>
            </w:r>
          </w:p>
        </w:tc>
        <w:tc>
          <w:tcPr>
            <w:tcW w:w="928" w:type="dxa"/>
          </w:tcPr>
          <w:p w:rsidR="00BF3BA7" w:rsidRPr="003A7939" w:rsidRDefault="00BF3BA7"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500</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1000</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500</w:t>
            </w:r>
          </w:p>
          <w:p w:rsidR="00BF3BA7" w:rsidRPr="003A7939" w:rsidRDefault="00BF3BA7"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100</w:t>
            </w:r>
          </w:p>
        </w:tc>
      </w:tr>
      <w:tr w:rsidR="00BF3BA7" w:rsidRPr="003A7939" w:rsidTr="00FD6A01">
        <w:trPr>
          <w:trHeight w:val="503"/>
          <w:jc w:val="center"/>
        </w:trPr>
        <w:tc>
          <w:tcPr>
            <w:tcW w:w="571" w:type="dxa"/>
            <w:vMerge/>
          </w:tcPr>
          <w:p w:rsidR="00BF3BA7" w:rsidRPr="003A7939" w:rsidRDefault="00BF3BA7" w:rsidP="00B30986">
            <w:pPr>
              <w:pStyle w:val="3"/>
              <w:jc w:val="both"/>
              <w:rPr>
                <w:rFonts w:ascii="Times New Roman" w:hAnsi="Times New Roman" w:cs="Times New Roman"/>
                <w:b w:val="0"/>
                <w:sz w:val="22"/>
                <w:szCs w:val="22"/>
              </w:rPr>
            </w:pPr>
          </w:p>
        </w:tc>
        <w:tc>
          <w:tcPr>
            <w:tcW w:w="1915" w:type="dxa"/>
            <w:vMerge/>
          </w:tcPr>
          <w:p w:rsidR="00BF3BA7" w:rsidRPr="003A7939" w:rsidRDefault="00BF3BA7" w:rsidP="00B30986">
            <w:pPr>
              <w:pStyle w:val="3"/>
              <w:jc w:val="both"/>
              <w:rPr>
                <w:rFonts w:ascii="Times New Roman" w:hAnsi="Times New Roman" w:cs="Times New Roman"/>
                <w:b w:val="0"/>
                <w:sz w:val="22"/>
                <w:szCs w:val="22"/>
              </w:rPr>
            </w:pPr>
          </w:p>
        </w:tc>
        <w:tc>
          <w:tcPr>
            <w:tcW w:w="3318"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304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Тип населенного пункта             </w:t>
            </w:r>
          </w:p>
        </w:tc>
        <w:tc>
          <w:tcPr>
            <w:tcW w:w="928"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Расстояние, </w:t>
            </w:r>
            <w:proofErr w:type="gramStart"/>
            <w:r w:rsidRPr="003A7939">
              <w:rPr>
                <w:rFonts w:ascii="Times New Roman" w:hAnsi="Times New Roman" w:cs="Times New Roman"/>
                <w:b w:val="0"/>
                <w:sz w:val="22"/>
                <w:szCs w:val="22"/>
              </w:rPr>
              <w:t>км</w:t>
            </w:r>
            <w:proofErr w:type="gramEnd"/>
          </w:p>
        </w:tc>
      </w:tr>
      <w:tr w:rsidR="00BF3BA7" w:rsidRPr="003A7939" w:rsidTr="00FD6A01">
        <w:trPr>
          <w:trHeight w:val="502"/>
          <w:jc w:val="center"/>
        </w:trPr>
        <w:tc>
          <w:tcPr>
            <w:tcW w:w="571" w:type="dxa"/>
            <w:vMerge/>
          </w:tcPr>
          <w:p w:rsidR="00BF3BA7" w:rsidRPr="003A7939" w:rsidRDefault="00BF3BA7" w:rsidP="00B30986">
            <w:pPr>
              <w:pStyle w:val="3"/>
              <w:jc w:val="both"/>
              <w:rPr>
                <w:rFonts w:ascii="Times New Roman" w:hAnsi="Times New Roman" w:cs="Times New Roman"/>
                <w:b w:val="0"/>
                <w:sz w:val="22"/>
                <w:szCs w:val="22"/>
              </w:rPr>
            </w:pPr>
          </w:p>
        </w:tc>
        <w:tc>
          <w:tcPr>
            <w:tcW w:w="1915" w:type="dxa"/>
            <w:vMerge/>
          </w:tcPr>
          <w:p w:rsidR="00BF3BA7" w:rsidRPr="003A7939" w:rsidRDefault="00BF3BA7" w:rsidP="00B30986">
            <w:pPr>
              <w:pStyle w:val="3"/>
              <w:jc w:val="both"/>
              <w:rPr>
                <w:rFonts w:ascii="Times New Roman" w:hAnsi="Times New Roman" w:cs="Times New Roman"/>
                <w:b w:val="0"/>
                <w:sz w:val="22"/>
                <w:szCs w:val="22"/>
              </w:rPr>
            </w:pPr>
          </w:p>
        </w:tc>
        <w:tc>
          <w:tcPr>
            <w:tcW w:w="3318" w:type="dxa"/>
            <w:vMerge/>
          </w:tcPr>
          <w:p w:rsidR="00BF3BA7" w:rsidRPr="003A7939" w:rsidRDefault="00BF3BA7" w:rsidP="00B30986">
            <w:pPr>
              <w:pStyle w:val="3"/>
              <w:jc w:val="both"/>
              <w:rPr>
                <w:rFonts w:ascii="Times New Roman" w:hAnsi="Times New Roman" w:cs="Times New Roman"/>
                <w:b w:val="0"/>
                <w:sz w:val="22"/>
                <w:szCs w:val="22"/>
              </w:rPr>
            </w:pPr>
          </w:p>
        </w:tc>
        <w:tc>
          <w:tcPr>
            <w:tcW w:w="304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Крупные</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Большие, средние</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Малые </w:t>
            </w:r>
          </w:p>
        </w:tc>
        <w:tc>
          <w:tcPr>
            <w:tcW w:w="928"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50</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20</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10</w:t>
            </w:r>
          </w:p>
        </w:tc>
      </w:tr>
      <w:tr w:rsidR="00BF3BA7" w:rsidRPr="003A7939" w:rsidTr="003C65ED">
        <w:trPr>
          <w:jc w:val="center"/>
        </w:trPr>
        <w:tc>
          <w:tcPr>
            <w:tcW w:w="9781" w:type="dxa"/>
            <w:gridSpan w:val="5"/>
          </w:tcPr>
          <w:p w:rsidR="00BF3BA7" w:rsidRPr="003A7939" w:rsidRDefault="00BF3BA7"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Кроме полигонов по обезвреживанию и захоронению токсичных промышленных отходов</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3A7939">
              <w:rPr>
                <w:rFonts w:ascii="Times New Roman" w:hAnsi="Times New Roman" w:cs="Times New Roman"/>
                <w:b w:val="0"/>
                <w:sz w:val="22"/>
                <w:szCs w:val="22"/>
                <w:shd w:val="clear" w:color="auto" w:fill="FFFFFF"/>
              </w:rPr>
              <w:t>Запрещается</w:t>
            </w:r>
            <w:r w:rsidRPr="003A7939">
              <w:rPr>
                <w:rStyle w:val="apple-converted-space"/>
                <w:rFonts w:ascii="Times New Roman" w:hAnsi="Times New Roman" w:cs="Times New Roman"/>
                <w:b w:val="0"/>
                <w:bCs w:val="0"/>
                <w:sz w:val="22"/>
                <w:szCs w:val="22"/>
                <w:shd w:val="clear" w:color="auto" w:fill="FFFFFF"/>
              </w:rPr>
              <w:t> </w:t>
            </w:r>
            <w:hyperlink r:id="rId8" w:anchor="block_116" w:history="1">
              <w:r w:rsidRPr="003A7939">
                <w:rPr>
                  <w:rStyle w:val="a4"/>
                  <w:rFonts w:ascii="Times New Roman" w:hAnsi="Times New Roman"/>
                  <w:b w:val="0"/>
                  <w:bCs w:val="0"/>
                  <w:color w:val="auto"/>
                  <w:sz w:val="22"/>
                  <w:szCs w:val="22"/>
                  <w:u w:val="none"/>
                </w:rPr>
                <w:t>захоронение отходов</w:t>
              </w:r>
            </w:hyperlink>
            <w:r w:rsidRPr="003A7939">
              <w:rPr>
                <w:rStyle w:val="apple-converted-space"/>
                <w:rFonts w:ascii="Times New Roman" w:hAnsi="Times New Roman" w:cs="Times New Roman"/>
                <w:b w:val="0"/>
                <w:bCs w:val="0"/>
                <w:sz w:val="22"/>
                <w:szCs w:val="22"/>
                <w:shd w:val="clear" w:color="auto" w:fill="FFFFFF"/>
              </w:rPr>
              <w:t> </w:t>
            </w:r>
            <w:r w:rsidRPr="003A7939">
              <w:rPr>
                <w:rFonts w:ascii="Times New Roman" w:hAnsi="Times New Roman" w:cs="Times New Roman"/>
                <w:b w:val="0"/>
                <w:sz w:val="22"/>
                <w:szCs w:val="22"/>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3A7939">
              <w:rPr>
                <w:rFonts w:ascii="Times New Roman" w:hAnsi="Times New Roman" w:cs="Times New Roman"/>
                <w:b w:val="0"/>
                <w:sz w:val="22"/>
                <w:szCs w:val="22"/>
                <w:shd w:val="clear" w:color="auto" w:fill="FFFFFF"/>
              </w:rPr>
              <w:t>водоохранных</w:t>
            </w:r>
            <w:proofErr w:type="spellEnd"/>
            <w:r w:rsidRPr="003A7939">
              <w:rPr>
                <w:rFonts w:ascii="Times New Roman" w:hAnsi="Times New Roman" w:cs="Times New Roman"/>
                <w:b w:val="0"/>
                <w:sz w:val="22"/>
                <w:szCs w:val="22"/>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Объекты должны располагаться с подветренной стороны по отношению к жилой застройке.</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Размещение объектов не допускается: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 на территории I, II и III поясов зон санитарной охраны </w:t>
            </w:r>
            <w:proofErr w:type="spellStart"/>
            <w:r w:rsidRPr="003A7939">
              <w:rPr>
                <w:rFonts w:ascii="Times New Roman" w:hAnsi="Times New Roman" w:cs="Times New Roman"/>
                <w:b w:val="0"/>
                <w:sz w:val="22"/>
                <w:szCs w:val="22"/>
              </w:rPr>
              <w:t>водоисточников</w:t>
            </w:r>
            <w:proofErr w:type="spellEnd"/>
            <w:r w:rsidRPr="003A7939">
              <w:rPr>
                <w:rFonts w:ascii="Times New Roman" w:hAnsi="Times New Roman" w:cs="Times New Roman"/>
                <w:b w:val="0"/>
                <w:sz w:val="22"/>
                <w:szCs w:val="22"/>
              </w:rPr>
              <w:t xml:space="preserve"> и минеральных источников;</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во всех поясах зоны санитарной охраны курортов;</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в зонах массового загородного отдыха населения и на территории лечебно-оздоровительных учреждений;</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 рекреационных </w:t>
            </w:r>
            <w:proofErr w:type="gramStart"/>
            <w:r w:rsidRPr="003A7939">
              <w:rPr>
                <w:rFonts w:ascii="Times New Roman" w:hAnsi="Times New Roman" w:cs="Times New Roman"/>
                <w:b w:val="0"/>
                <w:sz w:val="22"/>
                <w:szCs w:val="22"/>
              </w:rPr>
              <w:t>зонах</w:t>
            </w:r>
            <w:proofErr w:type="gramEnd"/>
            <w:r w:rsidRPr="003A7939">
              <w:rPr>
                <w:rFonts w:ascii="Times New Roman" w:hAnsi="Times New Roman" w:cs="Times New Roman"/>
                <w:b w:val="0"/>
                <w:sz w:val="22"/>
                <w:szCs w:val="22"/>
              </w:rPr>
              <w:t>;</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в местах выклинивания водоносных горизонтов;</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на заболачиваемых и подтопляемых территориях.</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 в границах установленных </w:t>
            </w:r>
            <w:proofErr w:type="spellStart"/>
            <w:r w:rsidRPr="003A7939">
              <w:rPr>
                <w:rFonts w:ascii="Times New Roman" w:hAnsi="Times New Roman" w:cs="Times New Roman"/>
                <w:b w:val="0"/>
                <w:sz w:val="22"/>
                <w:szCs w:val="22"/>
              </w:rPr>
              <w:t>водоохранных</w:t>
            </w:r>
            <w:proofErr w:type="spellEnd"/>
            <w:r w:rsidRPr="003A7939">
              <w:rPr>
                <w:rFonts w:ascii="Times New Roman" w:hAnsi="Times New Roman" w:cs="Times New Roman"/>
                <w:b w:val="0"/>
                <w:sz w:val="22"/>
                <w:szCs w:val="22"/>
              </w:rPr>
              <w:t xml:space="preserve"> зон открытых водоемов.</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3A7939">
              <w:rPr>
                <w:rFonts w:ascii="Times New Roman" w:hAnsi="Times New Roman" w:cs="Times New Roman"/>
                <w:b w:val="0"/>
                <w:sz w:val="22"/>
                <w:szCs w:val="22"/>
              </w:rPr>
              <w:t>с</w:t>
            </w:r>
            <w:proofErr w:type="gramEnd"/>
            <w:r w:rsidRPr="003A7939">
              <w:rPr>
                <w:rFonts w:ascii="Times New Roman" w:hAnsi="Times New Roman" w:cs="Times New Roman"/>
                <w:b w:val="0"/>
                <w:sz w:val="22"/>
                <w:szCs w:val="22"/>
              </w:rPr>
              <w:t xml:space="preserve">, </w:t>
            </w:r>
            <w:proofErr w:type="gramStart"/>
            <w:r w:rsidRPr="003A7939">
              <w:rPr>
                <w:rFonts w:ascii="Times New Roman" w:hAnsi="Times New Roman" w:cs="Times New Roman"/>
                <w:b w:val="0"/>
                <w:sz w:val="22"/>
                <w:szCs w:val="22"/>
              </w:rPr>
              <w:t>на</w:t>
            </w:r>
            <w:proofErr w:type="gramEnd"/>
            <w:r w:rsidRPr="003A7939">
              <w:rPr>
                <w:rFonts w:ascii="Times New Roman" w:hAnsi="Times New Roman" w:cs="Times New Roman"/>
                <w:b w:val="0"/>
                <w:sz w:val="22"/>
                <w:szCs w:val="22"/>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BA7" w:rsidRPr="003A7939" w:rsidTr="003C65ED">
        <w:trPr>
          <w:jc w:val="center"/>
        </w:trPr>
        <w:tc>
          <w:tcPr>
            <w:tcW w:w="571"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1.5.2</w:t>
            </w:r>
          </w:p>
        </w:tc>
        <w:tc>
          <w:tcPr>
            <w:tcW w:w="1915" w:type="dxa"/>
            <w:vMerge w:val="restart"/>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Предприятия по переработке промышленных отходов</w:t>
            </w:r>
          </w:p>
        </w:tc>
        <w:tc>
          <w:tcPr>
            <w:tcW w:w="3318"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Плотность застройки предприятия, %</w:t>
            </w:r>
          </w:p>
        </w:tc>
        <w:tc>
          <w:tcPr>
            <w:tcW w:w="3977"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30</w:t>
            </w:r>
          </w:p>
        </w:tc>
      </w:tr>
      <w:tr w:rsidR="00BF3BA7" w:rsidRPr="003A7939" w:rsidTr="003C65ED">
        <w:trPr>
          <w:jc w:val="center"/>
        </w:trPr>
        <w:tc>
          <w:tcPr>
            <w:tcW w:w="571" w:type="dxa"/>
            <w:vMerge/>
          </w:tcPr>
          <w:p w:rsidR="00BF3BA7" w:rsidRPr="003A7939" w:rsidRDefault="00BF3BA7" w:rsidP="00B30986">
            <w:pPr>
              <w:pStyle w:val="3"/>
              <w:jc w:val="both"/>
              <w:rPr>
                <w:rFonts w:ascii="Times New Roman" w:hAnsi="Times New Roman" w:cs="Times New Roman"/>
                <w:b w:val="0"/>
                <w:sz w:val="22"/>
                <w:szCs w:val="22"/>
              </w:rPr>
            </w:pPr>
          </w:p>
        </w:tc>
        <w:tc>
          <w:tcPr>
            <w:tcW w:w="1915" w:type="dxa"/>
            <w:vMerge/>
          </w:tcPr>
          <w:p w:rsidR="00BF3BA7" w:rsidRPr="003A7939" w:rsidRDefault="00BF3BA7" w:rsidP="00B30986">
            <w:pPr>
              <w:pStyle w:val="3"/>
              <w:jc w:val="both"/>
              <w:rPr>
                <w:rFonts w:ascii="Times New Roman" w:hAnsi="Times New Roman" w:cs="Times New Roman"/>
                <w:b w:val="0"/>
                <w:sz w:val="22"/>
                <w:szCs w:val="22"/>
              </w:rPr>
            </w:pPr>
          </w:p>
        </w:tc>
        <w:tc>
          <w:tcPr>
            <w:tcW w:w="3318"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Расчетный показатель максимально допустимого уровня территориальной </w:t>
            </w:r>
            <w:r w:rsidRPr="003A7939">
              <w:rPr>
                <w:rFonts w:ascii="Times New Roman" w:hAnsi="Times New Roman" w:cs="Times New Roman"/>
                <w:b w:val="0"/>
                <w:sz w:val="22"/>
                <w:szCs w:val="22"/>
              </w:rPr>
              <w:lastRenderedPageBreak/>
              <w:t>доступности</w:t>
            </w:r>
          </w:p>
        </w:tc>
        <w:tc>
          <w:tcPr>
            <w:tcW w:w="3977"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lastRenderedPageBreak/>
              <w:t>не нормируется</w:t>
            </w:r>
          </w:p>
        </w:tc>
      </w:tr>
      <w:tr w:rsidR="00BF3BA7" w:rsidRPr="003A7939" w:rsidTr="003C65ED">
        <w:trPr>
          <w:jc w:val="center"/>
        </w:trPr>
        <w:tc>
          <w:tcPr>
            <w:tcW w:w="9781" w:type="dxa"/>
            <w:gridSpan w:val="5"/>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lastRenderedPageBreak/>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BF3BA7" w:rsidRPr="003A7939" w:rsidRDefault="00BF3BA7" w:rsidP="00B30986">
      <w:pPr>
        <w:pStyle w:val="3"/>
        <w:jc w:val="both"/>
        <w:rPr>
          <w:rFonts w:ascii="Times New Roman" w:hAnsi="Times New Roman" w:cs="Times New Roman"/>
          <w:b w:val="0"/>
          <w:sz w:val="22"/>
          <w:szCs w:val="22"/>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336"/>
        <w:gridCol w:w="2409"/>
        <w:gridCol w:w="3559"/>
        <w:gridCol w:w="906"/>
      </w:tblGrid>
      <w:tr w:rsidR="00BF3BA7" w:rsidRPr="003A7939" w:rsidTr="005018A8">
        <w:trPr>
          <w:trHeight w:val="1265"/>
          <w:jc w:val="center"/>
        </w:trPr>
        <w:tc>
          <w:tcPr>
            <w:tcW w:w="571"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1.5.3</w:t>
            </w:r>
          </w:p>
        </w:tc>
        <w:tc>
          <w:tcPr>
            <w:tcW w:w="2336"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Предприятия по обезвреживанию токсичных промышленных отходов мощностью 100 тыс. т и более отходов в год</w:t>
            </w:r>
          </w:p>
        </w:tc>
        <w:tc>
          <w:tcPr>
            <w:tcW w:w="240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Минимальные расстояния, </w:t>
            </w:r>
            <w:proofErr w:type="gramStart"/>
            <w:r w:rsidRPr="003A7939">
              <w:rPr>
                <w:rFonts w:ascii="Times New Roman" w:hAnsi="Times New Roman" w:cs="Times New Roman"/>
                <w:b w:val="0"/>
                <w:sz w:val="22"/>
                <w:szCs w:val="22"/>
              </w:rPr>
              <w:t>м</w:t>
            </w:r>
            <w:proofErr w:type="gramEnd"/>
          </w:p>
        </w:tc>
        <w:tc>
          <w:tcPr>
            <w:tcW w:w="355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1000</w:t>
            </w:r>
          </w:p>
        </w:tc>
      </w:tr>
      <w:tr w:rsidR="00BF3BA7" w:rsidRPr="003A7939" w:rsidTr="005018A8">
        <w:trPr>
          <w:jc w:val="center"/>
        </w:trPr>
        <w:tc>
          <w:tcPr>
            <w:tcW w:w="571" w:type="dxa"/>
            <w:vMerge w:val="restart"/>
          </w:tcPr>
          <w:p w:rsidR="00BF3BA7" w:rsidRPr="003A7939" w:rsidRDefault="00BF3BA7" w:rsidP="00B30986">
            <w:pPr>
              <w:pStyle w:val="3"/>
              <w:jc w:val="both"/>
              <w:rPr>
                <w:rFonts w:ascii="Times New Roman" w:hAnsi="Times New Roman" w:cs="Times New Roman"/>
                <w:b w:val="0"/>
                <w:sz w:val="22"/>
                <w:szCs w:val="22"/>
              </w:rPr>
            </w:pPr>
          </w:p>
        </w:tc>
        <w:tc>
          <w:tcPr>
            <w:tcW w:w="2336"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Предприятия по обезвреживанию токсичных промышленных отходов мощностью менее 100 тыс. т отходов в год</w:t>
            </w:r>
          </w:p>
        </w:tc>
        <w:tc>
          <w:tcPr>
            <w:tcW w:w="2409" w:type="dxa"/>
          </w:tcPr>
          <w:p w:rsidR="00BF3BA7" w:rsidRPr="003A7939" w:rsidRDefault="00BF3BA7" w:rsidP="00B30986">
            <w:pPr>
              <w:pStyle w:val="3"/>
              <w:jc w:val="both"/>
              <w:rPr>
                <w:rFonts w:ascii="Times New Roman" w:hAnsi="Times New Roman" w:cs="Times New Roman"/>
                <w:b w:val="0"/>
                <w:sz w:val="22"/>
                <w:szCs w:val="22"/>
              </w:rPr>
            </w:pPr>
          </w:p>
        </w:tc>
        <w:tc>
          <w:tcPr>
            <w:tcW w:w="3559" w:type="dxa"/>
          </w:tcPr>
          <w:p w:rsidR="00BF3BA7" w:rsidRPr="003A7939" w:rsidRDefault="00BF3BA7" w:rsidP="00B30986">
            <w:pPr>
              <w:pStyle w:val="3"/>
              <w:jc w:val="both"/>
              <w:rPr>
                <w:rFonts w:ascii="Times New Roman" w:hAnsi="Times New Roman" w:cs="Times New Roman"/>
                <w:b w:val="0"/>
                <w:sz w:val="22"/>
                <w:szCs w:val="22"/>
              </w:rPr>
            </w:pPr>
          </w:p>
        </w:tc>
        <w:tc>
          <w:tcPr>
            <w:tcW w:w="906"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500</w:t>
            </w:r>
          </w:p>
        </w:tc>
      </w:tr>
      <w:tr w:rsidR="00BF3BA7" w:rsidRPr="003A7939" w:rsidTr="005018A8">
        <w:trPr>
          <w:jc w:val="center"/>
        </w:trPr>
        <w:tc>
          <w:tcPr>
            <w:tcW w:w="571" w:type="dxa"/>
            <w:vMerge/>
          </w:tcPr>
          <w:p w:rsidR="00BF3BA7" w:rsidRPr="003A7939" w:rsidRDefault="00BF3BA7" w:rsidP="003A7939">
            <w:pPr>
              <w:pStyle w:val="3"/>
              <w:rPr>
                <w:rFonts w:ascii="Times New Roman" w:hAnsi="Times New Roman" w:cs="Times New Roman"/>
                <w:b w:val="0"/>
                <w:sz w:val="22"/>
                <w:szCs w:val="22"/>
              </w:rPr>
            </w:pPr>
          </w:p>
        </w:tc>
        <w:tc>
          <w:tcPr>
            <w:tcW w:w="2336" w:type="dxa"/>
          </w:tcPr>
          <w:p w:rsidR="00BF3BA7" w:rsidRPr="003A7939" w:rsidRDefault="00BF3BA7" w:rsidP="003A7939">
            <w:pPr>
              <w:pStyle w:val="3"/>
              <w:rPr>
                <w:rFonts w:ascii="Times New Roman" w:hAnsi="Times New Roman" w:cs="Times New Roman"/>
                <w:b w:val="0"/>
                <w:sz w:val="22"/>
                <w:szCs w:val="22"/>
              </w:rPr>
            </w:pPr>
          </w:p>
        </w:tc>
        <w:tc>
          <w:tcPr>
            <w:tcW w:w="2409"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4465"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3C65ED">
        <w:trPr>
          <w:jc w:val="center"/>
        </w:trPr>
        <w:tc>
          <w:tcPr>
            <w:tcW w:w="9781" w:type="dxa"/>
            <w:gridSpan w:val="5"/>
          </w:tcPr>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F3BA7" w:rsidRPr="003A7939" w:rsidTr="005018A8">
        <w:trPr>
          <w:jc w:val="center"/>
        </w:trPr>
        <w:tc>
          <w:tcPr>
            <w:tcW w:w="571"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1.5.4</w:t>
            </w:r>
          </w:p>
        </w:tc>
        <w:tc>
          <w:tcPr>
            <w:tcW w:w="2336"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Участки захоронения токсичных промышленных отходов</w:t>
            </w:r>
          </w:p>
        </w:tc>
        <w:tc>
          <w:tcPr>
            <w:tcW w:w="2409"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Размер земельного участка, кв</w:t>
            </w:r>
            <w:proofErr w:type="gramStart"/>
            <w:r w:rsidRPr="003A7939">
              <w:rPr>
                <w:rFonts w:ascii="Times New Roman" w:hAnsi="Times New Roman" w:cs="Times New Roman"/>
                <w:b w:val="0"/>
                <w:sz w:val="22"/>
                <w:szCs w:val="22"/>
              </w:rPr>
              <w:t>.м</w:t>
            </w:r>
            <w:proofErr w:type="gramEnd"/>
          </w:p>
        </w:tc>
        <w:tc>
          <w:tcPr>
            <w:tcW w:w="4465"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регламентируется</w:t>
            </w:r>
          </w:p>
        </w:tc>
      </w:tr>
      <w:tr w:rsidR="00BF3BA7" w:rsidRPr="003A7939" w:rsidTr="005018A8">
        <w:trPr>
          <w:jc w:val="center"/>
        </w:trPr>
        <w:tc>
          <w:tcPr>
            <w:tcW w:w="571" w:type="dxa"/>
            <w:vMerge/>
          </w:tcPr>
          <w:p w:rsidR="00BF3BA7" w:rsidRPr="003A7939" w:rsidRDefault="00BF3BA7" w:rsidP="003A7939">
            <w:pPr>
              <w:pStyle w:val="3"/>
              <w:rPr>
                <w:rFonts w:ascii="Times New Roman" w:hAnsi="Times New Roman" w:cs="Times New Roman"/>
                <w:b w:val="0"/>
                <w:sz w:val="22"/>
                <w:szCs w:val="22"/>
              </w:rPr>
            </w:pPr>
          </w:p>
        </w:tc>
        <w:tc>
          <w:tcPr>
            <w:tcW w:w="2336" w:type="dxa"/>
            <w:vMerge/>
          </w:tcPr>
          <w:p w:rsidR="00BF3BA7" w:rsidRPr="003A7939" w:rsidRDefault="00BF3BA7" w:rsidP="003A7939">
            <w:pPr>
              <w:pStyle w:val="3"/>
              <w:rPr>
                <w:rFonts w:ascii="Times New Roman" w:hAnsi="Times New Roman" w:cs="Times New Roman"/>
                <w:b w:val="0"/>
                <w:sz w:val="22"/>
                <w:szCs w:val="22"/>
              </w:rPr>
            </w:pPr>
          </w:p>
        </w:tc>
        <w:tc>
          <w:tcPr>
            <w:tcW w:w="2409"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Мощность, тыс. тонн</w:t>
            </w:r>
          </w:p>
        </w:tc>
        <w:tc>
          <w:tcPr>
            <w:tcW w:w="4465" w:type="dxa"/>
            <w:gridSpan w:val="2"/>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определяется количеством токсичных отходов, которое может быть принято на полигон в течение одного года</w:t>
            </w:r>
          </w:p>
        </w:tc>
      </w:tr>
      <w:tr w:rsidR="00BF3BA7" w:rsidRPr="003A7939" w:rsidTr="005018A8">
        <w:trPr>
          <w:jc w:val="center"/>
        </w:trPr>
        <w:tc>
          <w:tcPr>
            <w:tcW w:w="571" w:type="dxa"/>
            <w:vMerge/>
          </w:tcPr>
          <w:p w:rsidR="00BF3BA7" w:rsidRPr="003A7939" w:rsidRDefault="00BF3BA7" w:rsidP="003A7939">
            <w:pPr>
              <w:pStyle w:val="3"/>
              <w:rPr>
                <w:rFonts w:ascii="Times New Roman" w:hAnsi="Times New Roman" w:cs="Times New Roman"/>
                <w:b w:val="0"/>
                <w:sz w:val="22"/>
                <w:szCs w:val="22"/>
              </w:rPr>
            </w:pPr>
          </w:p>
        </w:tc>
        <w:tc>
          <w:tcPr>
            <w:tcW w:w="2336" w:type="dxa"/>
            <w:vMerge/>
          </w:tcPr>
          <w:p w:rsidR="00BF3BA7" w:rsidRPr="003A7939" w:rsidRDefault="00BF3BA7" w:rsidP="003A7939">
            <w:pPr>
              <w:pStyle w:val="3"/>
              <w:rPr>
                <w:rFonts w:ascii="Times New Roman" w:hAnsi="Times New Roman" w:cs="Times New Roman"/>
                <w:b w:val="0"/>
                <w:sz w:val="22"/>
                <w:szCs w:val="22"/>
              </w:rPr>
            </w:pPr>
          </w:p>
        </w:tc>
        <w:tc>
          <w:tcPr>
            <w:tcW w:w="2409"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Минимальные расстояния, </w:t>
            </w:r>
            <w:proofErr w:type="gramStart"/>
            <w:r w:rsidRPr="003A7939">
              <w:rPr>
                <w:rFonts w:ascii="Times New Roman" w:hAnsi="Times New Roman" w:cs="Times New Roman"/>
                <w:b w:val="0"/>
                <w:sz w:val="22"/>
                <w:szCs w:val="22"/>
              </w:rPr>
              <w:t>м</w:t>
            </w:r>
            <w:proofErr w:type="gramEnd"/>
          </w:p>
        </w:tc>
        <w:tc>
          <w:tcPr>
            <w:tcW w:w="355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до населенных пунктов и открытых водоемов, а также до объектов, используемых в культурно-оздоровительных целях</w:t>
            </w:r>
          </w:p>
        </w:tc>
        <w:tc>
          <w:tcPr>
            <w:tcW w:w="90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3000</w:t>
            </w:r>
          </w:p>
        </w:tc>
      </w:tr>
      <w:tr w:rsidR="00BF3BA7" w:rsidRPr="003A7939" w:rsidTr="005018A8">
        <w:trPr>
          <w:jc w:val="center"/>
        </w:trPr>
        <w:tc>
          <w:tcPr>
            <w:tcW w:w="571" w:type="dxa"/>
            <w:vMerge/>
          </w:tcPr>
          <w:p w:rsidR="00BF3BA7" w:rsidRPr="003A7939" w:rsidRDefault="00BF3BA7" w:rsidP="003A7939">
            <w:pPr>
              <w:pStyle w:val="3"/>
              <w:rPr>
                <w:rFonts w:ascii="Times New Roman" w:hAnsi="Times New Roman" w:cs="Times New Roman"/>
                <w:b w:val="0"/>
                <w:sz w:val="22"/>
                <w:szCs w:val="22"/>
              </w:rPr>
            </w:pPr>
          </w:p>
        </w:tc>
        <w:tc>
          <w:tcPr>
            <w:tcW w:w="2336" w:type="dxa"/>
            <w:vMerge/>
          </w:tcPr>
          <w:p w:rsidR="00BF3BA7" w:rsidRPr="003A7939" w:rsidRDefault="00BF3BA7" w:rsidP="003A7939">
            <w:pPr>
              <w:pStyle w:val="3"/>
              <w:rPr>
                <w:rFonts w:ascii="Times New Roman" w:hAnsi="Times New Roman" w:cs="Times New Roman"/>
                <w:b w:val="0"/>
                <w:sz w:val="22"/>
                <w:szCs w:val="22"/>
              </w:rPr>
            </w:pPr>
          </w:p>
        </w:tc>
        <w:tc>
          <w:tcPr>
            <w:tcW w:w="2409" w:type="dxa"/>
            <w:vMerge/>
          </w:tcPr>
          <w:p w:rsidR="00BF3BA7" w:rsidRPr="003A7939" w:rsidRDefault="00BF3BA7" w:rsidP="003A7939">
            <w:pPr>
              <w:pStyle w:val="3"/>
              <w:rPr>
                <w:rFonts w:ascii="Times New Roman" w:hAnsi="Times New Roman" w:cs="Times New Roman"/>
                <w:b w:val="0"/>
                <w:sz w:val="22"/>
                <w:szCs w:val="22"/>
              </w:rPr>
            </w:pPr>
          </w:p>
        </w:tc>
        <w:tc>
          <w:tcPr>
            <w:tcW w:w="355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до сельскохозяйственных угодий, автомобильных и железных дорог общей сети</w:t>
            </w:r>
          </w:p>
        </w:tc>
        <w:tc>
          <w:tcPr>
            <w:tcW w:w="90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200</w:t>
            </w:r>
          </w:p>
        </w:tc>
      </w:tr>
      <w:tr w:rsidR="00BF3BA7" w:rsidRPr="003A7939" w:rsidTr="005018A8">
        <w:trPr>
          <w:jc w:val="center"/>
        </w:trPr>
        <w:tc>
          <w:tcPr>
            <w:tcW w:w="571" w:type="dxa"/>
            <w:vMerge/>
          </w:tcPr>
          <w:p w:rsidR="00BF3BA7" w:rsidRPr="003A7939" w:rsidRDefault="00BF3BA7" w:rsidP="003A7939">
            <w:pPr>
              <w:pStyle w:val="3"/>
              <w:rPr>
                <w:rFonts w:ascii="Times New Roman" w:hAnsi="Times New Roman" w:cs="Times New Roman"/>
                <w:b w:val="0"/>
                <w:sz w:val="22"/>
                <w:szCs w:val="22"/>
              </w:rPr>
            </w:pPr>
          </w:p>
        </w:tc>
        <w:tc>
          <w:tcPr>
            <w:tcW w:w="2336" w:type="dxa"/>
            <w:vMerge/>
          </w:tcPr>
          <w:p w:rsidR="00BF3BA7" w:rsidRPr="003A7939" w:rsidRDefault="00BF3BA7" w:rsidP="003A7939">
            <w:pPr>
              <w:pStyle w:val="3"/>
              <w:rPr>
                <w:rFonts w:ascii="Times New Roman" w:hAnsi="Times New Roman" w:cs="Times New Roman"/>
                <w:b w:val="0"/>
                <w:sz w:val="22"/>
                <w:szCs w:val="22"/>
              </w:rPr>
            </w:pPr>
          </w:p>
        </w:tc>
        <w:tc>
          <w:tcPr>
            <w:tcW w:w="2409" w:type="dxa"/>
            <w:vMerge/>
          </w:tcPr>
          <w:p w:rsidR="00BF3BA7" w:rsidRPr="003A7939" w:rsidRDefault="00BF3BA7" w:rsidP="003A7939">
            <w:pPr>
              <w:pStyle w:val="3"/>
              <w:rPr>
                <w:rFonts w:ascii="Times New Roman" w:hAnsi="Times New Roman" w:cs="Times New Roman"/>
                <w:b w:val="0"/>
                <w:sz w:val="22"/>
                <w:szCs w:val="22"/>
              </w:rPr>
            </w:pPr>
          </w:p>
        </w:tc>
        <w:tc>
          <w:tcPr>
            <w:tcW w:w="3559" w:type="dxa"/>
          </w:tcPr>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до границ леса и лесопосадок, не предназначенных для использования в рекреационных целях</w:t>
            </w:r>
          </w:p>
        </w:tc>
        <w:tc>
          <w:tcPr>
            <w:tcW w:w="90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50</w:t>
            </w:r>
          </w:p>
        </w:tc>
      </w:tr>
    </w:tbl>
    <w:p w:rsidR="00BF3BA7" w:rsidRPr="003A7939" w:rsidRDefault="00BF3BA7" w:rsidP="003A7939">
      <w:pPr>
        <w:pStyle w:val="3"/>
        <w:rPr>
          <w:rFonts w:ascii="Times New Roman" w:hAnsi="Times New Roman" w:cs="Times New Roman"/>
          <w:b w:val="0"/>
          <w:sz w:val="22"/>
          <w:szCs w:val="22"/>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BF3BA7" w:rsidRPr="003A7939" w:rsidTr="003C65ED">
        <w:trPr>
          <w:jc w:val="center"/>
        </w:trPr>
        <w:tc>
          <w:tcPr>
            <w:tcW w:w="571" w:type="dxa"/>
          </w:tcPr>
          <w:p w:rsidR="00BF3BA7" w:rsidRPr="003A7939" w:rsidRDefault="00BF3BA7" w:rsidP="003A7939">
            <w:pPr>
              <w:pStyle w:val="3"/>
              <w:rPr>
                <w:rFonts w:ascii="Times New Roman" w:hAnsi="Times New Roman" w:cs="Times New Roman"/>
                <w:b w:val="0"/>
                <w:sz w:val="22"/>
                <w:szCs w:val="22"/>
              </w:rPr>
            </w:pPr>
          </w:p>
        </w:tc>
        <w:tc>
          <w:tcPr>
            <w:tcW w:w="1915" w:type="dxa"/>
          </w:tcPr>
          <w:p w:rsidR="00BF3BA7" w:rsidRPr="003A7939" w:rsidRDefault="00BF3BA7" w:rsidP="003A7939">
            <w:pPr>
              <w:pStyle w:val="3"/>
              <w:rPr>
                <w:rFonts w:ascii="Times New Roman" w:hAnsi="Times New Roman" w:cs="Times New Roman"/>
                <w:b w:val="0"/>
                <w:sz w:val="22"/>
                <w:szCs w:val="22"/>
              </w:rPr>
            </w:pPr>
          </w:p>
        </w:tc>
        <w:tc>
          <w:tcPr>
            <w:tcW w:w="331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397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CF7E02" w:rsidTr="003C65ED">
        <w:trPr>
          <w:jc w:val="center"/>
        </w:trPr>
        <w:tc>
          <w:tcPr>
            <w:tcW w:w="9781" w:type="dxa"/>
            <w:gridSpan w:val="6"/>
          </w:tcPr>
          <w:p w:rsidR="00BF3BA7" w:rsidRPr="005018A8" w:rsidRDefault="00CF7E02"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Полигоны по обезвреживанию и захоронению токсичных промышленных отходов следует проектировать:</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lastRenderedPageBreak/>
              <w:t>- на площадках, на которых возможно осуществление мероприятий и инженерных решений, исключающих загрязнение окружающей среды;</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с подветренной стороны (для ветров преобладающего направления) по отношению к жилой зоне населенных пунктов и зонам отдыха;</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ниже мест водозаборов питьевой воды, рыбоводных хозяйств;</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 в соответствии с гидрогеологическими условиями на участках со </w:t>
            </w:r>
            <w:proofErr w:type="spellStart"/>
            <w:r w:rsidRPr="005018A8">
              <w:rPr>
                <w:rFonts w:ascii="Times New Roman" w:hAnsi="Times New Roman" w:cs="Times New Roman"/>
                <w:b w:val="0"/>
                <w:sz w:val="22"/>
                <w:szCs w:val="22"/>
              </w:rPr>
              <w:t>слабофильтрующими</w:t>
            </w:r>
            <w:proofErr w:type="spellEnd"/>
            <w:r w:rsidRPr="005018A8">
              <w:rPr>
                <w:rFonts w:ascii="Times New Roman" w:hAnsi="Times New Roman" w:cs="Times New Roman"/>
                <w:b w:val="0"/>
                <w:sz w:val="22"/>
                <w:szCs w:val="22"/>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5018A8">
              <w:rPr>
                <w:rFonts w:ascii="Times New Roman" w:hAnsi="Times New Roman" w:cs="Times New Roman"/>
                <w:b w:val="0"/>
                <w:sz w:val="22"/>
                <w:szCs w:val="22"/>
              </w:rPr>
              <w:t>захороняемых</w:t>
            </w:r>
            <w:proofErr w:type="spellEnd"/>
            <w:r w:rsidRPr="005018A8">
              <w:rPr>
                <w:rFonts w:ascii="Times New Roman" w:hAnsi="Times New Roman" w:cs="Times New Roman"/>
                <w:b w:val="0"/>
                <w:sz w:val="22"/>
                <w:szCs w:val="22"/>
              </w:rPr>
              <w:t xml:space="preserve"> отходов.</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Размещение полигонов не допускается на территориях, указанных в пункте 1 настоящего подраздела нормативов, а также:</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на площадях залегания полезных ископаемых без согласования с органами государственного горного надзора;</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в зонах активного карста;</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в зонах оползней;</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в заболоченных местах;</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в зоне питания подземных источников питьевой воды;</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на территориях зеленых зон городских округов и поселений;</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 на участках, загрязненных органическими и радиоактивными отходами, до истечения сроков, установленных органами </w:t>
            </w:r>
            <w:proofErr w:type="spellStart"/>
            <w:r w:rsidRPr="005018A8">
              <w:rPr>
                <w:rFonts w:ascii="Times New Roman" w:hAnsi="Times New Roman" w:cs="Times New Roman"/>
                <w:b w:val="0"/>
                <w:sz w:val="22"/>
                <w:szCs w:val="22"/>
              </w:rPr>
              <w:t>Роспотребнадзора</w:t>
            </w:r>
            <w:proofErr w:type="spellEnd"/>
            <w:r w:rsidRPr="005018A8">
              <w:rPr>
                <w:rFonts w:ascii="Times New Roman" w:hAnsi="Times New Roman" w:cs="Times New Roman"/>
                <w:b w:val="0"/>
                <w:sz w:val="22"/>
                <w:szCs w:val="22"/>
              </w:rPr>
              <w:t>.</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Размер участка полигона устанавливается исходя из срока накопления отходов 20 - 25 лет.</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Размер участка захоронения токсичных промышленных отходов проектируется исходя из срока накопления отходов в течение 20 - 25 лет.</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На участке захоронения токсичных промышленных </w:t>
            </w:r>
            <w:proofErr w:type="gramStart"/>
            <w:r w:rsidRPr="005018A8">
              <w:rPr>
                <w:rFonts w:ascii="Times New Roman" w:hAnsi="Times New Roman" w:cs="Times New Roman"/>
                <w:b w:val="0"/>
                <w:sz w:val="22"/>
                <w:szCs w:val="22"/>
              </w:rPr>
              <w:t>отходов</w:t>
            </w:r>
            <w:proofErr w:type="gramEnd"/>
            <w:r w:rsidRPr="005018A8">
              <w:rPr>
                <w:rFonts w:ascii="Times New Roman" w:hAnsi="Times New Roman" w:cs="Times New Roman"/>
                <w:b w:val="0"/>
                <w:sz w:val="22"/>
                <w:szCs w:val="22"/>
              </w:rPr>
              <w:t xml:space="preserve"> по его периметру начиная от ограждения должны последовательно размещаться:</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кольцевой канал;</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кольцевое обвалование высотой 1,5 м и шириной по верху 3 м;</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кольцевая автодорога с усовершенствованным капитальным покрытием и въездами на карты;</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лотки дождевой канализации вдоль дороги или кюветы с облицовкой бетонными плитами.</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F3BA7" w:rsidRPr="00CF7E02" w:rsidRDefault="00BF3BA7" w:rsidP="003A7939">
            <w:pPr>
              <w:pStyle w:val="3"/>
              <w:jc w:val="both"/>
            </w:pPr>
            <w:r w:rsidRPr="005018A8">
              <w:rPr>
                <w:rFonts w:ascii="Times New Roman" w:hAnsi="Times New Roman" w:cs="Times New Roman"/>
                <w:b w:val="0"/>
                <w:sz w:val="22"/>
                <w:szCs w:val="22"/>
              </w:rP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w:t>
            </w:r>
            <w:proofErr w:type="spellStart"/>
            <w:r w:rsidRPr="005018A8">
              <w:rPr>
                <w:rFonts w:ascii="Times New Roman" w:hAnsi="Times New Roman" w:cs="Times New Roman"/>
                <w:b w:val="0"/>
                <w:sz w:val="22"/>
                <w:szCs w:val="22"/>
              </w:rPr>
              <w:t>СНиП</w:t>
            </w:r>
            <w:proofErr w:type="spellEnd"/>
            <w:r w:rsidRPr="005018A8">
              <w:rPr>
                <w:rFonts w:ascii="Times New Roman" w:hAnsi="Times New Roman" w:cs="Times New Roman"/>
                <w:b w:val="0"/>
                <w:sz w:val="22"/>
                <w:szCs w:val="22"/>
              </w:rPr>
              <w:t xml:space="preserve"> 2.01.28-85 (пункт 8.6).</w:t>
            </w:r>
          </w:p>
        </w:tc>
      </w:tr>
      <w:tr w:rsidR="00BF3BA7" w:rsidRPr="00CF7E02" w:rsidTr="003C65ED">
        <w:trPr>
          <w:jc w:val="center"/>
        </w:trPr>
        <w:tc>
          <w:tcPr>
            <w:tcW w:w="571" w:type="dxa"/>
            <w:vMerge w:val="restart"/>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lastRenderedPageBreak/>
              <w:t>1.5.5</w:t>
            </w:r>
          </w:p>
        </w:tc>
        <w:tc>
          <w:tcPr>
            <w:tcW w:w="1915" w:type="dxa"/>
            <w:vMerge w:val="restart"/>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Скотомогильники (биотермические ямы)</w:t>
            </w:r>
          </w:p>
        </w:tc>
        <w:tc>
          <w:tcPr>
            <w:tcW w:w="3318" w:type="dxa"/>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Размер земельного участка, кв</w:t>
            </w:r>
            <w:proofErr w:type="gramStart"/>
            <w:r w:rsidRPr="005018A8">
              <w:rPr>
                <w:rFonts w:ascii="Times New Roman" w:hAnsi="Times New Roman" w:cs="Times New Roman"/>
                <w:b w:val="0"/>
                <w:sz w:val="22"/>
                <w:szCs w:val="22"/>
              </w:rPr>
              <w:t>.м</w:t>
            </w:r>
            <w:proofErr w:type="gramEnd"/>
          </w:p>
        </w:tc>
        <w:tc>
          <w:tcPr>
            <w:tcW w:w="3977" w:type="dxa"/>
            <w:gridSpan w:val="3"/>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не менее 600</w:t>
            </w:r>
          </w:p>
        </w:tc>
      </w:tr>
      <w:tr w:rsidR="00BF3BA7" w:rsidRPr="00CF7E02" w:rsidTr="003C65ED">
        <w:trPr>
          <w:jc w:val="center"/>
        </w:trPr>
        <w:tc>
          <w:tcPr>
            <w:tcW w:w="571" w:type="dxa"/>
            <w:vMerge/>
          </w:tcPr>
          <w:p w:rsidR="00BF3BA7" w:rsidRPr="005018A8" w:rsidRDefault="00BF3BA7" w:rsidP="003A7939">
            <w:pPr>
              <w:pStyle w:val="3"/>
              <w:jc w:val="both"/>
              <w:rPr>
                <w:rFonts w:ascii="Times New Roman" w:hAnsi="Times New Roman" w:cs="Times New Roman"/>
                <w:b w:val="0"/>
                <w:sz w:val="22"/>
                <w:szCs w:val="22"/>
              </w:rPr>
            </w:pPr>
          </w:p>
        </w:tc>
        <w:tc>
          <w:tcPr>
            <w:tcW w:w="1915" w:type="dxa"/>
            <w:vMerge/>
          </w:tcPr>
          <w:p w:rsidR="00BF3BA7" w:rsidRPr="005018A8" w:rsidRDefault="00BF3BA7" w:rsidP="003A7939">
            <w:pPr>
              <w:pStyle w:val="3"/>
              <w:jc w:val="both"/>
              <w:rPr>
                <w:rFonts w:ascii="Times New Roman" w:hAnsi="Times New Roman" w:cs="Times New Roman"/>
                <w:b w:val="0"/>
                <w:sz w:val="22"/>
                <w:szCs w:val="22"/>
              </w:rPr>
            </w:pPr>
          </w:p>
        </w:tc>
        <w:tc>
          <w:tcPr>
            <w:tcW w:w="3318" w:type="dxa"/>
            <w:vMerge w:val="restart"/>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Минимальные расстояния от скотомогильника (биотермической ямы), </w:t>
            </w:r>
            <w:proofErr w:type="gramStart"/>
            <w:r w:rsidRPr="005018A8">
              <w:rPr>
                <w:rFonts w:ascii="Times New Roman" w:hAnsi="Times New Roman" w:cs="Times New Roman"/>
                <w:b w:val="0"/>
                <w:sz w:val="22"/>
                <w:szCs w:val="22"/>
              </w:rPr>
              <w:t>м</w:t>
            </w:r>
            <w:proofErr w:type="gramEnd"/>
          </w:p>
        </w:tc>
        <w:tc>
          <w:tcPr>
            <w:tcW w:w="3071" w:type="dxa"/>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до жилых, общественных зданий, животноводческих ферм (комплексов)</w:t>
            </w:r>
          </w:p>
        </w:tc>
        <w:tc>
          <w:tcPr>
            <w:tcW w:w="906" w:type="dxa"/>
            <w:gridSpan w:val="2"/>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1000</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(500)*</w:t>
            </w:r>
          </w:p>
        </w:tc>
      </w:tr>
      <w:tr w:rsidR="00BF3BA7" w:rsidRPr="00CF7E02" w:rsidTr="003C65ED">
        <w:trPr>
          <w:jc w:val="center"/>
        </w:trPr>
        <w:tc>
          <w:tcPr>
            <w:tcW w:w="571" w:type="dxa"/>
            <w:vMerge/>
          </w:tcPr>
          <w:p w:rsidR="00BF3BA7" w:rsidRPr="005018A8" w:rsidRDefault="00BF3BA7" w:rsidP="003A7939">
            <w:pPr>
              <w:pStyle w:val="3"/>
              <w:jc w:val="both"/>
              <w:rPr>
                <w:rFonts w:ascii="Times New Roman" w:hAnsi="Times New Roman" w:cs="Times New Roman"/>
                <w:b w:val="0"/>
                <w:sz w:val="22"/>
                <w:szCs w:val="22"/>
              </w:rPr>
            </w:pPr>
          </w:p>
        </w:tc>
        <w:tc>
          <w:tcPr>
            <w:tcW w:w="1915" w:type="dxa"/>
            <w:vMerge/>
          </w:tcPr>
          <w:p w:rsidR="00BF3BA7" w:rsidRPr="005018A8" w:rsidRDefault="00BF3BA7" w:rsidP="003A7939">
            <w:pPr>
              <w:pStyle w:val="3"/>
              <w:jc w:val="both"/>
              <w:rPr>
                <w:rFonts w:ascii="Times New Roman" w:hAnsi="Times New Roman" w:cs="Times New Roman"/>
                <w:b w:val="0"/>
                <w:sz w:val="22"/>
                <w:szCs w:val="22"/>
              </w:rPr>
            </w:pPr>
          </w:p>
        </w:tc>
        <w:tc>
          <w:tcPr>
            <w:tcW w:w="3318" w:type="dxa"/>
            <w:vMerge/>
          </w:tcPr>
          <w:p w:rsidR="00BF3BA7" w:rsidRPr="005018A8" w:rsidRDefault="00BF3BA7" w:rsidP="003A7939">
            <w:pPr>
              <w:pStyle w:val="3"/>
              <w:jc w:val="both"/>
              <w:rPr>
                <w:rFonts w:ascii="Times New Roman" w:hAnsi="Times New Roman" w:cs="Times New Roman"/>
                <w:b w:val="0"/>
                <w:sz w:val="22"/>
                <w:szCs w:val="22"/>
              </w:rPr>
            </w:pPr>
          </w:p>
        </w:tc>
        <w:tc>
          <w:tcPr>
            <w:tcW w:w="3071" w:type="dxa"/>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до автомобильных, железных дорог в зависимости от их категории</w:t>
            </w:r>
          </w:p>
        </w:tc>
        <w:tc>
          <w:tcPr>
            <w:tcW w:w="906" w:type="dxa"/>
            <w:gridSpan w:val="2"/>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50-300</w:t>
            </w:r>
          </w:p>
        </w:tc>
      </w:tr>
      <w:tr w:rsidR="00BF3BA7" w:rsidRPr="00CF7E02" w:rsidTr="003C65ED">
        <w:trPr>
          <w:jc w:val="center"/>
        </w:trPr>
        <w:tc>
          <w:tcPr>
            <w:tcW w:w="571" w:type="dxa"/>
            <w:vMerge/>
          </w:tcPr>
          <w:p w:rsidR="00BF3BA7" w:rsidRPr="005018A8" w:rsidRDefault="00BF3BA7" w:rsidP="003A7939">
            <w:pPr>
              <w:pStyle w:val="3"/>
              <w:jc w:val="both"/>
              <w:rPr>
                <w:rFonts w:ascii="Times New Roman" w:hAnsi="Times New Roman" w:cs="Times New Roman"/>
                <w:b w:val="0"/>
                <w:sz w:val="22"/>
                <w:szCs w:val="22"/>
              </w:rPr>
            </w:pPr>
          </w:p>
        </w:tc>
        <w:tc>
          <w:tcPr>
            <w:tcW w:w="1915" w:type="dxa"/>
            <w:vMerge/>
          </w:tcPr>
          <w:p w:rsidR="00BF3BA7" w:rsidRPr="005018A8" w:rsidRDefault="00BF3BA7" w:rsidP="003A7939">
            <w:pPr>
              <w:pStyle w:val="3"/>
              <w:jc w:val="both"/>
              <w:rPr>
                <w:rFonts w:ascii="Times New Roman" w:hAnsi="Times New Roman" w:cs="Times New Roman"/>
                <w:b w:val="0"/>
                <w:sz w:val="22"/>
                <w:szCs w:val="22"/>
              </w:rPr>
            </w:pPr>
          </w:p>
        </w:tc>
        <w:tc>
          <w:tcPr>
            <w:tcW w:w="3318" w:type="dxa"/>
            <w:vMerge/>
          </w:tcPr>
          <w:p w:rsidR="00BF3BA7" w:rsidRPr="005018A8" w:rsidRDefault="00BF3BA7" w:rsidP="003A7939">
            <w:pPr>
              <w:pStyle w:val="3"/>
              <w:jc w:val="both"/>
              <w:rPr>
                <w:rFonts w:ascii="Times New Roman" w:hAnsi="Times New Roman" w:cs="Times New Roman"/>
                <w:b w:val="0"/>
                <w:sz w:val="22"/>
                <w:szCs w:val="22"/>
              </w:rPr>
            </w:pPr>
          </w:p>
        </w:tc>
        <w:tc>
          <w:tcPr>
            <w:tcW w:w="3071" w:type="dxa"/>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до скотопрогонов и пастбищ</w:t>
            </w:r>
          </w:p>
        </w:tc>
        <w:tc>
          <w:tcPr>
            <w:tcW w:w="906" w:type="dxa"/>
            <w:gridSpan w:val="2"/>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200</w:t>
            </w:r>
          </w:p>
        </w:tc>
      </w:tr>
      <w:tr w:rsidR="00BF3BA7" w:rsidRPr="00CF7E02" w:rsidTr="003C65ED">
        <w:trPr>
          <w:jc w:val="center"/>
        </w:trPr>
        <w:tc>
          <w:tcPr>
            <w:tcW w:w="571" w:type="dxa"/>
            <w:vMerge/>
          </w:tcPr>
          <w:p w:rsidR="00BF3BA7" w:rsidRPr="005018A8" w:rsidRDefault="00BF3BA7" w:rsidP="003A7939">
            <w:pPr>
              <w:pStyle w:val="3"/>
              <w:jc w:val="both"/>
              <w:rPr>
                <w:rFonts w:ascii="Times New Roman" w:hAnsi="Times New Roman" w:cs="Times New Roman"/>
                <w:b w:val="0"/>
                <w:sz w:val="22"/>
                <w:szCs w:val="22"/>
              </w:rPr>
            </w:pPr>
          </w:p>
        </w:tc>
        <w:tc>
          <w:tcPr>
            <w:tcW w:w="1915" w:type="dxa"/>
            <w:vMerge/>
          </w:tcPr>
          <w:p w:rsidR="00BF3BA7" w:rsidRPr="005018A8" w:rsidRDefault="00BF3BA7" w:rsidP="003A7939">
            <w:pPr>
              <w:pStyle w:val="3"/>
              <w:jc w:val="both"/>
              <w:rPr>
                <w:rFonts w:ascii="Times New Roman" w:hAnsi="Times New Roman" w:cs="Times New Roman"/>
                <w:b w:val="0"/>
                <w:sz w:val="22"/>
                <w:szCs w:val="22"/>
              </w:rPr>
            </w:pPr>
          </w:p>
        </w:tc>
        <w:tc>
          <w:tcPr>
            <w:tcW w:w="3318" w:type="dxa"/>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Расчетный показатель максимально допустимого уровня территориальной </w:t>
            </w:r>
            <w:r w:rsidRPr="005018A8">
              <w:rPr>
                <w:rFonts w:ascii="Times New Roman" w:hAnsi="Times New Roman" w:cs="Times New Roman"/>
                <w:b w:val="0"/>
                <w:sz w:val="22"/>
                <w:szCs w:val="22"/>
              </w:rPr>
              <w:lastRenderedPageBreak/>
              <w:t>доступности</w:t>
            </w:r>
          </w:p>
        </w:tc>
        <w:tc>
          <w:tcPr>
            <w:tcW w:w="3977" w:type="dxa"/>
            <w:gridSpan w:val="3"/>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lastRenderedPageBreak/>
              <w:t>не нормируется</w:t>
            </w:r>
          </w:p>
        </w:tc>
      </w:tr>
      <w:tr w:rsidR="00BF3BA7" w:rsidRPr="00CF7E02" w:rsidTr="003C65ED">
        <w:trPr>
          <w:jc w:val="center"/>
        </w:trPr>
        <w:tc>
          <w:tcPr>
            <w:tcW w:w="9781" w:type="dxa"/>
            <w:gridSpan w:val="6"/>
          </w:tcPr>
          <w:p w:rsidR="00BF3BA7" w:rsidRPr="005018A8" w:rsidRDefault="00BF3BA7" w:rsidP="003A7939">
            <w:pPr>
              <w:pStyle w:val="3"/>
              <w:jc w:val="both"/>
              <w:rPr>
                <w:rFonts w:ascii="Times New Roman" w:hAnsi="Times New Roman" w:cs="Times New Roman"/>
                <w:b w:val="0"/>
                <w:sz w:val="22"/>
                <w:szCs w:val="22"/>
              </w:rPr>
            </w:pP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 для биотермической ямы.</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5018A8">
              <w:rPr>
                <w:rFonts w:ascii="Times New Roman" w:hAnsi="Times New Roman" w:cs="Times New Roman"/>
                <w:b w:val="0"/>
                <w:sz w:val="22"/>
                <w:szCs w:val="22"/>
              </w:rPr>
              <w:t>конфискатов</w:t>
            </w:r>
            <w:proofErr w:type="spellEnd"/>
            <w:r w:rsidRPr="005018A8">
              <w:rPr>
                <w:rFonts w:ascii="Times New Roman" w:hAnsi="Times New Roman" w:cs="Times New Roman"/>
                <w:b w:val="0"/>
                <w:sz w:val="22"/>
                <w:szCs w:val="22"/>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Места, отведенные для захоронения биологических отходов (скотомогильники), должны иметь одну или несколько биотермических ям.</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Уничтожение биологических отходов путем захоронения в землю категорически запрещается.</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5018A8">
              <w:rPr>
                <w:rFonts w:ascii="Times New Roman" w:hAnsi="Times New Roman" w:cs="Times New Roman"/>
                <w:b w:val="0"/>
                <w:sz w:val="22"/>
                <w:szCs w:val="22"/>
              </w:rPr>
              <w:t>Роспотребнадзора</w:t>
            </w:r>
            <w:proofErr w:type="spellEnd"/>
            <w:r w:rsidRPr="005018A8">
              <w:rPr>
                <w:rFonts w:ascii="Times New Roman" w:hAnsi="Times New Roman" w:cs="Times New Roman"/>
                <w:b w:val="0"/>
                <w:sz w:val="22"/>
                <w:szCs w:val="22"/>
              </w:rPr>
              <w:t>.</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Скотомогильники размещают на сухом возвышенном участке земли. Уровень грунтовых вод должен быть не менее 2 м от поверхности земли.</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На территории скотомогильника запрещается:</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пасти скот, косить траву;</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брать, выносить, вывозить землю и гуммированный остаток за его пределы.</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Размещение скотомогильников </w:t>
            </w:r>
            <w:proofErr w:type="spellStart"/>
            <w:r w:rsidRPr="005018A8">
              <w:rPr>
                <w:rFonts w:ascii="Times New Roman" w:hAnsi="Times New Roman" w:cs="Times New Roman"/>
                <w:b w:val="0"/>
                <w:sz w:val="22"/>
                <w:szCs w:val="22"/>
              </w:rPr>
              <w:t>вводоохраной</w:t>
            </w:r>
            <w:proofErr w:type="spellEnd"/>
            <w:r w:rsidRPr="005018A8">
              <w:rPr>
                <w:rFonts w:ascii="Times New Roman" w:hAnsi="Times New Roman" w:cs="Times New Roman"/>
                <w:b w:val="0"/>
                <w:sz w:val="22"/>
                <w:szCs w:val="22"/>
              </w:rPr>
              <w:t xml:space="preserve"> </w:t>
            </w:r>
            <w:proofErr w:type="gramStart"/>
            <w:r w:rsidRPr="005018A8">
              <w:rPr>
                <w:rFonts w:ascii="Times New Roman" w:hAnsi="Times New Roman" w:cs="Times New Roman"/>
                <w:b w:val="0"/>
                <w:sz w:val="22"/>
                <w:szCs w:val="22"/>
              </w:rPr>
              <w:t>лесопарковой</w:t>
            </w:r>
            <w:proofErr w:type="gramEnd"/>
            <w:r w:rsidRPr="005018A8">
              <w:rPr>
                <w:rFonts w:ascii="Times New Roman" w:hAnsi="Times New Roman" w:cs="Times New Roman"/>
                <w:b w:val="0"/>
                <w:sz w:val="22"/>
                <w:szCs w:val="22"/>
              </w:rPr>
              <w:t xml:space="preserve"> и заповедной зонах категорически запрещается.</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К скотомогильникам предусматриваются удобные подъездные пути в соответствии с требованиями настоящих нормативов.</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в биотермическую яму прошло не менее 2 лет;</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в земляную яму - не менее 25 лет.</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Промышленный объект не должен быть связан с приемом, производством и переработкой продуктов питания и кормов.</w:t>
            </w:r>
          </w:p>
        </w:tc>
      </w:tr>
      <w:tr w:rsidR="00BF3BA7" w:rsidRPr="00CF7E02" w:rsidTr="003C65ED">
        <w:trPr>
          <w:jc w:val="center"/>
        </w:trPr>
        <w:tc>
          <w:tcPr>
            <w:tcW w:w="571" w:type="dxa"/>
            <w:vMerge w:val="restart"/>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1.5.6</w:t>
            </w:r>
          </w:p>
        </w:tc>
        <w:tc>
          <w:tcPr>
            <w:tcW w:w="1915" w:type="dxa"/>
            <w:vMerge w:val="restart"/>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Установки термической утилизации биологических отходов</w:t>
            </w:r>
          </w:p>
        </w:tc>
        <w:tc>
          <w:tcPr>
            <w:tcW w:w="3318" w:type="dxa"/>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Минимальные расстояния, </w:t>
            </w:r>
            <w:proofErr w:type="gramStart"/>
            <w:r w:rsidRPr="005018A8">
              <w:rPr>
                <w:rFonts w:ascii="Times New Roman" w:hAnsi="Times New Roman" w:cs="Times New Roman"/>
                <w:b w:val="0"/>
                <w:sz w:val="22"/>
                <w:szCs w:val="22"/>
              </w:rPr>
              <w:t>м</w:t>
            </w:r>
            <w:proofErr w:type="gramEnd"/>
          </w:p>
        </w:tc>
        <w:tc>
          <w:tcPr>
            <w:tcW w:w="3071" w:type="dxa"/>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до жилых, общественных зданий, животноводческих ферм (комплексов)</w:t>
            </w:r>
          </w:p>
        </w:tc>
        <w:tc>
          <w:tcPr>
            <w:tcW w:w="906" w:type="dxa"/>
            <w:gridSpan w:val="2"/>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1000</w:t>
            </w:r>
          </w:p>
        </w:tc>
      </w:tr>
      <w:tr w:rsidR="00BF3BA7" w:rsidRPr="00CF7E02" w:rsidTr="003C65ED">
        <w:trPr>
          <w:jc w:val="center"/>
        </w:trPr>
        <w:tc>
          <w:tcPr>
            <w:tcW w:w="571" w:type="dxa"/>
            <w:vMerge/>
          </w:tcPr>
          <w:p w:rsidR="00BF3BA7" w:rsidRPr="005018A8" w:rsidRDefault="00BF3BA7" w:rsidP="003A7939">
            <w:pPr>
              <w:pStyle w:val="3"/>
              <w:jc w:val="both"/>
              <w:rPr>
                <w:rFonts w:ascii="Times New Roman" w:hAnsi="Times New Roman" w:cs="Times New Roman"/>
                <w:b w:val="0"/>
                <w:sz w:val="22"/>
                <w:szCs w:val="22"/>
              </w:rPr>
            </w:pPr>
          </w:p>
        </w:tc>
        <w:tc>
          <w:tcPr>
            <w:tcW w:w="1915" w:type="dxa"/>
            <w:vMerge/>
          </w:tcPr>
          <w:p w:rsidR="00BF3BA7" w:rsidRPr="005018A8" w:rsidRDefault="00BF3BA7" w:rsidP="003A7939">
            <w:pPr>
              <w:pStyle w:val="3"/>
              <w:jc w:val="both"/>
              <w:rPr>
                <w:rFonts w:ascii="Times New Roman" w:hAnsi="Times New Roman" w:cs="Times New Roman"/>
                <w:b w:val="0"/>
                <w:sz w:val="22"/>
                <w:szCs w:val="22"/>
              </w:rPr>
            </w:pPr>
          </w:p>
        </w:tc>
        <w:tc>
          <w:tcPr>
            <w:tcW w:w="3318" w:type="dxa"/>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3977" w:type="dxa"/>
            <w:gridSpan w:val="3"/>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не нормируется</w:t>
            </w:r>
          </w:p>
        </w:tc>
      </w:tr>
      <w:tr w:rsidR="00BF3BA7" w:rsidRPr="00CF7E02" w:rsidTr="003C65ED">
        <w:trPr>
          <w:trHeight w:val="128"/>
          <w:jc w:val="center"/>
        </w:trPr>
        <w:tc>
          <w:tcPr>
            <w:tcW w:w="571" w:type="dxa"/>
            <w:vMerge w:val="restart"/>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1.5.7</w:t>
            </w:r>
          </w:p>
        </w:tc>
        <w:tc>
          <w:tcPr>
            <w:tcW w:w="1915" w:type="dxa"/>
            <w:vMerge w:val="restart"/>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Площадки снеготаяния (</w:t>
            </w:r>
            <w:proofErr w:type="spellStart"/>
            <w:r w:rsidRPr="005018A8">
              <w:rPr>
                <w:rFonts w:ascii="Times New Roman" w:hAnsi="Times New Roman" w:cs="Times New Roman"/>
                <w:b w:val="0"/>
                <w:sz w:val="22"/>
                <w:szCs w:val="22"/>
              </w:rPr>
              <w:t>снегосвалки</w:t>
            </w:r>
            <w:proofErr w:type="spellEnd"/>
            <w:r w:rsidRPr="005018A8">
              <w:rPr>
                <w:rFonts w:ascii="Times New Roman" w:hAnsi="Times New Roman" w:cs="Times New Roman"/>
                <w:b w:val="0"/>
                <w:sz w:val="22"/>
                <w:szCs w:val="22"/>
              </w:rPr>
              <w:t>).</w:t>
            </w:r>
          </w:p>
        </w:tc>
        <w:tc>
          <w:tcPr>
            <w:tcW w:w="3318" w:type="dxa"/>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Минимальные расстояния, </w:t>
            </w:r>
            <w:proofErr w:type="gramStart"/>
            <w:r w:rsidRPr="005018A8">
              <w:rPr>
                <w:rFonts w:ascii="Times New Roman" w:hAnsi="Times New Roman" w:cs="Times New Roman"/>
                <w:b w:val="0"/>
                <w:sz w:val="22"/>
                <w:szCs w:val="22"/>
              </w:rPr>
              <w:t>м</w:t>
            </w:r>
            <w:proofErr w:type="gramEnd"/>
          </w:p>
        </w:tc>
        <w:tc>
          <w:tcPr>
            <w:tcW w:w="3127" w:type="dxa"/>
            <w:gridSpan w:val="2"/>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до жилых, общественных зданий</w:t>
            </w:r>
          </w:p>
        </w:tc>
        <w:tc>
          <w:tcPr>
            <w:tcW w:w="850" w:type="dxa"/>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100</w:t>
            </w:r>
          </w:p>
        </w:tc>
      </w:tr>
      <w:tr w:rsidR="00BF3BA7" w:rsidRPr="00CF7E02" w:rsidTr="003C65ED">
        <w:trPr>
          <w:trHeight w:val="127"/>
          <w:jc w:val="center"/>
        </w:trPr>
        <w:tc>
          <w:tcPr>
            <w:tcW w:w="571" w:type="dxa"/>
            <w:vMerge/>
          </w:tcPr>
          <w:p w:rsidR="00BF3BA7" w:rsidRPr="005018A8" w:rsidRDefault="00BF3BA7" w:rsidP="003A7939">
            <w:pPr>
              <w:pStyle w:val="3"/>
              <w:jc w:val="both"/>
              <w:rPr>
                <w:rFonts w:ascii="Times New Roman" w:hAnsi="Times New Roman" w:cs="Times New Roman"/>
                <w:b w:val="0"/>
                <w:sz w:val="22"/>
                <w:szCs w:val="22"/>
              </w:rPr>
            </w:pPr>
          </w:p>
        </w:tc>
        <w:tc>
          <w:tcPr>
            <w:tcW w:w="1915" w:type="dxa"/>
            <w:vMerge/>
          </w:tcPr>
          <w:p w:rsidR="00BF3BA7" w:rsidRPr="005018A8" w:rsidRDefault="00BF3BA7" w:rsidP="003A7939">
            <w:pPr>
              <w:pStyle w:val="3"/>
              <w:jc w:val="both"/>
              <w:rPr>
                <w:rFonts w:ascii="Times New Roman" w:hAnsi="Times New Roman" w:cs="Times New Roman"/>
                <w:b w:val="0"/>
                <w:sz w:val="22"/>
                <w:szCs w:val="22"/>
              </w:rPr>
            </w:pPr>
          </w:p>
        </w:tc>
        <w:tc>
          <w:tcPr>
            <w:tcW w:w="3318" w:type="dxa"/>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3977" w:type="dxa"/>
            <w:gridSpan w:val="3"/>
          </w:tcPr>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не нормируется</w:t>
            </w:r>
          </w:p>
        </w:tc>
      </w:tr>
      <w:tr w:rsidR="00BF3BA7" w:rsidRPr="00CF7E02" w:rsidTr="003C65ED">
        <w:trPr>
          <w:trHeight w:val="127"/>
          <w:jc w:val="center"/>
        </w:trPr>
        <w:tc>
          <w:tcPr>
            <w:tcW w:w="9781" w:type="dxa"/>
            <w:gridSpan w:val="6"/>
          </w:tcPr>
          <w:p w:rsidR="00BF3BA7" w:rsidRPr="005018A8" w:rsidRDefault="00BF3BA7" w:rsidP="003A7939">
            <w:pPr>
              <w:pStyle w:val="3"/>
              <w:jc w:val="both"/>
              <w:rPr>
                <w:rFonts w:ascii="Times New Roman" w:hAnsi="Times New Roman" w:cs="Times New Roman"/>
                <w:b w:val="0"/>
                <w:sz w:val="22"/>
                <w:szCs w:val="22"/>
              </w:rPr>
            </w:pPr>
          </w:p>
          <w:p w:rsidR="00BF3BA7" w:rsidRPr="005018A8" w:rsidRDefault="005018A8"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     </w:t>
            </w:r>
            <w:r w:rsidR="00BF3BA7" w:rsidRPr="005018A8">
              <w:rPr>
                <w:rFonts w:ascii="Times New Roman" w:hAnsi="Times New Roman" w:cs="Times New Roman"/>
                <w:b w:val="0"/>
                <w:sz w:val="22"/>
                <w:szCs w:val="22"/>
              </w:rPr>
              <w:t xml:space="preserve">Все предприятия, учреждения, организации, независимо от их правового статуса и хозяйственной </w:t>
            </w:r>
            <w:r w:rsidR="00BF3BA7" w:rsidRPr="005018A8">
              <w:rPr>
                <w:rFonts w:ascii="Times New Roman" w:hAnsi="Times New Roman" w:cs="Times New Roman"/>
                <w:b w:val="0"/>
                <w:sz w:val="22"/>
                <w:szCs w:val="22"/>
              </w:rPr>
              <w:lastRenderedPageBreak/>
              <w:t>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BA7" w:rsidRPr="005018A8" w:rsidRDefault="005018A8"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     </w:t>
            </w:r>
            <w:r w:rsidR="00BF3BA7" w:rsidRPr="005018A8">
              <w:rPr>
                <w:rFonts w:ascii="Times New Roman" w:hAnsi="Times New Roman" w:cs="Times New Roman"/>
                <w:b w:val="0"/>
                <w:sz w:val="22"/>
                <w:szCs w:val="22"/>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00BF3BA7" w:rsidRPr="005018A8">
              <w:rPr>
                <w:rFonts w:ascii="Times New Roman" w:hAnsi="Times New Roman" w:cs="Times New Roman"/>
                <w:b w:val="0"/>
                <w:sz w:val="22"/>
                <w:szCs w:val="22"/>
              </w:rPr>
              <w:t>внутридворовых</w:t>
            </w:r>
            <w:proofErr w:type="spellEnd"/>
            <w:r w:rsidR="00BF3BA7" w:rsidRPr="005018A8">
              <w:rPr>
                <w:rFonts w:ascii="Times New Roman" w:hAnsi="Times New Roman" w:cs="Times New Roman"/>
                <w:b w:val="0"/>
                <w:sz w:val="22"/>
                <w:szCs w:val="22"/>
              </w:rPr>
              <w:t xml:space="preserve"> территориях должно предусматривать отвод талых вод.</w:t>
            </w:r>
          </w:p>
          <w:p w:rsidR="00BF3BA7" w:rsidRPr="005018A8" w:rsidRDefault="005018A8"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    </w:t>
            </w:r>
            <w:r w:rsidR="00BF3BA7" w:rsidRPr="005018A8">
              <w:rPr>
                <w:rFonts w:ascii="Times New Roman" w:hAnsi="Times New Roman" w:cs="Times New Roman"/>
                <w:b w:val="0"/>
                <w:sz w:val="22"/>
                <w:szCs w:val="22"/>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00BF3BA7" w:rsidRPr="005018A8">
              <w:rPr>
                <w:rFonts w:ascii="Times New Roman" w:hAnsi="Times New Roman" w:cs="Times New Roman"/>
                <w:b w:val="0"/>
                <w:sz w:val="22"/>
                <w:szCs w:val="22"/>
              </w:rPr>
              <w:t>снегосвалки</w:t>
            </w:r>
            <w:proofErr w:type="spellEnd"/>
            <w:r w:rsidR="00BF3BA7" w:rsidRPr="005018A8">
              <w:rPr>
                <w:rFonts w:ascii="Times New Roman" w:hAnsi="Times New Roman" w:cs="Times New Roman"/>
                <w:b w:val="0"/>
                <w:sz w:val="22"/>
                <w:szCs w:val="22"/>
              </w:rPr>
              <w:t xml:space="preserve">, "речные" </w:t>
            </w:r>
            <w:proofErr w:type="spellStart"/>
            <w:r w:rsidR="00BF3BA7" w:rsidRPr="005018A8">
              <w:rPr>
                <w:rFonts w:ascii="Times New Roman" w:hAnsi="Times New Roman" w:cs="Times New Roman"/>
                <w:b w:val="0"/>
                <w:sz w:val="22"/>
                <w:szCs w:val="22"/>
              </w:rPr>
              <w:t>снегосвалки</w:t>
            </w:r>
            <w:proofErr w:type="spellEnd"/>
            <w:r w:rsidR="00BF3BA7" w:rsidRPr="005018A8">
              <w:rPr>
                <w:rFonts w:ascii="Times New Roman" w:hAnsi="Times New Roman" w:cs="Times New Roman"/>
                <w:b w:val="0"/>
                <w:sz w:val="22"/>
                <w:szCs w:val="22"/>
              </w:rPr>
              <w:t xml:space="preserve"> и </w:t>
            </w:r>
            <w:proofErr w:type="spellStart"/>
            <w:r w:rsidR="00BF3BA7" w:rsidRPr="005018A8">
              <w:rPr>
                <w:rFonts w:ascii="Times New Roman" w:hAnsi="Times New Roman" w:cs="Times New Roman"/>
                <w:b w:val="0"/>
                <w:sz w:val="22"/>
                <w:szCs w:val="22"/>
              </w:rPr>
              <w:t>снегоплавильные</w:t>
            </w:r>
            <w:proofErr w:type="spellEnd"/>
            <w:r w:rsidR="00BF3BA7" w:rsidRPr="005018A8">
              <w:rPr>
                <w:rFonts w:ascii="Times New Roman" w:hAnsi="Times New Roman" w:cs="Times New Roman"/>
                <w:b w:val="0"/>
                <w:sz w:val="22"/>
                <w:szCs w:val="22"/>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F3BA7" w:rsidRPr="005018A8" w:rsidRDefault="005018A8"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    </w:t>
            </w:r>
            <w:r w:rsidR="00BF3BA7" w:rsidRPr="005018A8">
              <w:rPr>
                <w:rFonts w:ascii="Times New Roman" w:hAnsi="Times New Roman" w:cs="Times New Roman"/>
                <w:b w:val="0"/>
                <w:sz w:val="22"/>
                <w:szCs w:val="22"/>
              </w:rPr>
              <w:t xml:space="preserve">"Сухие" </w:t>
            </w:r>
            <w:proofErr w:type="spellStart"/>
            <w:r w:rsidR="00BF3BA7" w:rsidRPr="005018A8">
              <w:rPr>
                <w:rFonts w:ascii="Times New Roman" w:hAnsi="Times New Roman" w:cs="Times New Roman"/>
                <w:b w:val="0"/>
                <w:sz w:val="22"/>
                <w:szCs w:val="22"/>
              </w:rPr>
              <w:t>снегосвалки</w:t>
            </w:r>
            <w:proofErr w:type="spellEnd"/>
            <w:r w:rsidR="00BF3BA7" w:rsidRPr="005018A8">
              <w:rPr>
                <w:rFonts w:ascii="Times New Roman" w:hAnsi="Times New Roman" w:cs="Times New Roman"/>
                <w:b w:val="0"/>
                <w:sz w:val="22"/>
                <w:szCs w:val="22"/>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При размещении "сухих" </w:t>
            </w:r>
            <w:proofErr w:type="spellStart"/>
            <w:r w:rsidRPr="005018A8">
              <w:rPr>
                <w:rFonts w:ascii="Times New Roman" w:hAnsi="Times New Roman" w:cs="Times New Roman"/>
                <w:b w:val="0"/>
                <w:sz w:val="22"/>
                <w:szCs w:val="22"/>
              </w:rPr>
              <w:t>снегосвалок</w:t>
            </w:r>
            <w:proofErr w:type="spellEnd"/>
            <w:r w:rsidRPr="005018A8">
              <w:rPr>
                <w:rFonts w:ascii="Times New Roman" w:hAnsi="Times New Roman" w:cs="Times New Roman"/>
                <w:b w:val="0"/>
                <w:sz w:val="22"/>
                <w:szCs w:val="22"/>
              </w:rPr>
              <w:t xml:space="preserve"> должны выполняться основные технические требования:</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 </w:t>
            </w:r>
            <w:proofErr w:type="spellStart"/>
            <w:r w:rsidRPr="005018A8">
              <w:rPr>
                <w:rFonts w:ascii="Times New Roman" w:hAnsi="Times New Roman" w:cs="Times New Roman"/>
                <w:b w:val="0"/>
                <w:sz w:val="22"/>
                <w:szCs w:val="22"/>
              </w:rPr>
              <w:t>снегосвалки</w:t>
            </w:r>
            <w:proofErr w:type="spellEnd"/>
            <w:r w:rsidRPr="005018A8">
              <w:rPr>
                <w:rFonts w:ascii="Times New Roman" w:hAnsi="Times New Roman" w:cs="Times New Roman"/>
                <w:b w:val="0"/>
                <w:sz w:val="22"/>
                <w:szCs w:val="22"/>
              </w:rPr>
              <w:t xml:space="preserve"> должны, как правило, размещаться в промышленных и коммунально-складских зонах;</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 они не должны располагаться в </w:t>
            </w:r>
            <w:proofErr w:type="spellStart"/>
            <w:r w:rsidRPr="005018A8">
              <w:rPr>
                <w:rFonts w:ascii="Times New Roman" w:hAnsi="Times New Roman" w:cs="Times New Roman"/>
                <w:b w:val="0"/>
                <w:sz w:val="22"/>
                <w:szCs w:val="22"/>
              </w:rPr>
              <w:t>водоохранных</w:t>
            </w:r>
            <w:proofErr w:type="spellEnd"/>
            <w:r w:rsidRPr="005018A8">
              <w:rPr>
                <w:rFonts w:ascii="Times New Roman" w:hAnsi="Times New Roman" w:cs="Times New Roman"/>
                <w:b w:val="0"/>
                <w:sz w:val="22"/>
                <w:szCs w:val="22"/>
              </w:rPr>
              <w:t xml:space="preserve"> зонах водных объектов;</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они не должны размещаться над подземными инженерными коммуникациями;</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отвод земельных участков подлежит согласованию с соответствующими органами.</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При оборудовании </w:t>
            </w:r>
            <w:proofErr w:type="spellStart"/>
            <w:r w:rsidRPr="005018A8">
              <w:rPr>
                <w:rFonts w:ascii="Times New Roman" w:hAnsi="Times New Roman" w:cs="Times New Roman"/>
                <w:b w:val="0"/>
                <w:sz w:val="22"/>
                <w:szCs w:val="22"/>
              </w:rPr>
              <w:t>снегосвалок</w:t>
            </w:r>
            <w:proofErr w:type="spellEnd"/>
            <w:r w:rsidRPr="005018A8">
              <w:rPr>
                <w:rFonts w:ascii="Times New Roman" w:hAnsi="Times New Roman" w:cs="Times New Roman"/>
                <w:b w:val="0"/>
                <w:sz w:val="22"/>
                <w:szCs w:val="22"/>
              </w:rPr>
              <w:t xml:space="preserve"> обязательно наличие:</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 твердого водонепроницаемого покрытия с </w:t>
            </w:r>
            <w:proofErr w:type="spellStart"/>
            <w:r w:rsidRPr="005018A8">
              <w:rPr>
                <w:rFonts w:ascii="Times New Roman" w:hAnsi="Times New Roman" w:cs="Times New Roman"/>
                <w:b w:val="0"/>
                <w:sz w:val="22"/>
                <w:szCs w:val="22"/>
              </w:rPr>
              <w:t>обваловкой</w:t>
            </w:r>
            <w:proofErr w:type="spellEnd"/>
            <w:r w:rsidRPr="005018A8">
              <w:rPr>
                <w:rFonts w:ascii="Times New Roman" w:hAnsi="Times New Roman" w:cs="Times New Roman"/>
                <w:b w:val="0"/>
                <w:sz w:val="22"/>
                <w:szCs w:val="22"/>
              </w:rPr>
              <w:t xml:space="preserve"> по всему периметру, исключающей попадание снега и талой воды на рельеф;</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 ограждения по всему периметру </w:t>
            </w:r>
            <w:proofErr w:type="spellStart"/>
            <w:r w:rsidRPr="005018A8">
              <w:rPr>
                <w:rFonts w:ascii="Times New Roman" w:hAnsi="Times New Roman" w:cs="Times New Roman"/>
                <w:b w:val="0"/>
                <w:sz w:val="22"/>
                <w:szCs w:val="22"/>
              </w:rPr>
              <w:t>снегосвалки</w:t>
            </w:r>
            <w:proofErr w:type="spellEnd"/>
            <w:r w:rsidRPr="005018A8">
              <w:rPr>
                <w:rFonts w:ascii="Times New Roman" w:hAnsi="Times New Roman" w:cs="Times New Roman"/>
                <w:b w:val="0"/>
                <w:sz w:val="22"/>
                <w:szCs w:val="22"/>
              </w:rPr>
              <w:t>;</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контрольно-пропускного пункта, оборудованного телефонной связью;</w:t>
            </w:r>
          </w:p>
          <w:p w:rsidR="00BF3BA7" w:rsidRPr="005018A8" w:rsidRDefault="00BF3BA7"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локальных очистных сооружений.</w:t>
            </w:r>
          </w:p>
          <w:p w:rsidR="00BF3BA7" w:rsidRPr="005018A8" w:rsidRDefault="005018A8"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    </w:t>
            </w:r>
            <w:r w:rsidR="00BF3BA7" w:rsidRPr="005018A8">
              <w:rPr>
                <w:rFonts w:ascii="Times New Roman" w:hAnsi="Times New Roman" w:cs="Times New Roman"/>
                <w:b w:val="0"/>
                <w:sz w:val="22"/>
                <w:szCs w:val="22"/>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tbl>
            <w:tblPr>
              <w:tblpPr w:leftFromText="180" w:rightFromText="180" w:vertAnchor="text" w:horzAnchor="page" w:tblpX="414" w:tblpY="21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291"/>
              <w:gridCol w:w="1818"/>
              <w:gridCol w:w="1583"/>
              <w:gridCol w:w="1726"/>
              <w:gridCol w:w="2947"/>
            </w:tblGrid>
            <w:tr w:rsidR="003A7939" w:rsidRPr="00CF7E02" w:rsidTr="003A7939">
              <w:trPr>
                <w:trHeight w:val="20"/>
              </w:trPr>
              <w:tc>
                <w:tcPr>
                  <w:tcW w:w="558" w:type="dxa"/>
                  <w:vAlign w:val="center"/>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p w:rsidR="003A7939" w:rsidRPr="005018A8" w:rsidRDefault="003A7939" w:rsidP="00F81F31">
                  <w:pPr>
                    <w:pStyle w:val="3"/>
                    <w:rPr>
                      <w:rFonts w:ascii="Times New Roman" w:hAnsi="Times New Roman" w:cs="Times New Roman"/>
                      <w:b w:val="0"/>
                      <w:sz w:val="22"/>
                      <w:szCs w:val="22"/>
                    </w:rPr>
                  </w:pPr>
                  <w:proofErr w:type="spellStart"/>
                  <w:proofErr w:type="gramStart"/>
                  <w:r w:rsidRPr="005018A8">
                    <w:rPr>
                      <w:rFonts w:ascii="Times New Roman" w:hAnsi="Times New Roman" w:cs="Times New Roman"/>
                      <w:b w:val="0"/>
                      <w:sz w:val="22"/>
                      <w:szCs w:val="22"/>
                    </w:rPr>
                    <w:t>п</w:t>
                  </w:r>
                  <w:proofErr w:type="spellEnd"/>
                  <w:proofErr w:type="gramEnd"/>
                  <w:r w:rsidRPr="005018A8">
                    <w:rPr>
                      <w:rFonts w:ascii="Times New Roman" w:hAnsi="Times New Roman" w:cs="Times New Roman"/>
                      <w:b w:val="0"/>
                      <w:sz w:val="22"/>
                      <w:szCs w:val="22"/>
                    </w:rPr>
                    <w:t>/</w:t>
                  </w:r>
                  <w:proofErr w:type="spellStart"/>
                  <w:r w:rsidRPr="005018A8">
                    <w:rPr>
                      <w:rFonts w:ascii="Times New Roman" w:hAnsi="Times New Roman" w:cs="Times New Roman"/>
                      <w:b w:val="0"/>
                      <w:sz w:val="22"/>
                      <w:szCs w:val="22"/>
                    </w:rPr>
                    <w:t>п</w:t>
                  </w:r>
                  <w:proofErr w:type="spellEnd"/>
                </w:p>
              </w:tc>
              <w:tc>
                <w:tcPr>
                  <w:tcW w:w="1291" w:type="dxa"/>
                  <w:vAlign w:val="center"/>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Наименование вида объекта местного значения</w:t>
                  </w:r>
                </w:p>
              </w:tc>
              <w:tc>
                <w:tcPr>
                  <w:tcW w:w="1818" w:type="dxa"/>
                  <w:vAlign w:val="center"/>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Тип расчетного показателя</w:t>
                  </w:r>
                </w:p>
              </w:tc>
              <w:tc>
                <w:tcPr>
                  <w:tcW w:w="1583" w:type="dxa"/>
                  <w:vAlign w:val="center"/>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Вид расчетного показателя</w:t>
                  </w:r>
                </w:p>
              </w:tc>
              <w:tc>
                <w:tcPr>
                  <w:tcW w:w="1726" w:type="dxa"/>
                  <w:vAlign w:val="center"/>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Наименование расчетного показателя, ед. измерения</w:t>
                  </w:r>
                </w:p>
              </w:tc>
              <w:tc>
                <w:tcPr>
                  <w:tcW w:w="2947" w:type="dxa"/>
                  <w:vAlign w:val="center"/>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Предельные значения расчетных показателей</w:t>
                  </w:r>
                </w:p>
              </w:tc>
            </w:tr>
            <w:tr w:rsidR="003A7939" w:rsidRPr="00CF7E02" w:rsidTr="003A7939">
              <w:trPr>
                <w:trHeight w:val="85"/>
              </w:trPr>
              <w:tc>
                <w:tcPr>
                  <w:tcW w:w="558" w:type="dxa"/>
                  <w:vMerge w:val="restart"/>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1.6.1</w:t>
                  </w:r>
                </w:p>
              </w:tc>
              <w:tc>
                <w:tcPr>
                  <w:tcW w:w="1291" w:type="dxa"/>
                  <w:vMerge w:val="restart"/>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Места погребения</w:t>
                  </w:r>
                </w:p>
              </w:tc>
              <w:tc>
                <w:tcPr>
                  <w:tcW w:w="1818" w:type="dxa"/>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Расчетный показатель минимально допустимого уровня обеспеченности</w:t>
                  </w:r>
                </w:p>
              </w:tc>
              <w:tc>
                <w:tcPr>
                  <w:tcW w:w="1583" w:type="dxa"/>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Расчетный показатель минимально допустимой площади территории для размещения объекта</w:t>
                  </w:r>
                </w:p>
              </w:tc>
              <w:tc>
                <w:tcPr>
                  <w:tcW w:w="1726" w:type="dxa"/>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Размер земельного участка, </w:t>
                  </w:r>
                </w:p>
                <w:p w:rsidR="003A7939" w:rsidRPr="005018A8" w:rsidRDefault="003A7939" w:rsidP="00F81F31">
                  <w:pPr>
                    <w:pStyle w:val="3"/>
                    <w:rPr>
                      <w:rFonts w:ascii="Times New Roman" w:hAnsi="Times New Roman" w:cs="Times New Roman"/>
                      <w:b w:val="0"/>
                      <w:sz w:val="22"/>
                      <w:szCs w:val="22"/>
                    </w:rPr>
                  </w:pPr>
                  <w:proofErr w:type="gramStart"/>
                  <w:r w:rsidRPr="005018A8">
                    <w:rPr>
                      <w:rFonts w:ascii="Times New Roman" w:hAnsi="Times New Roman" w:cs="Times New Roman"/>
                      <w:b w:val="0"/>
                      <w:sz w:val="22"/>
                      <w:szCs w:val="22"/>
                    </w:rPr>
                    <w:t>га</w:t>
                  </w:r>
                  <w:proofErr w:type="gramEnd"/>
                  <w:r w:rsidRPr="005018A8">
                    <w:rPr>
                      <w:rFonts w:ascii="Times New Roman" w:hAnsi="Times New Roman" w:cs="Times New Roman"/>
                      <w:b w:val="0"/>
                      <w:sz w:val="22"/>
                      <w:szCs w:val="22"/>
                    </w:rPr>
                    <w:t xml:space="preserve"> на 1 тыс. чел.</w:t>
                  </w:r>
                </w:p>
              </w:tc>
              <w:tc>
                <w:tcPr>
                  <w:tcW w:w="2947" w:type="dxa"/>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Кладбища смешанного и традиционного захоронения – 0,24.</w:t>
                  </w:r>
                </w:p>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Кладбища для погребения после кремации – 0,02</w:t>
                  </w:r>
                </w:p>
              </w:tc>
            </w:tr>
            <w:tr w:rsidR="003A7939" w:rsidRPr="00CF7E02" w:rsidTr="003A7939">
              <w:trPr>
                <w:trHeight w:val="85"/>
              </w:trPr>
              <w:tc>
                <w:tcPr>
                  <w:tcW w:w="558" w:type="dxa"/>
                  <w:vMerge/>
                </w:tcPr>
                <w:p w:rsidR="003A7939" w:rsidRPr="005018A8" w:rsidRDefault="003A7939" w:rsidP="00F81F31">
                  <w:pPr>
                    <w:pStyle w:val="3"/>
                    <w:rPr>
                      <w:rFonts w:ascii="Times New Roman" w:hAnsi="Times New Roman" w:cs="Times New Roman"/>
                      <w:b w:val="0"/>
                      <w:sz w:val="22"/>
                      <w:szCs w:val="22"/>
                    </w:rPr>
                  </w:pPr>
                </w:p>
              </w:tc>
              <w:tc>
                <w:tcPr>
                  <w:tcW w:w="1291" w:type="dxa"/>
                  <w:vMerge/>
                </w:tcPr>
                <w:p w:rsidR="003A7939" w:rsidRPr="005018A8" w:rsidRDefault="003A7939" w:rsidP="00F81F31">
                  <w:pPr>
                    <w:pStyle w:val="3"/>
                    <w:rPr>
                      <w:rFonts w:ascii="Times New Roman" w:hAnsi="Times New Roman" w:cs="Times New Roman"/>
                      <w:b w:val="0"/>
                      <w:sz w:val="22"/>
                      <w:szCs w:val="22"/>
                    </w:rPr>
                  </w:pPr>
                </w:p>
              </w:tc>
              <w:tc>
                <w:tcPr>
                  <w:tcW w:w="3401" w:type="dxa"/>
                  <w:gridSpan w:val="2"/>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Санитарно-защитные зоны, </w:t>
                  </w:r>
                  <w:proofErr w:type="gramStart"/>
                  <w:r w:rsidRPr="005018A8">
                    <w:rPr>
                      <w:rFonts w:ascii="Times New Roman" w:hAnsi="Times New Roman" w:cs="Times New Roman"/>
                      <w:b w:val="0"/>
                      <w:sz w:val="22"/>
                      <w:szCs w:val="22"/>
                    </w:rPr>
                    <w:t>м</w:t>
                  </w:r>
                  <w:proofErr w:type="gramEnd"/>
                </w:p>
              </w:tc>
              <w:tc>
                <w:tcPr>
                  <w:tcW w:w="1726" w:type="dxa"/>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 xml:space="preserve">до стен жилых домов; до зданий общеобразовательных организаций, дошкольных </w:t>
                  </w:r>
                  <w:proofErr w:type="spellStart"/>
                  <w:proofErr w:type="gramStart"/>
                  <w:r w:rsidRPr="005018A8">
                    <w:rPr>
                      <w:rFonts w:ascii="Times New Roman" w:hAnsi="Times New Roman" w:cs="Times New Roman"/>
                      <w:b w:val="0"/>
                      <w:sz w:val="22"/>
                      <w:szCs w:val="22"/>
                    </w:rPr>
                    <w:t>образователь-</w:t>
                  </w:r>
                  <w:r w:rsidRPr="005018A8">
                    <w:rPr>
                      <w:rFonts w:ascii="Times New Roman" w:hAnsi="Times New Roman" w:cs="Times New Roman"/>
                      <w:b w:val="0"/>
                      <w:sz w:val="22"/>
                      <w:szCs w:val="22"/>
                    </w:rPr>
                    <w:lastRenderedPageBreak/>
                    <w:t>ных</w:t>
                  </w:r>
                  <w:proofErr w:type="spellEnd"/>
                  <w:proofErr w:type="gramEnd"/>
                  <w:r w:rsidRPr="005018A8">
                    <w:rPr>
                      <w:rFonts w:ascii="Times New Roman" w:hAnsi="Times New Roman" w:cs="Times New Roman"/>
                      <w:b w:val="0"/>
                      <w:sz w:val="22"/>
                      <w:szCs w:val="22"/>
                    </w:rPr>
                    <w:t xml:space="preserve"> организаций и лечебно-профилактических медицинских организаций</w:t>
                  </w:r>
                </w:p>
              </w:tc>
              <w:tc>
                <w:tcPr>
                  <w:tcW w:w="2947" w:type="dxa"/>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lastRenderedPageBreak/>
                    <w:t>Кладбища смешанного и традиционного захоронения – для закрытых, сельских кладбищ - 50</w:t>
                  </w:r>
                </w:p>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при площади:</w:t>
                  </w:r>
                </w:p>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10 га и менее –100;</w:t>
                  </w:r>
                </w:p>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от 10 до 20 га –300:</w:t>
                  </w:r>
                </w:p>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от 20 до 40 га –500.</w:t>
                  </w:r>
                </w:p>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lastRenderedPageBreak/>
                    <w:t xml:space="preserve">Крематории – 500 м - </w:t>
                  </w:r>
                  <w:proofErr w:type="gramStart"/>
                  <w:r w:rsidRPr="005018A8">
                    <w:rPr>
                      <w:rFonts w:ascii="Times New Roman" w:hAnsi="Times New Roman" w:cs="Times New Roman"/>
                      <w:b w:val="0"/>
                      <w:sz w:val="22"/>
                      <w:szCs w:val="22"/>
                    </w:rPr>
                    <w:t>без</w:t>
                  </w:r>
                  <w:proofErr w:type="gramEnd"/>
                </w:p>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подготовительных и обрядовых процессов с одной однокамерной печью;</w:t>
                  </w:r>
                </w:p>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1000 м - при количестве печей более одной.</w:t>
                  </w:r>
                </w:p>
              </w:tc>
            </w:tr>
            <w:tr w:rsidR="003A7939" w:rsidRPr="00CF7E02" w:rsidTr="003A7939">
              <w:trPr>
                <w:trHeight w:val="85"/>
              </w:trPr>
              <w:tc>
                <w:tcPr>
                  <w:tcW w:w="558" w:type="dxa"/>
                  <w:vMerge/>
                </w:tcPr>
                <w:p w:rsidR="003A7939" w:rsidRPr="005018A8" w:rsidRDefault="003A7939" w:rsidP="00F81F31">
                  <w:pPr>
                    <w:pStyle w:val="3"/>
                    <w:rPr>
                      <w:rFonts w:ascii="Times New Roman" w:hAnsi="Times New Roman" w:cs="Times New Roman"/>
                      <w:b w:val="0"/>
                      <w:sz w:val="22"/>
                      <w:szCs w:val="22"/>
                    </w:rPr>
                  </w:pPr>
                </w:p>
              </w:tc>
              <w:tc>
                <w:tcPr>
                  <w:tcW w:w="1291" w:type="dxa"/>
                  <w:vMerge/>
                </w:tcPr>
                <w:p w:rsidR="003A7939" w:rsidRPr="005018A8" w:rsidRDefault="003A7939" w:rsidP="00F81F31">
                  <w:pPr>
                    <w:pStyle w:val="3"/>
                    <w:rPr>
                      <w:rFonts w:ascii="Times New Roman" w:hAnsi="Times New Roman" w:cs="Times New Roman"/>
                      <w:b w:val="0"/>
                      <w:sz w:val="22"/>
                      <w:szCs w:val="22"/>
                    </w:rPr>
                  </w:pPr>
                </w:p>
              </w:tc>
              <w:tc>
                <w:tcPr>
                  <w:tcW w:w="3401" w:type="dxa"/>
                  <w:gridSpan w:val="2"/>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726" w:type="dxa"/>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w:t>
                  </w:r>
                </w:p>
              </w:tc>
              <w:tc>
                <w:tcPr>
                  <w:tcW w:w="2947" w:type="dxa"/>
                </w:tcPr>
                <w:p w:rsidR="003A7939" w:rsidRPr="005018A8" w:rsidRDefault="003A7939" w:rsidP="00F81F31">
                  <w:pPr>
                    <w:pStyle w:val="3"/>
                    <w:rPr>
                      <w:rFonts w:ascii="Times New Roman" w:hAnsi="Times New Roman" w:cs="Times New Roman"/>
                      <w:b w:val="0"/>
                      <w:sz w:val="22"/>
                      <w:szCs w:val="22"/>
                    </w:rPr>
                  </w:pPr>
                  <w:r w:rsidRPr="005018A8">
                    <w:rPr>
                      <w:rFonts w:ascii="Times New Roman" w:hAnsi="Times New Roman" w:cs="Times New Roman"/>
                      <w:b w:val="0"/>
                      <w:sz w:val="22"/>
                      <w:szCs w:val="22"/>
                    </w:rPr>
                    <w:t>не нормируется</w:t>
                  </w:r>
                </w:p>
              </w:tc>
            </w:tr>
          </w:tbl>
          <w:p w:rsidR="00BF3BA7" w:rsidRPr="005018A8" w:rsidRDefault="005018A8"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    </w:t>
            </w:r>
            <w:r w:rsidR="00BF3BA7" w:rsidRPr="005018A8">
              <w:rPr>
                <w:rFonts w:ascii="Times New Roman" w:hAnsi="Times New Roman" w:cs="Times New Roman"/>
                <w:b w:val="0"/>
                <w:sz w:val="22"/>
                <w:szCs w:val="22"/>
              </w:rPr>
              <w:t xml:space="preserve">В конструкции </w:t>
            </w:r>
            <w:proofErr w:type="spellStart"/>
            <w:r w:rsidR="00BF3BA7" w:rsidRPr="005018A8">
              <w:rPr>
                <w:rFonts w:ascii="Times New Roman" w:hAnsi="Times New Roman" w:cs="Times New Roman"/>
                <w:b w:val="0"/>
                <w:sz w:val="22"/>
                <w:szCs w:val="22"/>
              </w:rPr>
              <w:t>снегоплавильных</w:t>
            </w:r>
            <w:proofErr w:type="spellEnd"/>
            <w:r w:rsidR="00BF3BA7" w:rsidRPr="005018A8">
              <w:rPr>
                <w:rFonts w:ascii="Times New Roman" w:hAnsi="Times New Roman" w:cs="Times New Roman"/>
                <w:b w:val="0"/>
                <w:sz w:val="22"/>
                <w:szCs w:val="22"/>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F3BA7" w:rsidRPr="005018A8" w:rsidRDefault="005018A8" w:rsidP="003A7939">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     </w:t>
            </w:r>
            <w:r w:rsidR="00BF3BA7" w:rsidRPr="005018A8">
              <w:rPr>
                <w:rFonts w:ascii="Times New Roman" w:hAnsi="Times New Roman" w:cs="Times New Roman"/>
                <w:b w:val="0"/>
                <w:sz w:val="22"/>
                <w:szCs w:val="22"/>
              </w:rPr>
              <w:t xml:space="preserve">Наиболее приемлемым решением проблемы удаления снега, вывозимого с территорий, является сочетание "сухих" </w:t>
            </w:r>
            <w:proofErr w:type="spellStart"/>
            <w:r w:rsidR="00BF3BA7" w:rsidRPr="005018A8">
              <w:rPr>
                <w:rFonts w:ascii="Times New Roman" w:hAnsi="Times New Roman" w:cs="Times New Roman"/>
                <w:b w:val="0"/>
                <w:sz w:val="22"/>
                <w:szCs w:val="22"/>
              </w:rPr>
              <w:t>снегосвалок</w:t>
            </w:r>
            <w:proofErr w:type="spellEnd"/>
            <w:r w:rsidR="00BF3BA7" w:rsidRPr="005018A8">
              <w:rPr>
                <w:rFonts w:ascii="Times New Roman" w:hAnsi="Times New Roman" w:cs="Times New Roman"/>
                <w:b w:val="0"/>
                <w:sz w:val="22"/>
                <w:szCs w:val="22"/>
              </w:rPr>
              <w:t xml:space="preserve"> и </w:t>
            </w:r>
            <w:proofErr w:type="spellStart"/>
            <w:r w:rsidR="00BF3BA7" w:rsidRPr="005018A8">
              <w:rPr>
                <w:rFonts w:ascii="Times New Roman" w:hAnsi="Times New Roman" w:cs="Times New Roman"/>
                <w:b w:val="0"/>
                <w:sz w:val="22"/>
                <w:szCs w:val="22"/>
              </w:rPr>
              <w:t>снегоплавильных</w:t>
            </w:r>
            <w:proofErr w:type="spellEnd"/>
            <w:r w:rsidR="00BF3BA7" w:rsidRPr="005018A8">
              <w:rPr>
                <w:rFonts w:ascii="Times New Roman" w:hAnsi="Times New Roman" w:cs="Times New Roman"/>
                <w:b w:val="0"/>
                <w:sz w:val="22"/>
                <w:szCs w:val="22"/>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923D61" w:rsidRPr="00CF7E02" w:rsidRDefault="00923D61" w:rsidP="003A7939">
      <w:pPr>
        <w:pStyle w:val="aa"/>
        <w:jc w:val="both"/>
      </w:pPr>
    </w:p>
    <w:p w:rsidR="00BF3BA7" w:rsidRPr="00CF7E02" w:rsidRDefault="00BF3BA7" w:rsidP="00CF7E02">
      <w:pPr>
        <w:pStyle w:val="aa"/>
        <w:rPr>
          <w:color w:val="1F497D" w:themeColor="text2"/>
        </w:rPr>
      </w:pPr>
      <w:r w:rsidRPr="00CF7E02">
        <w:rPr>
          <w:color w:val="1F497D" w:themeColor="text2"/>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tbl>
      <w:tblPr>
        <w:tblpPr w:leftFromText="180" w:rightFromText="180" w:vertAnchor="text" w:horzAnchor="margin" w:tblpY="47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5018A8" w:rsidRPr="00CF7E02" w:rsidTr="005018A8">
        <w:trPr>
          <w:trHeight w:val="85"/>
        </w:trPr>
        <w:tc>
          <w:tcPr>
            <w:tcW w:w="9781" w:type="dxa"/>
          </w:tcPr>
          <w:p w:rsidR="005018A8" w:rsidRPr="005018A8" w:rsidRDefault="005018A8"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Примечания:</w:t>
            </w:r>
          </w:p>
          <w:p w:rsidR="005018A8" w:rsidRPr="005018A8" w:rsidRDefault="005018A8"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Размещение кладбища размером территории более 40 га не допускается</w:t>
            </w:r>
          </w:p>
          <w:p w:rsidR="005018A8" w:rsidRPr="005018A8" w:rsidRDefault="005018A8"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Участок, отводимый под кладбище, должен удовлетворять следующим требованиям:</w:t>
            </w:r>
          </w:p>
          <w:p w:rsidR="005018A8" w:rsidRPr="005018A8" w:rsidRDefault="005018A8"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5018A8" w:rsidRPr="005018A8" w:rsidRDefault="005018A8"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не затопляться при паводках;</w:t>
            </w:r>
          </w:p>
          <w:p w:rsidR="005018A8" w:rsidRPr="005018A8" w:rsidRDefault="005018A8"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 должен быть доступен для инвалидов и </w:t>
            </w:r>
            <w:proofErr w:type="spellStart"/>
            <w:r w:rsidRPr="005018A8">
              <w:rPr>
                <w:rFonts w:ascii="Times New Roman" w:hAnsi="Times New Roman" w:cs="Times New Roman"/>
                <w:b w:val="0"/>
                <w:sz w:val="22"/>
                <w:szCs w:val="22"/>
              </w:rPr>
              <w:t>маломобильных</w:t>
            </w:r>
            <w:proofErr w:type="spellEnd"/>
            <w:r w:rsidRPr="005018A8">
              <w:rPr>
                <w:rFonts w:ascii="Times New Roman" w:hAnsi="Times New Roman" w:cs="Times New Roman"/>
                <w:b w:val="0"/>
                <w:sz w:val="22"/>
                <w:szCs w:val="22"/>
              </w:rPr>
              <w:t xml:space="preserve"> лиц;</w:t>
            </w:r>
          </w:p>
          <w:p w:rsidR="005018A8" w:rsidRPr="005018A8" w:rsidRDefault="005018A8"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5018A8" w:rsidRPr="005018A8" w:rsidRDefault="005018A8"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иметь сухую пористую почву (супесчаную, песчаную) на глубине 1,5 метра и ниже с влажностью почвы в пределах 6 - 18 процентов;</w:t>
            </w:r>
          </w:p>
          <w:p w:rsidR="005018A8" w:rsidRPr="005018A8" w:rsidRDefault="005018A8"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располагаться с подветренной стороны по отношению к жилой территории.</w:t>
            </w:r>
          </w:p>
          <w:p w:rsidR="005018A8" w:rsidRPr="005018A8" w:rsidRDefault="005018A8"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Не разрешается размещать кладбища на территориях:</w:t>
            </w:r>
          </w:p>
          <w:p w:rsidR="005018A8" w:rsidRPr="005018A8" w:rsidRDefault="005018A8"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первого и второго поясов зон санитарной охраны источников централизованного водоснабжения и минеральных вод;</w:t>
            </w:r>
          </w:p>
          <w:p w:rsidR="005018A8" w:rsidRPr="005018A8" w:rsidRDefault="005018A8"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зон санитарной, горно-санитарной охраны лечебно-оздоровительных местностей и курортов;</w:t>
            </w:r>
          </w:p>
          <w:p w:rsidR="005018A8" w:rsidRPr="005018A8" w:rsidRDefault="005018A8"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 с выходом на поверхность </w:t>
            </w:r>
            <w:proofErr w:type="spellStart"/>
            <w:r w:rsidRPr="005018A8">
              <w:rPr>
                <w:rFonts w:ascii="Times New Roman" w:hAnsi="Times New Roman" w:cs="Times New Roman"/>
                <w:b w:val="0"/>
                <w:sz w:val="22"/>
                <w:szCs w:val="22"/>
              </w:rPr>
              <w:t>закарстованных</w:t>
            </w:r>
            <w:proofErr w:type="spellEnd"/>
            <w:r w:rsidRPr="005018A8">
              <w:rPr>
                <w:rFonts w:ascii="Times New Roman" w:hAnsi="Times New Roman" w:cs="Times New Roman"/>
                <w:b w:val="0"/>
                <w:sz w:val="22"/>
                <w:szCs w:val="22"/>
              </w:rPr>
              <w:t>, сильнотрещиноватых пород и в местах выклинивания водоносных горизонтов;</w:t>
            </w:r>
          </w:p>
          <w:p w:rsidR="005018A8" w:rsidRPr="005018A8" w:rsidRDefault="005018A8"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xml:space="preserve">- со стоянием грунтовых вод менее 2 метров от поверхности земли при наиболее высоком их стоянии, а также </w:t>
            </w:r>
            <w:proofErr w:type="gramStart"/>
            <w:r w:rsidRPr="005018A8">
              <w:rPr>
                <w:rFonts w:ascii="Times New Roman" w:hAnsi="Times New Roman" w:cs="Times New Roman"/>
                <w:b w:val="0"/>
                <w:sz w:val="22"/>
                <w:szCs w:val="22"/>
              </w:rPr>
              <w:t>на</w:t>
            </w:r>
            <w:proofErr w:type="gramEnd"/>
            <w:r w:rsidRPr="005018A8">
              <w:rPr>
                <w:rFonts w:ascii="Times New Roman" w:hAnsi="Times New Roman" w:cs="Times New Roman"/>
                <w:b w:val="0"/>
                <w:sz w:val="22"/>
                <w:szCs w:val="22"/>
              </w:rPr>
              <w:t xml:space="preserve"> затапливаемых, подверженных оползням и обвалам, заболоченных;</w:t>
            </w:r>
          </w:p>
          <w:p w:rsidR="005018A8" w:rsidRPr="005018A8" w:rsidRDefault="005018A8" w:rsidP="00B30986">
            <w:pPr>
              <w:pStyle w:val="3"/>
              <w:jc w:val="both"/>
              <w:rPr>
                <w:rFonts w:ascii="Times New Roman" w:hAnsi="Times New Roman" w:cs="Times New Roman"/>
                <w:b w:val="0"/>
                <w:sz w:val="22"/>
                <w:szCs w:val="22"/>
              </w:rPr>
            </w:pPr>
            <w:r w:rsidRPr="005018A8">
              <w:rPr>
                <w:rFonts w:ascii="Times New Roman" w:hAnsi="Times New Roman" w:cs="Times New Roman"/>
                <w:b w:val="0"/>
                <w:sz w:val="22"/>
                <w:szCs w:val="22"/>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5018A8" w:rsidRPr="00CF7E02" w:rsidRDefault="005018A8" w:rsidP="00B30986">
            <w:pPr>
              <w:pStyle w:val="3"/>
              <w:jc w:val="both"/>
            </w:pPr>
            <w:r w:rsidRPr="005018A8">
              <w:rPr>
                <w:rFonts w:ascii="Times New Roman" w:hAnsi="Times New Roman" w:cs="Times New Roman"/>
                <w:b w:val="0"/>
                <w:sz w:val="22"/>
                <w:szCs w:val="22"/>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F3BA7" w:rsidRPr="00CF7E02" w:rsidRDefault="00BF3BA7" w:rsidP="00B30986">
      <w:pPr>
        <w:pStyle w:val="aa"/>
        <w:jc w:val="both"/>
        <w:rPr>
          <w:color w:val="1F497D" w:themeColor="text2"/>
        </w:rPr>
      </w:pPr>
      <w:r w:rsidRPr="00CF7E02">
        <w:rPr>
          <w:color w:val="1F497D" w:themeColor="text2"/>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CF7E02" w:rsidRDefault="00BF3BA7" w:rsidP="00B30986">
      <w:pPr>
        <w:pStyle w:val="aa"/>
        <w:jc w:val="both"/>
        <w:rPr>
          <w:color w:val="1F497D" w:themeColor="text2"/>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BF3BA7" w:rsidRPr="003A7939" w:rsidTr="003E3096">
        <w:trPr>
          <w:trHeight w:val="20"/>
          <w:jc w:val="center"/>
        </w:trPr>
        <w:tc>
          <w:tcPr>
            <w:tcW w:w="9994" w:type="dxa"/>
            <w:gridSpan w:val="6"/>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1.7.1</w:t>
            </w:r>
            <w:proofErr w:type="gramStart"/>
            <w:r w:rsidRPr="003A7939">
              <w:rPr>
                <w:rFonts w:ascii="Times New Roman" w:hAnsi="Times New Roman" w:cs="Times New Roman"/>
                <w:b w:val="0"/>
                <w:sz w:val="22"/>
                <w:szCs w:val="22"/>
              </w:rPr>
              <w:t>В</w:t>
            </w:r>
            <w:proofErr w:type="gramEnd"/>
            <w:r w:rsidRPr="003A7939">
              <w:rPr>
                <w:rFonts w:ascii="Times New Roman" w:hAnsi="Times New Roman" w:cs="Times New Roman"/>
                <w:b w:val="0"/>
                <w:sz w:val="22"/>
                <w:szCs w:val="22"/>
              </w:rPr>
              <w:t xml:space="preserve"> области </w:t>
            </w:r>
            <w:proofErr w:type="spellStart"/>
            <w:r w:rsidRPr="003A7939">
              <w:rPr>
                <w:rFonts w:ascii="Times New Roman" w:hAnsi="Times New Roman" w:cs="Times New Roman"/>
                <w:b w:val="0"/>
                <w:sz w:val="22"/>
                <w:szCs w:val="22"/>
              </w:rPr>
              <w:t>туристическо-рекреационной</w:t>
            </w:r>
            <w:proofErr w:type="spellEnd"/>
            <w:r w:rsidRPr="003A7939">
              <w:rPr>
                <w:rFonts w:ascii="Times New Roman" w:hAnsi="Times New Roman" w:cs="Times New Roman"/>
                <w:b w:val="0"/>
                <w:sz w:val="22"/>
                <w:szCs w:val="22"/>
              </w:rPr>
              <w:t xml:space="preserve"> деятельности</w:t>
            </w:r>
          </w:p>
        </w:tc>
      </w:tr>
      <w:tr w:rsidR="00BF3BA7" w:rsidRPr="003A7939" w:rsidTr="00BB0C6A">
        <w:trPr>
          <w:trHeight w:val="20"/>
          <w:jc w:val="center"/>
        </w:trPr>
        <w:tc>
          <w:tcPr>
            <w:tcW w:w="763"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1.7.1.1</w:t>
            </w:r>
          </w:p>
        </w:tc>
        <w:tc>
          <w:tcPr>
            <w:tcW w:w="1273"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Территории рекреационного назначения</w:t>
            </w:r>
          </w:p>
        </w:tc>
        <w:tc>
          <w:tcPr>
            <w:tcW w:w="182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обеспеченности</w:t>
            </w:r>
          </w:p>
        </w:tc>
        <w:tc>
          <w:tcPr>
            <w:tcW w:w="1573"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допустимой площади территории для размещения объекта</w:t>
            </w:r>
          </w:p>
        </w:tc>
        <w:tc>
          <w:tcPr>
            <w:tcW w:w="154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Суммарная площадь озелененных территорий общего пользования, </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 xml:space="preserve"> на 1 человека*</w:t>
            </w:r>
          </w:p>
        </w:tc>
        <w:tc>
          <w:tcPr>
            <w:tcW w:w="30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Для крупнейших, крупных и больших городов, крупных и больших поселений – 16;</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для средних городов и поселений – 13;</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для малых городов и поселений – 8</w:t>
            </w:r>
          </w:p>
        </w:tc>
      </w:tr>
    </w:tbl>
    <w:p w:rsidR="00BF3BA7" w:rsidRPr="003A7939" w:rsidRDefault="00BF3BA7" w:rsidP="003A7939">
      <w:pPr>
        <w:pStyle w:val="3"/>
        <w:rPr>
          <w:rFonts w:ascii="Times New Roman" w:hAnsi="Times New Roman" w:cs="Times New Roman"/>
          <w:b w:val="0"/>
          <w:sz w:val="22"/>
          <w:szCs w:val="22"/>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BF3BA7" w:rsidRPr="003A7939" w:rsidTr="00BB0C6A">
        <w:trPr>
          <w:trHeight w:val="20"/>
          <w:jc w:val="center"/>
        </w:trPr>
        <w:tc>
          <w:tcPr>
            <w:tcW w:w="763" w:type="dxa"/>
            <w:gridSpan w:val="2"/>
            <w:vMerge w:val="restart"/>
          </w:tcPr>
          <w:p w:rsidR="00BF3BA7" w:rsidRPr="003A7939" w:rsidRDefault="00BF3BA7" w:rsidP="003A7939">
            <w:pPr>
              <w:pStyle w:val="3"/>
              <w:rPr>
                <w:rFonts w:ascii="Times New Roman" w:hAnsi="Times New Roman" w:cs="Times New Roman"/>
                <w:b w:val="0"/>
                <w:sz w:val="22"/>
                <w:szCs w:val="22"/>
              </w:rPr>
            </w:pPr>
          </w:p>
        </w:tc>
        <w:tc>
          <w:tcPr>
            <w:tcW w:w="1273" w:type="dxa"/>
            <w:vMerge w:val="restart"/>
          </w:tcPr>
          <w:p w:rsidR="00BF3BA7" w:rsidRPr="003A7939" w:rsidRDefault="00BF3BA7" w:rsidP="003A7939">
            <w:pPr>
              <w:pStyle w:val="3"/>
              <w:rPr>
                <w:rFonts w:ascii="Times New Roman" w:hAnsi="Times New Roman" w:cs="Times New Roman"/>
                <w:b w:val="0"/>
                <w:sz w:val="22"/>
                <w:szCs w:val="22"/>
              </w:rPr>
            </w:pPr>
          </w:p>
        </w:tc>
        <w:tc>
          <w:tcPr>
            <w:tcW w:w="1828" w:type="dxa"/>
            <w:vMerge w:val="restart"/>
          </w:tcPr>
          <w:p w:rsidR="00BF3BA7" w:rsidRPr="003A7939" w:rsidRDefault="00BF3BA7" w:rsidP="003A7939">
            <w:pPr>
              <w:pStyle w:val="3"/>
              <w:rPr>
                <w:rFonts w:ascii="Times New Roman" w:hAnsi="Times New Roman" w:cs="Times New Roman"/>
                <w:b w:val="0"/>
                <w:sz w:val="22"/>
                <w:szCs w:val="22"/>
              </w:rPr>
            </w:pPr>
          </w:p>
        </w:tc>
        <w:tc>
          <w:tcPr>
            <w:tcW w:w="1573" w:type="dxa"/>
            <w:vMerge w:val="restart"/>
          </w:tcPr>
          <w:p w:rsidR="00BF3BA7" w:rsidRPr="003A7939" w:rsidRDefault="00BF3BA7" w:rsidP="003A7939">
            <w:pPr>
              <w:pStyle w:val="3"/>
              <w:rPr>
                <w:rFonts w:ascii="Times New Roman" w:hAnsi="Times New Roman" w:cs="Times New Roman"/>
                <w:b w:val="0"/>
                <w:sz w:val="22"/>
                <w:szCs w:val="22"/>
              </w:rPr>
            </w:pPr>
          </w:p>
        </w:tc>
        <w:tc>
          <w:tcPr>
            <w:tcW w:w="154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Размеры земельного участка, </w:t>
            </w:r>
            <w:proofErr w:type="gramStart"/>
            <w:r w:rsidRPr="003A7939">
              <w:rPr>
                <w:rFonts w:ascii="Times New Roman" w:hAnsi="Times New Roman" w:cs="Times New Roman"/>
                <w:b w:val="0"/>
                <w:sz w:val="22"/>
                <w:szCs w:val="22"/>
              </w:rPr>
              <w:t>га</w:t>
            </w:r>
            <w:proofErr w:type="gramEnd"/>
          </w:p>
        </w:tc>
        <w:tc>
          <w:tcPr>
            <w:tcW w:w="30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парки – 15;</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парки планировочных районов – 10;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сады – 3;</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скверы – 0,5;</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озелененные территории – менее 0,5</w:t>
            </w:r>
          </w:p>
        </w:tc>
      </w:tr>
      <w:tr w:rsidR="00BF3BA7" w:rsidRPr="003A7939" w:rsidTr="00BB0C6A">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273" w:type="dxa"/>
            <w:vMerge/>
          </w:tcPr>
          <w:p w:rsidR="00BF3BA7" w:rsidRPr="003A7939" w:rsidRDefault="00BF3BA7" w:rsidP="003A7939">
            <w:pPr>
              <w:pStyle w:val="3"/>
              <w:rPr>
                <w:rFonts w:ascii="Times New Roman" w:hAnsi="Times New Roman" w:cs="Times New Roman"/>
                <w:b w:val="0"/>
                <w:sz w:val="22"/>
                <w:szCs w:val="22"/>
              </w:rPr>
            </w:pPr>
          </w:p>
        </w:tc>
        <w:tc>
          <w:tcPr>
            <w:tcW w:w="1828" w:type="dxa"/>
            <w:vMerge/>
          </w:tcPr>
          <w:p w:rsidR="00BF3BA7" w:rsidRPr="003A7939" w:rsidRDefault="00BF3BA7" w:rsidP="003A7939">
            <w:pPr>
              <w:pStyle w:val="3"/>
              <w:rPr>
                <w:rFonts w:ascii="Times New Roman" w:hAnsi="Times New Roman" w:cs="Times New Roman"/>
                <w:b w:val="0"/>
                <w:sz w:val="22"/>
                <w:szCs w:val="22"/>
              </w:rPr>
            </w:pPr>
          </w:p>
        </w:tc>
        <w:tc>
          <w:tcPr>
            <w:tcW w:w="1573" w:type="dxa"/>
            <w:vMerge/>
          </w:tcPr>
          <w:p w:rsidR="00BF3BA7" w:rsidRPr="003A7939" w:rsidRDefault="00BF3BA7" w:rsidP="003A7939">
            <w:pPr>
              <w:pStyle w:val="3"/>
              <w:rPr>
                <w:rFonts w:ascii="Times New Roman" w:hAnsi="Times New Roman" w:cs="Times New Roman"/>
                <w:b w:val="0"/>
                <w:sz w:val="22"/>
                <w:szCs w:val="22"/>
              </w:rPr>
            </w:pPr>
          </w:p>
        </w:tc>
        <w:tc>
          <w:tcPr>
            <w:tcW w:w="154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Ширина бульвара, </w:t>
            </w:r>
            <w:proofErr w:type="gramStart"/>
            <w:r w:rsidRPr="003A7939">
              <w:rPr>
                <w:rFonts w:ascii="Times New Roman" w:hAnsi="Times New Roman" w:cs="Times New Roman"/>
                <w:b w:val="0"/>
                <w:sz w:val="22"/>
                <w:szCs w:val="22"/>
              </w:rPr>
              <w:t>м</w:t>
            </w:r>
            <w:proofErr w:type="gramEnd"/>
          </w:p>
        </w:tc>
        <w:tc>
          <w:tcPr>
            <w:tcW w:w="30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Ширина бульвара с одной продольной пешеходной аллеей</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по оси улиц – 18;</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 одной стороны улицы между проезжей частью и застройкой – 10</w:t>
            </w:r>
          </w:p>
        </w:tc>
      </w:tr>
      <w:tr w:rsidR="00BF3BA7" w:rsidRPr="003A7939" w:rsidTr="00BB0C6A">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273" w:type="dxa"/>
            <w:vMerge/>
          </w:tcPr>
          <w:p w:rsidR="00BF3BA7" w:rsidRPr="003A7939" w:rsidRDefault="00BF3BA7" w:rsidP="003A7939">
            <w:pPr>
              <w:pStyle w:val="3"/>
              <w:rPr>
                <w:rFonts w:ascii="Times New Roman" w:hAnsi="Times New Roman" w:cs="Times New Roman"/>
                <w:b w:val="0"/>
                <w:sz w:val="22"/>
                <w:szCs w:val="22"/>
              </w:rPr>
            </w:pPr>
          </w:p>
        </w:tc>
        <w:tc>
          <w:tcPr>
            <w:tcW w:w="3401"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54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Пешеходная доступность, мин.</w:t>
            </w:r>
          </w:p>
        </w:tc>
        <w:tc>
          <w:tcPr>
            <w:tcW w:w="30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Для парков планировочных районов – не более 20;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Для садов, скверов и бульваров не более 10</w:t>
            </w:r>
          </w:p>
        </w:tc>
      </w:tr>
      <w:tr w:rsidR="00BF3BA7" w:rsidRPr="003A7939" w:rsidTr="00BB0C6A">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273" w:type="dxa"/>
            <w:vMerge/>
          </w:tcPr>
          <w:p w:rsidR="00BF3BA7" w:rsidRPr="003A7939" w:rsidRDefault="00BF3BA7" w:rsidP="003A7939">
            <w:pPr>
              <w:pStyle w:val="3"/>
              <w:rPr>
                <w:rFonts w:ascii="Times New Roman" w:hAnsi="Times New Roman" w:cs="Times New Roman"/>
                <w:b w:val="0"/>
                <w:sz w:val="22"/>
                <w:szCs w:val="22"/>
              </w:rPr>
            </w:pPr>
          </w:p>
        </w:tc>
        <w:tc>
          <w:tcPr>
            <w:tcW w:w="3401" w:type="dxa"/>
            <w:gridSpan w:val="2"/>
            <w:vMerge/>
          </w:tcPr>
          <w:p w:rsidR="00BF3BA7" w:rsidRPr="003A7939" w:rsidRDefault="00BF3BA7" w:rsidP="003A7939">
            <w:pPr>
              <w:pStyle w:val="3"/>
              <w:rPr>
                <w:rFonts w:ascii="Times New Roman" w:hAnsi="Times New Roman" w:cs="Times New Roman"/>
                <w:b w:val="0"/>
                <w:sz w:val="22"/>
                <w:szCs w:val="22"/>
              </w:rPr>
            </w:pPr>
          </w:p>
        </w:tc>
        <w:tc>
          <w:tcPr>
            <w:tcW w:w="154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Транспортная доступность, мин.</w:t>
            </w:r>
          </w:p>
        </w:tc>
        <w:tc>
          <w:tcPr>
            <w:tcW w:w="30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Для многофункциональных парков – не более 20 на общественном транспорте (без учета времени ожидания транспорта);</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Для ландшафтных парков, лесопарков – не более 20 на транспорте (без учета времени ожидания транспорта)</w:t>
            </w:r>
          </w:p>
        </w:tc>
      </w:tr>
      <w:tr w:rsidR="00BF3BA7" w:rsidRPr="003A7939" w:rsidTr="003E3096">
        <w:trPr>
          <w:trHeight w:val="20"/>
          <w:jc w:val="center"/>
        </w:trPr>
        <w:tc>
          <w:tcPr>
            <w:tcW w:w="9994" w:type="dxa"/>
            <w:gridSpan w:val="7"/>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BF3BA7" w:rsidRPr="003A7939" w:rsidTr="00BB0C6A">
        <w:trPr>
          <w:trHeight w:val="20"/>
          <w:jc w:val="center"/>
        </w:trPr>
        <w:tc>
          <w:tcPr>
            <w:tcW w:w="746"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1.7.1.2</w:t>
            </w:r>
          </w:p>
        </w:tc>
        <w:tc>
          <w:tcPr>
            <w:tcW w:w="1290"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Объекты туризма и рекреации</w:t>
            </w:r>
          </w:p>
        </w:tc>
        <w:tc>
          <w:tcPr>
            <w:tcW w:w="182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обеспеченности</w:t>
            </w:r>
          </w:p>
        </w:tc>
        <w:tc>
          <w:tcPr>
            <w:tcW w:w="1573"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обеспеченности гостиницами, мест на 1000 чел.</w:t>
            </w:r>
          </w:p>
        </w:tc>
        <w:tc>
          <w:tcPr>
            <w:tcW w:w="30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6</w:t>
            </w:r>
          </w:p>
        </w:tc>
      </w:tr>
      <w:tr w:rsidR="00BF3BA7" w:rsidRPr="003A7939" w:rsidTr="00BB0C6A">
        <w:trPr>
          <w:trHeight w:val="20"/>
          <w:jc w:val="center"/>
        </w:trPr>
        <w:tc>
          <w:tcPr>
            <w:tcW w:w="746" w:type="dxa"/>
            <w:vMerge/>
          </w:tcPr>
          <w:p w:rsidR="00BF3BA7" w:rsidRPr="003A7939" w:rsidRDefault="00BF3BA7" w:rsidP="003A7939">
            <w:pPr>
              <w:pStyle w:val="3"/>
              <w:rPr>
                <w:rFonts w:ascii="Times New Roman" w:hAnsi="Times New Roman" w:cs="Times New Roman"/>
                <w:b w:val="0"/>
                <w:sz w:val="22"/>
                <w:szCs w:val="22"/>
              </w:rPr>
            </w:pPr>
          </w:p>
        </w:tc>
        <w:tc>
          <w:tcPr>
            <w:tcW w:w="1290" w:type="dxa"/>
            <w:gridSpan w:val="2"/>
            <w:vMerge/>
          </w:tcPr>
          <w:p w:rsidR="00BF3BA7" w:rsidRPr="003A7939" w:rsidRDefault="00BF3BA7" w:rsidP="003A7939">
            <w:pPr>
              <w:pStyle w:val="3"/>
              <w:rPr>
                <w:rFonts w:ascii="Times New Roman" w:hAnsi="Times New Roman" w:cs="Times New Roman"/>
                <w:b w:val="0"/>
                <w:sz w:val="22"/>
                <w:szCs w:val="22"/>
              </w:rPr>
            </w:pPr>
          </w:p>
        </w:tc>
        <w:tc>
          <w:tcPr>
            <w:tcW w:w="3401"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Расчетный показатель максимально допустимого </w:t>
            </w:r>
            <w:r w:rsidRPr="003A7939">
              <w:rPr>
                <w:rFonts w:ascii="Times New Roman" w:hAnsi="Times New Roman" w:cs="Times New Roman"/>
                <w:b w:val="0"/>
                <w:sz w:val="22"/>
                <w:szCs w:val="22"/>
              </w:rPr>
              <w:lastRenderedPageBreak/>
              <w:t>уровня территориальной доступности</w:t>
            </w:r>
          </w:p>
        </w:tc>
        <w:tc>
          <w:tcPr>
            <w:tcW w:w="154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w:t>
            </w:r>
          </w:p>
        </w:tc>
        <w:tc>
          <w:tcPr>
            <w:tcW w:w="30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Автомобильным транспортом</w:t>
            </w:r>
          </w:p>
        </w:tc>
      </w:tr>
      <w:tr w:rsidR="00BF3BA7" w:rsidRPr="003A7939" w:rsidTr="003E3096">
        <w:trPr>
          <w:trHeight w:val="20"/>
          <w:jc w:val="center"/>
        </w:trPr>
        <w:tc>
          <w:tcPr>
            <w:tcW w:w="9994" w:type="dxa"/>
            <w:gridSpan w:val="7"/>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1.7.2</w:t>
            </w:r>
            <w:proofErr w:type="gramStart"/>
            <w:r w:rsidRPr="003A7939">
              <w:rPr>
                <w:rFonts w:ascii="Times New Roman" w:hAnsi="Times New Roman" w:cs="Times New Roman"/>
                <w:b w:val="0"/>
                <w:sz w:val="22"/>
                <w:szCs w:val="22"/>
              </w:rPr>
              <w:t xml:space="preserve"> О</w:t>
            </w:r>
            <w:proofErr w:type="gramEnd"/>
            <w:r w:rsidRPr="003A7939">
              <w:rPr>
                <w:rFonts w:ascii="Times New Roman" w:hAnsi="Times New Roman" w:cs="Times New Roman"/>
                <w:b w:val="0"/>
                <w:sz w:val="22"/>
                <w:szCs w:val="22"/>
              </w:rPr>
              <w:t>собо охраняемые природные территории</w:t>
            </w:r>
          </w:p>
        </w:tc>
      </w:tr>
      <w:tr w:rsidR="00BF3BA7" w:rsidRPr="003A7939" w:rsidTr="00BB0C6A">
        <w:trPr>
          <w:trHeight w:val="20"/>
          <w:jc w:val="center"/>
        </w:trPr>
        <w:tc>
          <w:tcPr>
            <w:tcW w:w="763"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1.7.2.1</w:t>
            </w:r>
          </w:p>
        </w:tc>
        <w:tc>
          <w:tcPr>
            <w:tcW w:w="1273"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Особо охраняемые природные территории местного значения</w:t>
            </w:r>
          </w:p>
        </w:tc>
        <w:tc>
          <w:tcPr>
            <w:tcW w:w="182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обеспеченности</w:t>
            </w:r>
          </w:p>
        </w:tc>
        <w:tc>
          <w:tcPr>
            <w:tcW w:w="1573"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154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30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BB0C6A">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273" w:type="dxa"/>
            <w:vMerge/>
          </w:tcPr>
          <w:p w:rsidR="00BF3BA7" w:rsidRPr="003A7939" w:rsidRDefault="00BF3BA7" w:rsidP="003A7939">
            <w:pPr>
              <w:pStyle w:val="3"/>
              <w:rPr>
                <w:rFonts w:ascii="Times New Roman" w:hAnsi="Times New Roman" w:cs="Times New Roman"/>
                <w:b w:val="0"/>
                <w:sz w:val="22"/>
                <w:szCs w:val="22"/>
              </w:rPr>
            </w:pPr>
          </w:p>
        </w:tc>
        <w:tc>
          <w:tcPr>
            <w:tcW w:w="3401"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54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30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3E3096">
        <w:trPr>
          <w:trHeight w:val="20"/>
          <w:jc w:val="center"/>
        </w:trPr>
        <w:tc>
          <w:tcPr>
            <w:tcW w:w="9994" w:type="dxa"/>
            <w:gridSpan w:val="7"/>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1.7.3 Объекты культурного наследия</w:t>
            </w:r>
          </w:p>
        </w:tc>
      </w:tr>
      <w:tr w:rsidR="00BF3BA7" w:rsidRPr="003A7939" w:rsidTr="00BB0C6A">
        <w:trPr>
          <w:trHeight w:val="20"/>
          <w:jc w:val="center"/>
        </w:trPr>
        <w:tc>
          <w:tcPr>
            <w:tcW w:w="763"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1.7.3.1</w:t>
            </w:r>
          </w:p>
        </w:tc>
        <w:tc>
          <w:tcPr>
            <w:tcW w:w="1273"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Объекты культурного наследия местного значения</w:t>
            </w:r>
          </w:p>
        </w:tc>
        <w:tc>
          <w:tcPr>
            <w:tcW w:w="182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обеспеченности</w:t>
            </w:r>
          </w:p>
        </w:tc>
        <w:tc>
          <w:tcPr>
            <w:tcW w:w="1573"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154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30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BB0C6A">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273" w:type="dxa"/>
            <w:vMerge/>
          </w:tcPr>
          <w:p w:rsidR="00BF3BA7" w:rsidRPr="003A7939" w:rsidRDefault="00BF3BA7" w:rsidP="003A7939">
            <w:pPr>
              <w:pStyle w:val="3"/>
              <w:rPr>
                <w:rFonts w:ascii="Times New Roman" w:hAnsi="Times New Roman" w:cs="Times New Roman"/>
                <w:b w:val="0"/>
                <w:sz w:val="22"/>
                <w:szCs w:val="22"/>
              </w:rPr>
            </w:pPr>
          </w:p>
        </w:tc>
        <w:tc>
          <w:tcPr>
            <w:tcW w:w="3401"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54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30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3E3096">
        <w:trPr>
          <w:trHeight w:val="20"/>
          <w:jc w:val="center"/>
        </w:trPr>
        <w:tc>
          <w:tcPr>
            <w:tcW w:w="9994" w:type="dxa"/>
            <w:gridSpan w:val="7"/>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1.7.4 Объекты производственного, сельскохозяйственного и коммунально-складского назначения</w:t>
            </w:r>
          </w:p>
        </w:tc>
      </w:tr>
      <w:tr w:rsidR="00BF3BA7" w:rsidRPr="003A7939" w:rsidTr="00BB0C6A">
        <w:trPr>
          <w:trHeight w:val="20"/>
          <w:jc w:val="center"/>
        </w:trPr>
        <w:tc>
          <w:tcPr>
            <w:tcW w:w="763"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1.7.4.1.</w:t>
            </w:r>
          </w:p>
        </w:tc>
        <w:tc>
          <w:tcPr>
            <w:tcW w:w="1273"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Объекты производственного назначения</w:t>
            </w:r>
          </w:p>
        </w:tc>
        <w:tc>
          <w:tcPr>
            <w:tcW w:w="1828"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обеспеченности</w:t>
            </w:r>
          </w:p>
        </w:tc>
        <w:tc>
          <w:tcPr>
            <w:tcW w:w="1573"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Коэффициент застройки промышленной зоны</w:t>
            </w:r>
          </w:p>
        </w:tc>
        <w:tc>
          <w:tcPr>
            <w:tcW w:w="30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0,8</w:t>
            </w:r>
          </w:p>
        </w:tc>
      </w:tr>
      <w:tr w:rsidR="00BF3BA7" w:rsidRPr="003A7939" w:rsidTr="00BB0C6A">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273" w:type="dxa"/>
            <w:vMerge/>
          </w:tcPr>
          <w:p w:rsidR="00BF3BA7" w:rsidRPr="003A7939" w:rsidRDefault="00BF3BA7" w:rsidP="003A7939">
            <w:pPr>
              <w:pStyle w:val="3"/>
              <w:rPr>
                <w:rFonts w:ascii="Times New Roman" w:hAnsi="Times New Roman" w:cs="Times New Roman"/>
                <w:b w:val="0"/>
                <w:sz w:val="22"/>
                <w:szCs w:val="22"/>
              </w:rPr>
            </w:pPr>
          </w:p>
        </w:tc>
        <w:tc>
          <w:tcPr>
            <w:tcW w:w="1828" w:type="dxa"/>
            <w:vMerge/>
          </w:tcPr>
          <w:p w:rsidR="00BF3BA7" w:rsidRPr="003A7939" w:rsidRDefault="00BF3BA7" w:rsidP="003A7939">
            <w:pPr>
              <w:pStyle w:val="3"/>
              <w:rPr>
                <w:rFonts w:ascii="Times New Roman" w:hAnsi="Times New Roman" w:cs="Times New Roman"/>
                <w:b w:val="0"/>
                <w:sz w:val="22"/>
                <w:szCs w:val="22"/>
              </w:rPr>
            </w:pPr>
          </w:p>
        </w:tc>
        <w:tc>
          <w:tcPr>
            <w:tcW w:w="1573" w:type="dxa"/>
            <w:vMerge/>
          </w:tcPr>
          <w:p w:rsidR="00BF3BA7" w:rsidRPr="003A7939" w:rsidRDefault="00BF3BA7" w:rsidP="003A7939">
            <w:pPr>
              <w:pStyle w:val="3"/>
              <w:rPr>
                <w:rFonts w:ascii="Times New Roman" w:hAnsi="Times New Roman" w:cs="Times New Roman"/>
                <w:b w:val="0"/>
                <w:sz w:val="22"/>
                <w:szCs w:val="22"/>
              </w:rPr>
            </w:pPr>
          </w:p>
        </w:tc>
        <w:tc>
          <w:tcPr>
            <w:tcW w:w="154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Коэффициент плотности застройки промышленной зоны</w:t>
            </w:r>
          </w:p>
        </w:tc>
        <w:tc>
          <w:tcPr>
            <w:tcW w:w="30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2,4</w:t>
            </w:r>
          </w:p>
        </w:tc>
      </w:tr>
      <w:tr w:rsidR="00BF3BA7" w:rsidRPr="003A7939" w:rsidTr="00BB0C6A">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273" w:type="dxa"/>
            <w:vMerge/>
          </w:tcPr>
          <w:p w:rsidR="00BF3BA7" w:rsidRPr="003A7939" w:rsidRDefault="00BF3BA7" w:rsidP="003A7939">
            <w:pPr>
              <w:pStyle w:val="3"/>
              <w:rPr>
                <w:rFonts w:ascii="Times New Roman" w:hAnsi="Times New Roman" w:cs="Times New Roman"/>
                <w:b w:val="0"/>
                <w:sz w:val="22"/>
                <w:szCs w:val="22"/>
              </w:rPr>
            </w:pPr>
          </w:p>
        </w:tc>
        <w:tc>
          <w:tcPr>
            <w:tcW w:w="3401"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54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30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3E3096">
        <w:trPr>
          <w:trHeight w:val="20"/>
          <w:jc w:val="center"/>
        </w:trPr>
        <w:tc>
          <w:tcPr>
            <w:tcW w:w="9994" w:type="dxa"/>
            <w:gridSpan w:val="7"/>
          </w:tcPr>
          <w:p w:rsidR="00BF3BA7" w:rsidRPr="003A7939" w:rsidRDefault="00BF3BA7" w:rsidP="00B30986">
            <w:pPr>
              <w:pStyle w:val="3"/>
              <w:jc w:val="both"/>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w:t>
            </w:r>
            <w:r w:rsidRPr="003A7939">
              <w:rPr>
                <w:rFonts w:ascii="Times New Roman" w:hAnsi="Times New Roman" w:cs="Times New Roman"/>
                <w:b w:val="0"/>
                <w:sz w:val="22"/>
                <w:szCs w:val="22"/>
              </w:rPr>
              <w:lastRenderedPageBreak/>
              <w:t xml:space="preserve">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w:t>
            </w:r>
            <w:proofErr w:type="spellStart"/>
            <w:r w:rsidRPr="003A7939">
              <w:rPr>
                <w:rFonts w:ascii="Times New Roman" w:hAnsi="Times New Roman" w:cs="Times New Roman"/>
                <w:b w:val="0"/>
                <w:sz w:val="22"/>
                <w:szCs w:val="22"/>
              </w:rPr>
              <w:t>СанПиН</w:t>
            </w:r>
            <w:proofErr w:type="spellEnd"/>
            <w:r w:rsidRPr="003A7939">
              <w:rPr>
                <w:rFonts w:ascii="Times New Roman" w:hAnsi="Times New Roman" w:cs="Times New Roman"/>
                <w:b w:val="0"/>
                <w:sz w:val="22"/>
                <w:szCs w:val="22"/>
              </w:rPr>
              <w:t xml:space="preserve"> 2.2.1/2.1.1.1200-03 "Санитарно-защитные зоны и санитарная классификация предприятий, сооружений и иных объектов" (новая редакция).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В проектах планировки предприятий и промышленных узлов следует предусматривать:</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рациональные производственные, транспортные и инженерные связи на предприятиях, между ними и жилой территорией;</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организацию единой сети обслуживания трудящихся;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возможность осуществления строительства и ввода в эксплуатацию пусковыми комплексами или очередями:</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благоустройство территории (площадки);</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создание единого архитектурного ансамбля в увязке с архитектурой прилегающих предприятий и жилой застройкой;</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восстановление (рекультивацию) отведенных во временное пользование земель, нарушенных при строительстве.</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3A7939">
              <w:rPr>
                <w:rFonts w:ascii="Times New Roman" w:hAnsi="Times New Roman" w:cs="Times New Roman"/>
                <w:b w:val="0"/>
                <w:sz w:val="22"/>
                <w:szCs w:val="22"/>
              </w:rPr>
              <w:t xml:space="preserve"> :</w:t>
            </w:r>
            <w:proofErr w:type="gramEnd"/>
            <w:r w:rsidRPr="003A7939">
              <w:rPr>
                <w:rFonts w:ascii="Times New Roman" w:hAnsi="Times New Roman" w:cs="Times New Roman"/>
                <w:b w:val="0"/>
                <w:sz w:val="22"/>
                <w:szCs w:val="22"/>
              </w:rPr>
              <w:t xml:space="preserve"> 12.</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Участки для расширения предприятий или промышленных узлов должны намечаться, как правило, за границами их площадок.</w:t>
            </w:r>
          </w:p>
        </w:tc>
      </w:tr>
    </w:tbl>
    <w:p w:rsidR="00BF3BA7" w:rsidRPr="003A7939" w:rsidRDefault="00BF3BA7" w:rsidP="00B30986">
      <w:pPr>
        <w:pStyle w:val="3"/>
        <w:jc w:val="both"/>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545"/>
        <w:gridCol w:w="1701"/>
        <w:gridCol w:w="1701"/>
        <w:gridCol w:w="652"/>
        <w:gridCol w:w="784"/>
        <w:gridCol w:w="548"/>
        <w:gridCol w:w="236"/>
        <w:gridCol w:w="791"/>
      </w:tblGrid>
      <w:tr w:rsidR="00BF3BA7" w:rsidRPr="003A7939" w:rsidTr="00CF7E02">
        <w:trPr>
          <w:trHeight w:val="20"/>
          <w:jc w:val="center"/>
        </w:trPr>
        <w:tc>
          <w:tcPr>
            <w:tcW w:w="763"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1.7.4.2</w:t>
            </w:r>
          </w:p>
        </w:tc>
        <w:tc>
          <w:tcPr>
            <w:tcW w:w="1273"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Объекты </w:t>
            </w:r>
            <w:proofErr w:type="gramStart"/>
            <w:r w:rsidRPr="003A7939">
              <w:rPr>
                <w:rFonts w:ascii="Times New Roman" w:hAnsi="Times New Roman" w:cs="Times New Roman"/>
                <w:b w:val="0"/>
                <w:sz w:val="22"/>
                <w:szCs w:val="22"/>
              </w:rPr>
              <w:t>пищевой</w:t>
            </w:r>
            <w:proofErr w:type="gramEnd"/>
            <w:r w:rsidRPr="003A7939">
              <w:rPr>
                <w:rFonts w:ascii="Times New Roman" w:hAnsi="Times New Roman" w:cs="Times New Roman"/>
                <w:b w:val="0"/>
                <w:sz w:val="22"/>
                <w:szCs w:val="22"/>
              </w:rPr>
              <w:t xml:space="preserve"> </w:t>
            </w:r>
            <w:proofErr w:type="spellStart"/>
            <w:r w:rsidRPr="003A7939">
              <w:rPr>
                <w:rFonts w:ascii="Times New Roman" w:hAnsi="Times New Roman" w:cs="Times New Roman"/>
                <w:b w:val="0"/>
                <w:sz w:val="22"/>
                <w:szCs w:val="22"/>
              </w:rPr>
              <w:t>промышлен-ности</w:t>
            </w:r>
            <w:proofErr w:type="spellEnd"/>
            <w:r w:rsidRPr="003A7939">
              <w:rPr>
                <w:rFonts w:ascii="Times New Roman" w:hAnsi="Times New Roman" w:cs="Times New Roman"/>
                <w:b w:val="0"/>
                <w:sz w:val="22"/>
                <w:szCs w:val="22"/>
              </w:rPr>
              <w:t xml:space="preserve"> и </w:t>
            </w:r>
            <w:proofErr w:type="spellStart"/>
            <w:r w:rsidRPr="003A7939">
              <w:rPr>
                <w:rFonts w:ascii="Times New Roman" w:hAnsi="Times New Roman" w:cs="Times New Roman"/>
                <w:b w:val="0"/>
                <w:sz w:val="22"/>
                <w:szCs w:val="22"/>
              </w:rPr>
              <w:t>сельско</w:t>
            </w:r>
            <w:proofErr w:type="spellEnd"/>
            <w:r w:rsidRPr="003A7939">
              <w:rPr>
                <w:rFonts w:ascii="Times New Roman" w:hAnsi="Times New Roman" w:cs="Times New Roman"/>
                <w:b w:val="0"/>
                <w:sz w:val="22"/>
                <w:szCs w:val="22"/>
              </w:rPr>
              <w:t xml:space="preserve"> </w:t>
            </w:r>
            <w:proofErr w:type="spellStart"/>
            <w:r w:rsidRPr="003A7939">
              <w:rPr>
                <w:rFonts w:ascii="Times New Roman" w:hAnsi="Times New Roman" w:cs="Times New Roman"/>
                <w:b w:val="0"/>
                <w:sz w:val="22"/>
                <w:szCs w:val="22"/>
              </w:rPr>
              <w:t>хозяйствен-ного</w:t>
            </w:r>
            <w:proofErr w:type="spellEnd"/>
            <w:r w:rsidRPr="003A7939">
              <w:rPr>
                <w:rFonts w:ascii="Times New Roman" w:hAnsi="Times New Roman" w:cs="Times New Roman"/>
                <w:b w:val="0"/>
                <w:sz w:val="22"/>
                <w:szCs w:val="22"/>
              </w:rPr>
              <w:t xml:space="preserve"> назначения</w:t>
            </w:r>
          </w:p>
        </w:tc>
        <w:tc>
          <w:tcPr>
            <w:tcW w:w="1545"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обеспеченности</w:t>
            </w:r>
          </w:p>
        </w:tc>
        <w:tc>
          <w:tcPr>
            <w:tcW w:w="1701"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интенсивности использования территории для размещения данного вида объектов</w:t>
            </w:r>
          </w:p>
        </w:tc>
        <w:tc>
          <w:tcPr>
            <w:tcW w:w="1701"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Минимальная плотность застройки земельных участков, %</w:t>
            </w:r>
          </w:p>
        </w:tc>
        <w:tc>
          <w:tcPr>
            <w:tcW w:w="1984"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По производству молока</w:t>
            </w:r>
          </w:p>
        </w:tc>
        <w:tc>
          <w:tcPr>
            <w:tcW w:w="102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40</w:t>
            </w:r>
          </w:p>
        </w:tc>
      </w:tr>
      <w:tr w:rsidR="00BF3BA7" w:rsidRPr="003A7939" w:rsidTr="00CF7E02">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73" w:type="dxa"/>
            <w:vMerge/>
          </w:tcPr>
          <w:p w:rsidR="00BF3BA7" w:rsidRPr="003A7939" w:rsidRDefault="00BF3BA7" w:rsidP="003A7939">
            <w:pPr>
              <w:pStyle w:val="3"/>
              <w:rPr>
                <w:rFonts w:ascii="Times New Roman" w:hAnsi="Times New Roman" w:cs="Times New Roman"/>
                <w:b w:val="0"/>
                <w:sz w:val="22"/>
                <w:szCs w:val="22"/>
              </w:rPr>
            </w:pPr>
          </w:p>
        </w:tc>
        <w:tc>
          <w:tcPr>
            <w:tcW w:w="1545" w:type="dxa"/>
            <w:vMerge/>
          </w:tcPr>
          <w:p w:rsidR="00BF3BA7" w:rsidRPr="003A7939" w:rsidRDefault="00BF3BA7" w:rsidP="003A7939">
            <w:pPr>
              <w:pStyle w:val="3"/>
              <w:rPr>
                <w:rFonts w:ascii="Times New Roman" w:hAnsi="Times New Roman" w:cs="Times New Roman"/>
                <w:b w:val="0"/>
                <w:sz w:val="22"/>
                <w:szCs w:val="22"/>
              </w:rPr>
            </w:pPr>
          </w:p>
        </w:tc>
        <w:tc>
          <w:tcPr>
            <w:tcW w:w="1701" w:type="dxa"/>
            <w:vMerge/>
          </w:tcPr>
          <w:p w:rsidR="00BF3BA7" w:rsidRPr="003A7939" w:rsidRDefault="00BF3BA7" w:rsidP="003A7939">
            <w:pPr>
              <w:pStyle w:val="3"/>
              <w:rPr>
                <w:rFonts w:ascii="Times New Roman" w:hAnsi="Times New Roman" w:cs="Times New Roman"/>
                <w:b w:val="0"/>
                <w:sz w:val="22"/>
                <w:szCs w:val="22"/>
              </w:rPr>
            </w:pPr>
          </w:p>
        </w:tc>
        <w:tc>
          <w:tcPr>
            <w:tcW w:w="1701"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По </w:t>
            </w:r>
            <w:proofErr w:type="spellStart"/>
            <w:r w:rsidRPr="003A7939">
              <w:rPr>
                <w:rFonts w:ascii="Times New Roman" w:hAnsi="Times New Roman" w:cs="Times New Roman"/>
                <w:b w:val="0"/>
                <w:sz w:val="22"/>
                <w:szCs w:val="22"/>
              </w:rPr>
              <w:t>доращиванию</w:t>
            </w:r>
            <w:proofErr w:type="spellEnd"/>
            <w:r w:rsidRPr="003A7939">
              <w:rPr>
                <w:rFonts w:ascii="Times New Roman" w:hAnsi="Times New Roman" w:cs="Times New Roman"/>
                <w:b w:val="0"/>
                <w:sz w:val="22"/>
                <w:szCs w:val="22"/>
              </w:rPr>
              <w:t xml:space="preserve"> и откорму крупного рогатого скота</w:t>
            </w:r>
          </w:p>
        </w:tc>
        <w:tc>
          <w:tcPr>
            <w:tcW w:w="102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35</w:t>
            </w:r>
          </w:p>
        </w:tc>
      </w:tr>
      <w:tr w:rsidR="00BF3BA7" w:rsidRPr="003A7939" w:rsidTr="00CF7E02">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73" w:type="dxa"/>
            <w:vMerge/>
          </w:tcPr>
          <w:p w:rsidR="00BF3BA7" w:rsidRPr="003A7939" w:rsidRDefault="00BF3BA7" w:rsidP="003A7939">
            <w:pPr>
              <w:pStyle w:val="3"/>
              <w:rPr>
                <w:rFonts w:ascii="Times New Roman" w:hAnsi="Times New Roman" w:cs="Times New Roman"/>
                <w:b w:val="0"/>
                <w:sz w:val="22"/>
                <w:szCs w:val="22"/>
              </w:rPr>
            </w:pPr>
          </w:p>
        </w:tc>
        <w:tc>
          <w:tcPr>
            <w:tcW w:w="1545" w:type="dxa"/>
            <w:vMerge/>
          </w:tcPr>
          <w:p w:rsidR="00BF3BA7" w:rsidRPr="003A7939" w:rsidRDefault="00BF3BA7" w:rsidP="003A7939">
            <w:pPr>
              <w:pStyle w:val="3"/>
              <w:rPr>
                <w:rFonts w:ascii="Times New Roman" w:hAnsi="Times New Roman" w:cs="Times New Roman"/>
                <w:b w:val="0"/>
                <w:sz w:val="22"/>
                <w:szCs w:val="22"/>
              </w:rPr>
            </w:pPr>
          </w:p>
        </w:tc>
        <w:tc>
          <w:tcPr>
            <w:tcW w:w="1701" w:type="dxa"/>
            <w:vMerge/>
          </w:tcPr>
          <w:p w:rsidR="00BF3BA7" w:rsidRPr="003A7939" w:rsidRDefault="00BF3BA7" w:rsidP="003A7939">
            <w:pPr>
              <w:pStyle w:val="3"/>
              <w:rPr>
                <w:rFonts w:ascii="Times New Roman" w:hAnsi="Times New Roman" w:cs="Times New Roman"/>
                <w:b w:val="0"/>
                <w:sz w:val="22"/>
                <w:szCs w:val="22"/>
              </w:rPr>
            </w:pPr>
          </w:p>
        </w:tc>
        <w:tc>
          <w:tcPr>
            <w:tcW w:w="1701"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По откорму свиней (с законченным производственным циклом)</w:t>
            </w:r>
          </w:p>
        </w:tc>
        <w:tc>
          <w:tcPr>
            <w:tcW w:w="102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35</w:t>
            </w:r>
          </w:p>
        </w:tc>
      </w:tr>
      <w:tr w:rsidR="00BF3BA7" w:rsidRPr="003A7939" w:rsidTr="00CF7E02">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73" w:type="dxa"/>
            <w:vMerge/>
          </w:tcPr>
          <w:p w:rsidR="00BF3BA7" w:rsidRPr="003A7939" w:rsidRDefault="00BF3BA7" w:rsidP="003A7939">
            <w:pPr>
              <w:pStyle w:val="3"/>
              <w:rPr>
                <w:rFonts w:ascii="Times New Roman" w:hAnsi="Times New Roman" w:cs="Times New Roman"/>
                <w:b w:val="0"/>
                <w:sz w:val="22"/>
                <w:szCs w:val="22"/>
              </w:rPr>
            </w:pPr>
          </w:p>
        </w:tc>
        <w:tc>
          <w:tcPr>
            <w:tcW w:w="1545" w:type="dxa"/>
            <w:vMerge/>
          </w:tcPr>
          <w:p w:rsidR="00BF3BA7" w:rsidRPr="003A7939" w:rsidRDefault="00BF3BA7" w:rsidP="003A7939">
            <w:pPr>
              <w:pStyle w:val="3"/>
              <w:rPr>
                <w:rFonts w:ascii="Times New Roman" w:hAnsi="Times New Roman" w:cs="Times New Roman"/>
                <w:b w:val="0"/>
                <w:sz w:val="22"/>
                <w:szCs w:val="22"/>
              </w:rPr>
            </w:pPr>
          </w:p>
        </w:tc>
        <w:tc>
          <w:tcPr>
            <w:tcW w:w="1701" w:type="dxa"/>
            <w:vMerge/>
          </w:tcPr>
          <w:p w:rsidR="00BF3BA7" w:rsidRPr="003A7939" w:rsidRDefault="00BF3BA7" w:rsidP="003A7939">
            <w:pPr>
              <w:pStyle w:val="3"/>
              <w:rPr>
                <w:rFonts w:ascii="Times New Roman" w:hAnsi="Times New Roman" w:cs="Times New Roman"/>
                <w:b w:val="0"/>
                <w:sz w:val="22"/>
                <w:szCs w:val="22"/>
              </w:rPr>
            </w:pPr>
          </w:p>
        </w:tc>
        <w:tc>
          <w:tcPr>
            <w:tcW w:w="1701"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3"/>
          </w:tcPr>
          <w:p w:rsidR="00BF3BA7" w:rsidRPr="003A7939" w:rsidRDefault="00BF3BA7" w:rsidP="003A7939">
            <w:pPr>
              <w:pStyle w:val="3"/>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Птицеводческие яичного направления</w:t>
            </w:r>
            <w:proofErr w:type="gramEnd"/>
          </w:p>
        </w:tc>
        <w:tc>
          <w:tcPr>
            <w:tcW w:w="102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27</w:t>
            </w:r>
          </w:p>
        </w:tc>
      </w:tr>
      <w:tr w:rsidR="00BF3BA7" w:rsidRPr="003A7939" w:rsidTr="00CF7E02">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73" w:type="dxa"/>
            <w:vMerge/>
          </w:tcPr>
          <w:p w:rsidR="00BF3BA7" w:rsidRPr="003A7939" w:rsidRDefault="00BF3BA7" w:rsidP="003A7939">
            <w:pPr>
              <w:pStyle w:val="3"/>
              <w:rPr>
                <w:rFonts w:ascii="Times New Roman" w:hAnsi="Times New Roman" w:cs="Times New Roman"/>
                <w:b w:val="0"/>
                <w:sz w:val="22"/>
                <w:szCs w:val="22"/>
              </w:rPr>
            </w:pPr>
          </w:p>
        </w:tc>
        <w:tc>
          <w:tcPr>
            <w:tcW w:w="1545" w:type="dxa"/>
            <w:vMerge/>
          </w:tcPr>
          <w:p w:rsidR="00BF3BA7" w:rsidRPr="003A7939" w:rsidRDefault="00BF3BA7" w:rsidP="003A7939">
            <w:pPr>
              <w:pStyle w:val="3"/>
              <w:rPr>
                <w:rFonts w:ascii="Times New Roman" w:hAnsi="Times New Roman" w:cs="Times New Roman"/>
                <w:b w:val="0"/>
                <w:sz w:val="22"/>
                <w:szCs w:val="22"/>
              </w:rPr>
            </w:pPr>
          </w:p>
        </w:tc>
        <w:tc>
          <w:tcPr>
            <w:tcW w:w="1701" w:type="dxa"/>
            <w:vMerge/>
          </w:tcPr>
          <w:p w:rsidR="00BF3BA7" w:rsidRPr="003A7939" w:rsidRDefault="00BF3BA7" w:rsidP="003A7939">
            <w:pPr>
              <w:pStyle w:val="3"/>
              <w:rPr>
                <w:rFonts w:ascii="Times New Roman" w:hAnsi="Times New Roman" w:cs="Times New Roman"/>
                <w:b w:val="0"/>
                <w:sz w:val="22"/>
                <w:szCs w:val="22"/>
              </w:rPr>
            </w:pPr>
          </w:p>
        </w:tc>
        <w:tc>
          <w:tcPr>
            <w:tcW w:w="1701"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3"/>
          </w:tcPr>
          <w:p w:rsidR="00BF3BA7" w:rsidRPr="003A7939" w:rsidRDefault="00BF3BA7" w:rsidP="003A7939">
            <w:pPr>
              <w:pStyle w:val="3"/>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Птицеводческие мясного направления</w:t>
            </w:r>
            <w:proofErr w:type="gramEnd"/>
          </w:p>
        </w:tc>
        <w:tc>
          <w:tcPr>
            <w:tcW w:w="102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25</w:t>
            </w:r>
          </w:p>
        </w:tc>
      </w:tr>
      <w:tr w:rsidR="00BF3BA7" w:rsidRPr="003A7939" w:rsidTr="00CF7E02">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73" w:type="dxa"/>
            <w:vMerge/>
          </w:tcPr>
          <w:p w:rsidR="00BF3BA7" w:rsidRPr="003A7939" w:rsidRDefault="00BF3BA7" w:rsidP="003A7939">
            <w:pPr>
              <w:pStyle w:val="3"/>
              <w:rPr>
                <w:rFonts w:ascii="Times New Roman" w:hAnsi="Times New Roman" w:cs="Times New Roman"/>
                <w:b w:val="0"/>
                <w:sz w:val="22"/>
                <w:szCs w:val="22"/>
              </w:rPr>
            </w:pPr>
          </w:p>
        </w:tc>
        <w:tc>
          <w:tcPr>
            <w:tcW w:w="3246"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Расчетный показатель максимально допустимого уровня территориальной </w:t>
            </w:r>
            <w:r w:rsidRPr="003A7939">
              <w:rPr>
                <w:rFonts w:ascii="Times New Roman" w:hAnsi="Times New Roman" w:cs="Times New Roman"/>
                <w:b w:val="0"/>
                <w:sz w:val="22"/>
                <w:szCs w:val="22"/>
              </w:rPr>
              <w:lastRenderedPageBreak/>
              <w:t>доступности</w:t>
            </w:r>
          </w:p>
        </w:tc>
        <w:tc>
          <w:tcPr>
            <w:tcW w:w="170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w:t>
            </w:r>
          </w:p>
        </w:tc>
        <w:tc>
          <w:tcPr>
            <w:tcW w:w="3011" w:type="dxa"/>
            <w:gridSpan w:val="5"/>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Автомобильным транспортом</w:t>
            </w:r>
          </w:p>
        </w:tc>
      </w:tr>
      <w:tr w:rsidR="00BF3BA7" w:rsidRPr="003A7939" w:rsidTr="00CF7E02">
        <w:trPr>
          <w:trHeight w:val="699"/>
          <w:jc w:val="center"/>
        </w:trPr>
        <w:tc>
          <w:tcPr>
            <w:tcW w:w="763"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1.7.4.3</w:t>
            </w:r>
          </w:p>
        </w:tc>
        <w:tc>
          <w:tcPr>
            <w:tcW w:w="1273"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Объекты коммунально-складского назначения</w:t>
            </w:r>
          </w:p>
          <w:p w:rsidR="00BF3BA7" w:rsidRPr="003A7939" w:rsidRDefault="00BF3BA7" w:rsidP="003A7939">
            <w:pPr>
              <w:pStyle w:val="3"/>
              <w:rPr>
                <w:rFonts w:ascii="Times New Roman" w:hAnsi="Times New Roman" w:cs="Times New Roman"/>
                <w:b w:val="0"/>
                <w:sz w:val="22"/>
                <w:szCs w:val="22"/>
              </w:rPr>
            </w:pPr>
          </w:p>
        </w:tc>
        <w:tc>
          <w:tcPr>
            <w:tcW w:w="1545"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обеспеченности</w:t>
            </w:r>
          </w:p>
        </w:tc>
        <w:tc>
          <w:tcPr>
            <w:tcW w:w="1701"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интенсивности использования территории для размещения данного вида объектов</w:t>
            </w:r>
          </w:p>
        </w:tc>
        <w:tc>
          <w:tcPr>
            <w:tcW w:w="1701"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Склады </w:t>
            </w:r>
            <w:proofErr w:type="spellStart"/>
            <w:r w:rsidRPr="003A7939">
              <w:rPr>
                <w:rFonts w:ascii="Times New Roman" w:hAnsi="Times New Roman" w:cs="Times New Roman"/>
                <w:b w:val="0"/>
                <w:sz w:val="22"/>
                <w:szCs w:val="22"/>
              </w:rPr>
              <w:t>общетоварные</w:t>
            </w:r>
            <w:proofErr w:type="spellEnd"/>
            <w:r w:rsidRPr="003A7939">
              <w:rPr>
                <w:rFonts w:ascii="Times New Roman" w:hAnsi="Times New Roman" w:cs="Times New Roman"/>
                <w:b w:val="0"/>
                <w:sz w:val="22"/>
                <w:szCs w:val="22"/>
              </w:rPr>
              <w:t xml:space="preserve"> на 1тыс</w:t>
            </w:r>
            <w:proofErr w:type="gramStart"/>
            <w:r w:rsidRPr="003A7939">
              <w:rPr>
                <w:rFonts w:ascii="Times New Roman" w:hAnsi="Times New Roman" w:cs="Times New Roman"/>
                <w:b w:val="0"/>
                <w:sz w:val="22"/>
                <w:szCs w:val="22"/>
              </w:rPr>
              <w:t>.ч</w:t>
            </w:r>
            <w:proofErr w:type="gramEnd"/>
            <w:r w:rsidRPr="003A7939">
              <w:rPr>
                <w:rFonts w:ascii="Times New Roman" w:hAnsi="Times New Roman" w:cs="Times New Roman"/>
                <w:b w:val="0"/>
                <w:sz w:val="22"/>
                <w:szCs w:val="22"/>
              </w:rPr>
              <w:t xml:space="preserve">ел.:     </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CF7E02" w:rsidRPr="003A7939" w:rsidRDefault="00CF7E02"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roofErr w:type="spellStart"/>
            <w:proofErr w:type="gramStart"/>
            <w:r w:rsidRPr="003A7939">
              <w:rPr>
                <w:rFonts w:ascii="Times New Roman" w:hAnsi="Times New Roman" w:cs="Times New Roman"/>
                <w:b w:val="0"/>
                <w:sz w:val="22"/>
                <w:szCs w:val="22"/>
              </w:rPr>
              <w:t>Продовольст-венных</w:t>
            </w:r>
            <w:proofErr w:type="spellEnd"/>
            <w:proofErr w:type="gramEnd"/>
            <w:r w:rsidRPr="003A7939">
              <w:rPr>
                <w:rFonts w:ascii="Times New Roman" w:hAnsi="Times New Roman" w:cs="Times New Roman"/>
                <w:b w:val="0"/>
                <w:sz w:val="22"/>
                <w:szCs w:val="22"/>
              </w:rPr>
              <w:t xml:space="preserve"> товаров</w:t>
            </w:r>
          </w:p>
          <w:p w:rsidR="00BF3BA7" w:rsidRPr="003A7939" w:rsidRDefault="00BF3BA7" w:rsidP="003A7939">
            <w:pPr>
              <w:pStyle w:val="3"/>
              <w:rPr>
                <w:rFonts w:ascii="Times New Roman" w:hAnsi="Times New Roman" w:cs="Times New Roman"/>
                <w:b w:val="0"/>
                <w:sz w:val="22"/>
                <w:szCs w:val="22"/>
              </w:rPr>
            </w:pPr>
            <w:proofErr w:type="spellStart"/>
            <w:proofErr w:type="gramStart"/>
            <w:r w:rsidRPr="003A7939">
              <w:rPr>
                <w:rFonts w:ascii="Times New Roman" w:hAnsi="Times New Roman" w:cs="Times New Roman"/>
                <w:b w:val="0"/>
                <w:sz w:val="22"/>
                <w:szCs w:val="22"/>
              </w:rPr>
              <w:t>Непродовольст-венных</w:t>
            </w:r>
            <w:proofErr w:type="spellEnd"/>
            <w:proofErr w:type="gramEnd"/>
            <w:r w:rsidRPr="003A7939">
              <w:rPr>
                <w:rFonts w:ascii="Times New Roman" w:hAnsi="Times New Roman" w:cs="Times New Roman"/>
                <w:b w:val="0"/>
                <w:sz w:val="22"/>
                <w:szCs w:val="22"/>
              </w:rPr>
              <w:br/>
              <w:t xml:space="preserve">товаров  </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Склады </w:t>
            </w:r>
            <w:proofErr w:type="spellStart"/>
            <w:r w:rsidRPr="003A7939">
              <w:rPr>
                <w:rFonts w:ascii="Times New Roman" w:hAnsi="Times New Roman" w:cs="Times New Roman"/>
                <w:b w:val="0"/>
                <w:sz w:val="22"/>
                <w:szCs w:val="22"/>
              </w:rPr>
              <w:t>специализиро-ванные</w:t>
            </w:r>
            <w:proofErr w:type="spellEnd"/>
            <w:r w:rsidRPr="003A7939">
              <w:rPr>
                <w:rFonts w:ascii="Times New Roman" w:hAnsi="Times New Roman" w:cs="Times New Roman"/>
                <w:b w:val="0"/>
                <w:sz w:val="22"/>
                <w:szCs w:val="22"/>
              </w:rPr>
              <w:t>, на тыс</w:t>
            </w:r>
            <w:proofErr w:type="gramStart"/>
            <w:r w:rsidRPr="003A7939">
              <w:rPr>
                <w:rFonts w:ascii="Times New Roman" w:hAnsi="Times New Roman" w:cs="Times New Roman"/>
                <w:b w:val="0"/>
                <w:sz w:val="22"/>
                <w:szCs w:val="22"/>
              </w:rPr>
              <w:t>.ч</w:t>
            </w:r>
            <w:proofErr w:type="gramEnd"/>
            <w:r w:rsidRPr="003A7939">
              <w:rPr>
                <w:rFonts w:ascii="Times New Roman" w:hAnsi="Times New Roman" w:cs="Times New Roman"/>
                <w:b w:val="0"/>
                <w:sz w:val="22"/>
                <w:szCs w:val="22"/>
              </w:rPr>
              <w:t>ел.:</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Холодильники             </w:t>
            </w:r>
            <w:proofErr w:type="spellStart"/>
            <w:proofErr w:type="gramStart"/>
            <w:r w:rsidRPr="003A7939">
              <w:rPr>
                <w:rFonts w:ascii="Times New Roman" w:hAnsi="Times New Roman" w:cs="Times New Roman"/>
                <w:b w:val="0"/>
                <w:sz w:val="22"/>
                <w:szCs w:val="22"/>
              </w:rPr>
              <w:t>распредели-тельные</w:t>
            </w:r>
            <w:proofErr w:type="spellEnd"/>
            <w:proofErr w:type="gramEnd"/>
            <w:r w:rsidRPr="003A7939">
              <w:rPr>
                <w:rFonts w:ascii="Times New Roman" w:hAnsi="Times New Roman" w:cs="Times New Roman"/>
                <w:b w:val="0"/>
                <w:sz w:val="22"/>
                <w:szCs w:val="22"/>
              </w:rPr>
              <w:t xml:space="preserve"> (для      </w:t>
            </w:r>
            <w:r w:rsidR="00CF7E02" w:rsidRPr="003A7939">
              <w:rPr>
                <w:rFonts w:ascii="Times New Roman" w:hAnsi="Times New Roman" w:cs="Times New Roman"/>
                <w:b w:val="0"/>
                <w:sz w:val="22"/>
                <w:szCs w:val="22"/>
              </w:rPr>
              <w:t xml:space="preserve">       хранения мяса мясных продуктов </w:t>
            </w:r>
            <w:proofErr w:type="spellStart"/>
            <w:r w:rsidR="00CF7E02" w:rsidRPr="003A7939">
              <w:rPr>
                <w:rFonts w:ascii="Times New Roman" w:hAnsi="Times New Roman" w:cs="Times New Roman"/>
                <w:b w:val="0"/>
                <w:sz w:val="22"/>
                <w:szCs w:val="22"/>
              </w:rPr>
              <w:t>рыбопродук-тов</w:t>
            </w:r>
            <w:proofErr w:type="spellEnd"/>
            <w:r w:rsidR="00CF7E02" w:rsidRPr="003A7939">
              <w:rPr>
                <w:rFonts w:ascii="Times New Roman" w:hAnsi="Times New Roman" w:cs="Times New Roman"/>
                <w:b w:val="0"/>
                <w:sz w:val="22"/>
                <w:szCs w:val="22"/>
              </w:rPr>
              <w:t xml:space="preserve">, масла,    животного жира, молочных продуктов и яиц)        </w:t>
            </w:r>
          </w:p>
          <w:p w:rsidR="00BF3BA7" w:rsidRPr="003A7939" w:rsidRDefault="00BF3BA7" w:rsidP="003A7939">
            <w:pPr>
              <w:pStyle w:val="3"/>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Фруктохранилища</w:t>
            </w:r>
            <w:proofErr w:type="spellEnd"/>
            <w:r w:rsidRPr="003A7939">
              <w:rPr>
                <w:rFonts w:ascii="Times New Roman" w:hAnsi="Times New Roman" w:cs="Times New Roman"/>
                <w:b w:val="0"/>
                <w:sz w:val="22"/>
                <w:szCs w:val="22"/>
              </w:rPr>
              <w:t xml:space="preserve">,         </w:t>
            </w:r>
          </w:p>
          <w:p w:rsidR="00BF3BA7" w:rsidRPr="003A7939" w:rsidRDefault="00BF3BA7" w:rsidP="003A7939">
            <w:pPr>
              <w:pStyle w:val="3"/>
              <w:rPr>
                <w:rFonts w:ascii="Times New Roman" w:hAnsi="Times New Roman" w:cs="Times New Roman"/>
                <w:b w:val="0"/>
                <w:sz w:val="22"/>
                <w:szCs w:val="22"/>
              </w:rPr>
            </w:pPr>
            <w:proofErr w:type="spellStart"/>
            <w:proofErr w:type="gramStart"/>
            <w:r w:rsidRPr="003A7939">
              <w:rPr>
                <w:rFonts w:ascii="Times New Roman" w:hAnsi="Times New Roman" w:cs="Times New Roman"/>
                <w:b w:val="0"/>
                <w:sz w:val="22"/>
                <w:szCs w:val="22"/>
              </w:rPr>
              <w:t>Овощехрани-лища</w:t>
            </w:r>
            <w:proofErr w:type="spellEnd"/>
            <w:proofErr w:type="gramEnd"/>
            <w:r w:rsidRPr="003A7939">
              <w:rPr>
                <w:rFonts w:ascii="Times New Roman" w:hAnsi="Times New Roman" w:cs="Times New Roman"/>
                <w:b w:val="0"/>
                <w:sz w:val="22"/>
                <w:szCs w:val="22"/>
              </w:rPr>
              <w:t xml:space="preserve">,          </w:t>
            </w:r>
          </w:p>
          <w:p w:rsidR="00BF3BA7" w:rsidRPr="003A7939" w:rsidRDefault="00BF3BA7" w:rsidP="003A7939">
            <w:pPr>
              <w:pStyle w:val="3"/>
              <w:rPr>
                <w:rFonts w:ascii="Times New Roman" w:hAnsi="Times New Roman" w:cs="Times New Roman"/>
                <w:b w:val="0"/>
                <w:sz w:val="22"/>
                <w:szCs w:val="22"/>
              </w:rPr>
            </w:pPr>
            <w:proofErr w:type="spellStart"/>
            <w:proofErr w:type="gramStart"/>
            <w:r w:rsidRPr="003A7939">
              <w:rPr>
                <w:rFonts w:ascii="Times New Roman" w:hAnsi="Times New Roman" w:cs="Times New Roman"/>
                <w:b w:val="0"/>
                <w:sz w:val="22"/>
                <w:szCs w:val="22"/>
              </w:rPr>
              <w:t>Картофеле-хранилища</w:t>
            </w:r>
            <w:proofErr w:type="spellEnd"/>
            <w:proofErr w:type="gramEnd"/>
          </w:p>
        </w:tc>
        <w:tc>
          <w:tcPr>
            <w:tcW w:w="1436"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Площадь складов,   </w:t>
            </w:r>
            <w:r w:rsidRPr="003A7939">
              <w:rPr>
                <w:rFonts w:ascii="Times New Roman" w:hAnsi="Times New Roman" w:cs="Times New Roman"/>
                <w:b w:val="0"/>
                <w:sz w:val="22"/>
                <w:szCs w:val="22"/>
              </w:rPr>
              <w:br/>
              <w:t xml:space="preserve">кв. м       </w:t>
            </w:r>
          </w:p>
        </w:tc>
        <w:tc>
          <w:tcPr>
            <w:tcW w:w="1575"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Размеры земельных    </w:t>
            </w:r>
            <w:r w:rsidRPr="003A7939">
              <w:rPr>
                <w:rFonts w:ascii="Times New Roman" w:hAnsi="Times New Roman" w:cs="Times New Roman"/>
                <w:b w:val="0"/>
                <w:sz w:val="22"/>
                <w:szCs w:val="22"/>
              </w:rPr>
              <w:br/>
              <w:t xml:space="preserve">участков, кв. м     </w:t>
            </w:r>
          </w:p>
        </w:tc>
      </w:tr>
      <w:tr w:rsidR="00BF3BA7" w:rsidRPr="003A7939" w:rsidTr="00CF7E02">
        <w:trPr>
          <w:trHeight w:val="552"/>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73" w:type="dxa"/>
            <w:vMerge/>
          </w:tcPr>
          <w:p w:rsidR="00BF3BA7" w:rsidRPr="003A7939" w:rsidRDefault="00BF3BA7" w:rsidP="003A7939">
            <w:pPr>
              <w:pStyle w:val="3"/>
              <w:rPr>
                <w:rFonts w:ascii="Times New Roman" w:hAnsi="Times New Roman" w:cs="Times New Roman"/>
                <w:b w:val="0"/>
                <w:sz w:val="22"/>
                <w:szCs w:val="22"/>
              </w:rPr>
            </w:pPr>
          </w:p>
        </w:tc>
        <w:tc>
          <w:tcPr>
            <w:tcW w:w="1545" w:type="dxa"/>
            <w:vMerge/>
          </w:tcPr>
          <w:p w:rsidR="00BF3BA7" w:rsidRPr="003A7939" w:rsidRDefault="00BF3BA7" w:rsidP="003A7939">
            <w:pPr>
              <w:pStyle w:val="3"/>
              <w:rPr>
                <w:rFonts w:ascii="Times New Roman" w:hAnsi="Times New Roman" w:cs="Times New Roman"/>
                <w:b w:val="0"/>
                <w:sz w:val="22"/>
                <w:szCs w:val="22"/>
              </w:rPr>
            </w:pPr>
          </w:p>
        </w:tc>
        <w:tc>
          <w:tcPr>
            <w:tcW w:w="1701" w:type="dxa"/>
            <w:vMerge/>
          </w:tcPr>
          <w:p w:rsidR="00BF3BA7" w:rsidRPr="003A7939" w:rsidRDefault="00BF3BA7" w:rsidP="003A7939">
            <w:pPr>
              <w:pStyle w:val="3"/>
              <w:rPr>
                <w:rFonts w:ascii="Times New Roman" w:hAnsi="Times New Roman" w:cs="Times New Roman"/>
                <w:b w:val="0"/>
                <w:sz w:val="22"/>
                <w:szCs w:val="22"/>
              </w:rPr>
            </w:pPr>
          </w:p>
        </w:tc>
        <w:tc>
          <w:tcPr>
            <w:tcW w:w="1701" w:type="dxa"/>
            <w:vMerge/>
          </w:tcPr>
          <w:p w:rsidR="00BF3BA7" w:rsidRPr="003A7939" w:rsidRDefault="00BF3BA7" w:rsidP="003A7939">
            <w:pPr>
              <w:pStyle w:val="3"/>
              <w:rPr>
                <w:rFonts w:ascii="Times New Roman" w:hAnsi="Times New Roman" w:cs="Times New Roman"/>
                <w:b w:val="0"/>
                <w:sz w:val="22"/>
                <w:szCs w:val="22"/>
              </w:rPr>
            </w:pPr>
          </w:p>
        </w:tc>
        <w:tc>
          <w:tcPr>
            <w:tcW w:w="65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для    </w:t>
            </w:r>
            <w:r w:rsidRPr="003A7939">
              <w:rPr>
                <w:rFonts w:ascii="Times New Roman" w:hAnsi="Times New Roman" w:cs="Times New Roman"/>
                <w:b w:val="0"/>
                <w:sz w:val="22"/>
                <w:szCs w:val="22"/>
              </w:rPr>
              <w:br/>
              <w:t>гор</w:t>
            </w:r>
            <w:proofErr w:type="gramStart"/>
            <w:r w:rsidRPr="003A7939">
              <w:rPr>
                <w:rFonts w:ascii="Times New Roman" w:hAnsi="Times New Roman" w:cs="Times New Roman"/>
                <w:b w:val="0"/>
                <w:sz w:val="22"/>
                <w:szCs w:val="22"/>
              </w:rPr>
              <w:t>.</w:t>
            </w:r>
            <w:proofErr w:type="gramEnd"/>
            <w:r w:rsidRPr="003A7939">
              <w:rPr>
                <w:rFonts w:ascii="Times New Roman" w:hAnsi="Times New Roman" w:cs="Times New Roman"/>
                <w:b w:val="0"/>
                <w:sz w:val="22"/>
                <w:szCs w:val="22"/>
              </w:rPr>
              <w:br/>
            </w:r>
            <w:proofErr w:type="gramStart"/>
            <w:r w:rsidRPr="003A7939">
              <w:rPr>
                <w:rFonts w:ascii="Times New Roman" w:hAnsi="Times New Roman" w:cs="Times New Roman"/>
                <w:b w:val="0"/>
                <w:sz w:val="22"/>
                <w:szCs w:val="22"/>
              </w:rPr>
              <w:t>н</w:t>
            </w:r>
            <w:proofErr w:type="gramEnd"/>
            <w:r w:rsidRPr="003A7939">
              <w:rPr>
                <w:rFonts w:ascii="Times New Roman" w:hAnsi="Times New Roman" w:cs="Times New Roman"/>
                <w:b w:val="0"/>
                <w:sz w:val="22"/>
                <w:szCs w:val="22"/>
              </w:rPr>
              <w:t>аселенных</w:t>
            </w:r>
            <w:r w:rsidRPr="003A7939">
              <w:rPr>
                <w:rFonts w:ascii="Times New Roman" w:hAnsi="Times New Roman" w:cs="Times New Roman"/>
                <w:b w:val="0"/>
                <w:sz w:val="22"/>
                <w:szCs w:val="22"/>
              </w:rPr>
              <w:br/>
              <w:t xml:space="preserve">пунктов  </w:t>
            </w:r>
          </w:p>
        </w:tc>
        <w:tc>
          <w:tcPr>
            <w:tcW w:w="784"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для    </w:t>
            </w:r>
            <w:r w:rsidRPr="003A7939">
              <w:rPr>
                <w:rFonts w:ascii="Times New Roman" w:hAnsi="Times New Roman" w:cs="Times New Roman"/>
                <w:b w:val="0"/>
                <w:sz w:val="22"/>
                <w:szCs w:val="22"/>
              </w:rPr>
              <w:br/>
              <w:t>сель</w:t>
            </w:r>
            <w:proofErr w:type="gramStart"/>
            <w:r w:rsidRPr="003A7939">
              <w:rPr>
                <w:rFonts w:ascii="Times New Roman" w:hAnsi="Times New Roman" w:cs="Times New Roman"/>
                <w:b w:val="0"/>
                <w:sz w:val="22"/>
                <w:szCs w:val="22"/>
              </w:rPr>
              <w:t>.</w:t>
            </w:r>
            <w:proofErr w:type="gramEnd"/>
            <w:r w:rsidRPr="003A7939">
              <w:rPr>
                <w:rFonts w:ascii="Times New Roman" w:hAnsi="Times New Roman" w:cs="Times New Roman"/>
                <w:b w:val="0"/>
                <w:sz w:val="22"/>
                <w:szCs w:val="22"/>
              </w:rPr>
              <w:br/>
            </w:r>
            <w:proofErr w:type="gramStart"/>
            <w:r w:rsidRPr="003A7939">
              <w:rPr>
                <w:rFonts w:ascii="Times New Roman" w:hAnsi="Times New Roman" w:cs="Times New Roman"/>
                <w:b w:val="0"/>
                <w:sz w:val="22"/>
                <w:szCs w:val="22"/>
              </w:rPr>
              <w:t>н</w:t>
            </w:r>
            <w:proofErr w:type="gramEnd"/>
            <w:r w:rsidRPr="003A7939">
              <w:rPr>
                <w:rFonts w:ascii="Times New Roman" w:hAnsi="Times New Roman" w:cs="Times New Roman"/>
                <w:b w:val="0"/>
                <w:sz w:val="22"/>
                <w:szCs w:val="22"/>
              </w:rPr>
              <w:t>аселенных</w:t>
            </w:r>
            <w:r w:rsidRPr="003A7939">
              <w:rPr>
                <w:rFonts w:ascii="Times New Roman" w:hAnsi="Times New Roman" w:cs="Times New Roman"/>
                <w:b w:val="0"/>
                <w:sz w:val="22"/>
                <w:szCs w:val="22"/>
              </w:rPr>
              <w:br/>
              <w:t xml:space="preserve">пунктов  </w:t>
            </w:r>
          </w:p>
        </w:tc>
        <w:tc>
          <w:tcPr>
            <w:tcW w:w="784"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для     </w:t>
            </w:r>
            <w:r w:rsidRPr="003A7939">
              <w:rPr>
                <w:rFonts w:ascii="Times New Roman" w:hAnsi="Times New Roman" w:cs="Times New Roman"/>
                <w:b w:val="0"/>
                <w:sz w:val="22"/>
                <w:szCs w:val="22"/>
              </w:rPr>
              <w:br/>
              <w:t>гор</w:t>
            </w:r>
            <w:proofErr w:type="gramStart"/>
            <w:r w:rsidRPr="003A7939">
              <w:rPr>
                <w:rFonts w:ascii="Times New Roman" w:hAnsi="Times New Roman" w:cs="Times New Roman"/>
                <w:b w:val="0"/>
                <w:sz w:val="22"/>
                <w:szCs w:val="22"/>
              </w:rPr>
              <w:t>.</w:t>
            </w:r>
            <w:proofErr w:type="gramEnd"/>
            <w:r w:rsidRPr="003A7939">
              <w:rPr>
                <w:rFonts w:ascii="Times New Roman" w:hAnsi="Times New Roman" w:cs="Times New Roman"/>
                <w:b w:val="0"/>
                <w:sz w:val="22"/>
                <w:szCs w:val="22"/>
              </w:rPr>
              <w:br/>
            </w:r>
            <w:proofErr w:type="gramStart"/>
            <w:r w:rsidRPr="003A7939">
              <w:rPr>
                <w:rFonts w:ascii="Times New Roman" w:hAnsi="Times New Roman" w:cs="Times New Roman"/>
                <w:b w:val="0"/>
                <w:sz w:val="22"/>
                <w:szCs w:val="22"/>
              </w:rPr>
              <w:t>н</w:t>
            </w:r>
            <w:proofErr w:type="gramEnd"/>
            <w:r w:rsidRPr="003A7939">
              <w:rPr>
                <w:rFonts w:ascii="Times New Roman" w:hAnsi="Times New Roman" w:cs="Times New Roman"/>
                <w:b w:val="0"/>
                <w:sz w:val="22"/>
                <w:szCs w:val="22"/>
              </w:rPr>
              <w:t xml:space="preserve">аселенных  </w:t>
            </w:r>
            <w:r w:rsidRPr="003A7939">
              <w:rPr>
                <w:rFonts w:ascii="Times New Roman" w:hAnsi="Times New Roman" w:cs="Times New Roman"/>
                <w:b w:val="0"/>
                <w:sz w:val="22"/>
                <w:szCs w:val="22"/>
              </w:rPr>
              <w:br/>
              <w:t xml:space="preserve">пунктов   </w:t>
            </w:r>
          </w:p>
        </w:tc>
        <w:tc>
          <w:tcPr>
            <w:tcW w:w="79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для    </w:t>
            </w:r>
            <w:r w:rsidRPr="003A7939">
              <w:rPr>
                <w:rFonts w:ascii="Times New Roman" w:hAnsi="Times New Roman" w:cs="Times New Roman"/>
                <w:b w:val="0"/>
                <w:sz w:val="22"/>
                <w:szCs w:val="22"/>
              </w:rPr>
              <w:br/>
              <w:t>сель</w:t>
            </w:r>
            <w:proofErr w:type="gramStart"/>
            <w:r w:rsidRPr="003A7939">
              <w:rPr>
                <w:rFonts w:ascii="Times New Roman" w:hAnsi="Times New Roman" w:cs="Times New Roman"/>
                <w:b w:val="0"/>
                <w:sz w:val="22"/>
                <w:szCs w:val="22"/>
              </w:rPr>
              <w:t>.</w:t>
            </w:r>
            <w:proofErr w:type="gramEnd"/>
            <w:r w:rsidRPr="003A7939">
              <w:rPr>
                <w:rFonts w:ascii="Times New Roman" w:hAnsi="Times New Roman" w:cs="Times New Roman"/>
                <w:b w:val="0"/>
                <w:sz w:val="22"/>
                <w:szCs w:val="22"/>
              </w:rPr>
              <w:br/>
            </w:r>
            <w:proofErr w:type="gramStart"/>
            <w:r w:rsidRPr="003A7939">
              <w:rPr>
                <w:rFonts w:ascii="Times New Roman" w:hAnsi="Times New Roman" w:cs="Times New Roman"/>
                <w:b w:val="0"/>
                <w:sz w:val="22"/>
                <w:szCs w:val="22"/>
              </w:rPr>
              <w:t>н</w:t>
            </w:r>
            <w:proofErr w:type="gramEnd"/>
            <w:r w:rsidRPr="003A7939">
              <w:rPr>
                <w:rFonts w:ascii="Times New Roman" w:hAnsi="Times New Roman" w:cs="Times New Roman"/>
                <w:b w:val="0"/>
                <w:sz w:val="22"/>
                <w:szCs w:val="22"/>
              </w:rPr>
              <w:t>аселенных</w:t>
            </w:r>
            <w:r w:rsidRPr="003A7939">
              <w:rPr>
                <w:rFonts w:ascii="Times New Roman" w:hAnsi="Times New Roman" w:cs="Times New Roman"/>
                <w:b w:val="0"/>
                <w:sz w:val="22"/>
                <w:szCs w:val="22"/>
              </w:rPr>
              <w:br/>
              <w:t xml:space="preserve">пунктов  </w:t>
            </w:r>
          </w:p>
        </w:tc>
      </w:tr>
      <w:tr w:rsidR="00BF3BA7" w:rsidRPr="003A7939" w:rsidTr="00CF7E02">
        <w:trPr>
          <w:trHeight w:val="1035"/>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73" w:type="dxa"/>
            <w:vMerge/>
          </w:tcPr>
          <w:p w:rsidR="00BF3BA7" w:rsidRPr="003A7939" w:rsidRDefault="00BF3BA7" w:rsidP="003A7939">
            <w:pPr>
              <w:pStyle w:val="3"/>
              <w:rPr>
                <w:rFonts w:ascii="Times New Roman" w:hAnsi="Times New Roman" w:cs="Times New Roman"/>
                <w:b w:val="0"/>
                <w:sz w:val="22"/>
                <w:szCs w:val="22"/>
              </w:rPr>
            </w:pPr>
          </w:p>
        </w:tc>
        <w:tc>
          <w:tcPr>
            <w:tcW w:w="1545" w:type="dxa"/>
            <w:vMerge/>
          </w:tcPr>
          <w:p w:rsidR="00BF3BA7" w:rsidRPr="003A7939" w:rsidRDefault="00BF3BA7" w:rsidP="003A7939">
            <w:pPr>
              <w:pStyle w:val="3"/>
              <w:rPr>
                <w:rFonts w:ascii="Times New Roman" w:hAnsi="Times New Roman" w:cs="Times New Roman"/>
                <w:b w:val="0"/>
                <w:sz w:val="22"/>
                <w:szCs w:val="22"/>
              </w:rPr>
            </w:pPr>
          </w:p>
        </w:tc>
        <w:tc>
          <w:tcPr>
            <w:tcW w:w="1701" w:type="dxa"/>
            <w:vMerge/>
          </w:tcPr>
          <w:p w:rsidR="00BF3BA7" w:rsidRPr="003A7939" w:rsidRDefault="00BF3BA7" w:rsidP="003A7939">
            <w:pPr>
              <w:pStyle w:val="3"/>
              <w:rPr>
                <w:rFonts w:ascii="Times New Roman" w:hAnsi="Times New Roman" w:cs="Times New Roman"/>
                <w:b w:val="0"/>
                <w:sz w:val="22"/>
                <w:szCs w:val="22"/>
              </w:rPr>
            </w:pPr>
          </w:p>
        </w:tc>
        <w:tc>
          <w:tcPr>
            <w:tcW w:w="1701" w:type="dxa"/>
            <w:vMerge/>
          </w:tcPr>
          <w:p w:rsidR="00BF3BA7" w:rsidRPr="003A7939" w:rsidRDefault="00BF3BA7" w:rsidP="003A7939">
            <w:pPr>
              <w:pStyle w:val="3"/>
              <w:rPr>
                <w:rFonts w:ascii="Times New Roman" w:hAnsi="Times New Roman" w:cs="Times New Roman"/>
                <w:b w:val="0"/>
                <w:sz w:val="22"/>
                <w:szCs w:val="22"/>
              </w:rPr>
            </w:pPr>
          </w:p>
        </w:tc>
        <w:tc>
          <w:tcPr>
            <w:tcW w:w="652" w:type="dxa"/>
          </w:tcPr>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77</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217</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27</w:t>
            </w:r>
          </w:p>
          <w:p w:rsidR="00BF3BA7" w:rsidRPr="003A7939" w:rsidRDefault="00BF3BA7" w:rsidP="003A7939">
            <w:pPr>
              <w:pStyle w:val="3"/>
              <w:rPr>
                <w:rFonts w:ascii="Times New Roman" w:hAnsi="Times New Roman" w:cs="Times New Roman"/>
                <w:b w:val="0"/>
                <w:sz w:val="22"/>
                <w:szCs w:val="22"/>
              </w:rPr>
            </w:pPr>
          </w:p>
          <w:p w:rsidR="00CF7E02" w:rsidRPr="003A7939" w:rsidRDefault="00CF7E02"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54</w:t>
            </w:r>
          </w:p>
          <w:p w:rsidR="00CF7E02" w:rsidRPr="003A7939" w:rsidRDefault="00CF7E02"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57</w:t>
            </w:r>
          </w:p>
        </w:tc>
        <w:tc>
          <w:tcPr>
            <w:tcW w:w="784" w:type="dxa"/>
          </w:tcPr>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19</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193</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10</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90</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tc>
        <w:tc>
          <w:tcPr>
            <w:tcW w:w="784" w:type="dxa"/>
            <w:gridSpan w:val="2"/>
          </w:tcPr>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310</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740</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190</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1300</w:t>
            </w:r>
          </w:p>
        </w:tc>
        <w:tc>
          <w:tcPr>
            <w:tcW w:w="791" w:type="dxa"/>
          </w:tcPr>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60</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580</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25</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380</w:t>
            </w:r>
          </w:p>
        </w:tc>
      </w:tr>
      <w:tr w:rsidR="00BF3BA7" w:rsidRPr="003A7939" w:rsidTr="00CF7E02">
        <w:trPr>
          <w:trHeight w:val="1035"/>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73" w:type="dxa"/>
            <w:vMerge/>
          </w:tcPr>
          <w:p w:rsidR="00BF3BA7" w:rsidRPr="003A7939" w:rsidRDefault="00BF3BA7" w:rsidP="003A7939">
            <w:pPr>
              <w:pStyle w:val="3"/>
              <w:rPr>
                <w:rFonts w:ascii="Times New Roman" w:hAnsi="Times New Roman" w:cs="Times New Roman"/>
                <w:b w:val="0"/>
                <w:sz w:val="22"/>
                <w:szCs w:val="22"/>
              </w:rPr>
            </w:pPr>
          </w:p>
        </w:tc>
        <w:tc>
          <w:tcPr>
            <w:tcW w:w="1545" w:type="dxa"/>
            <w:vMerge/>
          </w:tcPr>
          <w:p w:rsidR="00BF3BA7" w:rsidRPr="003A7939" w:rsidRDefault="00BF3BA7" w:rsidP="003A7939">
            <w:pPr>
              <w:pStyle w:val="3"/>
              <w:rPr>
                <w:rFonts w:ascii="Times New Roman" w:hAnsi="Times New Roman" w:cs="Times New Roman"/>
                <w:b w:val="0"/>
                <w:sz w:val="22"/>
                <w:szCs w:val="22"/>
              </w:rPr>
            </w:pPr>
          </w:p>
        </w:tc>
        <w:tc>
          <w:tcPr>
            <w:tcW w:w="1701" w:type="dxa"/>
            <w:vMerge/>
          </w:tcPr>
          <w:p w:rsidR="00BF3BA7" w:rsidRPr="003A7939" w:rsidRDefault="00BF3BA7" w:rsidP="003A7939">
            <w:pPr>
              <w:pStyle w:val="3"/>
              <w:rPr>
                <w:rFonts w:ascii="Times New Roman" w:hAnsi="Times New Roman" w:cs="Times New Roman"/>
                <w:b w:val="0"/>
                <w:sz w:val="22"/>
                <w:szCs w:val="22"/>
              </w:rPr>
            </w:pPr>
          </w:p>
        </w:tc>
        <w:tc>
          <w:tcPr>
            <w:tcW w:w="170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Склады строит</w:t>
            </w:r>
            <w:proofErr w:type="gramStart"/>
            <w:r w:rsidRPr="003A7939">
              <w:rPr>
                <w:rFonts w:ascii="Times New Roman" w:hAnsi="Times New Roman" w:cs="Times New Roman"/>
                <w:b w:val="0"/>
                <w:sz w:val="22"/>
                <w:szCs w:val="22"/>
              </w:rPr>
              <w:t>.</w:t>
            </w:r>
            <w:proofErr w:type="gramEnd"/>
            <w:r w:rsidRPr="003A7939">
              <w:rPr>
                <w:rFonts w:ascii="Times New Roman" w:hAnsi="Times New Roman" w:cs="Times New Roman"/>
                <w:b w:val="0"/>
                <w:sz w:val="22"/>
                <w:szCs w:val="22"/>
              </w:rPr>
              <w:t xml:space="preserve"> </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атериалов (потребительские)</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Склады твердого топлива</w:t>
            </w:r>
          </w:p>
        </w:tc>
        <w:tc>
          <w:tcPr>
            <w:tcW w:w="3011" w:type="dxa"/>
            <w:gridSpan w:val="5"/>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300</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300</w:t>
            </w:r>
          </w:p>
        </w:tc>
      </w:tr>
      <w:tr w:rsidR="00BF3BA7" w:rsidRPr="003A7939" w:rsidTr="00CF7E02">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73" w:type="dxa"/>
            <w:vMerge/>
          </w:tcPr>
          <w:p w:rsidR="00BF3BA7" w:rsidRPr="003A7939" w:rsidRDefault="00BF3BA7" w:rsidP="003A7939">
            <w:pPr>
              <w:pStyle w:val="3"/>
              <w:rPr>
                <w:rFonts w:ascii="Times New Roman" w:hAnsi="Times New Roman" w:cs="Times New Roman"/>
                <w:b w:val="0"/>
                <w:sz w:val="22"/>
                <w:szCs w:val="22"/>
              </w:rPr>
            </w:pPr>
          </w:p>
        </w:tc>
        <w:tc>
          <w:tcPr>
            <w:tcW w:w="3246"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70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3011" w:type="dxa"/>
            <w:gridSpan w:val="5"/>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Автомобильным транспортом</w:t>
            </w:r>
          </w:p>
        </w:tc>
      </w:tr>
      <w:tr w:rsidR="00BF3BA7" w:rsidRPr="003A7939" w:rsidTr="003E3096">
        <w:trPr>
          <w:trHeight w:val="20"/>
          <w:jc w:val="center"/>
        </w:trPr>
        <w:tc>
          <w:tcPr>
            <w:tcW w:w="9994" w:type="dxa"/>
            <w:gridSpan w:val="10"/>
          </w:tcPr>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Территории коммунально-складских зон предназначены для размещения:</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сооружений инженерной инфраструктуры;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предприятий коммунального, транспортного и бытового обслуживания населения;</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складских сооружений - </w:t>
            </w:r>
            <w:proofErr w:type="spellStart"/>
            <w:r w:rsidRPr="003A7939">
              <w:rPr>
                <w:rFonts w:ascii="Times New Roman" w:hAnsi="Times New Roman" w:cs="Times New Roman"/>
                <w:b w:val="0"/>
                <w:sz w:val="22"/>
                <w:szCs w:val="22"/>
              </w:rPr>
              <w:t>общетоварные</w:t>
            </w:r>
            <w:proofErr w:type="spellEnd"/>
            <w:r w:rsidRPr="003A7939">
              <w:rPr>
                <w:rFonts w:ascii="Times New Roman" w:hAnsi="Times New Roman" w:cs="Times New Roman"/>
                <w:b w:val="0"/>
                <w:sz w:val="22"/>
                <w:szCs w:val="22"/>
              </w:rPr>
              <w:t>, специализированные склады;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предприятий оптовой и мелкооптовой торговли, предприятий пищевой промышленности.</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lastRenderedPageBreak/>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Размещение площадок для открытых складов пылящих материалов, отвалов, отходов на территориях коммунально-складских зон не допускается.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Состав и мощности предприятий коммунально-складской зоны следует принимать с учетом роли населенного пункта в системе расселения.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В пригородных зонах городов следует размещать также питомники собак, полигоны для их обучения, зверофермы и другие аналогичные объекты.</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При размещении </w:t>
            </w:r>
            <w:proofErr w:type="spellStart"/>
            <w:r w:rsidRPr="003A7939">
              <w:rPr>
                <w:rFonts w:ascii="Times New Roman" w:hAnsi="Times New Roman" w:cs="Times New Roman"/>
                <w:b w:val="0"/>
                <w:sz w:val="22"/>
                <w:szCs w:val="22"/>
              </w:rPr>
              <w:t>общетоварных</w:t>
            </w:r>
            <w:proofErr w:type="spellEnd"/>
            <w:r w:rsidRPr="003A7939">
              <w:rPr>
                <w:rFonts w:ascii="Times New Roman" w:hAnsi="Times New Roman" w:cs="Times New Roman"/>
                <w:b w:val="0"/>
                <w:sz w:val="22"/>
                <w:szCs w:val="22"/>
              </w:rPr>
              <w:t xml:space="preserve"> складов в составе специализированных групп размеры земельных участков рекомендуется сокращать до 30 процентов.</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В зонах досрочного завоза товаров размеры земельных участков следует увеличивать на 40 процентов.</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BF3BA7" w:rsidRPr="003A7939" w:rsidRDefault="00BF3BA7" w:rsidP="003A7939">
      <w:pPr>
        <w:pStyle w:val="3"/>
        <w:rPr>
          <w:rFonts w:ascii="Times New Roman" w:hAnsi="Times New Roman" w:cs="Times New Roman"/>
          <w:b w:val="0"/>
          <w:sz w:val="22"/>
          <w:szCs w:val="22"/>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708"/>
        <w:gridCol w:w="851"/>
        <w:gridCol w:w="567"/>
        <w:gridCol w:w="727"/>
        <w:gridCol w:w="832"/>
        <w:gridCol w:w="1090"/>
        <w:gridCol w:w="611"/>
        <w:gridCol w:w="116"/>
        <w:gridCol w:w="451"/>
        <w:gridCol w:w="458"/>
        <w:gridCol w:w="534"/>
        <w:gridCol w:w="52"/>
      </w:tblGrid>
      <w:tr w:rsidR="00BF3BA7" w:rsidRPr="003A7939" w:rsidTr="00D84019">
        <w:trPr>
          <w:gridAfter w:val="1"/>
          <w:wAfter w:w="52" w:type="dxa"/>
          <w:trHeight w:val="20"/>
          <w:jc w:val="center"/>
        </w:trPr>
        <w:tc>
          <w:tcPr>
            <w:tcW w:w="9976" w:type="dxa"/>
            <w:gridSpan w:val="15"/>
          </w:tcPr>
          <w:p w:rsidR="00BF3BA7" w:rsidRPr="003A7939" w:rsidRDefault="00BF3BA7" w:rsidP="003A7939">
            <w:pPr>
              <w:pStyle w:val="3"/>
              <w:rPr>
                <w:rFonts w:ascii="Times New Roman" w:hAnsi="Times New Roman" w:cs="Times New Roman"/>
                <w:b w:val="0"/>
                <w:sz w:val="22"/>
                <w:szCs w:val="22"/>
              </w:rPr>
            </w:pPr>
            <w:bookmarkStart w:id="8" w:name="Par5972"/>
            <w:bookmarkEnd w:id="8"/>
            <w:r w:rsidRPr="003A7939">
              <w:rPr>
                <w:rFonts w:ascii="Times New Roman" w:hAnsi="Times New Roman" w:cs="Times New Roman"/>
                <w:b w:val="0"/>
                <w:sz w:val="22"/>
                <w:szCs w:val="22"/>
              </w:rPr>
              <w:t>1.7.5</w:t>
            </w:r>
            <w:proofErr w:type="gramStart"/>
            <w:r w:rsidRPr="003A7939">
              <w:rPr>
                <w:rFonts w:ascii="Times New Roman" w:hAnsi="Times New Roman" w:cs="Times New Roman"/>
                <w:b w:val="0"/>
                <w:sz w:val="22"/>
                <w:szCs w:val="22"/>
              </w:rPr>
              <w:t xml:space="preserve"> В</w:t>
            </w:r>
            <w:proofErr w:type="gramEnd"/>
            <w:r w:rsidRPr="003A7939">
              <w:rPr>
                <w:rFonts w:ascii="Times New Roman" w:hAnsi="Times New Roman" w:cs="Times New Roman"/>
                <w:b w:val="0"/>
                <w:sz w:val="22"/>
                <w:szCs w:val="22"/>
              </w:rPr>
              <w:t xml:space="preserve"> области жилищного строительства на территории городского округа, поселения</w:t>
            </w:r>
          </w:p>
        </w:tc>
      </w:tr>
      <w:tr w:rsidR="00BF3BA7" w:rsidRPr="003A7939" w:rsidTr="005907C4">
        <w:trPr>
          <w:gridAfter w:val="1"/>
          <w:wAfter w:w="52" w:type="dxa"/>
          <w:trHeight w:val="20"/>
          <w:jc w:val="center"/>
        </w:trPr>
        <w:tc>
          <w:tcPr>
            <w:tcW w:w="763"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1.7.5.1</w:t>
            </w:r>
          </w:p>
        </w:tc>
        <w:tc>
          <w:tcPr>
            <w:tcW w:w="1249"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Жилой квартал</w:t>
            </w:r>
          </w:p>
        </w:tc>
        <w:tc>
          <w:tcPr>
            <w:tcW w:w="1727"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Расчетные показатели минимально допустимого уровня обеспеченности</w:t>
            </w:r>
          </w:p>
        </w:tc>
        <w:tc>
          <w:tcPr>
            <w:tcW w:w="1418"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559"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Средняя жилищная обеспеченность, 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/чел.</w:t>
            </w:r>
          </w:p>
        </w:tc>
        <w:tc>
          <w:tcPr>
            <w:tcW w:w="3260" w:type="dxa"/>
            <w:gridSpan w:val="6"/>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24</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Средняя жилищная обеспеченность для многоквартирных жилых домов, 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 xml:space="preserve"> площади жилых помещений на человека в зависимости от уровня комфортности жилья</w:t>
            </w:r>
          </w:p>
        </w:tc>
        <w:tc>
          <w:tcPr>
            <w:tcW w:w="1817" w:type="dxa"/>
            <w:gridSpan w:val="3"/>
          </w:tcPr>
          <w:p w:rsidR="00BF3BA7" w:rsidRPr="003A7939" w:rsidRDefault="00BF3BA7" w:rsidP="003A7939">
            <w:pPr>
              <w:pStyle w:val="3"/>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высококомфортное</w:t>
            </w:r>
            <w:proofErr w:type="spellEnd"/>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 40</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комфортное</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 30 до 40</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массовое</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 24 до 30</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Расчетный показатель максимальной плотности </w:t>
            </w:r>
            <w:r w:rsidRPr="003A7939">
              <w:rPr>
                <w:rFonts w:ascii="Times New Roman" w:hAnsi="Times New Roman" w:cs="Times New Roman"/>
                <w:b w:val="0"/>
                <w:sz w:val="22"/>
                <w:szCs w:val="22"/>
              </w:rPr>
              <w:lastRenderedPageBreak/>
              <w:t>объекта</w:t>
            </w:r>
          </w:p>
        </w:tc>
        <w:tc>
          <w:tcPr>
            <w:tcW w:w="1559"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Плотность населения в границах квартала, чел./</w:t>
            </w:r>
            <w:proofErr w:type="gramStart"/>
            <w:r w:rsidRPr="003A7939">
              <w:rPr>
                <w:rFonts w:ascii="Times New Roman" w:hAnsi="Times New Roman" w:cs="Times New Roman"/>
                <w:b w:val="0"/>
                <w:sz w:val="22"/>
                <w:szCs w:val="22"/>
              </w:rPr>
              <w:t>га</w:t>
            </w:r>
            <w:proofErr w:type="gramEnd"/>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тип застройки</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расчетная плотность населения, чел./</w:t>
            </w:r>
            <w:proofErr w:type="gramStart"/>
            <w:r w:rsidRPr="003A7939">
              <w:rPr>
                <w:rFonts w:ascii="Times New Roman" w:hAnsi="Times New Roman" w:cs="Times New Roman"/>
                <w:b w:val="0"/>
                <w:sz w:val="22"/>
                <w:szCs w:val="22"/>
              </w:rPr>
              <w:t>га</w:t>
            </w:r>
            <w:proofErr w:type="gramEnd"/>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блокированная</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250</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малоэтажная застройка</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250</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среднеэтажная</w:t>
            </w:r>
            <w:proofErr w:type="spellEnd"/>
            <w:r w:rsidRPr="003A7939">
              <w:rPr>
                <w:rFonts w:ascii="Times New Roman" w:hAnsi="Times New Roman" w:cs="Times New Roman"/>
                <w:b w:val="0"/>
                <w:sz w:val="22"/>
                <w:szCs w:val="22"/>
              </w:rPr>
              <w:t xml:space="preserve"> застройка</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420</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многоэтажная застройка</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420</w:t>
            </w:r>
          </w:p>
        </w:tc>
      </w:tr>
      <w:tr w:rsidR="00BF3BA7" w:rsidRPr="003A7939" w:rsidTr="005907C4">
        <w:trPr>
          <w:gridAfter w:val="1"/>
          <w:wAfter w:w="52" w:type="dxa"/>
          <w:trHeight w:val="20"/>
          <w:jc w:val="center"/>
        </w:trPr>
        <w:tc>
          <w:tcPr>
            <w:tcW w:w="763" w:type="dxa"/>
            <w:vMerge w:val="restart"/>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val="restart"/>
          </w:tcPr>
          <w:p w:rsidR="00BF3BA7" w:rsidRPr="003A7939" w:rsidRDefault="00BF3BA7" w:rsidP="003A7939">
            <w:pPr>
              <w:pStyle w:val="3"/>
              <w:rPr>
                <w:rFonts w:ascii="Times New Roman" w:hAnsi="Times New Roman" w:cs="Times New Roman"/>
                <w:b w:val="0"/>
                <w:sz w:val="22"/>
                <w:szCs w:val="22"/>
              </w:rPr>
            </w:pPr>
          </w:p>
        </w:tc>
        <w:tc>
          <w:tcPr>
            <w:tcW w:w="1727" w:type="dxa"/>
            <w:gridSpan w:val="2"/>
          </w:tcPr>
          <w:p w:rsidR="00BF3BA7" w:rsidRPr="003A7939" w:rsidRDefault="00BF3BA7" w:rsidP="003A7939">
            <w:pPr>
              <w:pStyle w:val="3"/>
              <w:rPr>
                <w:rFonts w:ascii="Times New Roman" w:hAnsi="Times New Roman" w:cs="Times New Roman"/>
                <w:b w:val="0"/>
                <w:sz w:val="22"/>
                <w:szCs w:val="22"/>
              </w:rPr>
            </w:pPr>
          </w:p>
        </w:tc>
        <w:tc>
          <w:tcPr>
            <w:tcW w:w="1418" w:type="dxa"/>
            <w:gridSpan w:val="2"/>
          </w:tcPr>
          <w:p w:rsidR="00BF3BA7" w:rsidRPr="003A7939" w:rsidRDefault="00BF3BA7" w:rsidP="003A7939">
            <w:pPr>
              <w:pStyle w:val="3"/>
              <w:rPr>
                <w:rFonts w:ascii="Times New Roman" w:hAnsi="Times New Roman" w:cs="Times New Roman"/>
                <w:b w:val="0"/>
                <w:sz w:val="22"/>
                <w:szCs w:val="22"/>
              </w:rPr>
            </w:pPr>
          </w:p>
        </w:tc>
        <w:tc>
          <w:tcPr>
            <w:tcW w:w="1559" w:type="dxa"/>
            <w:gridSpan w:val="2"/>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застройка повышенной этажности</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420</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3145" w:type="dxa"/>
            <w:gridSpan w:val="4"/>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559"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3260" w:type="dxa"/>
            <w:gridSpan w:val="6"/>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D84019">
        <w:trPr>
          <w:gridAfter w:val="1"/>
          <w:wAfter w:w="52" w:type="dxa"/>
          <w:trHeight w:val="20"/>
          <w:jc w:val="center"/>
        </w:trPr>
        <w:tc>
          <w:tcPr>
            <w:tcW w:w="9976" w:type="dxa"/>
            <w:gridSpan w:val="15"/>
          </w:tcPr>
          <w:p w:rsidR="00BF3BA7" w:rsidRPr="003A7939" w:rsidRDefault="00BF3BA7" w:rsidP="003A7939">
            <w:pPr>
              <w:pStyle w:val="3"/>
              <w:rPr>
                <w:rFonts w:ascii="Times New Roman" w:hAnsi="Times New Roman" w:cs="Times New Roman"/>
                <w:b w:val="0"/>
                <w:sz w:val="22"/>
                <w:szCs w:val="22"/>
              </w:rPr>
            </w:pP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Примечания: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 Показатель приведен с учетом средней расчетной жилищной обеспеченности 24 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/чел. в многоквартирной жилой застройке.</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 В условиях реконструкции плотность застройки может увеличиваться не более чем на 10 % при наличии соответствующего обоснования.</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3. Размеры земельных участков индивидуальной жилой застройки, </w:t>
            </w:r>
            <w:proofErr w:type="spellStart"/>
            <w:r w:rsidRPr="003A7939">
              <w:rPr>
                <w:rFonts w:ascii="Times New Roman" w:hAnsi="Times New Roman" w:cs="Times New Roman"/>
                <w:b w:val="0"/>
                <w:sz w:val="22"/>
                <w:szCs w:val="22"/>
              </w:rPr>
              <w:t>приквартирных</w:t>
            </w:r>
            <w:proofErr w:type="spellEnd"/>
            <w:r w:rsidRPr="003A7939">
              <w:rPr>
                <w:rFonts w:ascii="Times New Roman" w:hAnsi="Times New Roman" w:cs="Times New Roman"/>
                <w:b w:val="0"/>
                <w:sz w:val="22"/>
                <w:szCs w:val="22"/>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F3BA7" w:rsidRPr="003A7939" w:rsidRDefault="00BF3BA7" w:rsidP="00B30986">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3A7939" w:rsidTr="005907C4">
        <w:trPr>
          <w:gridAfter w:val="1"/>
          <w:wAfter w:w="52" w:type="dxa"/>
          <w:trHeight w:val="20"/>
          <w:jc w:val="center"/>
        </w:trPr>
        <w:tc>
          <w:tcPr>
            <w:tcW w:w="763"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1.7.5.2</w:t>
            </w:r>
          </w:p>
        </w:tc>
        <w:tc>
          <w:tcPr>
            <w:tcW w:w="1249"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Площадки общего пользования различного </w:t>
            </w:r>
            <w:proofErr w:type="spellStart"/>
            <w:proofErr w:type="gramStart"/>
            <w:r w:rsidRPr="003A7939">
              <w:rPr>
                <w:rFonts w:ascii="Times New Roman" w:hAnsi="Times New Roman" w:cs="Times New Roman"/>
                <w:b w:val="0"/>
                <w:sz w:val="22"/>
                <w:szCs w:val="22"/>
              </w:rPr>
              <w:t>функциона-льного</w:t>
            </w:r>
            <w:proofErr w:type="spellEnd"/>
            <w:proofErr w:type="gramEnd"/>
            <w:r w:rsidRPr="003A7939">
              <w:rPr>
                <w:rFonts w:ascii="Times New Roman" w:hAnsi="Times New Roman" w:cs="Times New Roman"/>
                <w:b w:val="0"/>
                <w:sz w:val="22"/>
                <w:szCs w:val="22"/>
              </w:rPr>
              <w:t xml:space="preserve"> назначения</w:t>
            </w:r>
          </w:p>
        </w:tc>
        <w:tc>
          <w:tcPr>
            <w:tcW w:w="1727"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Расчетные показатели минимально допустимого уровня обеспеченности</w:t>
            </w:r>
          </w:p>
        </w:tc>
        <w:tc>
          <w:tcPr>
            <w:tcW w:w="1418"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обеспеченности количеством объектов</w:t>
            </w:r>
          </w:p>
        </w:tc>
        <w:tc>
          <w:tcPr>
            <w:tcW w:w="1559"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обеспеченности, объект</w:t>
            </w:r>
          </w:p>
        </w:tc>
        <w:tc>
          <w:tcPr>
            <w:tcW w:w="3260" w:type="dxa"/>
            <w:gridSpan w:val="6"/>
          </w:tcPr>
          <w:p w:rsidR="00BF3BA7" w:rsidRPr="003A7939" w:rsidRDefault="00BF3BA7" w:rsidP="003A7939">
            <w:pPr>
              <w:pStyle w:val="3"/>
              <w:rPr>
                <w:rFonts w:ascii="Times New Roman" w:hAnsi="Times New Roman" w:cs="Times New Roman"/>
                <w:b w:val="0"/>
                <w:sz w:val="22"/>
                <w:szCs w:val="22"/>
              </w:rPr>
            </w:pP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допустимой площади территории в границах земельного участка для размещения объекта</w:t>
            </w:r>
          </w:p>
        </w:tc>
        <w:tc>
          <w:tcPr>
            <w:tcW w:w="1559"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Удельный размер площадок общего пользования различного назначения, </w:t>
            </w:r>
            <w:proofErr w:type="spellStart"/>
            <w:r w:rsidRPr="003A7939">
              <w:rPr>
                <w:rFonts w:ascii="Times New Roman" w:hAnsi="Times New Roman" w:cs="Times New Roman"/>
                <w:b w:val="0"/>
                <w:sz w:val="22"/>
                <w:szCs w:val="22"/>
              </w:rPr>
              <w:t>машино-место</w:t>
            </w:r>
            <w:proofErr w:type="spellEnd"/>
            <w:r w:rsidRPr="003A7939">
              <w:rPr>
                <w:rFonts w:ascii="Times New Roman" w:hAnsi="Times New Roman" w:cs="Times New Roman"/>
                <w:b w:val="0"/>
                <w:sz w:val="22"/>
                <w:szCs w:val="22"/>
              </w:rPr>
              <w:t>/квартира</w:t>
            </w: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Для квартир площадью менее 40 кв</w:t>
            </w:r>
            <w:proofErr w:type="gramStart"/>
            <w:r w:rsidRPr="003A7939">
              <w:rPr>
                <w:rFonts w:ascii="Times New Roman" w:hAnsi="Times New Roman" w:cs="Times New Roman"/>
                <w:b w:val="0"/>
                <w:sz w:val="22"/>
                <w:szCs w:val="22"/>
              </w:rPr>
              <w:t>.м</w:t>
            </w:r>
            <w:proofErr w:type="gramEnd"/>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0,5</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Для квартир площадью более 40 кв</w:t>
            </w:r>
            <w:proofErr w:type="gramStart"/>
            <w:r w:rsidRPr="003A7939">
              <w:rPr>
                <w:rFonts w:ascii="Times New Roman" w:hAnsi="Times New Roman" w:cs="Times New Roman"/>
                <w:b w:val="0"/>
                <w:sz w:val="22"/>
                <w:szCs w:val="22"/>
              </w:rPr>
              <w:t>.м</w:t>
            </w:r>
            <w:proofErr w:type="gramEnd"/>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w:t>
            </w:r>
          </w:p>
        </w:tc>
      </w:tr>
      <w:tr w:rsidR="00BF3BA7" w:rsidRPr="003A7939" w:rsidTr="005907C4">
        <w:trPr>
          <w:gridAfter w:val="1"/>
          <w:wAfter w:w="52" w:type="dxa"/>
          <w:trHeight w:val="20"/>
          <w:jc w:val="center"/>
        </w:trPr>
        <w:tc>
          <w:tcPr>
            <w:tcW w:w="763" w:type="dxa"/>
            <w:vMerge w:val="restart"/>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val="restart"/>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val="restart"/>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val="restart"/>
          </w:tcPr>
          <w:p w:rsidR="00BF3BA7" w:rsidRPr="003A7939" w:rsidRDefault="00BF3BA7" w:rsidP="003A7939">
            <w:pPr>
              <w:pStyle w:val="3"/>
              <w:rPr>
                <w:rFonts w:ascii="Times New Roman" w:hAnsi="Times New Roman" w:cs="Times New Roman"/>
                <w:b w:val="0"/>
                <w:sz w:val="22"/>
                <w:szCs w:val="22"/>
              </w:rPr>
            </w:pPr>
          </w:p>
        </w:tc>
        <w:tc>
          <w:tcPr>
            <w:tcW w:w="1559" w:type="dxa"/>
            <w:gridSpan w:val="2"/>
          </w:tcPr>
          <w:p w:rsidR="00BF3BA7" w:rsidRPr="003A7939" w:rsidRDefault="00BF3BA7" w:rsidP="003A7939">
            <w:pPr>
              <w:pStyle w:val="3"/>
              <w:rPr>
                <w:rFonts w:ascii="Times New Roman" w:hAnsi="Times New Roman" w:cs="Times New Roman"/>
                <w:b w:val="0"/>
                <w:sz w:val="22"/>
                <w:szCs w:val="22"/>
              </w:rPr>
            </w:pPr>
          </w:p>
        </w:tc>
        <w:tc>
          <w:tcPr>
            <w:tcW w:w="3260" w:type="dxa"/>
            <w:gridSpan w:val="6"/>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w:t>
            </w:r>
            <w:r w:rsidRPr="003A7939">
              <w:rPr>
                <w:rFonts w:ascii="Times New Roman" w:hAnsi="Times New Roman" w:cs="Times New Roman"/>
                <w:b w:val="0"/>
                <w:sz w:val="22"/>
                <w:szCs w:val="22"/>
              </w:rPr>
              <w:lastRenderedPageBreak/>
              <w:t>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Удельный размер площадок общего пользования различного назначения, 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/чел</w:t>
            </w: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озеленение</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6</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площадки для выгула собак</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0,1</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площадки для игр детей</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0,7</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площадки для отдыха взрослого населения</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0,1</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физкультурно-спортивные площадки и сооружения</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1727" w:type="dxa"/>
            <w:gridSpan w:val="2"/>
            <w:vMerge/>
          </w:tcPr>
          <w:p w:rsidR="00BF3BA7" w:rsidRPr="003A7939" w:rsidRDefault="00BF3BA7" w:rsidP="003A7939">
            <w:pPr>
              <w:pStyle w:val="3"/>
              <w:rPr>
                <w:rFonts w:ascii="Times New Roman" w:hAnsi="Times New Roman" w:cs="Times New Roman"/>
                <w:b w:val="0"/>
                <w:sz w:val="22"/>
                <w:szCs w:val="22"/>
              </w:rPr>
            </w:pPr>
          </w:p>
        </w:tc>
        <w:tc>
          <w:tcPr>
            <w:tcW w:w="1418"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хозяйственные площадки (контейнерные)</w:t>
            </w:r>
          </w:p>
        </w:tc>
        <w:tc>
          <w:tcPr>
            <w:tcW w:w="1443" w:type="dxa"/>
            <w:gridSpan w:val="3"/>
          </w:tcPr>
          <w:p w:rsidR="00BF3BA7" w:rsidRPr="003A7939" w:rsidRDefault="00BF3BA7" w:rsidP="003A7939">
            <w:pPr>
              <w:pStyle w:val="3"/>
              <w:rPr>
                <w:rFonts w:ascii="Times New Roman" w:hAnsi="Times New Roman" w:cs="Times New Roman"/>
                <w:b w:val="0"/>
                <w:sz w:val="22"/>
                <w:szCs w:val="22"/>
                <w:lang w:val="en-US"/>
              </w:rPr>
            </w:pPr>
            <w:r w:rsidRPr="003A7939">
              <w:rPr>
                <w:rFonts w:ascii="Times New Roman" w:hAnsi="Times New Roman" w:cs="Times New Roman"/>
                <w:b w:val="0"/>
                <w:sz w:val="22"/>
                <w:szCs w:val="22"/>
              </w:rPr>
              <w:t>0,0</w:t>
            </w:r>
            <w:r w:rsidRPr="003A7939">
              <w:rPr>
                <w:rFonts w:ascii="Times New Roman" w:hAnsi="Times New Roman" w:cs="Times New Roman"/>
                <w:b w:val="0"/>
                <w:sz w:val="22"/>
                <w:szCs w:val="22"/>
                <w:lang w:val="en-US"/>
              </w:rPr>
              <w:t>6</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3145" w:type="dxa"/>
            <w:gridSpan w:val="4"/>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559"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3260" w:type="dxa"/>
            <w:gridSpan w:val="6"/>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3145" w:type="dxa"/>
            <w:gridSpan w:val="4"/>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59"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Назначение площадки</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расстояние, не менее, </w:t>
            </w:r>
            <w:proofErr w:type="gramStart"/>
            <w:r w:rsidRPr="003A7939">
              <w:rPr>
                <w:rFonts w:ascii="Times New Roman" w:hAnsi="Times New Roman" w:cs="Times New Roman"/>
                <w:b w:val="0"/>
                <w:sz w:val="22"/>
                <w:szCs w:val="22"/>
              </w:rPr>
              <w:t>м</w:t>
            </w:r>
            <w:proofErr w:type="gramEnd"/>
          </w:p>
        </w:tc>
      </w:tr>
      <w:tr w:rsidR="00BF3BA7" w:rsidRPr="003A7939" w:rsidTr="005907C4">
        <w:trPr>
          <w:gridAfter w:val="1"/>
          <w:wAfter w:w="52" w:type="dxa"/>
          <w:trHeight w:val="20"/>
          <w:jc w:val="center"/>
        </w:trPr>
        <w:tc>
          <w:tcPr>
            <w:tcW w:w="763" w:type="dxa"/>
            <w:vMerge w:val="restart"/>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val="restart"/>
          </w:tcPr>
          <w:p w:rsidR="00BF3BA7" w:rsidRPr="003A7939" w:rsidRDefault="00BF3BA7" w:rsidP="003A7939">
            <w:pPr>
              <w:pStyle w:val="3"/>
              <w:rPr>
                <w:rFonts w:ascii="Times New Roman" w:hAnsi="Times New Roman" w:cs="Times New Roman"/>
                <w:b w:val="0"/>
                <w:sz w:val="22"/>
                <w:szCs w:val="22"/>
              </w:rPr>
            </w:pPr>
          </w:p>
        </w:tc>
        <w:tc>
          <w:tcPr>
            <w:tcW w:w="3145" w:type="dxa"/>
            <w:gridSpan w:val="4"/>
            <w:vMerge w:val="restart"/>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val="restart"/>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площадки для выгула собак</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40</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3145" w:type="dxa"/>
            <w:gridSpan w:val="4"/>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площадки для игр детей</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12</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3145" w:type="dxa"/>
            <w:gridSpan w:val="4"/>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площадки для отдыха взрослого населения</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10</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3145" w:type="dxa"/>
            <w:gridSpan w:val="4"/>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физкультурно-</w:t>
            </w:r>
            <w:r w:rsidRPr="003A7939">
              <w:rPr>
                <w:rFonts w:ascii="Times New Roman" w:hAnsi="Times New Roman" w:cs="Times New Roman"/>
                <w:b w:val="0"/>
                <w:sz w:val="22"/>
                <w:szCs w:val="22"/>
              </w:rPr>
              <w:lastRenderedPageBreak/>
              <w:t>спортивные площадки и сооружения (в зависимости от шумовых характеристик)</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10-40</w:t>
            </w:r>
          </w:p>
        </w:tc>
      </w:tr>
      <w:tr w:rsidR="00BF3BA7" w:rsidRPr="003A7939" w:rsidTr="005907C4">
        <w:trPr>
          <w:gridAfter w:val="1"/>
          <w:wAfter w:w="52" w:type="dxa"/>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249" w:type="dxa"/>
            <w:gridSpan w:val="2"/>
            <w:vMerge/>
          </w:tcPr>
          <w:p w:rsidR="00BF3BA7" w:rsidRPr="003A7939" w:rsidRDefault="00BF3BA7" w:rsidP="003A7939">
            <w:pPr>
              <w:pStyle w:val="3"/>
              <w:rPr>
                <w:rFonts w:ascii="Times New Roman" w:hAnsi="Times New Roman" w:cs="Times New Roman"/>
                <w:b w:val="0"/>
                <w:sz w:val="22"/>
                <w:szCs w:val="22"/>
              </w:rPr>
            </w:pPr>
          </w:p>
        </w:tc>
        <w:tc>
          <w:tcPr>
            <w:tcW w:w="3145" w:type="dxa"/>
            <w:gridSpan w:val="4"/>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817"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хозяйственные площадки (контейнерные)</w:t>
            </w:r>
          </w:p>
        </w:tc>
        <w:tc>
          <w:tcPr>
            <w:tcW w:w="144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20</w:t>
            </w:r>
          </w:p>
        </w:tc>
      </w:tr>
      <w:tr w:rsidR="00BF3BA7" w:rsidRPr="003A7939" w:rsidTr="00D84019">
        <w:trPr>
          <w:gridAfter w:val="1"/>
          <w:wAfter w:w="52" w:type="dxa"/>
          <w:trHeight w:val="20"/>
          <w:jc w:val="center"/>
        </w:trPr>
        <w:tc>
          <w:tcPr>
            <w:tcW w:w="9976" w:type="dxa"/>
            <w:gridSpan w:val="15"/>
          </w:tcPr>
          <w:p w:rsidR="00BF3BA7" w:rsidRPr="003A7939" w:rsidRDefault="00BF3BA7" w:rsidP="005907C4">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Примечания:</w:t>
            </w:r>
          </w:p>
          <w:p w:rsidR="00BF3BA7" w:rsidRPr="003A7939" w:rsidRDefault="00BF3BA7" w:rsidP="005907C4">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3A7939" w:rsidRDefault="00BF3BA7" w:rsidP="005907C4">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 Допускается уменьшать удельный размер площадки для игр детей до 0,4 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/чел. на застроенных территориях, подлежащих развитию.</w:t>
            </w:r>
          </w:p>
          <w:p w:rsidR="00BF3BA7" w:rsidRPr="003A7939" w:rsidRDefault="00BF3BA7" w:rsidP="005907C4">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 При расчете обеспеченности площадками дворового благоустройства необходимо учитывать демографический состав населения.</w:t>
            </w:r>
          </w:p>
          <w:p w:rsidR="00BF3BA7" w:rsidRPr="003A7939" w:rsidRDefault="00BF3BA7" w:rsidP="005907C4">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3A7939" w:rsidRDefault="00BF3BA7" w:rsidP="005907C4">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5. </w:t>
            </w:r>
            <w:proofErr w:type="gramStart"/>
            <w:r w:rsidRPr="003A7939">
              <w:rPr>
                <w:rFonts w:ascii="Times New Roman" w:hAnsi="Times New Roman" w:cs="Times New Roman"/>
                <w:b w:val="0"/>
                <w:sz w:val="22"/>
                <w:szCs w:val="22"/>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3A7939">
              <w:rPr>
                <w:rFonts w:ascii="Times New Roman" w:hAnsi="Times New Roman" w:cs="Times New Roman"/>
                <w:b w:val="0"/>
                <w:sz w:val="22"/>
                <w:szCs w:val="22"/>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3A7939">
              <w:rPr>
                <w:rFonts w:ascii="Times New Roman" w:hAnsi="Times New Roman" w:cs="Times New Roman"/>
                <w:b w:val="0"/>
                <w:sz w:val="22"/>
                <w:szCs w:val="22"/>
              </w:rPr>
              <w:t>СНиП</w:t>
            </w:r>
            <w:proofErr w:type="spellEnd"/>
            <w:r w:rsidRPr="003A7939">
              <w:rPr>
                <w:rFonts w:ascii="Times New Roman" w:hAnsi="Times New Roman" w:cs="Times New Roman"/>
                <w:b w:val="0"/>
                <w:sz w:val="22"/>
                <w:szCs w:val="22"/>
              </w:rPr>
              <w:t xml:space="preserve"> 2.07.01-89*», </w:t>
            </w:r>
            <w:proofErr w:type="gramStart"/>
            <w:r w:rsidRPr="003A7939">
              <w:rPr>
                <w:rFonts w:ascii="Times New Roman" w:hAnsi="Times New Roman" w:cs="Times New Roman"/>
                <w:b w:val="0"/>
                <w:sz w:val="22"/>
                <w:szCs w:val="22"/>
              </w:rPr>
              <w:t>утвержденных</w:t>
            </w:r>
            <w:proofErr w:type="gramEnd"/>
            <w:r w:rsidRPr="003A7939">
              <w:rPr>
                <w:rFonts w:ascii="Times New Roman" w:hAnsi="Times New Roman" w:cs="Times New Roman"/>
                <w:b w:val="0"/>
                <w:sz w:val="22"/>
                <w:szCs w:val="22"/>
              </w:rPr>
              <w:t xml:space="preserve"> приказом </w:t>
            </w:r>
            <w:proofErr w:type="spellStart"/>
            <w:r w:rsidRPr="003A7939">
              <w:rPr>
                <w:rFonts w:ascii="Times New Roman" w:hAnsi="Times New Roman" w:cs="Times New Roman"/>
                <w:b w:val="0"/>
                <w:sz w:val="22"/>
                <w:szCs w:val="22"/>
              </w:rPr>
              <w:t>Минрегиона</w:t>
            </w:r>
            <w:proofErr w:type="spellEnd"/>
            <w:r w:rsidRPr="003A7939">
              <w:rPr>
                <w:rFonts w:ascii="Times New Roman" w:hAnsi="Times New Roman" w:cs="Times New Roman"/>
                <w:b w:val="0"/>
                <w:sz w:val="22"/>
                <w:szCs w:val="22"/>
              </w:rPr>
              <w:t xml:space="preserve"> Российской Федерации от 28.12.2010 № 820</w:t>
            </w:r>
          </w:p>
        </w:tc>
      </w:tr>
      <w:tr w:rsidR="00BF3BA7" w:rsidRPr="003A7939" w:rsidTr="00D84019">
        <w:trPr>
          <w:gridAfter w:val="1"/>
          <w:wAfter w:w="52" w:type="dxa"/>
          <w:trHeight w:val="20"/>
          <w:jc w:val="center"/>
        </w:trPr>
        <w:tc>
          <w:tcPr>
            <w:tcW w:w="763" w:type="dxa"/>
          </w:tcPr>
          <w:p w:rsidR="00BF3BA7" w:rsidRPr="003A7939" w:rsidRDefault="00BF3BA7" w:rsidP="003A7939">
            <w:pPr>
              <w:pStyle w:val="3"/>
              <w:rPr>
                <w:rFonts w:ascii="Times New Roman" w:hAnsi="Times New Roman" w:cs="Times New Roman"/>
                <w:b w:val="0"/>
                <w:sz w:val="22"/>
                <w:szCs w:val="22"/>
                <w:lang w:val="en-US"/>
              </w:rPr>
            </w:pPr>
            <w:r w:rsidRPr="003A7939">
              <w:rPr>
                <w:rFonts w:ascii="Times New Roman" w:hAnsi="Times New Roman" w:cs="Times New Roman"/>
                <w:b w:val="0"/>
                <w:sz w:val="22"/>
                <w:szCs w:val="22"/>
              </w:rPr>
              <w:t>1.7.5.3</w:t>
            </w:r>
          </w:p>
        </w:tc>
        <w:tc>
          <w:tcPr>
            <w:tcW w:w="1134" w:type="dxa"/>
          </w:tcPr>
          <w:p w:rsidR="00BF3BA7" w:rsidRPr="003A7939" w:rsidRDefault="00BF3BA7" w:rsidP="003A7939">
            <w:pPr>
              <w:pStyle w:val="3"/>
              <w:rPr>
                <w:rFonts w:ascii="Times New Roman" w:hAnsi="Times New Roman" w:cs="Times New Roman"/>
                <w:b w:val="0"/>
                <w:sz w:val="22"/>
                <w:szCs w:val="22"/>
                <w:lang w:val="en-US"/>
              </w:rPr>
            </w:pPr>
            <w:r w:rsidRPr="003A7939">
              <w:rPr>
                <w:rFonts w:ascii="Times New Roman" w:hAnsi="Times New Roman" w:cs="Times New Roman"/>
                <w:b w:val="0"/>
                <w:sz w:val="22"/>
                <w:szCs w:val="22"/>
              </w:rPr>
              <w:t>Зона индивидуальной жилой застройки</w:t>
            </w:r>
          </w:p>
        </w:tc>
        <w:tc>
          <w:tcPr>
            <w:tcW w:w="1134"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Расчетные показатели минимально допустимого уровня обеспеченности</w:t>
            </w:r>
          </w:p>
        </w:tc>
        <w:tc>
          <w:tcPr>
            <w:tcW w:w="1559"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294"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Уровень </w:t>
            </w:r>
            <w:proofErr w:type="spellStart"/>
            <w:proofErr w:type="gramStart"/>
            <w:r w:rsidRPr="003A7939">
              <w:rPr>
                <w:rFonts w:ascii="Times New Roman" w:hAnsi="Times New Roman" w:cs="Times New Roman"/>
                <w:b w:val="0"/>
                <w:sz w:val="22"/>
                <w:szCs w:val="22"/>
              </w:rPr>
              <w:t>обеспечен-ности</w:t>
            </w:r>
            <w:proofErr w:type="spellEnd"/>
            <w:proofErr w:type="gramEnd"/>
            <w:r w:rsidRPr="003A7939">
              <w:rPr>
                <w:rFonts w:ascii="Times New Roman" w:hAnsi="Times New Roman" w:cs="Times New Roman"/>
                <w:b w:val="0"/>
                <w:sz w:val="22"/>
                <w:szCs w:val="22"/>
              </w:rPr>
              <w:t>, м.кв./чел</w:t>
            </w:r>
          </w:p>
        </w:tc>
        <w:tc>
          <w:tcPr>
            <w:tcW w:w="4092" w:type="dxa"/>
            <w:gridSpan w:val="7"/>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менее 30</w:t>
            </w:r>
          </w:p>
        </w:tc>
      </w:tr>
      <w:tr w:rsidR="00BF3BA7" w:rsidRPr="003A7939" w:rsidTr="00D84019">
        <w:trPr>
          <w:trHeight w:val="20"/>
          <w:jc w:val="center"/>
        </w:trPr>
        <w:tc>
          <w:tcPr>
            <w:tcW w:w="763" w:type="dxa"/>
            <w:vMerge w:val="restart"/>
          </w:tcPr>
          <w:p w:rsidR="00BF3BA7" w:rsidRPr="003A7939" w:rsidRDefault="00BF3BA7" w:rsidP="003A7939">
            <w:pPr>
              <w:pStyle w:val="3"/>
              <w:rPr>
                <w:rFonts w:ascii="Times New Roman" w:hAnsi="Times New Roman" w:cs="Times New Roman"/>
                <w:b w:val="0"/>
                <w:sz w:val="22"/>
                <w:szCs w:val="22"/>
              </w:rPr>
            </w:pPr>
          </w:p>
        </w:tc>
        <w:tc>
          <w:tcPr>
            <w:tcW w:w="1134" w:type="dxa"/>
            <w:vMerge w:val="restart"/>
          </w:tcPr>
          <w:p w:rsidR="00BF3BA7" w:rsidRPr="003A7939" w:rsidRDefault="00BF3BA7" w:rsidP="003A7939">
            <w:pPr>
              <w:pStyle w:val="3"/>
              <w:rPr>
                <w:rFonts w:ascii="Times New Roman" w:hAnsi="Times New Roman" w:cs="Times New Roman"/>
                <w:b w:val="0"/>
                <w:sz w:val="22"/>
                <w:szCs w:val="22"/>
              </w:rPr>
            </w:pPr>
          </w:p>
        </w:tc>
        <w:tc>
          <w:tcPr>
            <w:tcW w:w="1134" w:type="dxa"/>
            <w:gridSpan w:val="2"/>
            <w:vMerge w:val="restart"/>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плотности объекта</w:t>
            </w:r>
          </w:p>
        </w:tc>
        <w:tc>
          <w:tcPr>
            <w:tcW w:w="1294"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Расчетная плотность населения жилой зоны, чел./</w:t>
            </w:r>
            <w:proofErr w:type="gramStart"/>
            <w:r w:rsidRPr="003A7939">
              <w:rPr>
                <w:rFonts w:ascii="Times New Roman" w:hAnsi="Times New Roman" w:cs="Times New Roman"/>
                <w:b w:val="0"/>
                <w:sz w:val="22"/>
                <w:szCs w:val="22"/>
              </w:rPr>
              <w:t>га</w:t>
            </w:r>
            <w:proofErr w:type="gramEnd"/>
          </w:p>
        </w:tc>
        <w:tc>
          <w:tcPr>
            <w:tcW w:w="1922"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Размер земельного участка для индивидуальной застройки, 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w:t>
            </w:r>
          </w:p>
        </w:tc>
        <w:tc>
          <w:tcPr>
            <w:tcW w:w="2222" w:type="dxa"/>
            <w:gridSpan w:val="6"/>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Плотность населения, чел./</w:t>
            </w:r>
            <w:proofErr w:type="gramStart"/>
            <w:r w:rsidRPr="003A7939">
              <w:rPr>
                <w:rFonts w:ascii="Times New Roman" w:hAnsi="Times New Roman" w:cs="Times New Roman"/>
                <w:b w:val="0"/>
                <w:sz w:val="22"/>
                <w:szCs w:val="22"/>
              </w:rPr>
              <w:t>га</w:t>
            </w:r>
            <w:proofErr w:type="gramEnd"/>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при среднем размере семьи, чел.</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294" w:type="dxa"/>
            <w:gridSpan w:val="2"/>
            <w:vMerge/>
          </w:tcPr>
          <w:p w:rsidR="00BF3BA7" w:rsidRPr="003A7939" w:rsidRDefault="00BF3BA7" w:rsidP="003A7939">
            <w:pPr>
              <w:pStyle w:val="3"/>
              <w:rPr>
                <w:rFonts w:ascii="Times New Roman" w:hAnsi="Times New Roman" w:cs="Times New Roman"/>
                <w:b w:val="0"/>
                <w:sz w:val="22"/>
                <w:szCs w:val="22"/>
              </w:rPr>
            </w:pPr>
          </w:p>
        </w:tc>
        <w:tc>
          <w:tcPr>
            <w:tcW w:w="1922" w:type="dxa"/>
            <w:gridSpan w:val="2"/>
            <w:vMerge/>
          </w:tcPr>
          <w:p w:rsidR="00BF3BA7" w:rsidRPr="003A7939" w:rsidRDefault="00BF3BA7" w:rsidP="003A7939">
            <w:pPr>
              <w:pStyle w:val="3"/>
              <w:rPr>
                <w:rFonts w:ascii="Times New Roman" w:hAnsi="Times New Roman" w:cs="Times New Roman"/>
                <w:b w:val="0"/>
                <w:sz w:val="22"/>
                <w:szCs w:val="22"/>
              </w:rPr>
            </w:pPr>
          </w:p>
        </w:tc>
        <w:tc>
          <w:tcPr>
            <w:tcW w:w="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w:t>
            </w:r>
          </w:p>
        </w:tc>
        <w:tc>
          <w:tcPr>
            <w:tcW w:w="56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3,5</w:t>
            </w:r>
          </w:p>
        </w:tc>
        <w:tc>
          <w:tcPr>
            <w:tcW w:w="45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4</w:t>
            </w:r>
          </w:p>
        </w:tc>
        <w:tc>
          <w:tcPr>
            <w:tcW w:w="586"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4,5</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294" w:type="dxa"/>
            <w:gridSpan w:val="2"/>
            <w:vMerge/>
          </w:tcPr>
          <w:p w:rsidR="00BF3BA7" w:rsidRPr="003A7939" w:rsidRDefault="00BF3BA7" w:rsidP="003A7939">
            <w:pPr>
              <w:pStyle w:val="3"/>
              <w:rPr>
                <w:rFonts w:ascii="Times New Roman" w:hAnsi="Times New Roman" w:cs="Times New Roman"/>
                <w:b w:val="0"/>
                <w:sz w:val="22"/>
                <w:szCs w:val="22"/>
              </w:rPr>
            </w:pPr>
          </w:p>
        </w:tc>
        <w:tc>
          <w:tcPr>
            <w:tcW w:w="192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5000</w:t>
            </w:r>
          </w:p>
        </w:tc>
        <w:tc>
          <w:tcPr>
            <w:tcW w:w="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5</w:t>
            </w:r>
          </w:p>
        </w:tc>
        <w:tc>
          <w:tcPr>
            <w:tcW w:w="56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5</w:t>
            </w:r>
          </w:p>
        </w:tc>
        <w:tc>
          <w:tcPr>
            <w:tcW w:w="45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6</w:t>
            </w:r>
          </w:p>
        </w:tc>
        <w:tc>
          <w:tcPr>
            <w:tcW w:w="586"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7</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294" w:type="dxa"/>
            <w:gridSpan w:val="2"/>
            <w:vMerge/>
          </w:tcPr>
          <w:p w:rsidR="00BF3BA7" w:rsidRPr="003A7939" w:rsidRDefault="00BF3BA7" w:rsidP="003A7939">
            <w:pPr>
              <w:pStyle w:val="3"/>
              <w:rPr>
                <w:rFonts w:ascii="Times New Roman" w:hAnsi="Times New Roman" w:cs="Times New Roman"/>
                <w:b w:val="0"/>
                <w:sz w:val="22"/>
                <w:szCs w:val="22"/>
              </w:rPr>
            </w:pPr>
          </w:p>
        </w:tc>
        <w:tc>
          <w:tcPr>
            <w:tcW w:w="192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4500</w:t>
            </w:r>
          </w:p>
        </w:tc>
        <w:tc>
          <w:tcPr>
            <w:tcW w:w="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5</w:t>
            </w:r>
          </w:p>
        </w:tc>
        <w:tc>
          <w:tcPr>
            <w:tcW w:w="56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6</w:t>
            </w:r>
          </w:p>
        </w:tc>
        <w:tc>
          <w:tcPr>
            <w:tcW w:w="45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7</w:t>
            </w:r>
          </w:p>
        </w:tc>
        <w:tc>
          <w:tcPr>
            <w:tcW w:w="586"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8</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294" w:type="dxa"/>
            <w:gridSpan w:val="2"/>
            <w:vMerge/>
          </w:tcPr>
          <w:p w:rsidR="00BF3BA7" w:rsidRPr="003A7939" w:rsidRDefault="00BF3BA7" w:rsidP="003A7939">
            <w:pPr>
              <w:pStyle w:val="3"/>
              <w:rPr>
                <w:rFonts w:ascii="Times New Roman" w:hAnsi="Times New Roman" w:cs="Times New Roman"/>
                <w:b w:val="0"/>
                <w:sz w:val="22"/>
                <w:szCs w:val="22"/>
              </w:rPr>
            </w:pPr>
          </w:p>
        </w:tc>
        <w:tc>
          <w:tcPr>
            <w:tcW w:w="192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4000</w:t>
            </w:r>
          </w:p>
        </w:tc>
        <w:tc>
          <w:tcPr>
            <w:tcW w:w="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6</w:t>
            </w:r>
          </w:p>
        </w:tc>
        <w:tc>
          <w:tcPr>
            <w:tcW w:w="56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7</w:t>
            </w:r>
          </w:p>
        </w:tc>
        <w:tc>
          <w:tcPr>
            <w:tcW w:w="45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9</w:t>
            </w:r>
          </w:p>
        </w:tc>
        <w:tc>
          <w:tcPr>
            <w:tcW w:w="586"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10</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294" w:type="dxa"/>
            <w:gridSpan w:val="2"/>
            <w:vMerge/>
          </w:tcPr>
          <w:p w:rsidR="00BF3BA7" w:rsidRPr="003A7939" w:rsidRDefault="00BF3BA7" w:rsidP="003A7939">
            <w:pPr>
              <w:pStyle w:val="3"/>
              <w:rPr>
                <w:rFonts w:ascii="Times New Roman" w:hAnsi="Times New Roman" w:cs="Times New Roman"/>
                <w:b w:val="0"/>
                <w:sz w:val="22"/>
                <w:szCs w:val="22"/>
              </w:rPr>
            </w:pPr>
          </w:p>
        </w:tc>
        <w:tc>
          <w:tcPr>
            <w:tcW w:w="192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3500</w:t>
            </w:r>
          </w:p>
        </w:tc>
        <w:tc>
          <w:tcPr>
            <w:tcW w:w="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8</w:t>
            </w:r>
          </w:p>
        </w:tc>
        <w:tc>
          <w:tcPr>
            <w:tcW w:w="56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9</w:t>
            </w:r>
          </w:p>
        </w:tc>
        <w:tc>
          <w:tcPr>
            <w:tcW w:w="45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10</w:t>
            </w:r>
          </w:p>
        </w:tc>
        <w:tc>
          <w:tcPr>
            <w:tcW w:w="586"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11</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294" w:type="dxa"/>
            <w:gridSpan w:val="2"/>
            <w:vMerge/>
          </w:tcPr>
          <w:p w:rsidR="00BF3BA7" w:rsidRPr="003A7939" w:rsidRDefault="00BF3BA7" w:rsidP="003A7939">
            <w:pPr>
              <w:pStyle w:val="3"/>
              <w:rPr>
                <w:rFonts w:ascii="Times New Roman" w:hAnsi="Times New Roman" w:cs="Times New Roman"/>
                <w:b w:val="0"/>
                <w:sz w:val="22"/>
                <w:szCs w:val="22"/>
              </w:rPr>
            </w:pPr>
          </w:p>
        </w:tc>
        <w:tc>
          <w:tcPr>
            <w:tcW w:w="192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3000</w:t>
            </w:r>
          </w:p>
        </w:tc>
        <w:tc>
          <w:tcPr>
            <w:tcW w:w="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9</w:t>
            </w:r>
          </w:p>
        </w:tc>
        <w:tc>
          <w:tcPr>
            <w:tcW w:w="56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10</w:t>
            </w:r>
          </w:p>
        </w:tc>
        <w:tc>
          <w:tcPr>
            <w:tcW w:w="45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12</w:t>
            </w:r>
          </w:p>
        </w:tc>
        <w:tc>
          <w:tcPr>
            <w:tcW w:w="586"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13</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294" w:type="dxa"/>
            <w:gridSpan w:val="2"/>
            <w:vMerge/>
          </w:tcPr>
          <w:p w:rsidR="00BF3BA7" w:rsidRPr="003A7939" w:rsidRDefault="00BF3BA7" w:rsidP="003A7939">
            <w:pPr>
              <w:pStyle w:val="3"/>
              <w:rPr>
                <w:rFonts w:ascii="Times New Roman" w:hAnsi="Times New Roman" w:cs="Times New Roman"/>
                <w:b w:val="0"/>
                <w:sz w:val="22"/>
                <w:szCs w:val="22"/>
              </w:rPr>
            </w:pPr>
          </w:p>
        </w:tc>
        <w:tc>
          <w:tcPr>
            <w:tcW w:w="192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2500</w:t>
            </w:r>
          </w:p>
        </w:tc>
        <w:tc>
          <w:tcPr>
            <w:tcW w:w="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10</w:t>
            </w:r>
          </w:p>
        </w:tc>
        <w:tc>
          <w:tcPr>
            <w:tcW w:w="56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12</w:t>
            </w:r>
          </w:p>
        </w:tc>
        <w:tc>
          <w:tcPr>
            <w:tcW w:w="45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14</w:t>
            </w:r>
          </w:p>
        </w:tc>
        <w:tc>
          <w:tcPr>
            <w:tcW w:w="586"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16</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294" w:type="dxa"/>
            <w:gridSpan w:val="2"/>
            <w:vMerge/>
          </w:tcPr>
          <w:p w:rsidR="00BF3BA7" w:rsidRPr="003A7939" w:rsidRDefault="00BF3BA7" w:rsidP="003A7939">
            <w:pPr>
              <w:pStyle w:val="3"/>
              <w:rPr>
                <w:rFonts w:ascii="Times New Roman" w:hAnsi="Times New Roman" w:cs="Times New Roman"/>
                <w:b w:val="0"/>
                <w:sz w:val="22"/>
                <w:szCs w:val="22"/>
              </w:rPr>
            </w:pPr>
          </w:p>
        </w:tc>
        <w:tc>
          <w:tcPr>
            <w:tcW w:w="192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2000</w:t>
            </w:r>
          </w:p>
        </w:tc>
        <w:tc>
          <w:tcPr>
            <w:tcW w:w="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12</w:t>
            </w:r>
          </w:p>
        </w:tc>
        <w:tc>
          <w:tcPr>
            <w:tcW w:w="56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14</w:t>
            </w:r>
          </w:p>
        </w:tc>
        <w:tc>
          <w:tcPr>
            <w:tcW w:w="45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16</w:t>
            </w:r>
          </w:p>
        </w:tc>
        <w:tc>
          <w:tcPr>
            <w:tcW w:w="586"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18</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294" w:type="dxa"/>
            <w:gridSpan w:val="2"/>
            <w:vMerge/>
          </w:tcPr>
          <w:p w:rsidR="00BF3BA7" w:rsidRPr="003A7939" w:rsidRDefault="00BF3BA7" w:rsidP="003A7939">
            <w:pPr>
              <w:pStyle w:val="3"/>
              <w:rPr>
                <w:rFonts w:ascii="Times New Roman" w:hAnsi="Times New Roman" w:cs="Times New Roman"/>
                <w:b w:val="0"/>
                <w:sz w:val="22"/>
                <w:szCs w:val="22"/>
              </w:rPr>
            </w:pPr>
          </w:p>
        </w:tc>
        <w:tc>
          <w:tcPr>
            <w:tcW w:w="192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1500</w:t>
            </w:r>
          </w:p>
        </w:tc>
        <w:tc>
          <w:tcPr>
            <w:tcW w:w="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14</w:t>
            </w:r>
          </w:p>
        </w:tc>
        <w:tc>
          <w:tcPr>
            <w:tcW w:w="56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w:t>
            </w:r>
          </w:p>
        </w:tc>
        <w:tc>
          <w:tcPr>
            <w:tcW w:w="45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19</w:t>
            </w:r>
          </w:p>
        </w:tc>
        <w:tc>
          <w:tcPr>
            <w:tcW w:w="586"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21</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294" w:type="dxa"/>
            <w:gridSpan w:val="2"/>
            <w:vMerge/>
          </w:tcPr>
          <w:p w:rsidR="00BF3BA7" w:rsidRPr="003A7939" w:rsidRDefault="00BF3BA7" w:rsidP="003A7939">
            <w:pPr>
              <w:pStyle w:val="3"/>
              <w:rPr>
                <w:rFonts w:ascii="Times New Roman" w:hAnsi="Times New Roman" w:cs="Times New Roman"/>
                <w:b w:val="0"/>
                <w:sz w:val="22"/>
                <w:szCs w:val="22"/>
              </w:rPr>
            </w:pPr>
          </w:p>
        </w:tc>
        <w:tc>
          <w:tcPr>
            <w:tcW w:w="192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1200</w:t>
            </w:r>
          </w:p>
        </w:tc>
        <w:tc>
          <w:tcPr>
            <w:tcW w:w="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18</w:t>
            </w:r>
          </w:p>
        </w:tc>
        <w:tc>
          <w:tcPr>
            <w:tcW w:w="56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21</w:t>
            </w:r>
          </w:p>
        </w:tc>
        <w:tc>
          <w:tcPr>
            <w:tcW w:w="45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24</w:t>
            </w:r>
          </w:p>
        </w:tc>
        <w:tc>
          <w:tcPr>
            <w:tcW w:w="586"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26</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gridSpan w:val="2"/>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vMerge/>
          </w:tcPr>
          <w:p w:rsidR="00BF3BA7" w:rsidRPr="003A7939" w:rsidRDefault="00BF3BA7" w:rsidP="003A7939">
            <w:pPr>
              <w:pStyle w:val="3"/>
              <w:rPr>
                <w:rFonts w:ascii="Times New Roman" w:hAnsi="Times New Roman" w:cs="Times New Roman"/>
                <w:b w:val="0"/>
                <w:sz w:val="22"/>
                <w:szCs w:val="22"/>
              </w:rPr>
            </w:pPr>
          </w:p>
        </w:tc>
        <w:tc>
          <w:tcPr>
            <w:tcW w:w="1294" w:type="dxa"/>
            <w:gridSpan w:val="2"/>
            <w:vMerge/>
          </w:tcPr>
          <w:p w:rsidR="00BF3BA7" w:rsidRPr="003A7939" w:rsidRDefault="00BF3BA7" w:rsidP="003A7939">
            <w:pPr>
              <w:pStyle w:val="3"/>
              <w:rPr>
                <w:rFonts w:ascii="Times New Roman" w:hAnsi="Times New Roman" w:cs="Times New Roman"/>
                <w:b w:val="0"/>
                <w:sz w:val="22"/>
                <w:szCs w:val="22"/>
              </w:rPr>
            </w:pPr>
          </w:p>
        </w:tc>
        <w:tc>
          <w:tcPr>
            <w:tcW w:w="192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1000</w:t>
            </w:r>
          </w:p>
        </w:tc>
        <w:tc>
          <w:tcPr>
            <w:tcW w:w="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20</w:t>
            </w:r>
          </w:p>
        </w:tc>
        <w:tc>
          <w:tcPr>
            <w:tcW w:w="56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23</w:t>
            </w:r>
          </w:p>
        </w:tc>
        <w:tc>
          <w:tcPr>
            <w:tcW w:w="45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27</w:t>
            </w:r>
          </w:p>
        </w:tc>
        <w:tc>
          <w:tcPr>
            <w:tcW w:w="586"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30</w:t>
            </w:r>
          </w:p>
        </w:tc>
      </w:tr>
    </w:tbl>
    <w:p w:rsidR="00BF3BA7" w:rsidRPr="003A7939" w:rsidRDefault="00BF3BA7" w:rsidP="003A7939">
      <w:pPr>
        <w:pStyle w:val="3"/>
        <w:rPr>
          <w:rFonts w:ascii="Times New Roman" w:hAnsi="Times New Roman" w:cs="Times New Roman"/>
          <w:b w:val="0"/>
          <w:sz w:val="22"/>
          <w:szCs w:val="22"/>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1940"/>
        <w:gridCol w:w="611"/>
        <w:gridCol w:w="567"/>
        <w:gridCol w:w="458"/>
        <w:gridCol w:w="586"/>
      </w:tblGrid>
      <w:tr w:rsidR="00BF3BA7" w:rsidRPr="003A7939" w:rsidTr="00D84019">
        <w:trPr>
          <w:trHeight w:val="20"/>
          <w:jc w:val="center"/>
        </w:trPr>
        <w:tc>
          <w:tcPr>
            <w:tcW w:w="763" w:type="dxa"/>
            <w:vMerge w:val="restart"/>
          </w:tcPr>
          <w:p w:rsidR="00BF3BA7" w:rsidRPr="003A7939" w:rsidRDefault="00BF3BA7" w:rsidP="003A7939">
            <w:pPr>
              <w:pStyle w:val="3"/>
              <w:rPr>
                <w:rFonts w:ascii="Times New Roman" w:hAnsi="Times New Roman" w:cs="Times New Roman"/>
                <w:b w:val="0"/>
                <w:sz w:val="22"/>
                <w:szCs w:val="22"/>
              </w:rPr>
            </w:pPr>
          </w:p>
        </w:tc>
        <w:tc>
          <w:tcPr>
            <w:tcW w:w="1134" w:type="dxa"/>
            <w:vMerge w:val="restart"/>
          </w:tcPr>
          <w:p w:rsidR="00BF3BA7" w:rsidRPr="003A7939" w:rsidRDefault="00BF3BA7" w:rsidP="003A7939">
            <w:pPr>
              <w:pStyle w:val="3"/>
              <w:rPr>
                <w:rFonts w:ascii="Times New Roman" w:hAnsi="Times New Roman" w:cs="Times New Roman"/>
                <w:b w:val="0"/>
                <w:sz w:val="22"/>
                <w:szCs w:val="22"/>
              </w:rPr>
            </w:pPr>
          </w:p>
        </w:tc>
        <w:tc>
          <w:tcPr>
            <w:tcW w:w="1134" w:type="dxa"/>
            <w:vMerge w:val="restart"/>
          </w:tcPr>
          <w:p w:rsidR="00BF3BA7" w:rsidRPr="003A7939" w:rsidRDefault="00BF3BA7" w:rsidP="003A7939">
            <w:pPr>
              <w:pStyle w:val="3"/>
              <w:rPr>
                <w:rFonts w:ascii="Times New Roman" w:hAnsi="Times New Roman" w:cs="Times New Roman"/>
                <w:b w:val="0"/>
                <w:sz w:val="22"/>
                <w:szCs w:val="22"/>
              </w:rPr>
            </w:pPr>
          </w:p>
        </w:tc>
        <w:tc>
          <w:tcPr>
            <w:tcW w:w="1559" w:type="dxa"/>
            <w:vMerge w:val="restart"/>
          </w:tcPr>
          <w:p w:rsidR="00BF3BA7" w:rsidRPr="003A7939" w:rsidRDefault="00BF3BA7" w:rsidP="003A7939">
            <w:pPr>
              <w:pStyle w:val="3"/>
              <w:rPr>
                <w:rFonts w:ascii="Times New Roman" w:hAnsi="Times New Roman" w:cs="Times New Roman"/>
                <w:b w:val="0"/>
                <w:sz w:val="22"/>
                <w:szCs w:val="22"/>
              </w:rPr>
            </w:pPr>
          </w:p>
        </w:tc>
        <w:tc>
          <w:tcPr>
            <w:tcW w:w="1276" w:type="dxa"/>
            <w:vMerge w:val="restart"/>
          </w:tcPr>
          <w:p w:rsidR="00BF3BA7" w:rsidRPr="003A7939" w:rsidRDefault="00BF3BA7" w:rsidP="003A7939">
            <w:pPr>
              <w:pStyle w:val="3"/>
              <w:rPr>
                <w:rFonts w:ascii="Times New Roman" w:hAnsi="Times New Roman" w:cs="Times New Roman"/>
                <w:b w:val="0"/>
                <w:sz w:val="22"/>
                <w:szCs w:val="22"/>
              </w:rPr>
            </w:pPr>
          </w:p>
        </w:tc>
        <w:tc>
          <w:tcPr>
            <w:tcW w:w="194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800</w:t>
            </w:r>
          </w:p>
        </w:tc>
        <w:tc>
          <w:tcPr>
            <w:tcW w:w="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23</w:t>
            </w:r>
          </w:p>
        </w:tc>
        <w:tc>
          <w:tcPr>
            <w:tcW w:w="567"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27</w:t>
            </w:r>
          </w:p>
        </w:tc>
        <w:tc>
          <w:tcPr>
            <w:tcW w:w="45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31</w:t>
            </w:r>
          </w:p>
        </w:tc>
        <w:tc>
          <w:tcPr>
            <w:tcW w:w="58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35</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194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600</w:t>
            </w:r>
          </w:p>
        </w:tc>
        <w:tc>
          <w:tcPr>
            <w:tcW w:w="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27</w:t>
            </w:r>
          </w:p>
        </w:tc>
        <w:tc>
          <w:tcPr>
            <w:tcW w:w="567"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32</w:t>
            </w:r>
          </w:p>
        </w:tc>
        <w:tc>
          <w:tcPr>
            <w:tcW w:w="45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36</w:t>
            </w:r>
          </w:p>
        </w:tc>
        <w:tc>
          <w:tcPr>
            <w:tcW w:w="58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41</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194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400</w:t>
            </w:r>
          </w:p>
        </w:tc>
        <w:tc>
          <w:tcPr>
            <w:tcW w:w="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38</w:t>
            </w:r>
          </w:p>
        </w:tc>
        <w:tc>
          <w:tcPr>
            <w:tcW w:w="567"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44</w:t>
            </w:r>
          </w:p>
        </w:tc>
        <w:tc>
          <w:tcPr>
            <w:tcW w:w="45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50</w:t>
            </w:r>
          </w:p>
        </w:tc>
        <w:tc>
          <w:tcPr>
            <w:tcW w:w="58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56</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194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300</w:t>
            </w:r>
          </w:p>
        </w:tc>
        <w:tc>
          <w:tcPr>
            <w:tcW w:w="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50</w:t>
            </w:r>
          </w:p>
        </w:tc>
        <w:tc>
          <w:tcPr>
            <w:tcW w:w="567"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58</w:t>
            </w:r>
          </w:p>
        </w:tc>
        <w:tc>
          <w:tcPr>
            <w:tcW w:w="45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67</w:t>
            </w:r>
          </w:p>
        </w:tc>
        <w:tc>
          <w:tcPr>
            <w:tcW w:w="58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75</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2693"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4162" w:type="dxa"/>
            <w:gridSpan w:val="5"/>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D84019">
        <w:trPr>
          <w:trHeight w:val="20"/>
          <w:jc w:val="center"/>
        </w:trPr>
        <w:tc>
          <w:tcPr>
            <w:tcW w:w="10028" w:type="dxa"/>
            <w:gridSpan w:val="10"/>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3A7939" w:rsidTr="00D84019">
        <w:trPr>
          <w:trHeight w:val="20"/>
          <w:jc w:val="center"/>
        </w:trPr>
        <w:tc>
          <w:tcPr>
            <w:tcW w:w="10028" w:type="dxa"/>
            <w:gridSpan w:val="10"/>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1.7.6</w:t>
            </w:r>
            <w:proofErr w:type="gramStart"/>
            <w:r w:rsidR="00022DF9" w:rsidRPr="003A7939">
              <w:rPr>
                <w:rFonts w:ascii="Times New Roman" w:hAnsi="Times New Roman" w:cs="Times New Roman"/>
                <w:b w:val="0"/>
                <w:sz w:val="22"/>
                <w:szCs w:val="22"/>
              </w:rPr>
              <w:t xml:space="preserve"> </w:t>
            </w:r>
            <w:r w:rsidRPr="003A7939">
              <w:rPr>
                <w:rFonts w:ascii="Times New Roman" w:hAnsi="Times New Roman" w:cs="Times New Roman"/>
                <w:b w:val="0"/>
                <w:sz w:val="22"/>
                <w:szCs w:val="22"/>
              </w:rPr>
              <w:t>В</w:t>
            </w:r>
            <w:proofErr w:type="gramEnd"/>
            <w:r w:rsidRPr="003A7939">
              <w:rPr>
                <w:rFonts w:ascii="Times New Roman" w:hAnsi="Times New Roman" w:cs="Times New Roman"/>
                <w:b w:val="0"/>
                <w:sz w:val="22"/>
                <w:szCs w:val="22"/>
              </w:rPr>
              <w:t xml:space="preserve"> области фармацевтики</w:t>
            </w:r>
          </w:p>
        </w:tc>
      </w:tr>
      <w:tr w:rsidR="00BF3BA7" w:rsidRPr="003A7939" w:rsidTr="00D84019">
        <w:trPr>
          <w:trHeight w:val="20"/>
          <w:jc w:val="center"/>
        </w:trPr>
        <w:tc>
          <w:tcPr>
            <w:tcW w:w="763"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1.7.6.1</w:t>
            </w:r>
          </w:p>
        </w:tc>
        <w:tc>
          <w:tcPr>
            <w:tcW w:w="1134"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Аптеки</w:t>
            </w:r>
          </w:p>
        </w:tc>
        <w:tc>
          <w:tcPr>
            <w:tcW w:w="1134"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минимально допустимого уровня </w:t>
            </w:r>
            <w:proofErr w:type="spellStart"/>
            <w:proofErr w:type="gramStart"/>
            <w:r w:rsidRPr="003A7939">
              <w:rPr>
                <w:rFonts w:ascii="Times New Roman" w:hAnsi="Times New Roman" w:cs="Times New Roman"/>
                <w:b w:val="0"/>
                <w:sz w:val="22"/>
                <w:szCs w:val="22"/>
              </w:rPr>
              <w:t>обеспечен-ности</w:t>
            </w:r>
            <w:proofErr w:type="spellEnd"/>
            <w:proofErr w:type="gramEnd"/>
          </w:p>
        </w:tc>
        <w:tc>
          <w:tcPr>
            <w:tcW w:w="1559"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276"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обеспеченности, объект</w:t>
            </w:r>
          </w:p>
        </w:tc>
        <w:tc>
          <w:tcPr>
            <w:tcW w:w="4162" w:type="dxa"/>
            <w:gridSpan w:val="5"/>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до 50 тыс. человек – 1 объект на 10 тыс. человек;</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 50 до 100 тыс. человек – 1 объект на 12 тыс. человек;</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 100 до 500 тыс. человек – 1 объект на 13 тыс. человек;</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 500 до 1000 тыс. человек – 1 объект на 15 тыс. человек;</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более 1000 тыс. человек – 1 объект на 20 тыс. человек</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4162" w:type="dxa"/>
            <w:gridSpan w:val="5"/>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сельские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 объект на 6,2 тыс. человек</w:t>
            </w:r>
          </w:p>
        </w:tc>
      </w:tr>
      <w:tr w:rsidR="00BF3BA7" w:rsidRPr="003A7939" w:rsidTr="00D84019">
        <w:trPr>
          <w:trHeight w:val="20"/>
          <w:jc w:val="center"/>
        </w:trPr>
        <w:tc>
          <w:tcPr>
            <w:tcW w:w="763" w:type="dxa"/>
            <w:vMerge w:val="restart"/>
          </w:tcPr>
          <w:p w:rsidR="00BF3BA7" w:rsidRPr="003A7939" w:rsidRDefault="00BF3BA7" w:rsidP="003A7939">
            <w:pPr>
              <w:pStyle w:val="3"/>
              <w:rPr>
                <w:rFonts w:ascii="Times New Roman" w:hAnsi="Times New Roman" w:cs="Times New Roman"/>
                <w:b w:val="0"/>
                <w:sz w:val="22"/>
                <w:szCs w:val="22"/>
              </w:rPr>
            </w:pPr>
          </w:p>
        </w:tc>
        <w:tc>
          <w:tcPr>
            <w:tcW w:w="1134" w:type="dxa"/>
            <w:vMerge w:val="restart"/>
          </w:tcPr>
          <w:p w:rsidR="00BF3BA7" w:rsidRPr="003A7939" w:rsidRDefault="00BF3BA7" w:rsidP="003A7939">
            <w:pPr>
              <w:pStyle w:val="3"/>
              <w:rPr>
                <w:rFonts w:ascii="Times New Roman" w:hAnsi="Times New Roman" w:cs="Times New Roman"/>
                <w:b w:val="0"/>
                <w:sz w:val="22"/>
                <w:szCs w:val="22"/>
              </w:rPr>
            </w:pPr>
          </w:p>
        </w:tc>
        <w:tc>
          <w:tcPr>
            <w:tcW w:w="1134" w:type="dxa"/>
          </w:tcPr>
          <w:p w:rsidR="00BF3BA7" w:rsidRPr="003A7939" w:rsidRDefault="00BF3BA7" w:rsidP="003A7939">
            <w:pPr>
              <w:pStyle w:val="3"/>
              <w:rPr>
                <w:rFonts w:ascii="Times New Roman" w:hAnsi="Times New Roman" w:cs="Times New Roman"/>
                <w:b w:val="0"/>
                <w:sz w:val="22"/>
                <w:szCs w:val="22"/>
              </w:rPr>
            </w:pPr>
          </w:p>
        </w:tc>
        <w:tc>
          <w:tcPr>
            <w:tcW w:w="1559"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допустимой площади территории для размещения 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Размер земельного участка</w:t>
            </w:r>
          </w:p>
        </w:tc>
        <w:tc>
          <w:tcPr>
            <w:tcW w:w="4162" w:type="dxa"/>
            <w:gridSpan w:val="5"/>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2693"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Пешеходная доступность, </w:t>
            </w:r>
            <w:proofErr w:type="gramStart"/>
            <w:r w:rsidRPr="003A7939">
              <w:rPr>
                <w:rFonts w:ascii="Times New Roman" w:hAnsi="Times New Roman" w:cs="Times New Roman"/>
                <w:b w:val="0"/>
                <w:sz w:val="22"/>
                <w:szCs w:val="22"/>
              </w:rPr>
              <w:t>м</w:t>
            </w:r>
            <w:proofErr w:type="gramEnd"/>
          </w:p>
        </w:tc>
        <w:tc>
          <w:tcPr>
            <w:tcW w:w="4162" w:type="dxa"/>
            <w:gridSpan w:val="5"/>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многоэтажная и </w:t>
            </w:r>
            <w:proofErr w:type="spellStart"/>
            <w:r w:rsidRPr="003A7939">
              <w:rPr>
                <w:rFonts w:ascii="Times New Roman" w:hAnsi="Times New Roman" w:cs="Times New Roman"/>
                <w:b w:val="0"/>
                <w:sz w:val="22"/>
                <w:szCs w:val="22"/>
              </w:rPr>
              <w:t>среднеэтажная</w:t>
            </w:r>
            <w:proofErr w:type="spellEnd"/>
            <w:r w:rsidRPr="003A7939">
              <w:rPr>
                <w:rFonts w:ascii="Times New Roman" w:hAnsi="Times New Roman" w:cs="Times New Roman"/>
                <w:b w:val="0"/>
                <w:sz w:val="22"/>
                <w:szCs w:val="22"/>
              </w:rPr>
              <w:t xml:space="preserve"> жилая застройка – 500 м;</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малоэтажная жилая застройка – 800 м</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2693" w:type="dxa"/>
            <w:gridSpan w:val="2"/>
            <w:vMerge/>
          </w:tcPr>
          <w:p w:rsidR="00BF3BA7" w:rsidRPr="003A7939" w:rsidRDefault="00BF3BA7" w:rsidP="003A7939">
            <w:pPr>
              <w:pStyle w:val="3"/>
              <w:rPr>
                <w:rFonts w:ascii="Times New Roman" w:hAnsi="Times New Roman" w:cs="Times New Roman"/>
                <w:b w:val="0"/>
                <w:sz w:val="22"/>
                <w:szCs w:val="22"/>
              </w:rPr>
            </w:pPr>
          </w:p>
        </w:tc>
        <w:tc>
          <w:tcPr>
            <w:tcW w:w="1276" w:type="dxa"/>
          </w:tcPr>
          <w:p w:rsidR="00BF3BA7" w:rsidRPr="003A7939" w:rsidRDefault="00BF3BA7" w:rsidP="003A7939">
            <w:pPr>
              <w:pStyle w:val="3"/>
              <w:rPr>
                <w:rFonts w:ascii="Times New Roman" w:hAnsi="Times New Roman" w:cs="Times New Roman"/>
                <w:b w:val="0"/>
                <w:sz w:val="22"/>
                <w:szCs w:val="22"/>
              </w:rPr>
            </w:pPr>
            <w:proofErr w:type="spellStart"/>
            <w:proofErr w:type="gramStart"/>
            <w:r w:rsidRPr="003A7939">
              <w:rPr>
                <w:rFonts w:ascii="Times New Roman" w:hAnsi="Times New Roman" w:cs="Times New Roman"/>
                <w:b w:val="0"/>
                <w:sz w:val="22"/>
                <w:szCs w:val="22"/>
              </w:rPr>
              <w:t>Транспорт-ная</w:t>
            </w:r>
            <w:proofErr w:type="spellEnd"/>
            <w:proofErr w:type="gramEnd"/>
            <w:r w:rsidRPr="003A7939">
              <w:rPr>
                <w:rFonts w:ascii="Times New Roman" w:hAnsi="Times New Roman" w:cs="Times New Roman"/>
                <w:b w:val="0"/>
                <w:sz w:val="22"/>
                <w:szCs w:val="22"/>
              </w:rPr>
              <w:t xml:space="preserve"> доступность, минут</w:t>
            </w:r>
          </w:p>
        </w:tc>
        <w:tc>
          <w:tcPr>
            <w:tcW w:w="4162" w:type="dxa"/>
            <w:gridSpan w:val="5"/>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индивидуальная жилая застройка – 30;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сельские населенные пункты – 30</w:t>
            </w:r>
          </w:p>
        </w:tc>
      </w:tr>
      <w:tr w:rsidR="00BF3BA7" w:rsidRPr="003A7939" w:rsidTr="00945369">
        <w:trPr>
          <w:trHeight w:val="20"/>
          <w:jc w:val="center"/>
        </w:trPr>
        <w:tc>
          <w:tcPr>
            <w:tcW w:w="10028" w:type="dxa"/>
            <w:gridSpan w:val="10"/>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F3BA7" w:rsidRPr="003A7939" w:rsidTr="00945369">
        <w:trPr>
          <w:trHeight w:val="20"/>
          <w:jc w:val="center"/>
        </w:trPr>
        <w:tc>
          <w:tcPr>
            <w:tcW w:w="10028" w:type="dxa"/>
            <w:gridSpan w:val="10"/>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1.7.7</w:t>
            </w:r>
            <w:proofErr w:type="gramStart"/>
            <w:r w:rsidRPr="003A7939">
              <w:rPr>
                <w:rFonts w:ascii="Times New Roman" w:hAnsi="Times New Roman" w:cs="Times New Roman"/>
                <w:b w:val="0"/>
                <w:sz w:val="22"/>
                <w:szCs w:val="22"/>
              </w:rPr>
              <w:t>В</w:t>
            </w:r>
            <w:proofErr w:type="gramEnd"/>
            <w:r w:rsidRPr="003A7939">
              <w:rPr>
                <w:rFonts w:ascii="Times New Roman" w:hAnsi="Times New Roman" w:cs="Times New Roman"/>
                <w:b w:val="0"/>
                <w:sz w:val="22"/>
                <w:szCs w:val="22"/>
              </w:rPr>
              <w:t xml:space="preserve"> области культуры</w:t>
            </w:r>
          </w:p>
        </w:tc>
      </w:tr>
      <w:tr w:rsidR="00BF3BA7" w:rsidRPr="003A7939" w:rsidTr="00D84019">
        <w:trPr>
          <w:trHeight w:val="20"/>
          <w:jc w:val="center"/>
        </w:trPr>
        <w:tc>
          <w:tcPr>
            <w:tcW w:w="763"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1.7.7.1</w:t>
            </w:r>
          </w:p>
        </w:tc>
        <w:tc>
          <w:tcPr>
            <w:tcW w:w="1134"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Помещения дл</w:t>
            </w:r>
            <w:r w:rsidR="005907C4">
              <w:rPr>
                <w:rFonts w:ascii="Times New Roman" w:hAnsi="Times New Roman" w:cs="Times New Roman"/>
                <w:b w:val="0"/>
                <w:sz w:val="22"/>
                <w:szCs w:val="22"/>
              </w:rPr>
              <w:t xml:space="preserve">я </w:t>
            </w:r>
            <w:proofErr w:type="spellStart"/>
            <w:r w:rsidR="005907C4">
              <w:rPr>
                <w:rFonts w:ascii="Times New Roman" w:hAnsi="Times New Roman" w:cs="Times New Roman"/>
                <w:b w:val="0"/>
                <w:sz w:val="22"/>
                <w:szCs w:val="22"/>
              </w:rPr>
              <w:t>культурно-досуго-вой</w:t>
            </w:r>
            <w:proofErr w:type="spellEnd"/>
            <w:r w:rsidR="005907C4">
              <w:rPr>
                <w:rFonts w:ascii="Times New Roman" w:hAnsi="Times New Roman" w:cs="Times New Roman"/>
                <w:b w:val="0"/>
                <w:sz w:val="22"/>
                <w:szCs w:val="22"/>
              </w:rPr>
              <w:t xml:space="preserve"> </w:t>
            </w:r>
            <w:proofErr w:type="spellStart"/>
            <w:proofErr w:type="gramStart"/>
            <w:r w:rsidR="005907C4">
              <w:rPr>
                <w:rFonts w:ascii="Times New Roman" w:hAnsi="Times New Roman" w:cs="Times New Roman"/>
                <w:b w:val="0"/>
                <w:sz w:val="22"/>
                <w:szCs w:val="22"/>
              </w:rPr>
              <w:t>деятель-но</w:t>
            </w:r>
            <w:r w:rsidRPr="003A7939">
              <w:rPr>
                <w:rFonts w:ascii="Times New Roman" w:hAnsi="Times New Roman" w:cs="Times New Roman"/>
                <w:b w:val="0"/>
                <w:sz w:val="22"/>
                <w:szCs w:val="22"/>
              </w:rPr>
              <w:t>сти</w:t>
            </w:r>
            <w:proofErr w:type="spellEnd"/>
            <w:proofErr w:type="gramEnd"/>
          </w:p>
        </w:tc>
        <w:tc>
          <w:tcPr>
            <w:tcW w:w="1134"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w:t>
            </w:r>
            <w:proofErr w:type="spellStart"/>
            <w:proofErr w:type="gramStart"/>
            <w:r w:rsidRPr="003A7939">
              <w:rPr>
                <w:rFonts w:ascii="Times New Roman" w:hAnsi="Times New Roman" w:cs="Times New Roman"/>
                <w:b w:val="0"/>
                <w:sz w:val="22"/>
                <w:szCs w:val="22"/>
              </w:rPr>
              <w:t>минима-льно</w:t>
            </w:r>
            <w:proofErr w:type="spellEnd"/>
            <w:proofErr w:type="gramEnd"/>
            <w:r w:rsidRPr="003A7939">
              <w:rPr>
                <w:rFonts w:ascii="Times New Roman" w:hAnsi="Times New Roman" w:cs="Times New Roman"/>
                <w:b w:val="0"/>
                <w:sz w:val="22"/>
                <w:szCs w:val="22"/>
              </w:rPr>
              <w:t xml:space="preserve"> </w:t>
            </w:r>
            <w:proofErr w:type="spellStart"/>
            <w:r w:rsidRPr="003A7939">
              <w:rPr>
                <w:rFonts w:ascii="Times New Roman" w:hAnsi="Times New Roman" w:cs="Times New Roman"/>
                <w:b w:val="0"/>
                <w:sz w:val="22"/>
                <w:szCs w:val="22"/>
              </w:rPr>
              <w:t>допусти-мого</w:t>
            </w:r>
            <w:proofErr w:type="spellEnd"/>
            <w:r w:rsidRPr="003A7939">
              <w:rPr>
                <w:rFonts w:ascii="Times New Roman" w:hAnsi="Times New Roman" w:cs="Times New Roman"/>
                <w:b w:val="0"/>
                <w:sz w:val="22"/>
                <w:szCs w:val="22"/>
              </w:rPr>
              <w:t xml:space="preserve"> уровня </w:t>
            </w:r>
            <w:proofErr w:type="spellStart"/>
            <w:r w:rsidRPr="003A7939">
              <w:rPr>
                <w:rFonts w:ascii="Times New Roman" w:hAnsi="Times New Roman" w:cs="Times New Roman"/>
                <w:b w:val="0"/>
                <w:sz w:val="22"/>
                <w:szCs w:val="22"/>
              </w:rPr>
              <w:t>обеспечен-ности</w:t>
            </w:r>
            <w:proofErr w:type="spellEnd"/>
          </w:p>
        </w:tc>
        <w:tc>
          <w:tcPr>
            <w:tcW w:w="1559"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Уровень </w:t>
            </w:r>
            <w:proofErr w:type="spellStart"/>
            <w:proofErr w:type="gramStart"/>
            <w:r w:rsidRPr="003A7939">
              <w:rPr>
                <w:rFonts w:ascii="Times New Roman" w:hAnsi="Times New Roman" w:cs="Times New Roman"/>
                <w:b w:val="0"/>
                <w:sz w:val="22"/>
                <w:szCs w:val="22"/>
              </w:rPr>
              <w:t>обеспечен-ности</w:t>
            </w:r>
            <w:proofErr w:type="spellEnd"/>
            <w:proofErr w:type="gramEnd"/>
            <w:r w:rsidRPr="003A7939">
              <w:rPr>
                <w:rFonts w:ascii="Times New Roman" w:hAnsi="Times New Roman" w:cs="Times New Roman"/>
                <w:b w:val="0"/>
                <w:sz w:val="22"/>
                <w:szCs w:val="22"/>
              </w:rPr>
              <w:t>,</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 xml:space="preserve"> площади пола</w:t>
            </w:r>
          </w:p>
        </w:tc>
        <w:tc>
          <w:tcPr>
            <w:tcW w:w="4162" w:type="dxa"/>
            <w:gridSpan w:val="5"/>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50 на 1 тыс. населения</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Расчетный показатель минимально допустимой площади </w:t>
            </w:r>
            <w:r w:rsidRPr="003A7939">
              <w:rPr>
                <w:rFonts w:ascii="Times New Roman" w:hAnsi="Times New Roman" w:cs="Times New Roman"/>
                <w:b w:val="0"/>
                <w:sz w:val="22"/>
                <w:szCs w:val="22"/>
              </w:rPr>
              <w:lastRenderedPageBreak/>
              <w:t>территории для размещения 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Размер земельного участка</w:t>
            </w:r>
          </w:p>
        </w:tc>
        <w:tc>
          <w:tcPr>
            <w:tcW w:w="4162" w:type="dxa"/>
            <w:gridSpan w:val="5"/>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по заданию на проектирование</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2693"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Пешеходная доступность, </w:t>
            </w:r>
            <w:proofErr w:type="gramStart"/>
            <w:r w:rsidRPr="003A7939">
              <w:rPr>
                <w:rFonts w:ascii="Times New Roman" w:hAnsi="Times New Roman" w:cs="Times New Roman"/>
                <w:b w:val="0"/>
                <w:sz w:val="22"/>
                <w:szCs w:val="22"/>
              </w:rPr>
              <w:t>м</w:t>
            </w:r>
            <w:proofErr w:type="gramEnd"/>
          </w:p>
        </w:tc>
        <w:tc>
          <w:tcPr>
            <w:tcW w:w="4162" w:type="dxa"/>
            <w:gridSpan w:val="5"/>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многоэтажная и </w:t>
            </w:r>
            <w:proofErr w:type="spellStart"/>
            <w:r w:rsidRPr="003A7939">
              <w:rPr>
                <w:rFonts w:ascii="Times New Roman" w:hAnsi="Times New Roman" w:cs="Times New Roman"/>
                <w:b w:val="0"/>
                <w:sz w:val="22"/>
                <w:szCs w:val="22"/>
              </w:rPr>
              <w:t>среднеэтажная</w:t>
            </w:r>
            <w:proofErr w:type="spellEnd"/>
            <w:r w:rsidRPr="003A7939">
              <w:rPr>
                <w:rFonts w:ascii="Times New Roman" w:hAnsi="Times New Roman" w:cs="Times New Roman"/>
                <w:b w:val="0"/>
                <w:sz w:val="22"/>
                <w:szCs w:val="22"/>
              </w:rPr>
              <w:t xml:space="preserve"> жилая застройка – 500;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индивидуальная и малоэтажная жилая застройка – 800;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сельские населенные пункты: в пределах населенного пункта</w:t>
            </w:r>
          </w:p>
        </w:tc>
      </w:tr>
      <w:tr w:rsidR="00BF3BA7" w:rsidRPr="003A7939" w:rsidTr="00D84019">
        <w:trPr>
          <w:trHeight w:val="20"/>
          <w:jc w:val="center"/>
        </w:trPr>
        <w:tc>
          <w:tcPr>
            <w:tcW w:w="763"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1.7.7.2</w:t>
            </w:r>
          </w:p>
        </w:tc>
        <w:tc>
          <w:tcPr>
            <w:tcW w:w="1134" w:type="dxa"/>
            <w:vMerge w:val="restart"/>
          </w:tcPr>
          <w:p w:rsidR="00BF3BA7" w:rsidRPr="003A7939" w:rsidRDefault="00BF3BA7" w:rsidP="003A7939">
            <w:pPr>
              <w:pStyle w:val="3"/>
              <w:rPr>
                <w:rFonts w:ascii="Times New Roman" w:hAnsi="Times New Roman" w:cs="Times New Roman"/>
                <w:b w:val="0"/>
                <w:sz w:val="22"/>
                <w:szCs w:val="22"/>
              </w:rPr>
            </w:pPr>
            <w:proofErr w:type="spellStart"/>
            <w:proofErr w:type="gramStart"/>
            <w:r w:rsidRPr="003A7939">
              <w:rPr>
                <w:rFonts w:ascii="Times New Roman" w:hAnsi="Times New Roman" w:cs="Times New Roman"/>
                <w:b w:val="0"/>
                <w:sz w:val="22"/>
                <w:szCs w:val="22"/>
              </w:rPr>
              <w:t>Кино-театры</w:t>
            </w:r>
            <w:proofErr w:type="spellEnd"/>
            <w:proofErr w:type="gramEnd"/>
          </w:p>
        </w:tc>
        <w:tc>
          <w:tcPr>
            <w:tcW w:w="1134" w:type="dxa"/>
            <w:vMerge w:val="restart"/>
          </w:tcPr>
          <w:p w:rsidR="00BF3BA7" w:rsidRPr="003A7939" w:rsidRDefault="005907C4" w:rsidP="003A7939">
            <w:pPr>
              <w:pStyle w:val="3"/>
              <w:rPr>
                <w:rFonts w:ascii="Times New Roman" w:hAnsi="Times New Roman" w:cs="Times New Roman"/>
                <w:b w:val="0"/>
                <w:sz w:val="22"/>
                <w:szCs w:val="22"/>
              </w:rPr>
            </w:pPr>
            <w:r>
              <w:rPr>
                <w:rFonts w:ascii="Times New Roman" w:hAnsi="Times New Roman" w:cs="Times New Roman"/>
                <w:b w:val="0"/>
                <w:sz w:val="22"/>
                <w:szCs w:val="22"/>
              </w:rPr>
              <w:t>Расчетные показатели минимально допустимого уровня обеспечен</w:t>
            </w:r>
            <w:r w:rsidR="00BF3BA7" w:rsidRPr="003A7939">
              <w:rPr>
                <w:rFonts w:ascii="Times New Roman" w:hAnsi="Times New Roman" w:cs="Times New Roman"/>
                <w:b w:val="0"/>
                <w:sz w:val="22"/>
                <w:szCs w:val="22"/>
              </w:rPr>
              <w:t>ности</w:t>
            </w:r>
          </w:p>
        </w:tc>
        <w:tc>
          <w:tcPr>
            <w:tcW w:w="1559"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обеспеченности количеством объектов</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Уровень </w:t>
            </w:r>
            <w:proofErr w:type="spellStart"/>
            <w:proofErr w:type="gramStart"/>
            <w:r w:rsidRPr="003A7939">
              <w:rPr>
                <w:rFonts w:ascii="Times New Roman" w:hAnsi="Times New Roman" w:cs="Times New Roman"/>
                <w:b w:val="0"/>
                <w:sz w:val="22"/>
                <w:szCs w:val="22"/>
              </w:rPr>
              <w:t>обеспечен-ности</w:t>
            </w:r>
            <w:proofErr w:type="spellEnd"/>
            <w:proofErr w:type="gramEnd"/>
            <w:r w:rsidRPr="003A7939">
              <w:rPr>
                <w:rFonts w:ascii="Times New Roman" w:hAnsi="Times New Roman" w:cs="Times New Roman"/>
                <w:b w:val="0"/>
                <w:sz w:val="22"/>
                <w:szCs w:val="22"/>
              </w:rPr>
              <w:t>, объект</w:t>
            </w:r>
          </w:p>
        </w:tc>
        <w:tc>
          <w:tcPr>
            <w:tcW w:w="4162" w:type="dxa"/>
            <w:gridSpan w:val="5"/>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 – на муниципальный район;</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 – на городской округ</w:t>
            </w:r>
          </w:p>
        </w:tc>
      </w:tr>
      <w:tr w:rsidR="00BF3BA7" w:rsidRPr="003A7939" w:rsidTr="00D84019">
        <w:trPr>
          <w:trHeight w:val="20"/>
          <w:jc w:val="center"/>
        </w:trPr>
        <w:tc>
          <w:tcPr>
            <w:tcW w:w="763"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допустимой площади территории для размещения 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Размер земельного участка</w:t>
            </w:r>
          </w:p>
        </w:tc>
        <w:tc>
          <w:tcPr>
            <w:tcW w:w="4162" w:type="dxa"/>
            <w:gridSpan w:val="5"/>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по заданию на проектирование</w:t>
            </w:r>
          </w:p>
        </w:tc>
      </w:tr>
    </w:tbl>
    <w:p w:rsidR="00BF3BA7" w:rsidRPr="003A7939" w:rsidRDefault="00BF3BA7" w:rsidP="003A7939">
      <w:pPr>
        <w:pStyle w:val="3"/>
        <w:rPr>
          <w:rFonts w:ascii="Times New Roman" w:hAnsi="Times New Roman" w:cs="Times New Roman"/>
          <w:b w:val="0"/>
          <w:sz w:val="22"/>
          <w:szCs w:val="22"/>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BF3BA7" w:rsidRPr="003A7939" w:rsidTr="00AF76F8">
        <w:trPr>
          <w:trHeight w:val="20"/>
          <w:jc w:val="center"/>
        </w:trPr>
        <w:tc>
          <w:tcPr>
            <w:tcW w:w="763" w:type="dxa"/>
            <w:gridSpan w:val="2"/>
            <w:vMerge w:val="restart"/>
          </w:tcPr>
          <w:p w:rsidR="00BF3BA7" w:rsidRPr="003A7939" w:rsidRDefault="00BF3BA7" w:rsidP="003A7939">
            <w:pPr>
              <w:pStyle w:val="3"/>
              <w:rPr>
                <w:rFonts w:ascii="Times New Roman" w:hAnsi="Times New Roman" w:cs="Times New Roman"/>
                <w:b w:val="0"/>
                <w:sz w:val="22"/>
                <w:szCs w:val="22"/>
              </w:rPr>
            </w:pPr>
          </w:p>
        </w:tc>
        <w:tc>
          <w:tcPr>
            <w:tcW w:w="1134" w:type="dxa"/>
            <w:vMerge w:val="restart"/>
          </w:tcPr>
          <w:p w:rsidR="00BF3BA7" w:rsidRPr="003A7939" w:rsidRDefault="00BF3BA7" w:rsidP="003A7939">
            <w:pPr>
              <w:pStyle w:val="3"/>
              <w:rPr>
                <w:rFonts w:ascii="Times New Roman" w:hAnsi="Times New Roman" w:cs="Times New Roman"/>
                <w:b w:val="0"/>
                <w:sz w:val="22"/>
                <w:szCs w:val="22"/>
              </w:rPr>
            </w:pPr>
          </w:p>
        </w:tc>
        <w:tc>
          <w:tcPr>
            <w:tcW w:w="2693"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276" w:type="dxa"/>
            <w:vMerge w:val="restart"/>
          </w:tcPr>
          <w:p w:rsidR="00BF3BA7" w:rsidRPr="003A7939" w:rsidRDefault="00BF3BA7" w:rsidP="003A7939">
            <w:pPr>
              <w:pStyle w:val="3"/>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Транспортная</w:t>
            </w:r>
            <w:proofErr w:type="gramEnd"/>
            <w:r w:rsidRPr="003A7939">
              <w:rPr>
                <w:rFonts w:ascii="Times New Roman" w:hAnsi="Times New Roman" w:cs="Times New Roman"/>
                <w:b w:val="0"/>
                <w:sz w:val="22"/>
                <w:szCs w:val="22"/>
              </w:rPr>
              <w:t xml:space="preserve"> </w:t>
            </w:r>
            <w:proofErr w:type="spellStart"/>
            <w:r w:rsidRPr="003A7939">
              <w:rPr>
                <w:rFonts w:ascii="Times New Roman" w:hAnsi="Times New Roman" w:cs="Times New Roman"/>
                <w:b w:val="0"/>
                <w:sz w:val="22"/>
                <w:szCs w:val="22"/>
              </w:rPr>
              <w:t>доступно-сть</w:t>
            </w:r>
            <w:proofErr w:type="spellEnd"/>
            <w:r w:rsidRPr="003A7939">
              <w:rPr>
                <w:rFonts w:ascii="Times New Roman" w:hAnsi="Times New Roman" w:cs="Times New Roman"/>
                <w:b w:val="0"/>
                <w:sz w:val="22"/>
                <w:szCs w:val="22"/>
              </w:rPr>
              <w:t>, минут</w:t>
            </w: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муниципальный район</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в пределах транспортной доступности</w:t>
            </w:r>
          </w:p>
        </w:tc>
      </w:tr>
      <w:tr w:rsidR="00BF3BA7" w:rsidRPr="003A7939" w:rsidTr="00AF76F8">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2693" w:type="dxa"/>
            <w:gridSpan w:val="2"/>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городской округ</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30</w:t>
            </w:r>
          </w:p>
        </w:tc>
      </w:tr>
      <w:tr w:rsidR="00BF3BA7" w:rsidRPr="003A7939" w:rsidTr="00AF76F8">
        <w:trPr>
          <w:trHeight w:val="20"/>
          <w:jc w:val="center"/>
        </w:trPr>
        <w:tc>
          <w:tcPr>
            <w:tcW w:w="10028" w:type="dxa"/>
            <w:gridSpan w:val="8"/>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Примечания:</w:t>
            </w:r>
          </w:p>
          <w:p w:rsidR="00BF3BA7" w:rsidRPr="003A7939" w:rsidRDefault="00BF3BA7" w:rsidP="005907C4">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1. Целесообразно размещать на территории муниципального района (поселений) универсальный объект </w:t>
            </w:r>
            <w:proofErr w:type="spellStart"/>
            <w:r w:rsidRPr="003A7939">
              <w:rPr>
                <w:rFonts w:ascii="Times New Roman" w:hAnsi="Times New Roman" w:cs="Times New Roman"/>
                <w:b w:val="0"/>
                <w:sz w:val="22"/>
                <w:szCs w:val="22"/>
              </w:rPr>
              <w:t>культурно-досугового</w:t>
            </w:r>
            <w:proofErr w:type="spellEnd"/>
            <w:r w:rsidRPr="003A7939">
              <w:rPr>
                <w:rFonts w:ascii="Times New Roman" w:hAnsi="Times New Roman" w:cs="Times New Roman"/>
                <w:b w:val="0"/>
                <w:sz w:val="22"/>
                <w:szCs w:val="22"/>
              </w:rPr>
              <w:t xml:space="preserve">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BA7" w:rsidRPr="003A7939" w:rsidRDefault="00BF3BA7" w:rsidP="005907C4">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 Необходимое количество зрительских мест для кинотеатров устанавливается из расчета 2 места на 1 тыс. человек</w:t>
            </w:r>
          </w:p>
        </w:tc>
      </w:tr>
      <w:tr w:rsidR="00BF3BA7" w:rsidRPr="003A7939" w:rsidTr="00AF76F8">
        <w:trPr>
          <w:trHeight w:val="20"/>
          <w:jc w:val="center"/>
        </w:trPr>
        <w:tc>
          <w:tcPr>
            <w:tcW w:w="10028" w:type="dxa"/>
            <w:gridSpan w:val="8"/>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1.7.8</w:t>
            </w:r>
            <w:proofErr w:type="gramStart"/>
            <w:r w:rsidR="00022DF9" w:rsidRPr="003A7939">
              <w:rPr>
                <w:rFonts w:ascii="Times New Roman" w:hAnsi="Times New Roman" w:cs="Times New Roman"/>
                <w:b w:val="0"/>
                <w:sz w:val="22"/>
                <w:szCs w:val="22"/>
              </w:rPr>
              <w:t xml:space="preserve"> </w:t>
            </w:r>
            <w:r w:rsidRPr="003A7939">
              <w:rPr>
                <w:rFonts w:ascii="Times New Roman" w:hAnsi="Times New Roman" w:cs="Times New Roman"/>
                <w:b w:val="0"/>
                <w:sz w:val="22"/>
                <w:szCs w:val="22"/>
              </w:rPr>
              <w:t>В</w:t>
            </w:r>
            <w:proofErr w:type="gramEnd"/>
            <w:r w:rsidRPr="003A7939">
              <w:rPr>
                <w:rFonts w:ascii="Times New Roman" w:hAnsi="Times New Roman" w:cs="Times New Roman"/>
                <w:b w:val="0"/>
                <w:sz w:val="22"/>
                <w:szCs w:val="22"/>
              </w:rPr>
              <w:t xml:space="preserve"> области физической культуры и спорта</w:t>
            </w:r>
          </w:p>
        </w:tc>
      </w:tr>
      <w:tr w:rsidR="00BF3BA7" w:rsidRPr="003A7939" w:rsidTr="00AF76F8">
        <w:trPr>
          <w:trHeight w:val="20"/>
          <w:jc w:val="center"/>
        </w:trPr>
        <w:tc>
          <w:tcPr>
            <w:tcW w:w="763"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1.7.8.1</w:t>
            </w:r>
          </w:p>
        </w:tc>
        <w:tc>
          <w:tcPr>
            <w:tcW w:w="1134"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Помещения для физкультурных занятий и </w:t>
            </w:r>
            <w:proofErr w:type="spellStart"/>
            <w:proofErr w:type="gramStart"/>
            <w:r w:rsidRPr="003A7939">
              <w:rPr>
                <w:rFonts w:ascii="Times New Roman" w:hAnsi="Times New Roman" w:cs="Times New Roman"/>
                <w:b w:val="0"/>
                <w:sz w:val="22"/>
                <w:szCs w:val="22"/>
              </w:rPr>
              <w:t>трениро-вок</w:t>
            </w:r>
            <w:proofErr w:type="spellEnd"/>
            <w:proofErr w:type="gramEnd"/>
          </w:p>
        </w:tc>
        <w:tc>
          <w:tcPr>
            <w:tcW w:w="1134"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w:t>
            </w:r>
            <w:proofErr w:type="spellStart"/>
            <w:proofErr w:type="gramStart"/>
            <w:r w:rsidRPr="003A7939">
              <w:rPr>
                <w:rFonts w:ascii="Times New Roman" w:hAnsi="Times New Roman" w:cs="Times New Roman"/>
                <w:b w:val="0"/>
                <w:sz w:val="22"/>
                <w:szCs w:val="22"/>
              </w:rPr>
              <w:t>минималь-но</w:t>
            </w:r>
            <w:proofErr w:type="spellEnd"/>
            <w:proofErr w:type="gramEnd"/>
            <w:r w:rsidRPr="003A7939">
              <w:rPr>
                <w:rFonts w:ascii="Times New Roman" w:hAnsi="Times New Roman" w:cs="Times New Roman"/>
                <w:b w:val="0"/>
                <w:sz w:val="22"/>
                <w:szCs w:val="22"/>
              </w:rPr>
              <w:t xml:space="preserve"> </w:t>
            </w:r>
            <w:proofErr w:type="spellStart"/>
            <w:r w:rsidRPr="003A7939">
              <w:rPr>
                <w:rFonts w:ascii="Times New Roman" w:hAnsi="Times New Roman" w:cs="Times New Roman"/>
                <w:b w:val="0"/>
                <w:sz w:val="22"/>
                <w:szCs w:val="22"/>
              </w:rPr>
              <w:t>допусти-мого</w:t>
            </w:r>
            <w:proofErr w:type="spellEnd"/>
            <w:r w:rsidRPr="003A7939">
              <w:rPr>
                <w:rFonts w:ascii="Times New Roman" w:hAnsi="Times New Roman" w:cs="Times New Roman"/>
                <w:b w:val="0"/>
                <w:sz w:val="22"/>
                <w:szCs w:val="22"/>
              </w:rPr>
              <w:t xml:space="preserve"> уровня </w:t>
            </w:r>
            <w:proofErr w:type="spellStart"/>
            <w:r w:rsidRPr="003A7939">
              <w:rPr>
                <w:rFonts w:ascii="Times New Roman" w:hAnsi="Times New Roman" w:cs="Times New Roman"/>
                <w:b w:val="0"/>
                <w:sz w:val="22"/>
                <w:szCs w:val="22"/>
              </w:rPr>
              <w:t>обеспечен-ности</w:t>
            </w:r>
            <w:proofErr w:type="spellEnd"/>
          </w:p>
        </w:tc>
        <w:tc>
          <w:tcPr>
            <w:tcW w:w="1559"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обеспеченности,</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 xml:space="preserve"> общей площади</w:t>
            </w:r>
          </w:p>
        </w:tc>
        <w:tc>
          <w:tcPr>
            <w:tcW w:w="416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70 на 1 тыс. человек</w:t>
            </w:r>
          </w:p>
        </w:tc>
      </w:tr>
      <w:tr w:rsidR="00BF3BA7" w:rsidRPr="003A7939" w:rsidTr="00AF76F8">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Расчетный показатель минимально допустимой площади территории для размещения </w:t>
            </w:r>
            <w:r w:rsidRPr="003A7939">
              <w:rPr>
                <w:rFonts w:ascii="Times New Roman" w:hAnsi="Times New Roman" w:cs="Times New Roman"/>
                <w:b w:val="0"/>
                <w:sz w:val="22"/>
                <w:szCs w:val="22"/>
              </w:rPr>
              <w:lastRenderedPageBreak/>
              <w:t>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Размер земельного участка</w:t>
            </w:r>
          </w:p>
        </w:tc>
        <w:tc>
          <w:tcPr>
            <w:tcW w:w="416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в составе помещений спортивных комплексов, а также в специально приспособленном помещении жилого или общественного здания</w:t>
            </w:r>
          </w:p>
        </w:tc>
      </w:tr>
      <w:tr w:rsidR="00BF3BA7" w:rsidRPr="003A7939" w:rsidTr="00AF76F8">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2693"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Пешеходная доступность, </w:t>
            </w:r>
            <w:proofErr w:type="gramStart"/>
            <w:r w:rsidRPr="003A7939">
              <w:rPr>
                <w:rFonts w:ascii="Times New Roman" w:hAnsi="Times New Roman" w:cs="Times New Roman"/>
                <w:b w:val="0"/>
                <w:sz w:val="22"/>
                <w:szCs w:val="22"/>
              </w:rPr>
              <w:t>м</w:t>
            </w:r>
            <w:proofErr w:type="gramEnd"/>
          </w:p>
        </w:tc>
        <w:tc>
          <w:tcPr>
            <w:tcW w:w="416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многоэтажная и </w:t>
            </w:r>
            <w:proofErr w:type="spellStart"/>
            <w:r w:rsidRPr="003A7939">
              <w:rPr>
                <w:rFonts w:ascii="Times New Roman" w:hAnsi="Times New Roman" w:cs="Times New Roman"/>
                <w:b w:val="0"/>
                <w:sz w:val="22"/>
                <w:szCs w:val="22"/>
              </w:rPr>
              <w:t>среднеэтажная</w:t>
            </w:r>
            <w:proofErr w:type="spellEnd"/>
            <w:r w:rsidRPr="003A7939">
              <w:rPr>
                <w:rFonts w:ascii="Times New Roman" w:hAnsi="Times New Roman" w:cs="Times New Roman"/>
                <w:b w:val="0"/>
                <w:sz w:val="22"/>
                <w:szCs w:val="22"/>
              </w:rPr>
              <w:t xml:space="preserve"> жилая застройка – 500 м;</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индивидуальная и малоэтажная жилая застройка – 800 м;</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сельские населенные пункты: в пределах населенного пункта</w:t>
            </w:r>
          </w:p>
        </w:tc>
      </w:tr>
      <w:tr w:rsidR="00BF3BA7" w:rsidRPr="003A7939" w:rsidTr="00AF76F8">
        <w:trPr>
          <w:trHeight w:val="20"/>
          <w:jc w:val="center"/>
        </w:trPr>
        <w:tc>
          <w:tcPr>
            <w:tcW w:w="10028" w:type="dxa"/>
            <w:gridSpan w:val="8"/>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Примечание: общая площадь территорий, занимаемой объектами физической культуры и массового спорта, не менее 7000 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/1 тыс. чел.</w:t>
            </w:r>
          </w:p>
        </w:tc>
      </w:tr>
      <w:tr w:rsidR="00BF3BA7" w:rsidRPr="003A7939" w:rsidTr="00AF76F8">
        <w:trPr>
          <w:trHeight w:val="20"/>
          <w:jc w:val="center"/>
        </w:trPr>
        <w:tc>
          <w:tcPr>
            <w:tcW w:w="10028" w:type="dxa"/>
            <w:gridSpan w:val="8"/>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1.7.9</w:t>
            </w:r>
            <w:proofErr w:type="gramStart"/>
            <w:r w:rsidRPr="003A7939">
              <w:rPr>
                <w:rFonts w:ascii="Times New Roman" w:hAnsi="Times New Roman" w:cs="Times New Roman"/>
                <w:b w:val="0"/>
                <w:sz w:val="22"/>
                <w:szCs w:val="22"/>
              </w:rPr>
              <w:t xml:space="preserve"> В</w:t>
            </w:r>
            <w:proofErr w:type="gramEnd"/>
            <w:r w:rsidRPr="003A7939">
              <w:rPr>
                <w:rFonts w:ascii="Times New Roman" w:hAnsi="Times New Roman" w:cs="Times New Roman"/>
                <w:b w:val="0"/>
                <w:sz w:val="22"/>
                <w:szCs w:val="22"/>
              </w:rPr>
              <w:t xml:space="preserve"> области торговли, общественного питания и бытового обслуживания</w:t>
            </w:r>
          </w:p>
        </w:tc>
      </w:tr>
      <w:tr w:rsidR="00BF3BA7" w:rsidRPr="003A7939" w:rsidTr="00AF76F8">
        <w:trPr>
          <w:trHeight w:val="1407"/>
          <w:jc w:val="center"/>
        </w:trPr>
        <w:tc>
          <w:tcPr>
            <w:tcW w:w="763"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1.7.9.1</w:t>
            </w:r>
          </w:p>
        </w:tc>
        <w:tc>
          <w:tcPr>
            <w:tcW w:w="1134" w:type="dxa"/>
            <w:vMerge w:val="restart"/>
          </w:tcPr>
          <w:p w:rsidR="00BF3BA7" w:rsidRPr="003A7939" w:rsidRDefault="00BF3BA7" w:rsidP="003A7939">
            <w:pPr>
              <w:pStyle w:val="3"/>
              <w:rPr>
                <w:rFonts w:ascii="Times New Roman" w:hAnsi="Times New Roman" w:cs="Times New Roman"/>
                <w:b w:val="0"/>
                <w:sz w:val="22"/>
                <w:szCs w:val="22"/>
              </w:rPr>
            </w:pPr>
            <w:proofErr w:type="spellStart"/>
            <w:proofErr w:type="gramStart"/>
            <w:r w:rsidRPr="003A7939">
              <w:rPr>
                <w:rFonts w:ascii="Times New Roman" w:hAnsi="Times New Roman" w:cs="Times New Roman"/>
                <w:b w:val="0"/>
                <w:sz w:val="22"/>
                <w:szCs w:val="22"/>
              </w:rPr>
              <w:t>Предприя-тия</w:t>
            </w:r>
            <w:proofErr w:type="spellEnd"/>
            <w:proofErr w:type="gramEnd"/>
            <w:r w:rsidRPr="003A7939">
              <w:rPr>
                <w:rFonts w:ascii="Times New Roman" w:hAnsi="Times New Roman" w:cs="Times New Roman"/>
                <w:b w:val="0"/>
                <w:sz w:val="22"/>
                <w:szCs w:val="22"/>
              </w:rPr>
              <w:t xml:space="preserve"> торговли</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(магазины, торговые центры, торговые комплексы)</w:t>
            </w:r>
          </w:p>
        </w:tc>
        <w:tc>
          <w:tcPr>
            <w:tcW w:w="1134"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w:t>
            </w:r>
            <w:proofErr w:type="spellStart"/>
            <w:proofErr w:type="gramStart"/>
            <w:r w:rsidRPr="003A7939">
              <w:rPr>
                <w:rFonts w:ascii="Times New Roman" w:hAnsi="Times New Roman" w:cs="Times New Roman"/>
                <w:b w:val="0"/>
                <w:sz w:val="22"/>
                <w:szCs w:val="22"/>
              </w:rPr>
              <w:t>минима-льно</w:t>
            </w:r>
            <w:proofErr w:type="spellEnd"/>
            <w:proofErr w:type="gramEnd"/>
            <w:r w:rsidRPr="003A7939">
              <w:rPr>
                <w:rFonts w:ascii="Times New Roman" w:hAnsi="Times New Roman" w:cs="Times New Roman"/>
                <w:b w:val="0"/>
                <w:sz w:val="22"/>
                <w:szCs w:val="22"/>
              </w:rPr>
              <w:t xml:space="preserve"> </w:t>
            </w:r>
            <w:proofErr w:type="spellStart"/>
            <w:r w:rsidRPr="003A7939">
              <w:rPr>
                <w:rFonts w:ascii="Times New Roman" w:hAnsi="Times New Roman" w:cs="Times New Roman"/>
                <w:b w:val="0"/>
                <w:sz w:val="22"/>
                <w:szCs w:val="22"/>
              </w:rPr>
              <w:t>допустимо-го</w:t>
            </w:r>
            <w:proofErr w:type="spellEnd"/>
            <w:r w:rsidRPr="003A7939">
              <w:rPr>
                <w:rFonts w:ascii="Times New Roman" w:hAnsi="Times New Roman" w:cs="Times New Roman"/>
                <w:b w:val="0"/>
                <w:sz w:val="22"/>
                <w:szCs w:val="22"/>
              </w:rPr>
              <w:t xml:space="preserve"> уровня </w:t>
            </w:r>
            <w:proofErr w:type="spellStart"/>
            <w:r w:rsidRPr="003A7939">
              <w:rPr>
                <w:rFonts w:ascii="Times New Roman" w:hAnsi="Times New Roman" w:cs="Times New Roman"/>
                <w:b w:val="0"/>
                <w:sz w:val="22"/>
                <w:szCs w:val="22"/>
              </w:rPr>
              <w:t>обеспечен-ности</w:t>
            </w:r>
            <w:proofErr w:type="spellEnd"/>
          </w:p>
        </w:tc>
        <w:tc>
          <w:tcPr>
            <w:tcW w:w="1559"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обеспеченности, 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 xml:space="preserve"> площади торговых объектов</w:t>
            </w:r>
          </w:p>
        </w:tc>
        <w:tc>
          <w:tcPr>
            <w:tcW w:w="416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Торговые центры на 1тыс</w:t>
            </w:r>
            <w:proofErr w:type="gramStart"/>
            <w:r w:rsidRPr="003A7939">
              <w:rPr>
                <w:rFonts w:ascii="Times New Roman" w:hAnsi="Times New Roman" w:cs="Times New Roman"/>
                <w:b w:val="0"/>
                <w:sz w:val="22"/>
                <w:szCs w:val="22"/>
              </w:rPr>
              <w:t>.ч</w:t>
            </w:r>
            <w:proofErr w:type="gramEnd"/>
            <w:r w:rsidRPr="003A7939">
              <w:rPr>
                <w:rFonts w:ascii="Times New Roman" w:hAnsi="Times New Roman" w:cs="Times New Roman"/>
                <w:b w:val="0"/>
                <w:sz w:val="22"/>
                <w:szCs w:val="22"/>
              </w:rPr>
              <w:t>ел-280.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 Магазин </w:t>
            </w:r>
            <w:proofErr w:type="gramStart"/>
            <w:r w:rsidRPr="003A7939">
              <w:rPr>
                <w:rFonts w:ascii="Times New Roman" w:hAnsi="Times New Roman" w:cs="Times New Roman"/>
                <w:b w:val="0"/>
                <w:sz w:val="22"/>
                <w:szCs w:val="22"/>
              </w:rPr>
              <w:t>продовольственных</w:t>
            </w:r>
            <w:proofErr w:type="gramEnd"/>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товаров на 1тыс</w:t>
            </w:r>
            <w:proofErr w:type="gramStart"/>
            <w:r w:rsidRPr="003A7939">
              <w:rPr>
                <w:rFonts w:ascii="Times New Roman" w:hAnsi="Times New Roman" w:cs="Times New Roman"/>
                <w:b w:val="0"/>
                <w:sz w:val="22"/>
                <w:szCs w:val="22"/>
              </w:rPr>
              <w:t>.ч</w:t>
            </w:r>
            <w:proofErr w:type="gramEnd"/>
            <w:r w:rsidRPr="003A7939">
              <w:rPr>
                <w:rFonts w:ascii="Times New Roman" w:hAnsi="Times New Roman" w:cs="Times New Roman"/>
                <w:b w:val="0"/>
                <w:sz w:val="22"/>
                <w:szCs w:val="22"/>
              </w:rPr>
              <w:t>ел- 100.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Магазин непродовольственных товаров на 1тыс</w:t>
            </w:r>
            <w:proofErr w:type="gramStart"/>
            <w:r w:rsidRPr="003A7939">
              <w:rPr>
                <w:rFonts w:ascii="Times New Roman" w:hAnsi="Times New Roman" w:cs="Times New Roman"/>
                <w:b w:val="0"/>
                <w:sz w:val="22"/>
                <w:szCs w:val="22"/>
              </w:rPr>
              <w:t>.ч</w:t>
            </w:r>
            <w:proofErr w:type="gramEnd"/>
            <w:r w:rsidRPr="003A7939">
              <w:rPr>
                <w:rFonts w:ascii="Times New Roman" w:hAnsi="Times New Roman" w:cs="Times New Roman"/>
                <w:b w:val="0"/>
                <w:sz w:val="22"/>
                <w:szCs w:val="22"/>
              </w:rPr>
              <w:t>ел – 180.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Мелкооптовый рынок, ярмарка на 1тыс</w:t>
            </w:r>
            <w:proofErr w:type="gramStart"/>
            <w:r w:rsidRPr="003A7939">
              <w:rPr>
                <w:rFonts w:ascii="Times New Roman" w:hAnsi="Times New Roman" w:cs="Times New Roman"/>
                <w:b w:val="0"/>
                <w:sz w:val="22"/>
                <w:szCs w:val="22"/>
              </w:rPr>
              <w:t>.ч</w:t>
            </w:r>
            <w:proofErr w:type="gramEnd"/>
            <w:r w:rsidRPr="003A7939">
              <w:rPr>
                <w:rFonts w:ascii="Times New Roman" w:hAnsi="Times New Roman" w:cs="Times New Roman"/>
                <w:b w:val="0"/>
                <w:sz w:val="22"/>
                <w:szCs w:val="22"/>
              </w:rPr>
              <w:t>ел - по заданию на проектирование</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Рыночный комплекс  розничной торговли на 1тыс</w:t>
            </w:r>
            <w:proofErr w:type="gramStart"/>
            <w:r w:rsidRPr="003A7939">
              <w:rPr>
                <w:rFonts w:ascii="Times New Roman" w:hAnsi="Times New Roman" w:cs="Times New Roman"/>
                <w:b w:val="0"/>
                <w:sz w:val="22"/>
                <w:szCs w:val="22"/>
              </w:rPr>
              <w:t>.ч</w:t>
            </w:r>
            <w:proofErr w:type="gramEnd"/>
            <w:r w:rsidRPr="003A7939">
              <w:rPr>
                <w:rFonts w:ascii="Times New Roman" w:hAnsi="Times New Roman" w:cs="Times New Roman"/>
                <w:b w:val="0"/>
                <w:sz w:val="22"/>
                <w:szCs w:val="22"/>
              </w:rPr>
              <w:t>ел – 24.</w:t>
            </w:r>
          </w:p>
        </w:tc>
      </w:tr>
      <w:tr w:rsidR="00BF3BA7" w:rsidRPr="003A7939" w:rsidTr="00AF76F8">
        <w:trPr>
          <w:trHeight w:val="127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допустимой площади территории для размещения объекта</w:t>
            </w:r>
          </w:p>
        </w:tc>
        <w:tc>
          <w:tcPr>
            <w:tcW w:w="1276"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 земельного участка, </w:t>
            </w:r>
            <w:proofErr w:type="gramStart"/>
            <w:r w:rsidRPr="003A7939">
              <w:rPr>
                <w:rFonts w:ascii="Times New Roman" w:hAnsi="Times New Roman" w:cs="Times New Roman"/>
                <w:b w:val="0"/>
                <w:sz w:val="22"/>
                <w:szCs w:val="22"/>
              </w:rPr>
              <w:t>га</w:t>
            </w:r>
            <w:proofErr w:type="gramEnd"/>
            <w:r w:rsidRPr="003A7939">
              <w:rPr>
                <w:rFonts w:ascii="Times New Roman" w:hAnsi="Times New Roman" w:cs="Times New Roman"/>
                <w:b w:val="0"/>
                <w:sz w:val="22"/>
                <w:szCs w:val="22"/>
              </w:rPr>
              <w:t>/объект</w:t>
            </w: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торговые центры местного значения с обслуживаемым населением, тыс. чел.</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 земельного участка, </w:t>
            </w:r>
            <w:proofErr w:type="gramStart"/>
            <w:r w:rsidRPr="003A7939">
              <w:rPr>
                <w:rFonts w:ascii="Times New Roman" w:hAnsi="Times New Roman" w:cs="Times New Roman"/>
                <w:b w:val="0"/>
                <w:sz w:val="22"/>
                <w:szCs w:val="22"/>
              </w:rPr>
              <w:t>га</w:t>
            </w:r>
            <w:proofErr w:type="gramEnd"/>
            <w:r w:rsidRPr="003A7939">
              <w:rPr>
                <w:rFonts w:ascii="Times New Roman" w:hAnsi="Times New Roman" w:cs="Times New Roman"/>
                <w:b w:val="0"/>
                <w:sz w:val="22"/>
                <w:szCs w:val="22"/>
              </w:rPr>
              <w:t>/объект</w:t>
            </w:r>
          </w:p>
        </w:tc>
      </w:tr>
      <w:tr w:rsidR="00BF3BA7" w:rsidRPr="003A7939" w:rsidTr="00AF76F8">
        <w:trPr>
          <w:trHeight w:val="423"/>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 4 до 6</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0,4-0,6</w:t>
            </w:r>
          </w:p>
        </w:tc>
      </w:tr>
      <w:tr w:rsidR="00BF3BA7" w:rsidRPr="003A7939" w:rsidTr="00AF76F8">
        <w:trPr>
          <w:trHeight w:val="401"/>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 6 до 10</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0,6-0,8</w:t>
            </w:r>
          </w:p>
        </w:tc>
      </w:tr>
      <w:tr w:rsidR="00BF3BA7" w:rsidRPr="003A7939" w:rsidTr="00AF76F8">
        <w:trPr>
          <w:trHeight w:val="408"/>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 10 до 15</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0,8-1,1</w:t>
            </w:r>
          </w:p>
        </w:tc>
      </w:tr>
      <w:tr w:rsidR="00BF3BA7" w:rsidRPr="003A7939" w:rsidTr="00AF76F8">
        <w:trPr>
          <w:trHeight w:val="413"/>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 15 до 20</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1,1-1,3</w:t>
            </w:r>
          </w:p>
        </w:tc>
      </w:tr>
      <w:tr w:rsidR="00BF3BA7" w:rsidRPr="003A7939" w:rsidTr="00AF76F8">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торговые центры поселений с числом жителей, тыс. чел.</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 земельного участка, </w:t>
            </w:r>
            <w:proofErr w:type="gramStart"/>
            <w:r w:rsidRPr="003A7939">
              <w:rPr>
                <w:rFonts w:ascii="Times New Roman" w:hAnsi="Times New Roman" w:cs="Times New Roman"/>
                <w:b w:val="0"/>
                <w:sz w:val="22"/>
                <w:szCs w:val="22"/>
              </w:rPr>
              <w:t>га</w:t>
            </w:r>
            <w:proofErr w:type="gramEnd"/>
            <w:r w:rsidRPr="003A7939">
              <w:rPr>
                <w:rFonts w:ascii="Times New Roman" w:hAnsi="Times New Roman" w:cs="Times New Roman"/>
                <w:b w:val="0"/>
                <w:sz w:val="22"/>
                <w:szCs w:val="22"/>
              </w:rPr>
              <w:t>/объект</w:t>
            </w:r>
          </w:p>
        </w:tc>
      </w:tr>
      <w:tr w:rsidR="00BF3BA7" w:rsidRPr="003A7939" w:rsidTr="00AF76F8">
        <w:trPr>
          <w:trHeight w:val="393"/>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до 1</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0,1-0,2</w:t>
            </w:r>
          </w:p>
        </w:tc>
      </w:tr>
      <w:tr w:rsidR="00BF3BA7" w:rsidRPr="003A7939" w:rsidTr="00AF76F8">
        <w:trPr>
          <w:trHeight w:val="413"/>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 1 до 3</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0,2-0,4</w:t>
            </w:r>
          </w:p>
        </w:tc>
      </w:tr>
      <w:tr w:rsidR="00BF3BA7" w:rsidRPr="003A7939" w:rsidTr="00AF76F8">
        <w:trPr>
          <w:trHeight w:val="419"/>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 3 до 4</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0,4-0,6</w:t>
            </w:r>
          </w:p>
        </w:tc>
      </w:tr>
      <w:tr w:rsidR="00BF3BA7" w:rsidRPr="003A7939" w:rsidTr="00AF76F8">
        <w:trPr>
          <w:trHeight w:val="398"/>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 5 до 6</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0,6-1</w:t>
            </w:r>
          </w:p>
        </w:tc>
      </w:tr>
      <w:tr w:rsidR="00BF3BA7" w:rsidRPr="003A7939" w:rsidTr="00AF76F8">
        <w:trPr>
          <w:trHeight w:val="417"/>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 7 до 10</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1-1,2</w:t>
            </w:r>
          </w:p>
        </w:tc>
      </w:tr>
      <w:tr w:rsidR="00BF3BA7" w:rsidRPr="003A7939" w:rsidTr="00AF76F8">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Рыночный комплекс  </w:t>
            </w:r>
            <w:proofErr w:type="gramStart"/>
            <w:r w:rsidRPr="003A7939">
              <w:rPr>
                <w:rFonts w:ascii="Times New Roman" w:hAnsi="Times New Roman" w:cs="Times New Roman"/>
                <w:b w:val="0"/>
                <w:sz w:val="22"/>
                <w:szCs w:val="22"/>
              </w:rPr>
              <w:t>розничной</w:t>
            </w:r>
            <w:proofErr w:type="gramEnd"/>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торговли на 1тыс</w:t>
            </w:r>
            <w:proofErr w:type="gramStart"/>
            <w:r w:rsidRPr="003A7939">
              <w:rPr>
                <w:rFonts w:ascii="Times New Roman" w:hAnsi="Times New Roman" w:cs="Times New Roman"/>
                <w:b w:val="0"/>
                <w:sz w:val="22"/>
                <w:szCs w:val="22"/>
              </w:rPr>
              <w:t>.ч</w:t>
            </w:r>
            <w:proofErr w:type="gramEnd"/>
            <w:r w:rsidRPr="003A7939">
              <w:rPr>
                <w:rFonts w:ascii="Times New Roman" w:hAnsi="Times New Roman" w:cs="Times New Roman"/>
                <w:b w:val="0"/>
                <w:sz w:val="22"/>
                <w:szCs w:val="22"/>
              </w:rPr>
              <w:t>ел</w:t>
            </w:r>
          </w:p>
          <w:p w:rsidR="00BF3BA7" w:rsidRPr="003A7939" w:rsidRDefault="00BF3BA7" w:rsidP="003A7939">
            <w:pPr>
              <w:pStyle w:val="3"/>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(1 торговое место принимается в</w:t>
            </w:r>
            <w:proofErr w:type="gramEnd"/>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размере 6 м</w:t>
            </w:r>
            <w:proofErr w:type="gramStart"/>
            <w:r w:rsidRPr="003A7939">
              <w:rPr>
                <w:rFonts w:ascii="Times New Roman" w:hAnsi="Times New Roman" w:cs="Times New Roman"/>
                <w:b w:val="0"/>
                <w:sz w:val="22"/>
                <w:szCs w:val="22"/>
              </w:rPr>
              <w:t>2</w:t>
            </w:r>
            <w:proofErr w:type="gramEnd"/>
            <w:r w:rsidRPr="003A7939">
              <w:rPr>
                <w:rFonts w:ascii="Times New Roman" w:hAnsi="Times New Roman" w:cs="Times New Roman"/>
                <w:b w:val="0"/>
                <w:sz w:val="22"/>
                <w:szCs w:val="22"/>
              </w:rPr>
              <w:t xml:space="preserve"> торговой  площади)</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7-14 м</w:t>
            </w:r>
            <w:r w:rsidRPr="003A7939">
              <w:rPr>
                <w:rFonts w:ascii="Times New Roman" w:hAnsi="Times New Roman" w:cs="Times New Roman"/>
                <w:b w:val="0"/>
                <w:sz w:val="22"/>
                <w:szCs w:val="22"/>
                <w:vertAlign w:val="superscript"/>
              </w:rPr>
              <w:t>2</w:t>
            </w:r>
            <w:r w:rsidRPr="003A7939">
              <w:rPr>
                <w:rFonts w:ascii="Times New Roman" w:hAnsi="Times New Roman" w:cs="Times New Roman"/>
                <w:b w:val="0"/>
                <w:sz w:val="22"/>
                <w:szCs w:val="22"/>
              </w:rPr>
              <w:t xml:space="preserve"> на 1 м</w:t>
            </w:r>
            <w:r w:rsidRPr="003A7939">
              <w:rPr>
                <w:rFonts w:ascii="Times New Roman" w:hAnsi="Times New Roman" w:cs="Times New Roman"/>
                <w:b w:val="0"/>
                <w:sz w:val="22"/>
                <w:szCs w:val="22"/>
                <w:vertAlign w:val="superscript"/>
              </w:rPr>
              <w:t>2</w:t>
            </w:r>
            <w:r w:rsidRPr="003A7939">
              <w:rPr>
                <w:rFonts w:ascii="Times New Roman" w:hAnsi="Times New Roman" w:cs="Times New Roman"/>
                <w:b w:val="0"/>
                <w:sz w:val="22"/>
                <w:szCs w:val="22"/>
              </w:rPr>
              <w:t xml:space="preserve"> торг</w:t>
            </w:r>
            <w:proofErr w:type="gramStart"/>
            <w:r w:rsidRPr="003A7939">
              <w:rPr>
                <w:rFonts w:ascii="Times New Roman" w:hAnsi="Times New Roman" w:cs="Times New Roman"/>
                <w:b w:val="0"/>
                <w:sz w:val="22"/>
                <w:szCs w:val="22"/>
              </w:rPr>
              <w:t>.</w:t>
            </w:r>
            <w:proofErr w:type="gramEnd"/>
            <w:r w:rsidRPr="003A7939">
              <w:rPr>
                <w:rFonts w:ascii="Times New Roman" w:hAnsi="Times New Roman" w:cs="Times New Roman"/>
                <w:b w:val="0"/>
                <w:sz w:val="22"/>
                <w:szCs w:val="22"/>
              </w:rPr>
              <w:t xml:space="preserve"> </w:t>
            </w:r>
            <w:proofErr w:type="gramStart"/>
            <w:r w:rsidRPr="003A7939">
              <w:rPr>
                <w:rFonts w:ascii="Times New Roman" w:hAnsi="Times New Roman" w:cs="Times New Roman"/>
                <w:b w:val="0"/>
                <w:sz w:val="22"/>
                <w:szCs w:val="22"/>
              </w:rPr>
              <w:t>п</w:t>
            </w:r>
            <w:proofErr w:type="gramEnd"/>
            <w:r w:rsidRPr="003A7939">
              <w:rPr>
                <w:rFonts w:ascii="Times New Roman" w:hAnsi="Times New Roman" w:cs="Times New Roman"/>
                <w:b w:val="0"/>
                <w:sz w:val="22"/>
                <w:szCs w:val="22"/>
              </w:rPr>
              <w:t>лощади:</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14 – при торг</w:t>
            </w:r>
            <w:proofErr w:type="gramStart"/>
            <w:r w:rsidRPr="003A7939">
              <w:rPr>
                <w:rFonts w:ascii="Times New Roman" w:hAnsi="Times New Roman" w:cs="Times New Roman"/>
                <w:b w:val="0"/>
                <w:sz w:val="22"/>
                <w:szCs w:val="22"/>
              </w:rPr>
              <w:t>.</w:t>
            </w:r>
            <w:proofErr w:type="gramEnd"/>
            <w:r w:rsidRPr="003A7939">
              <w:rPr>
                <w:rFonts w:ascii="Times New Roman" w:hAnsi="Times New Roman" w:cs="Times New Roman"/>
                <w:b w:val="0"/>
                <w:sz w:val="22"/>
                <w:szCs w:val="22"/>
              </w:rPr>
              <w:t xml:space="preserve"> </w:t>
            </w:r>
            <w:proofErr w:type="gramStart"/>
            <w:r w:rsidRPr="003A7939">
              <w:rPr>
                <w:rFonts w:ascii="Times New Roman" w:hAnsi="Times New Roman" w:cs="Times New Roman"/>
                <w:b w:val="0"/>
                <w:sz w:val="22"/>
                <w:szCs w:val="22"/>
              </w:rPr>
              <w:t>п</w:t>
            </w:r>
            <w:proofErr w:type="gramEnd"/>
            <w:r w:rsidRPr="003A7939">
              <w:rPr>
                <w:rFonts w:ascii="Times New Roman" w:hAnsi="Times New Roman" w:cs="Times New Roman"/>
                <w:b w:val="0"/>
                <w:sz w:val="22"/>
                <w:szCs w:val="22"/>
              </w:rPr>
              <w:t>лощади комплекса до 600 м2;</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7 - -"- свыше 3000 м</w:t>
            </w:r>
            <w:proofErr w:type="gramStart"/>
            <w:r w:rsidRPr="003A7939">
              <w:rPr>
                <w:rFonts w:ascii="Times New Roman" w:hAnsi="Times New Roman" w:cs="Times New Roman"/>
                <w:b w:val="0"/>
                <w:sz w:val="22"/>
                <w:szCs w:val="22"/>
              </w:rPr>
              <w:t>2</w:t>
            </w:r>
            <w:proofErr w:type="gramEnd"/>
          </w:p>
        </w:tc>
      </w:tr>
      <w:tr w:rsidR="00BF3BA7" w:rsidRPr="003A7939" w:rsidTr="00AF76F8">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2693"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Расчетный показатель максимально допустимого уровня территориальной </w:t>
            </w:r>
            <w:r w:rsidRPr="003A7939">
              <w:rPr>
                <w:rFonts w:ascii="Times New Roman" w:hAnsi="Times New Roman" w:cs="Times New Roman"/>
                <w:b w:val="0"/>
                <w:sz w:val="22"/>
                <w:szCs w:val="22"/>
              </w:rPr>
              <w:lastRenderedPageBreak/>
              <w:t>доступности</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 xml:space="preserve">Пешеходная доступность, </w:t>
            </w:r>
            <w:proofErr w:type="gramStart"/>
            <w:r w:rsidRPr="003A7939">
              <w:rPr>
                <w:rFonts w:ascii="Times New Roman" w:hAnsi="Times New Roman" w:cs="Times New Roman"/>
                <w:b w:val="0"/>
                <w:sz w:val="22"/>
                <w:szCs w:val="22"/>
              </w:rPr>
              <w:t>м</w:t>
            </w:r>
            <w:proofErr w:type="gramEnd"/>
          </w:p>
        </w:tc>
        <w:tc>
          <w:tcPr>
            <w:tcW w:w="416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многоэтажная и </w:t>
            </w:r>
            <w:proofErr w:type="spellStart"/>
            <w:r w:rsidRPr="003A7939">
              <w:rPr>
                <w:rFonts w:ascii="Times New Roman" w:hAnsi="Times New Roman" w:cs="Times New Roman"/>
                <w:b w:val="0"/>
                <w:sz w:val="22"/>
                <w:szCs w:val="22"/>
              </w:rPr>
              <w:t>среднеэтажная</w:t>
            </w:r>
            <w:proofErr w:type="spellEnd"/>
            <w:r w:rsidRPr="003A7939">
              <w:rPr>
                <w:rFonts w:ascii="Times New Roman" w:hAnsi="Times New Roman" w:cs="Times New Roman"/>
                <w:b w:val="0"/>
                <w:sz w:val="22"/>
                <w:szCs w:val="22"/>
              </w:rPr>
              <w:t xml:space="preserve"> жилая застройка – 500;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индивидуальная и малоэтажная жилая </w:t>
            </w:r>
            <w:r w:rsidRPr="003A7939">
              <w:rPr>
                <w:rFonts w:ascii="Times New Roman" w:hAnsi="Times New Roman" w:cs="Times New Roman"/>
                <w:b w:val="0"/>
                <w:sz w:val="22"/>
                <w:szCs w:val="22"/>
              </w:rPr>
              <w:lastRenderedPageBreak/>
              <w:t>застройка – 800;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сельские населенные пункты – 2000</w:t>
            </w:r>
          </w:p>
        </w:tc>
      </w:tr>
      <w:tr w:rsidR="00BF3BA7" w:rsidRPr="003A7939" w:rsidTr="00AF76F8">
        <w:trPr>
          <w:trHeight w:val="20"/>
          <w:jc w:val="center"/>
        </w:trPr>
        <w:tc>
          <w:tcPr>
            <w:tcW w:w="10028" w:type="dxa"/>
            <w:gridSpan w:val="8"/>
          </w:tcPr>
          <w:p w:rsidR="00BF3BA7" w:rsidRPr="003A7939" w:rsidRDefault="00BF3BA7" w:rsidP="005907C4">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lastRenderedPageBreak/>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 xml:space="preserve"> площади торговых объектов на 1 тыс. человек</w:t>
            </w:r>
          </w:p>
        </w:tc>
      </w:tr>
      <w:tr w:rsidR="00BF3BA7" w:rsidRPr="003A7939" w:rsidTr="00AF76F8">
        <w:trPr>
          <w:trHeight w:val="2825"/>
          <w:jc w:val="center"/>
        </w:trPr>
        <w:tc>
          <w:tcPr>
            <w:tcW w:w="763"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1.7.9.2</w:t>
            </w:r>
          </w:p>
        </w:tc>
        <w:tc>
          <w:tcPr>
            <w:tcW w:w="1134" w:type="dxa"/>
            <w:vMerge w:val="restart"/>
          </w:tcPr>
          <w:p w:rsidR="00BF3BA7" w:rsidRPr="003A7939" w:rsidRDefault="00BF3BA7" w:rsidP="003A7939">
            <w:pPr>
              <w:pStyle w:val="3"/>
              <w:rPr>
                <w:rFonts w:ascii="Times New Roman" w:hAnsi="Times New Roman" w:cs="Times New Roman"/>
                <w:b w:val="0"/>
                <w:sz w:val="22"/>
                <w:szCs w:val="22"/>
              </w:rPr>
            </w:pPr>
            <w:proofErr w:type="spellStart"/>
            <w:proofErr w:type="gramStart"/>
            <w:r w:rsidRPr="003A7939">
              <w:rPr>
                <w:rFonts w:ascii="Times New Roman" w:hAnsi="Times New Roman" w:cs="Times New Roman"/>
                <w:b w:val="0"/>
                <w:sz w:val="22"/>
                <w:szCs w:val="22"/>
              </w:rPr>
              <w:t>Предприя-тия</w:t>
            </w:r>
            <w:proofErr w:type="spellEnd"/>
            <w:proofErr w:type="gramEnd"/>
            <w:r w:rsidRPr="003A7939">
              <w:rPr>
                <w:rFonts w:ascii="Times New Roman" w:hAnsi="Times New Roman" w:cs="Times New Roman"/>
                <w:b w:val="0"/>
                <w:sz w:val="22"/>
                <w:szCs w:val="22"/>
              </w:rPr>
              <w:t xml:space="preserve"> </w:t>
            </w:r>
            <w:proofErr w:type="spellStart"/>
            <w:r w:rsidRPr="003A7939">
              <w:rPr>
                <w:rFonts w:ascii="Times New Roman" w:hAnsi="Times New Roman" w:cs="Times New Roman"/>
                <w:b w:val="0"/>
                <w:sz w:val="22"/>
                <w:szCs w:val="22"/>
              </w:rPr>
              <w:t>обществен-ного</w:t>
            </w:r>
            <w:proofErr w:type="spellEnd"/>
            <w:r w:rsidRPr="003A7939">
              <w:rPr>
                <w:rFonts w:ascii="Times New Roman" w:hAnsi="Times New Roman" w:cs="Times New Roman"/>
                <w:b w:val="0"/>
                <w:sz w:val="22"/>
                <w:szCs w:val="22"/>
              </w:rPr>
              <w:t xml:space="preserve"> питания</w:t>
            </w:r>
          </w:p>
        </w:tc>
        <w:tc>
          <w:tcPr>
            <w:tcW w:w="1134"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w:t>
            </w:r>
            <w:proofErr w:type="spellStart"/>
            <w:proofErr w:type="gramStart"/>
            <w:r w:rsidRPr="003A7939">
              <w:rPr>
                <w:rFonts w:ascii="Times New Roman" w:hAnsi="Times New Roman" w:cs="Times New Roman"/>
                <w:b w:val="0"/>
                <w:sz w:val="22"/>
                <w:szCs w:val="22"/>
              </w:rPr>
              <w:t>минималь-но</w:t>
            </w:r>
            <w:proofErr w:type="spellEnd"/>
            <w:proofErr w:type="gramEnd"/>
            <w:r w:rsidRPr="003A7939">
              <w:rPr>
                <w:rFonts w:ascii="Times New Roman" w:hAnsi="Times New Roman" w:cs="Times New Roman"/>
                <w:b w:val="0"/>
                <w:sz w:val="22"/>
                <w:szCs w:val="22"/>
              </w:rPr>
              <w:t xml:space="preserve"> </w:t>
            </w:r>
            <w:proofErr w:type="spellStart"/>
            <w:r w:rsidRPr="003A7939">
              <w:rPr>
                <w:rFonts w:ascii="Times New Roman" w:hAnsi="Times New Roman" w:cs="Times New Roman"/>
                <w:b w:val="0"/>
                <w:sz w:val="22"/>
                <w:szCs w:val="22"/>
              </w:rPr>
              <w:t>допустимо-го</w:t>
            </w:r>
            <w:proofErr w:type="spellEnd"/>
            <w:r w:rsidRPr="003A7939">
              <w:rPr>
                <w:rFonts w:ascii="Times New Roman" w:hAnsi="Times New Roman" w:cs="Times New Roman"/>
                <w:b w:val="0"/>
                <w:sz w:val="22"/>
                <w:szCs w:val="22"/>
              </w:rPr>
              <w:t xml:space="preserve"> уровня </w:t>
            </w:r>
            <w:proofErr w:type="spellStart"/>
            <w:r w:rsidRPr="003A7939">
              <w:rPr>
                <w:rFonts w:ascii="Times New Roman" w:hAnsi="Times New Roman" w:cs="Times New Roman"/>
                <w:b w:val="0"/>
                <w:sz w:val="22"/>
                <w:szCs w:val="22"/>
              </w:rPr>
              <w:t>обеспечен-ности</w:t>
            </w:r>
            <w:proofErr w:type="spellEnd"/>
          </w:p>
        </w:tc>
        <w:tc>
          <w:tcPr>
            <w:tcW w:w="1559"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Уровень </w:t>
            </w:r>
            <w:proofErr w:type="spellStart"/>
            <w:proofErr w:type="gramStart"/>
            <w:r w:rsidRPr="003A7939">
              <w:rPr>
                <w:rFonts w:ascii="Times New Roman" w:hAnsi="Times New Roman" w:cs="Times New Roman"/>
                <w:b w:val="0"/>
                <w:sz w:val="22"/>
                <w:szCs w:val="22"/>
              </w:rPr>
              <w:t>обеспечен-ности</w:t>
            </w:r>
            <w:proofErr w:type="spellEnd"/>
            <w:proofErr w:type="gramEnd"/>
            <w:r w:rsidRPr="003A7939">
              <w:rPr>
                <w:rFonts w:ascii="Times New Roman" w:hAnsi="Times New Roman" w:cs="Times New Roman"/>
                <w:b w:val="0"/>
                <w:sz w:val="22"/>
                <w:szCs w:val="22"/>
              </w:rPr>
              <w:t>, место</w:t>
            </w:r>
          </w:p>
        </w:tc>
        <w:tc>
          <w:tcPr>
            <w:tcW w:w="416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сельские населенные пункты – 23 места на 1 тыс. человек.</w:t>
            </w:r>
          </w:p>
        </w:tc>
      </w:tr>
      <w:tr w:rsidR="00BF3BA7" w:rsidRPr="003A7939" w:rsidTr="00AF76F8">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допустимой площади территории для размещения объекта</w:t>
            </w:r>
          </w:p>
        </w:tc>
        <w:tc>
          <w:tcPr>
            <w:tcW w:w="1276"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 земельного участка, </w:t>
            </w:r>
            <w:proofErr w:type="gramStart"/>
            <w:r w:rsidRPr="003A7939">
              <w:rPr>
                <w:rFonts w:ascii="Times New Roman" w:hAnsi="Times New Roman" w:cs="Times New Roman"/>
                <w:b w:val="0"/>
                <w:sz w:val="22"/>
                <w:szCs w:val="22"/>
              </w:rPr>
              <w:t>га</w:t>
            </w:r>
            <w:proofErr w:type="gramEnd"/>
            <w:r w:rsidRPr="003A7939">
              <w:rPr>
                <w:rFonts w:ascii="Times New Roman" w:hAnsi="Times New Roman" w:cs="Times New Roman"/>
                <w:b w:val="0"/>
                <w:sz w:val="22"/>
                <w:szCs w:val="22"/>
              </w:rPr>
              <w:t>/100 мест</w:t>
            </w: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мощность, мест</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 участка, </w:t>
            </w:r>
            <w:proofErr w:type="gramStart"/>
            <w:r w:rsidRPr="003A7939">
              <w:rPr>
                <w:rFonts w:ascii="Times New Roman" w:hAnsi="Times New Roman" w:cs="Times New Roman"/>
                <w:b w:val="0"/>
                <w:sz w:val="22"/>
                <w:szCs w:val="22"/>
              </w:rPr>
              <w:t>га</w:t>
            </w:r>
            <w:proofErr w:type="gramEnd"/>
            <w:r w:rsidRPr="003A7939">
              <w:rPr>
                <w:rFonts w:ascii="Times New Roman" w:hAnsi="Times New Roman" w:cs="Times New Roman"/>
                <w:b w:val="0"/>
                <w:sz w:val="22"/>
                <w:szCs w:val="22"/>
              </w:rPr>
              <w:t>/100 мест</w:t>
            </w:r>
          </w:p>
        </w:tc>
      </w:tr>
      <w:tr w:rsidR="00BF3BA7" w:rsidRPr="003A7939" w:rsidTr="00AF76F8">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до 50</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0,2-0,25</w:t>
            </w:r>
          </w:p>
        </w:tc>
      </w:tr>
      <w:tr w:rsidR="00BF3BA7" w:rsidRPr="003A7939" w:rsidTr="00AF76F8">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 50 до 150</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0,15-0,2</w:t>
            </w:r>
          </w:p>
        </w:tc>
      </w:tr>
      <w:tr w:rsidR="00BF3BA7" w:rsidRPr="003A7939" w:rsidTr="00AF76F8">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свыше 150</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0,1</w:t>
            </w:r>
          </w:p>
        </w:tc>
      </w:tr>
      <w:tr w:rsidR="00BF3BA7" w:rsidRPr="003A7939" w:rsidTr="00AF76F8">
        <w:trPr>
          <w:trHeight w:val="20"/>
          <w:jc w:val="center"/>
        </w:trPr>
        <w:tc>
          <w:tcPr>
            <w:tcW w:w="763" w:type="dxa"/>
            <w:gridSpan w:val="2"/>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2693"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Пешеходная доступность, </w:t>
            </w:r>
            <w:proofErr w:type="gramStart"/>
            <w:r w:rsidRPr="003A7939">
              <w:rPr>
                <w:rFonts w:ascii="Times New Roman" w:hAnsi="Times New Roman" w:cs="Times New Roman"/>
                <w:b w:val="0"/>
                <w:sz w:val="22"/>
                <w:szCs w:val="22"/>
              </w:rPr>
              <w:t>м</w:t>
            </w:r>
            <w:proofErr w:type="gramEnd"/>
          </w:p>
        </w:tc>
        <w:tc>
          <w:tcPr>
            <w:tcW w:w="416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многоэтажная и </w:t>
            </w:r>
            <w:proofErr w:type="spellStart"/>
            <w:r w:rsidRPr="003A7939">
              <w:rPr>
                <w:rFonts w:ascii="Times New Roman" w:hAnsi="Times New Roman" w:cs="Times New Roman"/>
                <w:b w:val="0"/>
                <w:sz w:val="22"/>
                <w:szCs w:val="22"/>
              </w:rPr>
              <w:t>среднеэтажная</w:t>
            </w:r>
            <w:proofErr w:type="spellEnd"/>
            <w:r w:rsidRPr="003A7939">
              <w:rPr>
                <w:rFonts w:ascii="Times New Roman" w:hAnsi="Times New Roman" w:cs="Times New Roman"/>
                <w:b w:val="0"/>
                <w:sz w:val="22"/>
                <w:szCs w:val="22"/>
              </w:rPr>
              <w:t xml:space="preserve"> жилая застройка – 500;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индивидуальная и малоэтажная жилая застройка – 800;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сельские населенные пункты – 2000</w:t>
            </w:r>
          </w:p>
        </w:tc>
      </w:tr>
      <w:tr w:rsidR="00BF3BA7" w:rsidRPr="003A7939" w:rsidTr="00AF76F8">
        <w:trPr>
          <w:gridBefore w:val="1"/>
          <w:wBefore w:w="8" w:type="dxa"/>
          <w:trHeight w:val="20"/>
          <w:jc w:val="center"/>
        </w:trPr>
        <w:tc>
          <w:tcPr>
            <w:tcW w:w="10020" w:type="dxa"/>
            <w:gridSpan w:val="7"/>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1.7.10Объекты бытового и коммунального обслуживания</w:t>
            </w:r>
          </w:p>
        </w:tc>
      </w:tr>
      <w:tr w:rsidR="00BF3BA7" w:rsidRPr="003A7939" w:rsidTr="00AF76F8">
        <w:trPr>
          <w:gridBefore w:val="1"/>
          <w:wBefore w:w="8" w:type="dxa"/>
          <w:trHeight w:val="20"/>
          <w:jc w:val="center"/>
        </w:trPr>
        <w:tc>
          <w:tcPr>
            <w:tcW w:w="755" w:type="dxa"/>
            <w:vMerge w:val="restart"/>
          </w:tcPr>
          <w:p w:rsidR="00BF3BA7" w:rsidRPr="003A7939" w:rsidRDefault="00BF3BA7" w:rsidP="003A7939">
            <w:pPr>
              <w:pStyle w:val="3"/>
              <w:rPr>
                <w:rFonts w:ascii="Times New Roman" w:hAnsi="Times New Roman" w:cs="Times New Roman"/>
                <w:b w:val="0"/>
                <w:sz w:val="22"/>
                <w:szCs w:val="22"/>
                <w:lang w:val="en-US"/>
              </w:rPr>
            </w:pPr>
            <w:r w:rsidRPr="003A7939">
              <w:rPr>
                <w:rFonts w:ascii="Times New Roman" w:hAnsi="Times New Roman" w:cs="Times New Roman"/>
                <w:b w:val="0"/>
                <w:sz w:val="22"/>
                <w:szCs w:val="22"/>
              </w:rPr>
              <w:t>1.7.10.1</w:t>
            </w:r>
          </w:p>
        </w:tc>
        <w:tc>
          <w:tcPr>
            <w:tcW w:w="1134" w:type="dxa"/>
            <w:vMerge w:val="restart"/>
          </w:tcPr>
          <w:p w:rsidR="00BF3BA7" w:rsidRPr="003A7939" w:rsidRDefault="00641A6A" w:rsidP="003A7939">
            <w:pPr>
              <w:pStyle w:val="3"/>
              <w:rPr>
                <w:rFonts w:ascii="Times New Roman" w:hAnsi="Times New Roman" w:cs="Times New Roman"/>
                <w:b w:val="0"/>
                <w:sz w:val="22"/>
                <w:szCs w:val="22"/>
              </w:rPr>
            </w:pPr>
            <w:r>
              <w:rPr>
                <w:rFonts w:ascii="Times New Roman" w:hAnsi="Times New Roman" w:cs="Times New Roman"/>
                <w:b w:val="0"/>
                <w:sz w:val="22"/>
                <w:szCs w:val="22"/>
              </w:rPr>
              <w:t>Предприятия бытового обслужива</w:t>
            </w:r>
            <w:r w:rsidR="00BF3BA7" w:rsidRPr="003A7939">
              <w:rPr>
                <w:rFonts w:ascii="Times New Roman" w:hAnsi="Times New Roman" w:cs="Times New Roman"/>
                <w:b w:val="0"/>
                <w:sz w:val="22"/>
                <w:szCs w:val="22"/>
              </w:rPr>
              <w:t>ния</w:t>
            </w:r>
          </w:p>
        </w:tc>
        <w:tc>
          <w:tcPr>
            <w:tcW w:w="1134" w:type="dxa"/>
            <w:vMerge w:val="restart"/>
          </w:tcPr>
          <w:p w:rsidR="00BF3BA7" w:rsidRPr="003A7939" w:rsidRDefault="00641A6A" w:rsidP="003A7939">
            <w:pPr>
              <w:pStyle w:val="3"/>
              <w:rPr>
                <w:rFonts w:ascii="Times New Roman" w:hAnsi="Times New Roman" w:cs="Times New Roman"/>
                <w:b w:val="0"/>
                <w:sz w:val="22"/>
                <w:szCs w:val="22"/>
              </w:rPr>
            </w:pPr>
            <w:r>
              <w:rPr>
                <w:rFonts w:ascii="Times New Roman" w:hAnsi="Times New Roman" w:cs="Times New Roman"/>
                <w:b w:val="0"/>
                <w:sz w:val="22"/>
                <w:szCs w:val="22"/>
              </w:rPr>
              <w:t>Расчетные показатели минимально допустимого уровня обеспечен</w:t>
            </w:r>
            <w:r w:rsidR="00BF3BA7" w:rsidRPr="003A7939">
              <w:rPr>
                <w:rFonts w:ascii="Times New Roman" w:hAnsi="Times New Roman" w:cs="Times New Roman"/>
                <w:b w:val="0"/>
                <w:sz w:val="22"/>
                <w:szCs w:val="22"/>
              </w:rPr>
              <w:t>ности</w:t>
            </w:r>
          </w:p>
        </w:tc>
        <w:tc>
          <w:tcPr>
            <w:tcW w:w="1559"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Уровень </w:t>
            </w:r>
            <w:proofErr w:type="spellStart"/>
            <w:proofErr w:type="gramStart"/>
            <w:r w:rsidRPr="003A7939">
              <w:rPr>
                <w:rFonts w:ascii="Times New Roman" w:hAnsi="Times New Roman" w:cs="Times New Roman"/>
                <w:b w:val="0"/>
                <w:sz w:val="22"/>
                <w:szCs w:val="22"/>
              </w:rPr>
              <w:t>обеспечен-ности</w:t>
            </w:r>
            <w:proofErr w:type="spellEnd"/>
            <w:proofErr w:type="gramEnd"/>
            <w:r w:rsidRPr="003A7939">
              <w:rPr>
                <w:rFonts w:ascii="Times New Roman" w:hAnsi="Times New Roman" w:cs="Times New Roman"/>
                <w:b w:val="0"/>
                <w:sz w:val="22"/>
                <w:szCs w:val="22"/>
              </w:rPr>
              <w:t xml:space="preserve">, </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рабочее место</w:t>
            </w:r>
          </w:p>
        </w:tc>
        <w:tc>
          <w:tcPr>
            <w:tcW w:w="416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сельские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7 рабочих мест на 1 тыс. человек</w:t>
            </w:r>
          </w:p>
        </w:tc>
      </w:tr>
      <w:tr w:rsidR="00BF3BA7" w:rsidRPr="003A7939" w:rsidTr="00AF76F8">
        <w:trPr>
          <w:gridBefore w:val="1"/>
          <w:wBefore w:w="8" w:type="dxa"/>
          <w:trHeight w:val="20"/>
          <w:jc w:val="center"/>
        </w:trPr>
        <w:tc>
          <w:tcPr>
            <w:tcW w:w="755"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допустимой площади территории для размещения объекта</w:t>
            </w:r>
          </w:p>
        </w:tc>
        <w:tc>
          <w:tcPr>
            <w:tcW w:w="1276"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 земельного участка, </w:t>
            </w:r>
          </w:p>
          <w:p w:rsidR="00BF3BA7" w:rsidRPr="003A7939" w:rsidRDefault="00BF3BA7" w:rsidP="003A7939">
            <w:pPr>
              <w:pStyle w:val="3"/>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га</w:t>
            </w:r>
            <w:proofErr w:type="gramEnd"/>
            <w:r w:rsidRPr="003A7939">
              <w:rPr>
                <w:rFonts w:ascii="Times New Roman" w:hAnsi="Times New Roman" w:cs="Times New Roman"/>
                <w:b w:val="0"/>
                <w:sz w:val="22"/>
                <w:szCs w:val="22"/>
              </w:rPr>
              <w:t>/10 рабочих мест</w:t>
            </w: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мощность, рабочих мест</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 участка, </w:t>
            </w:r>
          </w:p>
          <w:p w:rsidR="00BF3BA7" w:rsidRPr="003A7939" w:rsidRDefault="00BF3BA7" w:rsidP="003A7939">
            <w:pPr>
              <w:pStyle w:val="3"/>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га</w:t>
            </w:r>
            <w:proofErr w:type="gramEnd"/>
            <w:r w:rsidRPr="003A7939">
              <w:rPr>
                <w:rFonts w:ascii="Times New Roman" w:hAnsi="Times New Roman" w:cs="Times New Roman"/>
                <w:b w:val="0"/>
                <w:sz w:val="22"/>
                <w:szCs w:val="22"/>
              </w:rPr>
              <w:t>/10 рабочих мест</w:t>
            </w:r>
          </w:p>
        </w:tc>
      </w:tr>
      <w:tr w:rsidR="00BF3BA7" w:rsidRPr="003A7939" w:rsidTr="00AF76F8">
        <w:trPr>
          <w:gridBefore w:val="1"/>
          <w:wBefore w:w="8" w:type="dxa"/>
          <w:trHeight w:val="20"/>
          <w:jc w:val="center"/>
        </w:trPr>
        <w:tc>
          <w:tcPr>
            <w:tcW w:w="755"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10-50</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0,1</w:t>
            </w:r>
            <w:r w:rsidRPr="003A7939">
              <w:rPr>
                <w:rFonts w:ascii="Times New Roman" w:hAnsi="Times New Roman" w:cs="Times New Roman"/>
                <w:b w:val="0"/>
                <w:sz w:val="22"/>
                <w:szCs w:val="22"/>
                <w:lang w:val="en-US"/>
              </w:rPr>
              <w:t>-</w:t>
            </w:r>
            <w:r w:rsidRPr="003A7939">
              <w:rPr>
                <w:rFonts w:ascii="Times New Roman" w:hAnsi="Times New Roman" w:cs="Times New Roman"/>
                <w:b w:val="0"/>
                <w:sz w:val="22"/>
                <w:szCs w:val="22"/>
              </w:rPr>
              <w:t>0,2</w:t>
            </w:r>
          </w:p>
        </w:tc>
      </w:tr>
      <w:tr w:rsidR="00BF3BA7" w:rsidRPr="003A7939" w:rsidTr="00AF76F8">
        <w:trPr>
          <w:gridBefore w:val="1"/>
          <w:wBefore w:w="8" w:type="dxa"/>
          <w:trHeight w:val="20"/>
          <w:jc w:val="center"/>
        </w:trPr>
        <w:tc>
          <w:tcPr>
            <w:tcW w:w="755"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50-150</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0,05-0,08</w:t>
            </w:r>
          </w:p>
        </w:tc>
      </w:tr>
      <w:tr w:rsidR="00BF3BA7" w:rsidRPr="003A7939" w:rsidTr="00AF76F8">
        <w:trPr>
          <w:gridBefore w:val="1"/>
          <w:wBefore w:w="8" w:type="dxa"/>
          <w:trHeight w:val="20"/>
          <w:jc w:val="center"/>
        </w:trPr>
        <w:tc>
          <w:tcPr>
            <w:tcW w:w="755"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1276" w:type="dxa"/>
            <w:vMerge/>
          </w:tcPr>
          <w:p w:rsidR="00BF3BA7" w:rsidRPr="003A7939" w:rsidRDefault="00BF3BA7" w:rsidP="003A7939">
            <w:pPr>
              <w:pStyle w:val="3"/>
              <w:rPr>
                <w:rFonts w:ascii="Times New Roman" w:hAnsi="Times New Roman" w:cs="Times New Roman"/>
                <w:b w:val="0"/>
                <w:sz w:val="22"/>
                <w:szCs w:val="22"/>
              </w:rPr>
            </w:pPr>
          </w:p>
        </w:tc>
        <w:tc>
          <w:tcPr>
            <w:tcW w:w="255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свыше 150</w:t>
            </w:r>
          </w:p>
        </w:tc>
        <w:tc>
          <w:tcPr>
            <w:tcW w:w="1611"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0,03-0,04</w:t>
            </w:r>
          </w:p>
        </w:tc>
      </w:tr>
      <w:tr w:rsidR="00BF3BA7" w:rsidRPr="003A7939" w:rsidTr="00AF76F8">
        <w:trPr>
          <w:gridBefore w:val="1"/>
          <w:wBefore w:w="8" w:type="dxa"/>
          <w:trHeight w:val="20"/>
          <w:jc w:val="center"/>
        </w:trPr>
        <w:tc>
          <w:tcPr>
            <w:tcW w:w="755"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2693"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Пешеходная доступность, </w:t>
            </w:r>
            <w:proofErr w:type="gramStart"/>
            <w:r w:rsidRPr="003A7939">
              <w:rPr>
                <w:rFonts w:ascii="Times New Roman" w:hAnsi="Times New Roman" w:cs="Times New Roman"/>
                <w:b w:val="0"/>
                <w:sz w:val="22"/>
                <w:szCs w:val="22"/>
              </w:rPr>
              <w:t>м</w:t>
            </w:r>
            <w:proofErr w:type="gramEnd"/>
          </w:p>
        </w:tc>
        <w:tc>
          <w:tcPr>
            <w:tcW w:w="4162"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многоэтажная и </w:t>
            </w:r>
            <w:proofErr w:type="spellStart"/>
            <w:r w:rsidRPr="003A7939">
              <w:rPr>
                <w:rFonts w:ascii="Times New Roman" w:hAnsi="Times New Roman" w:cs="Times New Roman"/>
                <w:b w:val="0"/>
                <w:sz w:val="22"/>
                <w:szCs w:val="22"/>
              </w:rPr>
              <w:t>среднеэтажная</w:t>
            </w:r>
            <w:proofErr w:type="spellEnd"/>
            <w:r w:rsidRPr="003A7939">
              <w:rPr>
                <w:rFonts w:ascii="Times New Roman" w:hAnsi="Times New Roman" w:cs="Times New Roman"/>
                <w:b w:val="0"/>
                <w:sz w:val="22"/>
                <w:szCs w:val="22"/>
              </w:rPr>
              <w:t xml:space="preserve"> жилая застройка – 500;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индивидуальная и малоэтажная жилая застройка – 800;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сельские населенные пункты – 2000</w:t>
            </w:r>
          </w:p>
        </w:tc>
      </w:tr>
    </w:tbl>
    <w:p w:rsidR="00BF3BA7" w:rsidRPr="003A7939" w:rsidRDefault="00BF3BA7" w:rsidP="003A7939">
      <w:pPr>
        <w:pStyle w:val="3"/>
        <w:rPr>
          <w:rFonts w:ascii="Times New Roman" w:hAnsi="Times New Roman" w:cs="Times New Roman"/>
          <w:b w:val="0"/>
          <w:sz w:val="22"/>
          <w:szCs w:val="22"/>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BF3BA7" w:rsidRPr="003A7939" w:rsidTr="007F10CC">
        <w:trPr>
          <w:trHeight w:val="20"/>
          <w:jc w:val="center"/>
        </w:trPr>
        <w:tc>
          <w:tcPr>
            <w:tcW w:w="10162" w:type="dxa"/>
            <w:gridSpan w:val="7"/>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Примечания:</w:t>
            </w:r>
          </w:p>
          <w:p w:rsidR="00BF3BA7" w:rsidRPr="003A7939" w:rsidRDefault="00BF3BA7" w:rsidP="005907C4">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1. Предприятия бытового </w:t>
            </w:r>
            <w:proofErr w:type="gramStart"/>
            <w:r w:rsidRPr="003A7939">
              <w:rPr>
                <w:rFonts w:ascii="Times New Roman" w:hAnsi="Times New Roman" w:cs="Times New Roman"/>
                <w:b w:val="0"/>
                <w:sz w:val="22"/>
                <w:szCs w:val="22"/>
              </w:rPr>
              <w:t>обслуживания</w:t>
            </w:r>
            <w:proofErr w:type="gramEnd"/>
            <w:r w:rsidRPr="003A7939">
              <w:rPr>
                <w:rFonts w:ascii="Times New Roman" w:hAnsi="Times New Roman" w:cs="Times New Roman"/>
                <w:b w:val="0"/>
                <w:sz w:val="22"/>
                <w:szCs w:val="22"/>
              </w:rPr>
              <w:t xml:space="preserve"> возможно размещать во встроенно-пристроенных помещениях.</w:t>
            </w:r>
          </w:p>
          <w:p w:rsidR="00BF3BA7" w:rsidRPr="003A7939" w:rsidRDefault="00BF3BA7" w:rsidP="005907C4">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F3BA7" w:rsidRPr="003A7939" w:rsidTr="007F10CC">
        <w:trPr>
          <w:trHeight w:val="20"/>
          <w:jc w:val="center"/>
        </w:trPr>
        <w:tc>
          <w:tcPr>
            <w:tcW w:w="830"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1.7.10.2</w:t>
            </w:r>
          </w:p>
        </w:tc>
        <w:tc>
          <w:tcPr>
            <w:tcW w:w="1134"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Прачечные</w:t>
            </w:r>
          </w:p>
        </w:tc>
        <w:tc>
          <w:tcPr>
            <w:tcW w:w="1152"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w:t>
            </w:r>
            <w:proofErr w:type="spellStart"/>
            <w:proofErr w:type="gramStart"/>
            <w:r w:rsidRPr="003A7939">
              <w:rPr>
                <w:rFonts w:ascii="Times New Roman" w:hAnsi="Times New Roman" w:cs="Times New Roman"/>
                <w:b w:val="0"/>
                <w:sz w:val="22"/>
                <w:szCs w:val="22"/>
              </w:rPr>
              <w:t>показате-ли</w:t>
            </w:r>
            <w:proofErr w:type="spellEnd"/>
            <w:proofErr w:type="gramEnd"/>
            <w:r w:rsidRPr="003A7939">
              <w:rPr>
                <w:rFonts w:ascii="Times New Roman" w:hAnsi="Times New Roman" w:cs="Times New Roman"/>
                <w:b w:val="0"/>
                <w:sz w:val="22"/>
                <w:szCs w:val="22"/>
              </w:rPr>
              <w:t xml:space="preserve"> минимально </w:t>
            </w:r>
            <w:proofErr w:type="spellStart"/>
            <w:r w:rsidRPr="003A7939">
              <w:rPr>
                <w:rFonts w:ascii="Times New Roman" w:hAnsi="Times New Roman" w:cs="Times New Roman"/>
                <w:b w:val="0"/>
                <w:sz w:val="22"/>
                <w:szCs w:val="22"/>
              </w:rPr>
              <w:t>допусти-мого</w:t>
            </w:r>
            <w:proofErr w:type="spellEnd"/>
            <w:r w:rsidRPr="003A7939">
              <w:rPr>
                <w:rFonts w:ascii="Times New Roman" w:hAnsi="Times New Roman" w:cs="Times New Roman"/>
                <w:b w:val="0"/>
                <w:sz w:val="22"/>
                <w:szCs w:val="22"/>
              </w:rPr>
              <w:t xml:space="preserve"> уровня обеспеченности</w:t>
            </w:r>
          </w:p>
        </w:tc>
        <w:tc>
          <w:tcPr>
            <w:tcW w:w="151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Уровень </w:t>
            </w:r>
            <w:proofErr w:type="spellStart"/>
            <w:proofErr w:type="gramStart"/>
            <w:r w:rsidRPr="003A7939">
              <w:rPr>
                <w:rFonts w:ascii="Times New Roman" w:hAnsi="Times New Roman" w:cs="Times New Roman"/>
                <w:b w:val="0"/>
                <w:sz w:val="22"/>
                <w:szCs w:val="22"/>
              </w:rPr>
              <w:t>обеспечен-ности</w:t>
            </w:r>
            <w:proofErr w:type="spellEnd"/>
            <w:proofErr w:type="gramEnd"/>
            <w:r w:rsidRPr="003A7939">
              <w:rPr>
                <w:rFonts w:ascii="Times New Roman" w:hAnsi="Times New Roman" w:cs="Times New Roman"/>
                <w:b w:val="0"/>
                <w:sz w:val="22"/>
                <w:szCs w:val="22"/>
              </w:rPr>
              <w:t xml:space="preserve">, </w:t>
            </w:r>
          </w:p>
          <w:p w:rsidR="00BF3BA7" w:rsidRPr="003A7939" w:rsidRDefault="00BF3BA7" w:rsidP="003A7939">
            <w:pPr>
              <w:pStyle w:val="3"/>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кг</w:t>
            </w:r>
            <w:proofErr w:type="gramEnd"/>
            <w:r w:rsidRPr="003A7939">
              <w:rPr>
                <w:rFonts w:ascii="Times New Roman" w:hAnsi="Times New Roman" w:cs="Times New Roman"/>
                <w:b w:val="0"/>
                <w:sz w:val="22"/>
                <w:szCs w:val="22"/>
              </w:rPr>
              <w:t xml:space="preserve"> белья в смену</w:t>
            </w:r>
          </w:p>
        </w:tc>
        <w:tc>
          <w:tcPr>
            <w:tcW w:w="425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 110 на 1 тыс. человек;</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сельские населенные пункты: 60 на 1 тыс. человек, в том числе 20 – прачечные самообслуживания</w:t>
            </w:r>
          </w:p>
        </w:tc>
      </w:tr>
      <w:tr w:rsidR="00BF3BA7" w:rsidRPr="003A7939" w:rsidTr="007F10CC">
        <w:trPr>
          <w:trHeight w:val="2412"/>
          <w:jc w:val="center"/>
        </w:trPr>
        <w:tc>
          <w:tcPr>
            <w:tcW w:w="830"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52" w:type="dxa"/>
            <w:gridSpan w:val="2"/>
            <w:vMerge/>
          </w:tcPr>
          <w:p w:rsidR="00BF3BA7" w:rsidRPr="003A7939" w:rsidRDefault="00BF3BA7" w:rsidP="003A7939">
            <w:pPr>
              <w:pStyle w:val="3"/>
              <w:rPr>
                <w:rFonts w:ascii="Times New Roman" w:hAnsi="Times New Roman" w:cs="Times New Roman"/>
                <w:b w:val="0"/>
                <w:sz w:val="22"/>
                <w:szCs w:val="22"/>
              </w:rPr>
            </w:pPr>
          </w:p>
        </w:tc>
        <w:tc>
          <w:tcPr>
            <w:tcW w:w="151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допустимой площади территории для размещения 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 земельного участка, </w:t>
            </w:r>
            <w:proofErr w:type="gramStart"/>
            <w:r w:rsidRPr="003A7939">
              <w:rPr>
                <w:rFonts w:ascii="Times New Roman" w:hAnsi="Times New Roman" w:cs="Times New Roman"/>
                <w:b w:val="0"/>
                <w:sz w:val="22"/>
                <w:szCs w:val="22"/>
              </w:rPr>
              <w:t>га</w:t>
            </w:r>
            <w:proofErr w:type="gramEnd"/>
            <w:r w:rsidRPr="003A7939">
              <w:rPr>
                <w:rFonts w:ascii="Times New Roman" w:hAnsi="Times New Roman" w:cs="Times New Roman"/>
                <w:b w:val="0"/>
                <w:sz w:val="22"/>
                <w:szCs w:val="22"/>
              </w:rPr>
              <w:t>/объект</w:t>
            </w:r>
          </w:p>
        </w:tc>
        <w:tc>
          <w:tcPr>
            <w:tcW w:w="425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0,5-1,0</w:t>
            </w:r>
          </w:p>
        </w:tc>
      </w:tr>
      <w:tr w:rsidR="00BF3BA7" w:rsidRPr="003A7939" w:rsidTr="007F10CC">
        <w:trPr>
          <w:trHeight w:val="20"/>
          <w:jc w:val="center"/>
        </w:trPr>
        <w:tc>
          <w:tcPr>
            <w:tcW w:w="830"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2670"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425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7F10CC">
        <w:trPr>
          <w:trHeight w:val="20"/>
          <w:jc w:val="center"/>
        </w:trPr>
        <w:tc>
          <w:tcPr>
            <w:tcW w:w="830" w:type="dxa"/>
            <w:vMerge w:val="restart"/>
          </w:tcPr>
          <w:p w:rsidR="00BF3BA7" w:rsidRPr="003A7939" w:rsidRDefault="00BF3BA7" w:rsidP="003A7939">
            <w:pPr>
              <w:pStyle w:val="3"/>
              <w:rPr>
                <w:rFonts w:ascii="Times New Roman" w:hAnsi="Times New Roman" w:cs="Times New Roman"/>
                <w:b w:val="0"/>
                <w:sz w:val="22"/>
                <w:szCs w:val="22"/>
                <w:lang w:val="en-US"/>
              </w:rPr>
            </w:pPr>
            <w:r w:rsidRPr="003A7939">
              <w:rPr>
                <w:rFonts w:ascii="Times New Roman" w:hAnsi="Times New Roman" w:cs="Times New Roman"/>
                <w:b w:val="0"/>
                <w:sz w:val="22"/>
                <w:szCs w:val="22"/>
              </w:rPr>
              <w:t>1.7.10.3</w:t>
            </w:r>
          </w:p>
        </w:tc>
        <w:tc>
          <w:tcPr>
            <w:tcW w:w="1134" w:type="dxa"/>
            <w:vMerge w:val="restart"/>
          </w:tcPr>
          <w:p w:rsidR="00BF3BA7" w:rsidRPr="003A7939" w:rsidRDefault="00BF3BA7" w:rsidP="003A7939">
            <w:pPr>
              <w:pStyle w:val="3"/>
              <w:rPr>
                <w:rFonts w:ascii="Times New Roman" w:hAnsi="Times New Roman" w:cs="Times New Roman"/>
                <w:b w:val="0"/>
                <w:sz w:val="22"/>
                <w:szCs w:val="22"/>
                <w:lang w:val="en-US"/>
              </w:rPr>
            </w:pPr>
            <w:r w:rsidRPr="003A7939">
              <w:rPr>
                <w:rFonts w:ascii="Times New Roman" w:hAnsi="Times New Roman" w:cs="Times New Roman"/>
                <w:b w:val="0"/>
                <w:sz w:val="22"/>
                <w:szCs w:val="22"/>
              </w:rPr>
              <w:t>Химчистки</w:t>
            </w:r>
          </w:p>
        </w:tc>
        <w:tc>
          <w:tcPr>
            <w:tcW w:w="1152"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w:t>
            </w:r>
            <w:proofErr w:type="spellStart"/>
            <w:proofErr w:type="gramStart"/>
            <w:r w:rsidRPr="003A7939">
              <w:rPr>
                <w:rFonts w:ascii="Times New Roman" w:hAnsi="Times New Roman" w:cs="Times New Roman"/>
                <w:b w:val="0"/>
                <w:sz w:val="22"/>
                <w:szCs w:val="22"/>
              </w:rPr>
              <w:t>показате-ли</w:t>
            </w:r>
            <w:proofErr w:type="spellEnd"/>
            <w:proofErr w:type="gramEnd"/>
            <w:r w:rsidRPr="003A7939">
              <w:rPr>
                <w:rFonts w:ascii="Times New Roman" w:hAnsi="Times New Roman" w:cs="Times New Roman"/>
                <w:b w:val="0"/>
                <w:sz w:val="22"/>
                <w:szCs w:val="22"/>
              </w:rPr>
              <w:t xml:space="preserve"> </w:t>
            </w:r>
            <w:proofErr w:type="spellStart"/>
            <w:r w:rsidRPr="003A7939">
              <w:rPr>
                <w:rFonts w:ascii="Times New Roman" w:hAnsi="Times New Roman" w:cs="Times New Roman"/>
                <w:b w:val="0"/>
                <w:sz w:val="22"/>
                <w:szCs w:val="22"/>
              </w:rPr>
              <w:t>минима-льно</w:t>
            </w:r>
            <w:proofErr w:type="spellEnd"/>
            <w:r w:rsidRPr="003A7939">
              <w:rPr>
                <w:rFonts w:ascii="Times New Roman" w:hAnsi="Times New Roman" w:cs="Times New Roman"/>
                <w:b w:val="0"/>
                <w:sz w:val="22"/>
                <w:szCs w:val="22"/>
              </w:rPr>
              <w:t xml:space="preserve"> </w:t>
            </w:r>
            <w:proofErr w:type="spellStart"/>
            <w:r w:rsidRPr="003A7939">
              <w:rPr>
                <w:rFonts w:ascii="Times New Roman" w:hAnsi="Times New Roman" w:cs="Times New Roman"/>
                <w:b w:val="0"/>
                <w:sz w:val="22"/>
                <w:szCs w:val="22"/>
              </w:rPr>
              <w:t>допусти-мого</w:t>
            </w:r>
            <w:proofErr w:type="spellEnd"/>
            <w:r w:rsidRPr="003A7939">
              <w:rPr>
                <w:rFonts w:ascii="Times New Roman" w:hAnsi="Times New Roman" w:cs="Times New Roman"/>
                <w:b w:val="0"/>
                <w:sz w:val="22"/>
                <w:szCs w:val="22"/>
              </w:rPr>
              <w:t xml:space="preserve"> уровня обеспеченности</w:t>
            </w:r>
          </w:p>
        </w:tc>
        <w:tc>
          <w:tcPr>
            <w:tcW w:w="151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обеспеченности,</w:t>
            </w:r>
          </w:p>
          <w:p w:rsidR="00BF3BA7" w:rsidRPr="003A7939" w:rsidRDefault="00BF3BA7" w:rsidP="003A7939">
            <w:pPr>
              <w:pStyle w:val="3"/>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кг</w:t>
            </w:r>
            <w:proofErr w:type="gramEnd"/>
            <w:r w:rsidRPr="003A7939">
              <w:rPr>
                <w:rFonts w:ascii="Times New Roman" w:hAnsi="Times New Roman" w:cs="Times New Roman"/>
                <w:b w:val="0"/>
                <w:sz w:val="22"/>
                <w:szCs w:val="22"/>
              </w:rPr>
              <w:t xml:space="preserve"> вещей в смену</w:t>
            </w:r>
          </w:p>
        </w:tc>
        <w:tc>
          <w:tcPr>
            <w:tcW w:w="425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11,4 на 1 тыс. человек, в том числе 7,4 – для общественного делового центра, 4 – для квартала (микрорайона, жилого района);</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сельские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3,5 на 1 тыс. человек, в том числе 1,2 – химчистки самообслуживания</w:t>
            </w:r>
          </w:p>
        </w:tc>
      </w:tr>
      <w:tr w:rsidR="00BF3BA7" w:rsidRPr="003A7939" w:rsidTr="007F10CC">
        <w:trPr>
          <w:trHeight w:val="20"/>
          <w:jc w:val="center"/>
        </w:trPr>
        <w:tc>
          <w:tcPr>
            <w:tcW w:w="830"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52" w:type="dxa"/>
            <w:gridSpan w:val="2"/>
            <w:vMerge/>
          </w:tcPr>
          <w:p w:rsidR="00BF3BA7" w:rsidRPr="003A7939" w:rsidRDefault="00BF3BA7" w:rsidP="003A7939">
            <w:pPr>
              <w:pStyle w:val="3"/>
              <w:rPr>
                <w:rFonts w:ascii="Times New Roman" w:hAnsi="Times New Roman" w:cs="Times New Roman"/>
                <w:b w:val="0"/>
                <w:sz w:val="22"/>
                <w:szCs w:val="22"/>
              </w:rPr>
            </w:pPr>
          </w:p>
        </w:tc>
        <w:tc>
          <w:tcPr>
            <w:tcW w:w="151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допустимой площади территории для размещения 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 земельного участка, </w:t>
            </w:r>
            <w:proofErr w:type="gramStart"/>
            <w:r w:rsidRPr="003A7939">
              <w:rPr>
                <w:rFonts w:ascii="Times New Roman" w:hAnsi="Times New Roman" w:cs="Times New Roman"/>
                <w:b w:val="0"/>
                <w:sz w:val="22"/>
                <w:szCs w:val="22"/>
              </w:rPr>
              <w:t>га</w:t>
            </w:r>
            <w:proofErr w:type="gramEnd"/>
            <w:r w:rsidRPr="003A7939">
              <w:rPr>
                <w:rFonts w:ascii="Times New Roman" w:hAnsi="Times New Roman" w:cs="Times New Roman"/>
                <w:b w:val="0"/>
                <w:sz w:val="22"/>
                <w:szCs w:val="22"/>
              </w:rPr>
              <w:t>/объект</w:t>
            </w:r>
          </w:p>
        </w:tc>
        <w:tc>
          <w:tcPr>
            <w:tcW w:w="425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0,1- 0,5</w:t>
            </w:r>
          </w:p>
        </w:tc>
      </w:tr>
      <w:tr w:rsidR="00BF3BA7" w:rsidRPr="003A7939" w:rsidTr="007F10CC">
        <w:trPr>
          <w:trHeight w:val="20"/>
          <w:jc w:val="center"/>
        </w:trPr>
        <w:tc>
          <w:tcPr>
            <w:tcW w:w="830"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2670"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425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7F10CC">
        <w:trPr>
          <w:trHeight w:val="20"/>
          <w:jc w:val="center"/>
        </w:trPr>
        <w:tc>
          <w:tcPr>
            <w:tcW w:w="10162" w:type="dxa"/>
            <w:gridSpan w:val="7"/>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Примечание: химчистки рекомендуется размещать в производственно-коммунальной зоне, </w:t>
            </w:r>
            <w:proofErr w:type="gramStart"/>
            <w:r w:rsidRPr="003A7939">
              <w:rPr>
                <w:rFonts w:ascii="Times New Roman" w:hAnsi="Times New Roman" w:cs="Times New Roman"/>
                <w:b w:val="0"/>
                <w:sz w:val="22"/>
                <w:szCs w:val="22"/>
              </w:rPr>
              <w:t>в</w:t>
            </w:r>
            <w:proofErr w:type="gramEnd"/>
            <w:r w:rsidRPr="003A7939">
              <w:rPr>
                <w:rFonts w:ascii="Times New Roman" w:hAnsi="Times New Roman" w:cs="Times New Roman"/>
                <w:b w:val="0"/>
                <w:sz w:val="22"/>
                <w:szCs w:val="22"/>
              </w:rPr>
              <w:t xml:space="preserve"> </w:t>
            </w:r>
            <w:proofErr w:type="gramStart"/>
            <w:r w:rsidRPr="003A7939">
              <w:rPr>
                <w:rFonts w:ascii="Times New Roman" w:hAnsi="Times New Roman" w:cs="Times New Roman"/>
                <w:b w:val="0"/>
                <w:sz w:val="22"/>
                <w:szCs w:val="22"/>
              </w:rPr>
              <w:t>жилой</w:t>
            </w:r>
            <w:proofErr w:type="gramEnd"/>
            <w:r w:rsidRPr="003A7939">
              <w:rPr>
                <w:rFonts w:ascii="Times New Roman" w:hAnsi="Times New Roman" w:cs="Times New Roman"/>
                <w:b w:val="0"/>
                <w:sz w:val="22"/>
                <w:szCs w:val="22"/>
              </w:rPr>
              <w:t xml:space="preserve"> и общественной зонах рекомендуется организовывать пункты сбора</w:t>
            </w:r>
          </w:p>
        </w:tc>
      </w:tr>
      <w:tr w:rsidR="00BF3BA7" w:rsidRPr="003A7939" w:rsidTr="007F10CC">
        <w:trPr>
          <w:trHeight w:val="20"/>
          <w:jc w:val="center"/>
        </w:trPr>
        <w:tc>
          <w:tcPr>
            <w:tcW w:w="830"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1.7.10.4</w:t>
            </w:r>
          </w:p>
        </w:tc>
        <w:tc>
          <w:tcPr>
            <w:tcW w:w="1134"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Бани</w:t>
            </w:r>
          </w:p>
        </w:tc>
        <w:tc>
          <w:tcPr>
            <w:tcW w:w="1152"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w:t>
            </w:r>
            <w:proofErr w:type="spellStart"/>
            <w:proofErr w:type="gramStart"/>
            <w:r w:rsidRPr="003A7939">
              <w:rPr>
                <w:rFonts w:ascii="Times New Roman" w:hAnsi="Times New Roman" w:cs="Times New Roman"/>
                <w:b w:val="0"/>
                <w:sz w:val="22"/>
                <w:szCs w:val="22"/>
              </w:rPr>
              <w:t>показате-ли</w:t>
            </w:r>
            <w:proofErr w:type="spellEnd"/>
            <w:proofErr w:type="gramEnd"/>
            <w:r w:rsidRPr="003A7939">
              <w:rPr>
                <w:rFonts w:ascii="Times New Roman" w:hAnsi="Times New Roman" w:cs="Times New Roman"/>
                <w:b w:val="0"/>
                <w:sz w:val="22"/>
                <w:szCs w:val="22"/>
              </w:rPr>
              <w:t xml:space="preserve"> минимально </w:t>
            </w:r>
            <w:proofErr w:type="spellStart"/>
            <w:r w:rsidRPr="003A7939">
              <w:rPr>
                <w:rFonts w:ascii="Times New Roman" w:hAnsi="Times New Roman" w:cs="Times New Roman"/>
                <w:b w:val="0"/>
                <w:sz w:val="22"/>
                <w:szCs w:val="22"/>
              </w:rPr>
              <w:t>допусти-</w:t>
            </w:r>
            <w:r w:rsidRPr="003A7939">
              <w:rPr>
                <w:rFonts w:ascii="Times New Roman" w:hAnsi="Times New Roman" w:cs="Times New Roman"/>
                <w:b w:val="0"/>
                <w:sz w:val="22"/>
                <w:szCs w:val="22"/>
              </w:rPr>
              <w:lastRenderedPageBreak/>
              <w:t>мого</w:t>
            </w:r>
            <w:proofErr w:type="spellEnd"/>
            <w:r w:rsidRPr="003A7939">
              <w:rPr>
                <w:rFonts w:ascii="Times New Roman" w:hAnsi="Times New Roman" w:cs="Times New Roman"/>
                <w:b w:val="0"/>
                <w:sz w:val="22"/>
                <w:szCs w:val="22"/>
              </w:rPr>
              <w:t xml:space="preserve"> уровня обеспеченности</w:t>
            </w:r>
          </w:p>
        </w:tc>
        <w:tc>
          <w:tcPr>
            <w:tcW w:w="151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Расчетный показатель минимально допустимого уровня мощности 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обеспеченности, место</w:t>
            </w:r>
          </w:p>
        </w:tc>
        <w:tc>
          <w:tcPr>
            <w:tcW w:w="425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 – 5 на 1 тыс. человек;</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сельские населенные пункты – 7 на 1 тыс. человек</w:t>
            </w:r>
          </w:p>
        </w:tc>
      </w:tr>
      <w:tr w:rsidR="00BF3BA7" w:rsidRPr="003A7939" w:rsidTr="007F10CC">
        <w:trPr>
          <w:trHeight w:val="20"/>
          <w:jc w:val="center"/>
        </w:trPr>
        <w:tc>
          <w:tcPr>
            <w:tcW w:w="830"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52" w:type="dxa"/>
            <w:gridSpan w:val="2"/>
            <w:vMerge/>
          </w:tcPr>
          <w:p w:rsidR="00BF3BA7" w:rsidRPr="003A7939" w:rsidRDefault="00BF3BA7" w:rsidP="003A7939">
            <w:pPr>
              <w:pStyle w:val="3"/>
              <w:rPr>
                <w:rFonts w:ascii="Times New Roman" w:hAnsi="Times New Roman" w:cs="Times New Roman"/>
                <w:b w:val="0"/>
                <w:sz w:val="22"/>
                <w:szCs w:val="22"/>
              </w:rPr>
            </w:pPr>
          </w:p>
        </w:tc>
        <w:tc>
          <w:tcPr>
            <w:tcW w:w="151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допустимой площади территории для размещения 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 земельного участка, </w:t>
            </w:r>
            <w:proofErr w:type="gramStart"/>
            <w:r w:rsidRPr="003A7939">
              <w:rPr>
                <w:rFonts w:ascii="Times New Roman" w:hAnsi="Times New Roman" w:cs="Times New Roman"/>
                <w:b w:val="0"/>
                <w:sz w:val="22"/>
                <w:szCs w:val="22"/>
              </w:rPr>
              <w:t>га</w:t>
            </w:r>
            <w:proofErr w:type="gramEnd"/>
            <w:r w:rsidRPr="003A7939">
              <w:rPr>
                <w:rFonts w:ascii="Times New Roman" w:hAnsi="Times New Roman" w:cs="Times New Roman"/>
                <w:b w:val="0"/>
                <w:sz w:val="22"/>
                <w:szCs w:val="22"/>
              </w:rPr>
              <w:t>/объект</w:t>
            </w:r>
          </w:p>
        </w:tc>
        <w:tc>
          <w:tcPr>
            <w:tcW w:w="425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0,2</w:t>
            </w:r>
          </w:p>
        </w:tc>
      </w:tr>
      <w:tr w:rsidR="00BF3BA7" w:rsidRPr="003A7939" w:rsidTr="007F10CC">
        <w:trPr>
          <w:trHeight w:val="20"/>
          <w:jc w:val="center"/>
        </w:trPr>
        <w:tc>
          <w:tcPr>
            <w:tcW w:w="830" w:type="dxa"/>
          </w:tcPr>
          <w:p w:rsidR="00BF3BA7" w:rsidRPr="003A7939" w:rsidRDefault="00BF3BA7" w:rsidP="003A7939">
            <w:pPr>
              <w:pStyle w:val="3"/>
              <w:rPr>
                <w:rFonts w:ascii="Times New Roman" w:hAnsi="Times New Roman" w:cs="Times New Roman"/>
                <w:b w:val="0"/>
                <w:sz w:val="22"/>
                <w:szCs w:val="22"/>
              </w:rPr>
            </w:pPr>
          </w:p>
        </w:tc>
        <w:tc>
          <w:tcPr>
            <w:tcW w:w="1134" w:type="dxa"/>
          </w:tcPr>
          <w:p w:rsidR="00BF3BA7" w:rsidRPr="003A7939" w:rsidRDefault="00BF3BA7" w:rsidP="003A7939">
            <w:pPr>
              <w:pStyle w:val="3"/>
              <w:rPr>
                <w:rFonts w:ascii="Times New Roman" w:hAnsi="Times New Roman" w:cs="Times New Roman"/>
                <w:b w:val="0"/>
                <w:sz w:val="22"/>
                <w:szCs w:val="22"/>
              </w:rPr>
            </w:pPr>
          </w:p>
        </w:tc>
        <w:tc>
          <w:tcPr>
            <w:tcW w:w="2670"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425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7F10CC">
        <w:trPr>
          <w:trHeight w:val="503"/>
          <w:jc w:val="center"/>
        </w:trPr>
        <w:tc>
          <w:tcPr>
            <w:tcW w:w="830"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1.7.10.5</w:t>
            </w:r>
          </w:p>
          <w:p w:rsidR="00BF3BA7" w:rsidRPr="003A7939" w:rsidRDefault="00BF3BA7" w:rsidP="003A7939">
            <w:pPr>
              <w:pStyle w:val="3"/>
              <w:rPr>
                <w:rFonts w:ascii="Times New Roman" w:hAnsi="Times New Roman" w:cs="Times New Roman"/>
                <w:b w:val="0"/>
                <w:sz w:val="22"/>
                <w:szCs w:val="22"/>
              </w:rPr>
            </w:pPr>
          </w:p>
        </w:tc>
        <w:tc>
          <w:tcPr>
            <w:tcW w:w="1134"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Гостиницы</w:t>
            </w:r>
          </w:p>
        </w:tc>
        <w:tc>
          <w:tcPr>
            <w:tcW w:w="1111"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w:t>
            </w:r>
            <w:proofErr w:type="spellStart"/>
            <w:proofErr w:type="gramStart"/>
            <w:r w:rsidRPr="003A7939">
              <w:rPr>
                <w:rFonts w:ascii="Times New Roman" w:hAnsi="Times New Roman" w:cs="Times New Roman"/>
                <w:b w:val="0"/>
                <w:sz w:val="22"/>
                <w:szCs w:val="22"/>
              </w:rPr>
              <w:t>минималь-но</w:t>
            </w:r>
            <w:proofErr w:type="spellEnd"/>
            <w:proofErr w:type="gramEnd"/>
            <w:r w:rsidRPr="003A7939">
              <w:rPr>
                <w:rFonts w:ascii="Times New Roman" w:hAnsi="Times New Roman" w:cs="Times New Roman"/>
                <w:b w:val="0"/>
                <w:sz w:val="22"/>
                <w:szCs w:val="22"/>
              </w:rPr>
              <w:t xml:space="preserve"> </w:t>
            </w:r>
            <w:proofErr w:type="spellStart"/>
            <w:r w:rsidRPr="003A7939">
              <w:rPr>
                <w:rFonts w:ascii="Times New Roman" w:hAnsi="Times New Roman" w:cs="Times New Roman"/>
                <w:b w:val="0"/>
                <w:sz w:val="22"/>
                <w:szCs w:val="22"/>
              </w:rPr>
              <w:t>допустимо-го</w:t>
            </w:r>
            <w:proofErr w:type="spellEnd"/>
            <w:r w:rsidRPr="003A7939">
              <w:rPr>
                <w:rFonts w:ascii="Times New Roman" w:hAnsi="Times New Roman" w:cs="Times New Roman"/>
                <w:b w:val="0"/>
                <w:sz w:val="22"/>
                <w:szCs w:val="22"/>
              </w:rPr>
              <w:t xml:space="preserve"> уровня </w:t>
            </w:r>
            <w:proofErr w:type="spellStart"/>
            <w:r w:rsidRPr="003A7939">
              <w:rPr>
                <w:rFonts w:ascii="Times New Roman" w:hAnsi="Times New Roman" w:cs="Times New Roman"/>
                <w:b w:val="0"/>
                <w:sz w:val="22"/>
                <w:szCs w:val="22"/>
              </w:rPr>
              <w:t>обеспечен-ности</w:t>
            </w:r>
            <w:proofErr w:type="spellEnd"/>
          </w:p>
        </w:tc>
        <w:tc>
          <w:tcPr>
            <w:tcW w:w="1559"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обеспеченности, место</w:t>
            </w:r>
          </w:p>
        </w:tc>
        <w:tc>
          <w:tcPr>
            <w:tcW w:w="425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6 на 1тыс</w:t>
            </w:r>
            <w:proofErr w:type="gramStart"/>
            <w:r w:rsidRPr="003A7939">
              <w:rPr>
                <w:rFonts w:ascii="Times New Roman" w:hAnsi="Times New Roman" w:cs="Times New Roman"/>
                <w:b w:val="0"/>
                <w:sz w:val="22"/>
                <w:szCs w:val="22"/>
              </w:rPr>
              <w:t>.ч</w:t>
            </w:r>
            <w:proofErr w:type="gramEnd"/>
            <w:r w:rsidRPr="003A7939">
              <w:rPr>
                <w:rFonts w:ascii="Times New Roman" w:hAnsi="Times New Roman" w:cs="Times New Roman"/>
                <w:b w:val="0"/>
                <w:sz w:val="22"/>
                <w:szCs w:val="22"/>
              </w:rPr>
              <w:t>ел.</w:t>
            </w:r>
          </w:p>
        </w:tc>
      </w:tr>
      <w:tr w:rsidR="00BF3BA7" w:rsidRPr="003A7939" w:rsidTr="007F10CC">
        <w:trPr>
          <w:trHeight w:val="502"/>
          <w:jc w:val="center"/>
        </w:trPr>
        <w:tc>
          <w:tcPr>
            <w:tcW w:w="830"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111" w:type="dxa"/>
            <w:vMerge/>
          </w:tcPr>
          <w:p w:rsidR="00BF3BA7" w:rsidRPr="003A7939" w:rsidRDefault="00BF3BA7" w:rsidP="003A7939">
            <w:pPr>
              <w:pStyle w:val="3"/>
              <w:rPr>
                <w:rFonts w:ascii="Times New Roman" w:hAnsi="Times New Roman" w:cs="Times New Roman"/>
                <w:b w:val="0"/>
                <w:sz w:val="22"/>
                <w:szCs w:val="22"/>
              </w:rPr>
            </w:pPr>
          </w:p>
        </w:tc>
        <w:tc>
          <w:tcPr>
            <w:tcW w:w="1559"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допустимой площади территории для размещения объекта</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 земельного участка, </w:t>
            </w:r>
            <w:proofErr w:type="gramStart"/>
            <w:r w:rsidRPr="003A7939">
              <w:rPr>
                <w:rFonts w:ascii="Times New Roman" w:hAnsi="Times New Roman" w:cs="Times New Roman"/>
                <w:b w:val="0"/>
                <w:sz w:val="22"/>
                <w:szCs w:val="22"/>
              </w:rPr>
              <w:t>м</w:t>
            </w:r>
            <w:proofErr w:type="gramEnd"/>
            <w:r w:rsidRPr="003A7939">
              <w:rPr>
                <w:rFonts w:ascii="Times New Roman" w:hAnsi="Times New Roman" w:cs="Times New Roman"/>
                <w:b w:val="0"/>
                <w:sz w:val="22"/>
                <w:szCs w:val="22"/>
              </w:rPr>
              <w:t>.кв./1 место</w:t>
            </w:r>
          </w:p>
        </w:tc>
        <w:tc>
          <w:tcPr>
            <w:tcW w:w="425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При числе мест</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гостиницы: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 25 до 100 – 55;</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св. 100 до 500 – 30;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св. 500 до 1000 – 20;</w:t>
            </w:r>
          </w:p>
        </w:tc>
      </w:tr>
      <w:tr w:rsidR="00BF3BA7" w:rsidRPr="003A7939" w:rsidTr="007F10CC">
        <w:trPr>
          <w:trHeight w:val="502"/>
          <w:jc w:val="center"/>
        </w:trPr>
        <w:tc>
          <w:tcPr>
            <w:tcW w:w="830"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2670"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276"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425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7F10CC">
        <w:trPr>
          <w:trHeight w:val="373"/>
          <w:jc w:val="center"/>
        </w:trPr>
        <w:tc>
          <w:tcPr>
            <w:tcW w:w="10162" w:type="dxa"/>
            <w:gridSpan w:val="7"/>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1.7.11 Культовые объекты</w:t>
            </w:r>
          </w:p>
        </w:tc>
      </w:tr>
      <w:tr w:rsidR="00BF3BA7" w:rsidRPr="003A7939" w:rsidTr="007F10CC">
        <w:trPr>
          <w:trHeight w:val="255"/>
          <w:jc w:val="center"/>
        </w:trPr>
        <w:tc>
          <w:tcPr>
            <w:tcW w:w="83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1.7.11.1</w:t>
            </w:r>
          </w:p>
        </w:tc>
        <w:tc>
          <w:tcPr>
            <w:tcW w:w="1134"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Культовые здания и сооружения</w:t>
            </w:r>
          </w:p>
        </w:tc>
        <w:tc>
          <w:tcPr>
            <w:tcW w:w="1111" w:type="dxa"/>
          </w:tcPr>
          <w:p w:rsidR="00BF3BA7" w:rsidRPr="003A7939" w:rsidRDefault="00641A6A" w:rsidP="003A7939">
            <w:pPr>
              <w:pStyle w:val="3"/>
              <w:rPr>
                <w:rFonts w:ascii="Times New Roman" w:hAnsi="Times New Roman" w:cs="Times New Roman"/>
                <w:b w:val="0"/>
                <w:sz w:val="22"/>
                <w:szCs w:val="22"/>
              </w:rPr>
            </w:pPr>
            <w:r>
              <w:rPr>
                <w:rFonts w:ascii="Times New Roman" w:hAnsi="Times New Roman" w:cs="Times New Roman"/>
                <w:b w:val="0"/>
                <w:sz w:val="22"/>
                <w:szCs w:val="22"/>
              </w:rPr>
              <w:t>Расчетные показатели минимально допустимого уровня обеспечен</w:t>
            </w:r>
            <w:r w:rsidR="00BF3BA7" w:rsidRPr="003A7939">
              <w:rPr>
                <w:rFonts w:ascii="Times New Roman" w:hAnsi="Times New Roman" w:cs="Times New Roman"/>
                <w:b w:val="0"/>
                <w:sz w:val="22"/>
                <w:szCs w:val="22"/>
              </w:rPr>
              <w:t>ности</w:t>
            </w:r>
          </w:p>
        </w:tc>
        <w:tc>
          <w:tcPr>
            <w:tcW w:w="1559"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276" w:type="dxa"/>
          </w:tcPr>
          <w:p w:rsidR="00BF3BA7" w:rsidRPr="003A7939" w:rsidRDefault="00BF3BA7" w:rsidP="003A7939">
            <w:pPr>
              <w:pStyle w:val="3"/>
              <w:rPr>
                <w:rFonts w:ascii="Times New Roman" w:hAnsi="Times New Roman" w:cs="Times New Roman"/>
                <w:b w:val="0"/>
                <w:sz w:val="22"/>
                <w:szCs w:val="22"/>
              </w:rPr>
            </w:pPr>
          </w:p>
        </w:tc>
        <w:tc>
          <w:tcPr>
            <w:tcW w:w="425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По заданию </w:t>
            </w:r>
            <w:proofErr w:type="gramStart"/>
            <w:r w:rsidRPr="003A7939">
              <w:rPr>
                <w:rFonts w:ascii="Times New Roman" w:hAnsi="Times New Roman" w:cs="Times New Roman"/>
                <w:b w:val="0"/>
                <w:sz w:val="22"/>
                <w:szCs w:val="22"/>
              </w:rPr>
              <w:t>на</w:t>
            </w:r>
            <w:proofErr w:type="gramEnd"/>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проектирование</w:t>
            </w:r>
          </w:p>
        </w:tc>
      </w:tr>
    </w:tbl>
    <w:p w:rsidR="00BF3BA7" w:rsidRPr="003A7939" w:rsidRDefault="00BF3BA7" w:rsidP="003A7939">
      <w:pPr>
        <w:pStyle w:val="3"/>
        <w:rPr>
          <w:rFonts w:ascii="Times New Roman" w:hAnsi="Times New Roman" w:cs="Times New Roman"/>
          <w:b w:val="0"/>
          <w:sz w:val="22"/>
          <w:szCs w:val="22"/>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BF3BA7" w:rsidRPr="003A7939" w:rsidTr="005034CC">
        <w:trPr>
          <w:trHeight w:val="255"/>
          <w:jc w:val="center"/>
        </w:trPr>
        <w:tc>
          <w:tcPr>
            <w:tcW w:w="830" w:type="dxa"/>
            <w:vMerge w:val="restart"/>
          </w:tcPr>
          <w:p w:rsidR="00BF3BA7" w:rsidRPr="003A7939" w:rsidRDefault="00BF3BA7" w:rsidP="003A7939">
            <w:pPr>
              <w:pStyle w:val="3"/>
              <w:rPr>
                <w:rFonts w:ascii="Times New Roman" w:hAnsi="Times New Roman" w:cs="Times New Roman"/>
                <w:b w:val="0"/>
                <w:sz w:val="22"/>
                <w:szCs w:val="22"/>
              </w:rPr>
            </w:pPr>
          </w:p>
        </w:tc>
        <w:tc>
          <w:tcPr>
            <w:tcW w:w="1134" w:type="dxa"/>
            <w:vMerge w:val="restart"/>
          </w:tcPr>
          <w:p w:rsidR="00BF3BA7" w:rsidRPr="003A7939" w:rsidRDefault="00BF3BA7" w:rsidP="003A7939">
            <w:pPr>
              <w:pStyle w:val="3"/>
              <w:rPr>
                <w:rFonts w:ascii="Times New Roman" w:hAnsi="Times New Roman" w:cs="Times New Roman"/>
                <w:b w:val="0"/>
                <w:sz w:val="22"/>
                <w:szCs w:val="22"/>
              </w:rPr>
            </w:pPr>
          </w:p>
        </w:tc>
        <w:tc>
          <w:tcPr>
            <w:tcW w:w="1111" w:type="dxa"/>
          </w:tcPr>
          <w:p w:rsidR="00BF3BA7" w:rsidRPr="003A7939" w:rsidRDefault="00BF3BA7" w:rsidP="003A7939">
            <w:pPr>
              <w:pStyle w:val="3"/>
              <w:rPr>
                <w:rFonts w:ascii="Times New Roman" w:hAnsi="Times New Roman" w:cs="Times New Roman"/>
                <w:b w:val="0"/>
                <w:sz w:val="22"/>
                <w:szCs w:val="22"/>
              </w:rPr>
            </w:pPr>
          </w:p>
        </w:tc>
        <w:tc>
          <w:tcPr>
            <w:tcW w:w="1559"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Расчетный показатель минимально допустимой площади территории для размещения </w:t>
            </w:r>
            <w:r w:rsidRPr="003A7939">
              <w:rPr>
                <w:rFonts w:ascii="Times New Roman" w:hAnsi="Times New Roman" w:cs="Times New Roman"/>
                <w:b w:val="0"/>
                <w:sz w:val="22"/>
                <w:szCs w:val="22"/>
              </w:rPr>
              <w:lastRenderedPageBreak/>
              <w:t>объекта</w:t>
            </w:r>
          </w:p>
        </w:tc>
        <w:tc>
          <w:tcPr>
            <w:tcW w:w="1276" w:type="dxa"/>
            <w:gridSpan w:val="2"/>
          </w:tcPr>
          <w:p w:rsidR="00BF3BA7" w:rsidRPr="003A7939" w:rsidRDefault="00BF3BA7" w:rsidP="003A7939">
            <w:pPr>
              <w:pStyle w:val="3"/>
              <w:rPr>
                <w:rFonts w:ascii="Times New Roman" w:hAnsi="Times New Roman" w:cs="Times New Roman"/>
                <w:b w:val="0"/>
                <w:sz w:val="22"/>
                <w:szCs w:val="22"/>
              </w:rPr>
            </w:pPr>
          </w:p>
        </w:tc>
        <w:tc>
          <w:tcPr>
            <w:tcW w:w="4252" w:type="dxa"/>
            <w:gridSpan w:val="4"/>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По заданию </w:t>
            </w:r>
            <w:proofErr w:type="gramStart"/>
            <w:r w:rsidRPr="003A7939">
              <w:rPr>
                <w:rFonts w:ascii="Times New Roman" w:hAnsi="Times New Roman" w:cs="Times New Roman"/>
                <w:b w:val="0"/>
                <w:sz w:val="22"/>
                <w:szCs w:val="22"/>
              </w:rPr>
              <w:t>на</w:t>
            </w:r>
            <w:proofErr w:type="gramEnd"/>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проектирование</w:t>
            </w:r>
          </w:p>
        </w:tc>
      </w:tr>
      <w:tr w:rsidR="00BF3BA7" w:rsidRPr="003A7939" w:rsidTr="005034CC">
        <w:trPr>
          <w:trHeight w:val="165"/>
          <w:jc w:val="center"/>
        </w:trPr>
        <w:tc>
          <w:tcPr>
            <w:tcW w:w="830"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2670"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276"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tc>
        <w:tc>
          <w:tcPr>
            <w:tcW w:w="4252" w:type="dxa"/>
            <w:gridSpan w:val="4"/>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5034CC">
        <w:trPr>
          <w:trHeight w:val="165"/>
          <w:jc w:val="center"/>
        </w:trPr>
        <w:tc>
          <w:tcPr>
            <w:tcW w:w="83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1.7.11.2</w:t>
            </w:r>
          </w:p>
        </w:tc>
        <w:tc>
          <w:tcPr>
            <w:tcW w:w="1134"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Дома </w:t>
            </w:r>
            <w:proofErr w:type="spellStart"/>
            <w:proofErr w:type="gramStart"/>
            <w:r w:rsidRPr="003A7939">
              <w:rPr>
                <w:rFonts w:ascii="Times New Roman" w:hAnsi="Times New Roman" w:cs="Times New Roman"/>
                <w:b w:val="0"/>
                <w:sz w:val="22"/>
                <w:szCs w:val="22"/>
              </w:rPr>
              <w:t>священ-ников</w:t>
            </w:r>
            <w:proofErr w:type="spellEnd"/>
            <w:proofErr w:type="gramEnd"/>
            <w:r w:rsidRPr="003A7939">
              <w:rPr>
                <w:rFonts w:ascii="Times New Roman" w:hAnsi="Times New Roman" w:cs="Times New Roman"/>
                <w:b w:val="0"/>
                <w:sz w:val="22"/>
                <w:szCs w:val="22"/>
              </w:rPr>
              <w:t>, монастыри</w:t>
            </w:r>
          </w:p>
        </w:tc>
        <w:tc>
          <w:tcPr>
            <w:tcW w:w="2670"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По заданию на проектирование</w:t>
            </w:r>
          </w:p>
        </w:tc>
        <w:tc>
          <w:tcPr>
            <w:tcW w:w="1276" w:type="dxa"/>
            <w:gridSpan w:val="2"/>
          </w:tcPr>
          <w:p w:rsidR="00BF3BA7" w:rsidRPr="003A7939" w:rsidRDefault="00BF3BA7" w:rsidP="003A7939">
            <w:pPr>
              <w:pStyle w:val="3"/>
              <w:rPr>
                <w:rFonts w:ascii="Times New Roman" w:hAnsi="Times New Roman" w:cs="Times New Roman"/>
                <w:b w:val="0"/>
                <w:sz w:val="22"/>
                <w:szCs w:val="22"/>
              </w:rPr>
            </w:pPr>
          </w:p>
        </w:tc>
        <w:tc>
          <w:tcPr>
            <w:tcW w:w="4252" w:type="dxa"/>
            <w:gridSpan w:val="4"/>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5034CC">
        <w:trPr>
          <w:gridAfter w:val="1"/>
          <w:wAfter w:w="90" w:type="dxa"/>
          <w:trHeight w:val="20"/>
          <w:jc w:val="center"/>
        </w:trPr>
        <w:tc>
          <w:tcPr>
            <w:tcW w:w="10072" w:type="dxa"/>
            <w:gridSpan w:val="10"/>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1.7.12</w:t>
            </w:r>
            <w:proofErr w:type="gramStart"/>
            <w:r w:rsidRPr="003A7939">
              <w:rPr>
                <w:rFonts w:ascii="Times New Roman" w:hAnsi="Times New Roman" w:cs="Times New Roman"/>
                <w:b w:val="0"/>
                <w:sz w:val="22"/>
                <w:szCs w:val="22"/>
              </w:rPr>
              <w:t xml:space="preserve"> В</w:t>
            </w:r>
            <w:proofErr w:type="gramEnd"/>
            <w:r w:rsidRPr="003A7939">
              <w:rPr>
                <w:rFonts w:ascii="Times New Roman" w:hAnsi="Times New Roman" w:cs="Times New Roman"/>
                <w:b w:val="0"/>
                <w:sz w:val="22"/>
                <w:szCs w:val="22"/>
              </w:rPr>
              <w:t xml:space="preserve"> области кредитно-финансового обслуживания</w:t>
            </w:r>
          </w:p>
        </w:tc>
      </w:tr>
      <w:tr w:rsidR="00BF3BA7" w:rsidRPr="003A7939" w:rsidTr="005034CC">
        <w:trPr>
          <w:gridAfter w:val="1"/>
          <w:wAfter w:w="90" w:type="dxa"/>
          <w:trHeight w:val="20"/>
          <w:jc w:val="center"/>
        </w:trPr>
        <w:tc>
          <w:tcPr>
            <w:tcW w:w="830"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1.7.12.1</w:t>
            </w:r>
          </w:p>
        </w:tc>
        <w:tc>
          <w:tcPr>
            <w:tcW w:w="1134"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Отделения банков</w:t>
            </w:r>
          </w:p>
        </w:tc>
        <w:tc>
          <w:tcPr>
            <w:tcW w:w="1514"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минимально допустимого уровня </w:t>
            </w:r>
            <w:proofErr w:type="spellStart"/>
            <w:proofErr w:type="gramStart"/>
            <w:r w:rsidRPr="003A7939">
              <w:rPr>
                <w:rFonts w:ascii="Times New Roman" w:hAnsi="Times New Roman" w:cs="Times New Roman"/>
                <w:b w:val="0"/>
                <w:sz w:val="22"/>
                <w:szCs w:val="22"/>
              </w:rPr>
              <w:t>обеспечен-ности</w:t>
            </w:r>
            <w:proofErr w:type="spellEnd"/>
            <w:proofErr w:type="gramEnd"/>
          </w:p>
        </w:tc>
        <w:tc>
          <w:tcPr>
            <w:tcW w:w="1984"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82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обеспеченности, операционная касса</w:t>
            </w:r>
          </w:p>
        </w:tc>
        <w:tc>
          <w:tcPr>
            <w:tcW w:w="279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 операционная касса на 10-30 тыс. человек</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сельские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по заданию на проектирование</w:t>
            </w:r>
          </w:p>
        </w:tc>
      </w:tr>
      <w:tr w:rsidR="00BF3BA7" w:rsidRPr="003A7939" w:rsidTr="005034CC">
        <w:trPr>
          <w:gridAfter w:val="1"/>
          <w:wAfter w:w="90" w:type="dxa"/>
          <w:trHeight w:val="20"/>
          <w:jc w:val="center"/>
        </w:trPr>
        <w:tc>
          <w:tcPr>
            <w:tcW w:w="830"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14" w:type="dxa"/>
            <w:gridSpan w:val="2"/>
            <w:vMerge/>
          </w:tcPr>
          <w:p w:rsidR="00BF3BA7" w:rsidRPr="003A7939" w:rsidRDefault="00BF3BA7" w:rsidP="003A7939">
            <w:pPr>
              <w:pStyle w:val="3"/>
              <w:rPr>
                <w:rFonts w:ascii="Times New Roman" w:hAnsi="Times New Roman" w:cs="Times New Roman"/>
                <w:b w:val="0"/>
                <w:sz w:val="22"/>
                <w:szCs w:val="22"/>
              </w:rPr>
            </w:pPr>
          </w:p>
        </w:tc>
        <w:tc>
          <w:tcPr>
            <w:tcW w:w="1984"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допустимой площади территории для размещения объекта</w:t>
            </w:r>
          </w:p>
        </w:tc>
        <w:tc>
          <w:tcPr>
            <w:tcW w:w="1820"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 земельного участка, </w:t>
            </w:r>
            <w:proofErr w:type="gramStart"/>
            <w:r w:rsidRPr="003A7939">
              <w:rPr>
                <w:rFonts w:ascii="Times New Roman" w:hAnsi="Times New Roman" w:cs="Times New Roman"/>
                <w:b w:val="0"/>
                <w:sz w:val="22"/>
                <w:szCs w:val="22"/>
              </w:rPr>
              <w:t>га</w:t>
            </w:r>
            <w:proofErr w:type="gramEnd"/>
            <w:r w:rsidRPr="003A7939">
              <w:rPr>
                <w:rFonts w:ascii="Times New Roman" w:hAnsi="Times New Roman" w:cs="Times New Roman"/>
                <w:b w:val="0"/>
                <w:sz w:val="22"/>
                <w:szCs w:val="22"/>
              </w:rPr>
              <w:t>/объект</w:t>
            </w: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при 2 операционных кассах</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0,2</w:t>
            </w:r>
          </w:p>
        </w:tc>
      </w:tr>
      <w:tr w:rsidR="00BF3BA7" w:rsidRPr="003A7939" w:rsidTr="005034CC">
        <w:trPr>
          <w:gridAfter w:val="1"/>
          <w:wAfter w:w="90" w:type="dxa"/>
          <w:trHeight w:val="20"/>
          <w:jc w:val="center"/>
        </w:trPr>
        <w:tc>
          <w:tcPr>
            <w:tcW w:w="830"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14" w:type="dxa"/>
            <w:gridSpan w:val="2"/>
            <w:vMerge/>
          </w:tcPr>
          <w:p w:rsidR="00BF3BA7" w:rsidRPr="003A7939" w:rsidRDefault="00BF3BA7" w:rsidP="003A7939">
            <w:pPr>
              <w:pStyle w:val="3"/>
              <w:rPr>
                <w:rFonts w:ascii="Times New Roman" w:hAnsi="Times New Roman" w:cs="Times New Roman"/>
                <w:b w:val="0"/>
                <w:sz w:val="22"/>
                <w:szCs w:val="22"/>
              </w:rPr>
            </w:pPr>
          </w:p>
        </w:tc>
        <w:tc>
          <w:tcPr>
            <w:tcW w:w="1984" w:type="dxa"/>
            <w:gridSpan w:val="2"/>
            <w:vMerge/>
          </w:tcPr>
          <w:p w:rsidR="00BF3BA7" w:rsidRPr="003A7939" w:rsidRDefault="00BF3BA7" w:rsidP="003A7939">
            <w:pPr>
              <w:pStyle w:val="3"/>
              <w:rPr>
                <w:rFonts w:ascii="Times New Roman" w:hAnsi="Times New Roman" w:cs="Times New Roman"/>
                <w:b w:val="0"/>
                <w:sz w:val="22"/>
                <w:szCs w:val="22"/>
              </w:rPr>
            </w:pPr>
          </w:p>
        </w:tc>
        <w:tc>
          <w:tcPr>
            <w:tcW w:w="1820" w:type="dxa"/>
            <w:gridSpan w:val="2"/>
            <w:vMerge/>
          </w:tcPr>
          <w:p w:rsidR="00BF3BA7" w:rsidRPr="003A7939" w:rsidRDefault="00BF3BA7" w:rsidP="003A7939">
            <w:pPr>
              <w:pStyle w:val="3"/>
              <w:rPr>
                <w:rFonts w:ascii="Times New Roman" w:hAnsi="Times New Roman" w:cs="Times New Roman"/>
                <w:b w:val="0"/>
                <w:sz w:val="22"/>
                <w:szCs w:val="22"/>
              </w:rPr>
            </w:pP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при 7 операционных кассах</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0,5</w:t>
            </w:r>
          </w:p>
        </w:tc>
      </w:tr>
      <w:tr w:rsidR="00BF3BA7" w:rsidRPr="003A7939" w:rsidTr="005034CC">
        <w:trPr>
          <w:gridAfter w:val="1"/>
          <w:wAfter w:w="90" w:type="dxa"/>
          <w:trHeight w:val="20"/>
          <w:jc w:val="center"/>
        </w:trPr>
        <w:tc>
          <w:tcPr>
            <w:tcW w:w="830"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3498" w:type="dxa"/>
            <w:gridSpan w:val="4"/>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82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Транспортная доступность, минут</w:t>
            </w:r>
          </w:p>
        </w:tc>
        <w:tc>
          <w:tcPr>
            <w:tcW w:w="279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в пределах транспортной доступности</w:t>
            </w:r>
          </w:p>
        </w:tc>
      </w:tr>
      <w:tr w:rsidR="00BF3BA7" w:rsidRPr="003A7939" w:rsidTr="005034CC">
        <w:trPr>
          <w:gridAfter w:val="1"/>
          <w:wAfter w:w="90" w:type="dxa"/>
          <w:trHeight w:val="20"/>
          <w:jc w:val="center"/>
        </w:trPr>
        <w:tc>
          <w:tcPr>
            <w:tcW w:w="83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1.7.12.2</w:t>
            </w:r>
          </w:p>
        </w:tc>
        <w:tc>
          <w:tcPr>
            <w:tcW w:w="1134"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Отделения и филиалы сберегательного банка</w:t>
            </w:r>
          </w:p>
        </w:tc>
        <w:tc>
          <w:tcPr>
            <w:tcW w:w="1514"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минимально допустимого уровня </w:t>
            </w:r>
            <w:proofErr w:type="spellStart"/>
            <w:proofErr w:type="gramStart"/>
            <w:r w:rsidRPr="003A7939">
              <w:rPr>
                <w:rFonts w:ascii="Times New Roman" w:hAnsi="Times New Roman" w:cs="Times New Roman"/>
                <w:b w:val="0"/>
                <w:sz w:val="22"/>
                <w:szCs w:val="22"/>
              </w:rPr>
              <w:t>обеспечен-ности</w:t>
            </w:r>
            <w:proofErr w:type="spellEnd"/>
            <w:proofErr w:type="gramEnd"/>
          </w:p>
        </w:tc>
        <w:tc>
          <w:tcPr>
            <w:tcW w:w="1984"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82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обеспеченности, операционное место</w:t>
            </w:r>
          </w:p>
        </w:tc>
        <w:tc>
          <w:tcPr>
            <w:tcW w:w="279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 операционное место на 2-3 тыс. человек;</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сельские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 операционное место на 1-2 тыс. человек</w:t>
            </w:r>
          </w:p>
        </w:tc>
      </w:tr>
    </w:tbl>
    <w:p w:rsidR="00BF3BA7" w:rsidRPr="003A7939" w:rsidRDefault="00BF3BA7" w:rsidP="003A7939">
      <w:pPr>
        <w:pStyle w:val="3"/>
        <w:rPr>
          <w:rFonts w:ascii="Times New Roman" w:hAnsi="Times New Roman" w:cs="Times New Roman"/>
          <w:b w:val="0"/>
          <w:sz w:val="22"/>
          <w:szCs w:val="22"/>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275"/>
        <w:gridCol w:w="1418"/>
        <w:gridCol w:w="119"/>
        <w:gridCol w:w="1865"/>
        <w:gridCol w:w="1820"/>
        <w:gridCol w:w="2008"/>
        <w:gridCol w:w="782"/>
      </w:tblGrid>
      <w:tr w:rsidR="00BF3BA7" w:rsidRPr="003A7939" w:rsidTr="00022DF9">
        <w:trPr>
          <w:trHeight w:val="20"/>
          <w:jc w:val="center"/>
        </w:trPr>
        <w:tc>
          <w:tcPr>
            <w:tcW w:w="785" w:type="dxa"/>
            <w:vMerge w:val="restart"/>
          </w:tcPr>
          <w:p w:rsidR="00BF3BA7" w:rsidRPr="003A7939" w:rsidRDefault="00BF3BA7" w:rsidP="003A7939">
            <w:pPr>
              <w:pStyle w:val="3"/>
              <w:rPr>
                <w:rFonts w:ascii="Times New Roman" w:hAnsi="Times New Roman" w:cs="Times New Roman"/>
                <w:b w:val="0"/>
                <w:sz w:val="22"/>
                <w:szCs w:val="22"/>
              </w:rPr>
            </w:pPr>
          </w:p>
        </w:tc>
        <w:tc>
          <w:tcPr>
            <w:tcW w:w="1275" w:type="dxa"/>
            <w:vMerge w:val="restart"/>
          </w:tcPr>
          <w:p w:rsidR="00BF3BA7" w:rsidRPr="003A7939" w:rsidRDefault="00BF3BA7" w:rsidP="003A7939">
            <w:pPr>
              <w:pStyle w:val="3"/>
              <w:rPr>
                <w:rFonts w:ascii="Times New Roman" w:hAnsi="Times New Roman" w:cs="Times New Roman"/>
                <w:b w:val="0"/>
                <w:sz w:val="22"/>
                <w:szCs w:val="22"/>
              </w:rPr>
            </w:pPr>
          </w:p>
        </w:tc>
        <w:tc>
          <w:tcPr>
            <w:tcW w:w="1418" w:type="dxa"/>
            <w:vMerge w:val="restart"/>
          </w:tcPr>
          <w:p w:rsidR="00BF3BA7" w:rsidRPr="003A7939" w:rsidRDefault="00BF3BA7" w:rsidP="003A7939">
            <w:pPr>
              <w:pStyle w:val="3"/>
              <w:rPr>
                <w:rFonts w:ascii="Times New Roman" w:hAnsi="Times New Roman" w:cs="Times New Roman"/>
                <w:b w:val="0"/>
                <w:sz w:val="22"/>
                <w:szCs w:val="22"/>
              </w:rPr>
            </w:pPr>
          </w:p>
        </w:tc>
        <w:tc>
          <w:tcPr>
            <w:tcW w:w="1984"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допустимой площади территории для размещения объекта</w:t>
            </w:r>
          </w:p>
        </w:tc>
        <w:tc>
          <w:tcPr>
            <w:tcW w:w="1820"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 земельного участка, </w:t>
            </w:r>
            <w:proofErr w:type="gramStart"/>
            <w:r w:rsidRPr="003A7939">
              <w:rPr>
                <w:rFonts w:ascii="Times New Roman" w:hAnsi="Times New Roman" w:cs="Times New Roman"/>
                <w:b w:val="0"/>
                <w:sz w:val="22"/>
                <w:szCs w:val="22"/>
              </w:rPr>
              <w:t>га</w:t>
            </w:r>
            <w:proofErr w:type="gramEnd"/>
            <w:r w:rsidRPr="003A7939">
              <w:rPr>
                <w:rFonts w:ascii="Times New Roman" w:hAnsi="Times New Roman" w:cs="Times New Roman"/>
                <w:b w:val="0"/>
                <w:sz w:val="22"/>
                <w:szCs w:val="22"/>
              </w:rPr>
              <w:t>/объект</w:t>
            </w: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при 3 операционных местах</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0,05</w:t>
            </w:r>
          </w:p>
        </w:tc>
      </w:tr>
      <w:tr w:rsidR="00BF3BA7" w:rsidRPr="003A7939" w:rsidTr="00022DF9">
        <w:trPr>
          <w:trHeight w:val="20"/>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1418"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2"/>
            <w:vMerge/>
          </w:tcPr>
          <w:p w:rsidR="00BF3BA7" w:rsidRPr="003A7939" w:rsidRDefault="00BF3BA7" w:rsidP="003A7939">
            <w:pPr>
              <w:pStyle w:val="3"/>
              <w:rPr>
                <w:rFonts w:ascii="Times New Roman" w:hAnsi="Times New Roman" w:cs="Times New Roman"/>
                <w:b w:val="0"/>
                <w:sz w:val="22"/>
                <w:szCs w:val="22"/>
              </w:rPr>
            </w:pPr>
          </w:p>
        </w:tc>
        <w:tc>
          <w:tcPr>
            <w:tcW w:w="1820" w:type="dxa"/>
            <w:vMerge/>
          </w:tcPr>
          <w:p w:rsidR="00BF3BA7" w:rsidRPr="003A7939" w:rsidRDefault="00BF3BA7" w:rsidP="003A7939">
            <w:pPr>
              <w:pStyle w:val="3"/>
              <w:rPr>
                <w:rFonts w:ascii="Times New Roman" w:hAnsi="Times New Roman" w:cs="Times New Roman"/>
                <w:b w:val="0"/>
                <w:sz w:val="22"/>
                <w:szCs w:val="22"/>
              </w:rPr>
            </w:pP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при 20 операционных местах</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0,4</w:t>
            </w:r>
          </w:p>
        </w:tc>
      </w:tr>
      <w:tr w:rsidR="00BF3BA7" w:rsidRPr="003A7939" w:rsidTr="00022DF9">
        <w:trPr>
          <w:trHeight w:val="20"/>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3402"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82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Пешеходная доступность, </w:t>
            </w:r>
            <w:proofErr w:type="gramStart"/>
            <w:r w:rsidRPr="003A7939">
              <w:rPr>
                <w:rFonts w:ascii="Times New Roman" w:hAnsi="Times New Roman" w:cs="Times New Roman"/>
                <w:b w:val="0"/>
                <w:sz w:val="22"/>
                <w:szCs w:val="22"/>
              </w:rPr>
              <w:t>м</w:t>
            </w:r>
            <w:proofErr w:type="gramEnd"/>
          </w:p>
        </w:tc>
        <w:tc>
          <w:tcPr>
            <w:tcW w:w="279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многоэтажная и </w:t>
            </w:r>
            <w:proofErr w:type="spellStart"/>
            <w:r w:rsidRPr="003A7939">
              <w:rPr>
                <w:rFonts w:ascii="Times New Roman" w:hAnsi="Times New Roman" w:cs="Times New Roman"/>
                <w:b w:val="0"/>
                <w:sz w:val="22"/>
                <w:szCs w:val="22"/>
              </w:rPr>
              <w:t>среднеэтажная</w:t>
            </w:r>
            <w:proofErr w:type="spellEnd"/>
            <w:r w:rsidRPr="003A7939">
              <w:rPr>
                <w:rFonts w:ascii="Times New Roman" w:hAnsi="Times New Roman" w:cs="Times New Roman"/>
                <w:b w:val="0"/>
                <w:sz w:val="22"/>
                <w:szCs w:val="22"/>
              </w:rPr>
              <w:t xml:space="preserve"> жилая застройка – 500;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индивидуальная и малоэтажная жилая застройка – 800;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сельские населенные </w:t>
            </w:r>
            <w:r w:rsidRPr="003A7939">
              <w:rPr>
                <w:rFonts w:ascii="Times New Roman" w:hAnsi="Times New Roman" w:cs="Times New Roman"/>
                <w:b w:val="0"/>
                <w:sz w:val="22"/>
                <w:szCs w:val="22"/>
              </w:rPr>
              <w:lastRenderedPageBreak/>
              <w:t>пункты: в пределах населенного пункта</w:t>
            </w:r>
          </w:p>
        </w:tc>
      </w:tr>
      <w:tr w:rsidR="00BF3BA7" w:rsidRPr="003A7939" w:rsidTr="00862C70">
        <w:trPr>
          <w:trHeight w:val="372"/>
          <w:jc w:val="center"/>
        </w:trPr>
        <w:tc>
          <w:tcPr>
            <w:tcW w:w="10072" w:type="dxa"/>
            <w:gridSpan w:val="8"/>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1.7.13</w:t>
            </w:r>
            <w:proofErr w:type="gramStart"/>
            <w:r w:rsidRPr="003A7939">
              <w:rPr>
                <w:rFonts w:ascii="Times New Roman" w:hAnsi="Times New Roman" w:cs="Times New Roman"/>
                <w:b w:val="0"/>
                <w:sz w:val="22"/>
                <w:szCs w:val="22"/>
              </w:rPr>
              <w:t xml:space="preserve"> В</w:t>
            </w:r>
            <w:proofErr w:type="gramEnd"/>
            <w:r w:rsidRPr="003A7939">
              <w:rPr>
                <w:rFonts w:ascii="Times New Roman" w:hAnsi="Times New Roman" w:cs="Times New Roman"/>
                <w:b w:val="0"/>
                <w:sz w:val="22"/>
                <w:szCs w:val="22"/>
              </w:rPr>
              <w:t xml:space="preserve"> области почтовой связи</w:t>
            </w:r>
          </w:p>
        </w:tc>
      </w:tr>
      <w:tr w:rsidR="00BF3BA7" w:rsidRPr="003A7939" w:rsidTr="00022DF9">
        <w:trPr>
          <w:trHeight w:val="1991"/>
          <w:jc w:val="center"/>
        </w:trPr>
        <w:tc>
          <w:tcPr>
            <w:tcW w:w="785"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1.7.13.1</w:t>
            </w:r>
          </w:p>
        </w:tc>
        <w:tc>
          <w:tcPr>
            <w:tcW w:w="1275"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Отделения почтовой связи</w:t>
            </w:r>
          </w:p>
        </w:tc>
        <w:tc>
          <w:tcPr>
            <w:tcW w:w="1418"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минимально допустимого уровня </w:t>
            </w:r>
            <w:proofErr w:type="spellStart"/>
            <w:proofErr w:type="gramStart"/>
            <w:r w:rsidRPr="003A7939">
              <w:rPr>
                <w:rFonts w:ascii="Times New Roman" w:hAnsi="Times New Roman" w:cs="Times New Roman"/>
                <w:b w:val="0"/>
                <w:sz w:val="22"/>
                <w:szCs w:val="22"/>
              </w:rPr>
              <w:t>обеспечен-ности</w:t>
            </w:r>
            <w:proofErr w:type="spellEnd"/>
            <w:proofErr w:type="gramEnd"/>
          </w:p>
        </w:tc>
        <w:tc>
          <w:tcPr>
            <w:tcW w:w="1984"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мощности объекта</w:t>
            </w:r>
          </w:p>
        </w:tc>
        <w:tc>
          <w:tcPr>
            <w:tcW w:w="182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обеспеченности, объект</w:t>
            </w:r>
          </w:p>
        </w:tc>
        <w:tc>
          <w:tcPr>
            <w:tcW w:w="279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по нормам и правилам Министерства связи Российской Федерации</w:t>
            </w:r>
          </w:p>
        </w:tc>
      </w:tr>
      <w:tr w:rsidR="00BF3BA7" w:rsidRPr="003A7939" w:rsidTr="00022DF9">
        <w:trPr>
          <w:trHeight w:val="20"/>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1418"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допустимой площади территории для размещения объекта</w:t>
            </w:r>
          </w:p>
        </w:tc>
        <w:tc>
          <w:tcPr>
            <w:tcW w:w="1820"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Размер земельного участка, </w:t>
            </w:r>
            <w:proofErr w:type="gramStart"/>
            <w:r w:rsidRPr="003A7939">
              <w:rPr>
                <w:rFonts w:ascii="Times New Roman" w:hAnsi="Times New Roman" w:cs="Times New Roman"/>
                <w:b w:val="0"/>
                <w:sz w:val="22"/>
                <w:szCs w:val="22"/>
              </w:rPr>
              <w:t>га</w:t>
            </w:r>
            <w:proofErr w:type="gramEnd"/>
            <w:r w:rsidRPr="003A7939">
              <w:rPr>
                <w:rFonts w:ascii="Times New Roman" w:hAnsi="Times New Roman" w:cs="Times New Roman"/>
                <w:b w:val="0"/>
                <w:sz w:val="22"/>
                <w:szCs w:val="22"/>
              </w:rPr>
              <w:t>/объект</w:t>
            </w:r>
          </w:p>
        </w:tc>
        <w:tc>
          <w:tcPr>
            <w:tcW w:w="279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Отделения связи микрорайона, жилого района, </w:t>
            </w:r>
            <w:proofErr w:type="gramStart"/>
            <w:r w:rsidRPr="003A7939">
              <w:rPr>
                <w:rFonts w:ascii="Times New Roman" w:hAnsi="Times New Roman" w:cs="Times New Roman"/>
                <w:b w:val="0"/>
                <w:sz w:val="22"/>
                <w:szCs w:val="22"/>
              </w:rPr>
              <w:t>га</w:t>
            </w:r>
            <w:proofErr w:type="gramEnd"/>
            <w:r w:rsidRPr="003A7939">
              <w:rPr>
                <w:rFonts w:ascii="Times New Roman" w:hAnsi="Times New Roman" w:cs="Times New Roman"/>
                <w:b w:val="0"/>
                <w:sz w:val="22"/>
                <w:szCs w:val="22"/>
              </w:rPr>
              <w:t>, для обслуживаемого населения, групп:</w:t>
            </w:r>
          </w:p>
        </w:tc>
      </w:tr>
      <w:tr w:rsidR="00BF3BA7" w:rsidRPr="003A7939" w:rsidTr="00022DF9">
        <w:trPr>
          <w:trHeight w:val="647"/>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1418"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2"/>
            <w:vMerge/>
          </w:tcPr>
          <w:p w:rsidR="00BF3BA7" w:rsidRPr="003A7939" w:rsidRDefault="00BF3BA7" w:rsidP="003A7939">
            <w:pPr>
              <w:pStyle w:val="3"/>
              <w:rPr>
                <w:rFonts w:ascii="Times New Roman" w:hAnsi="Times New Roman" w:cs="Times New Roman"/>
                <w:b w:val="0"/>
                <w:sz w:val="22"/>
                <w:szCs w:val="22"/>
              </w:rPr>
            </w:pPr>
          </w:p>
        </w:tc>
        <w:tc>
          <w:tcPr>
            <w:tcW w:w="1820" w:type="dxa"/>
            <w:vMerge/>
          </w:tcPr>
          <w:p w:rsidR="00BF3BA7" w:rsidRPr="003A7939" w:rsidRDefault="00BF3BA7" w:rsidP="003A7939">
            <w:pPr>
              <w:pStyle w:val="3"/>
              <w:rPr>
                <w:rFonts w:ascii="Times New Roman" w:hAnsi="Times New Roman" w:cs="Times New Roman"/>
                <w:b w:val="0"/>
                <w:sz w:val="22"/>
                <w:szCs w:val="22"/>
              </w:rPr>
            </w:pP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IV-V (до 9 тыс. чел.)</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0,07-0,08</w:t>
            </w:r>
          </w:p>
        </w:tc>
      </w:tr>
      <w:tr w:rsidR="00BF3BA7" w:rsidRPr="003A7939" w:rsidTr="00022DF9">
        <w:trPr>
          <w:trHeight w:val="687"/>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1418"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2"/>
            <w:vMerge/>
          </w:tcPr>
          <w:p w:rsidR="00BF3BA7" w:rsidRPr="003A7939" w:rsidRDefault="00BF3BA7" w:rsidP="003A7939">
            <w:pPr>
              <w:pStyle w:val="3"/>
              <w:rPr>
                <w:rFonts w:ascii="Times New Roman" w:hAnsi="Times New Roman" w:cs="Times New Roman"/>
                <w:b w:val="0"/>
                <w:sz w:val="22"/>
                <w:szCs w:val="22"/>
              </w:rPr>
            </w:pPr>
          </w:p>
        </w:tc>
        <w:tc>
          <w:tcPr>
            <w:tcW w:w="1820" w:type="dxa"/>
            <w:vMerge/>
          </w:tcPr>
          <w:p w:rsidR="00BF3BA7" w:rsidRPr="003A7939" w:rsidRDefault="00BF3BA7" w:rsidP="003A7939">
            <w:pPr>
              <w:pStyle w:val="3"/>
              <w:rPr>
                <w:rFonts w:ascii="Times New Roman" w:hAnsi="Times New Roman" w:cs="Times New Roman"/>
                <w:b w:val="0"/>
                <w:sz w:val="22"/>
                <w:szCs w:val="22"/>
              </w:rPr>
            </w:pP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III-IV (9-18 тыс. чел.)</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0,09-0,1</w:t>
            </w:r>
          </w:p>
        </w:tc>
      </w:tr>
      <w:tr w:rsidR="00BF3BA7" w:rsidRPr="003A7939" w:rsidTr="00022DF9">
        <w:trPr>
          <w:trHeight w:val="612"/>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1418"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2"/>
            <w:vMerge/>
          </w:tcPr>
          <w:p w:rsidR="00BF3BA7" w:rsidRPr="003A7939" w:rsidRDefault="00BF3BA7" w:rsidP="003A7939">
            <w:pPr>
              <w:pStyle w:val="3"/>
              <w:rPr>
                <w:rFonts w:ascii="Times New Roman" w:hAnsi="Times New Roman" w:cs="Times New Roman"/>
                <w:b w:val="0"/>
                <w:sz w:val="22"/>
                <w:szCs w:val="22"/>
              </w:rPr>
            </w:pPr>
          </w:p>
        </w:tc>
        <w:tc>
          <w:tcPr>
            <w:tcW w:w="1820" w:type="dxa"/>
            <w:vMerge/>
          </w:tcPr>
          <w:p w:rsidR="00BF3BA7" w:rsidRPr="003A7939" w:rsidRDefault="00BF3BA7" w:rsidP="003A7939">
            <w:pPr>
              <w:pStyle w:val="3"/>
              <w:rPr>
                <w:rFonts w:ascii="Times New Roman" w:hAnsi="Times New Roman" w:cs="Times New Roman"/>
                <w:b w:val="0"/>
                <w:sz w:val="22"/>
                <w:szCs w:val="22"/>
              </w:rPr>
            </w:pP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II-III (20-25 тыс. чел.)</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0,11-0,12</w:t>
            </w:r>
          </w:p>
        </w:tc>
      </w:tr>
      <w:tr w:rsidR="00BF3BA7" w:rsidRPr="003A7939" w:rsidTr="00022DF9">
        <w:trPr>
          <w:trHeight w:val="20"/>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1418"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2"/>
            <w:vMerge/>
          </w:tcPr>
          <w:p w:rsidR="00BF3BA7" w:rsidRPr="003A7939" w:rsidRDefault="00BF3BA7" w:rsidP="003A7939">
            <w:pPr>
              <w:pStyle w:val="3"/>
              <w:rPr>
                <w:rFonts w:ascii="Times New Roman" w:hAnsi="Times New Roman" w:cs="Times New Roman"/>
                <w:b w:val="0"/>
                <w:sz w:val="22"/>
                <w:szCs w:val="22"/>
              </w:rPr>
            </w:pPr>
          </w:p>
        </w:tc>
        <w:tc>
          <w:tcPr>
            <w:tcW w:w="1820" w:type="dxa"/>
            <w:vMerge/>
          </w:tcPr>
          <w:p w:rsidR="00BF3BA7" w:rsidRPr="003A7939" w:rsidRDefault="00BF3BA7" w:rsidP="003A7939">
            <w:pPr>
              <w:pStyle w:val="3"/>
              <w:rPr>
                <w:rFonts w:ascii="Times New Roman" w:hAnsi="Times New Roman" w:cs="Times New Roman"/>
                <w:b w:val="0"/>
                <w:sz w:val="22"/>
                <w:szCs w:val="22"/>
              </w:rPr>
            </w:pPr>
          </w:p>
        </w:tc>
        <w:tc>
          <w:tcPr>
            <w:tcW w:w="279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Отделения связи сельского поселения, </w:t>
            </w:r>
            <w:proofErr w:type="gramStart"/>
            <w:r w:rsidRPr="003A7939">
              <w:rPr>
                <w:rFonts w:ascii="Times New Roman" w:hAnsi="Times New Roman" w:cs="Times New Roman"/>
                <w:b w:val="0"/>
                <w:sz w:val="22"/>
                <w:szCs w:val="22"/>
              </w:rPr>
              <w:t>га</w:t>
            </w:r>
            <w:proofErr w:type="gramEnd"/>
            <w:r w:rsidRPr="003A7939">
              <w:rPr>
                <w:rFonts w:ascii="Times New Roman" w:hAnsi="Times New Roman" w:cs="Times New Roman"/>
                <w:b w:val="0"/>
                <w:sz w:val="22"/>
                <w:szCs w:val="22"/>
              </w:rPr>
              <w:t>, для обслуживаемого населения, групп</w:t>
            </w:r>
          </w:p>
        </w:tc>
      </w:tr>
      <w:tr w:rsidR="00BF3BA7" w:rsidRPr="003A7939" w:rsidTr="00022DF9">
        <w:trPr>
          <w:trHeight w:val="557"/>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1418"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2"/>
            <w:vMerge/>
          </w:tcPr>
          <w:p w:rsidR="00BF3BA7" w:rsidRPr="003A7939" w:rsidRDefault="00BF3BA7" w:rsidP="003A7939">
            <w:pPr>
              <w:pStyle w:val="3"/>
              <w:rPr>
                <w:rFonts w:ascii="Times New Roman" w:hAnsi="Times New Roman" w:cs="Times New Roman"/>
                <w:b w:val="0"/>
                <w:sz w:val="22"/>
                <w:szCs w:val="22"/>
              </w:rPr>
            </w:pPr>
          </w:p>
        </w:tc>
        <w:tc>
          <w:tcPr>
            <w:tcW w:w="1820" w:type="dxa"/>
            <w:vMerge/>
          </w:tcPr>
          <w:p w:rsidR="00BF3BA7" w:rsidRPr="003A7939" w:rsidRDefault="00BF3BA7" w:rsidP="003A7939">
            <w:pPr>
              <w:pStyle w:val="3"/>
              <w:rPr>
                <w:rFonts w:ascii="Times New Roman" w:hAnsi="Times New Roman" w:cs="Times New Roman"/>
                <w:b w:val="0"/>
                <w:sz w:val="22"/>
                <w:szCs w:val="22"/>
              </w:rPr>
            </w:pP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V-VI (0,5-2 тыс. чел.)</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0,3-0,35</w:t>
            </w:r>
          </w:p>
        </w:tc>
      </w:tr>
      <w:tr w:rsidR="00BF3BA7" w:rsidRPr="003A7939" w:rsidTr="00022DF9">
        <w:trPr>
          <w:trHeight w:val="627"/>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1418"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2"/>
            <w:vMerge/>
          </w:tcPr>
          <w:p w:rsidR="00BF3BA7" w:rsidRPr="003A7939" w:rsidRDefault="00BF3BA7" w:rsidP="003A7939">
            <w:pPr>
              <w:pStyle w:val="3"/>
              <w:rPr>
                <w:rFonts w:ascii="Times New Roman" w:hAnsi="Times New Roman" w:cs="Times New Roman"/>
                <w:b w:val="0"/>
                <w:sz w:val="22"/>
                <w:szCs w:val="22"/>
              </w:rPr>
            </w:pPr>
          </w:p>
        </w:tc>
        <w:tc>
          <w:tcPr>
            <w:tcW w:w="1820" w:type="dxa"/>
            <w:vMerge/>
          </w:tcPr>
          <w:p w:rsidR="00BF3BA7" w:rsidRPr="003A7939" w:rsidRDefault="00BF3BA7" w:rsidP="003A7939">
            <w:pPr>
              <w:pStyle w:val="3"/>
              <w:rPr>
                <w:rFonts w:ascii="Times New Roman" w:hAnsi="Times New Roman" w:cs="Times New Roman"/>
                <w:b w:val="0"/>
                <w:sz w:val="22"/>
                <w:szCs w:val="22"/>
              </w:rPr>
            </w:pP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III-IV (2-6 тыс. чел.)</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0,4-0,45</w:t>
            </w:r>
          </w:p>
        </w:tc>
      </w:tr>
      <w:tr w:rsidR="00BF3BA7" w:rsidRPr="003A7939" w:rsidTr="00022DF9">
        <w:trPr>
          <w:trHeight w:val="20"/>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3402"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82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Пешеходная доступность, </w:t>
            </w:r>
            <w:proofErr w:type="gramStart"/>
            <w:r w:rsidRPr="003A7939">
              <w:rPr>
                <w:rFonts w:ascii="Times New Roman" w:hAnsi="Times New Roman" w:cs="Times New Roman"/>
                <w:b w:val="0"/>
                <w:sz w:val="22"/>
                <w:szCs w:val="22"/>
              </w:rPr>
              <w:t>м</w:t>
            </w:r>
            <w:proofErr w:type="gramEnd"/>
          </w:p>
        </w:tc>
        <w:tc>
          <w:tcPr>
            <w:tcW w:w="279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городские населенные пункты: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многоэтажная и </w:t>
            </w:r>
            <w:proofErr w:type="spellStart"/>
            <w:r w:rsidRPr="003A7939">
              <w:rPr>
                <w:rFonts w:ascii="Times New Roman" w:hAnsi="Times New Roman" w:cs="Times New Roman"/>
                <w:b w:val="0"/>
                <w:sz w:val="22"/>
                <w:szCs w:val="22"/>
              </w:rPr>
              <w:t>среднеэтажная</w:t>
            </w:r>
            <w:proofErr w:type="spellEnd"/>
            <w:r w:rsidRPr="003A7939">
              <w:rPr>
                <w:rFonts w:ascii="Times New Roman" w:hAnsi="Times New Roman" w:cs="Times New Roman"/>
                <w:b w:val="0"/>
                <w:sz w:val="22"/>
                <w:szCs w:val="22"/>
              </w:rPr>
              <w:t xml:space="preserve"> жилая застройка – 500;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индивидуальная и малоэтажная жилая застройка – 800;</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сельские населенные пункты: в пределах населенного пункта</w:t>
            </w:r>
          </w:p>
        </w:tc>
      </w:tr>
      <w:tr w:rsidR="00BF3BA7" w:rsidRPr="003A7939" w:rsidTr="00862C70">
        <w:trPr>
          <w:trHeight w:val="20"/>
          <w:jc w:val="center"/>
        </w:trPr>
        <w:tc>
          <w:tcPr>
            <w:tcW w:w="10072" w:type="dxa"/>
            <w:gridSpan w:val="8"/>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1.7.14</w:t>
            </w:r>
            <w:proofErr w:type="gramStart"/>
            <w:r w:rsidRPr="003A7939">
              <w:rPr>
                <w:rFonts w:ascii="Times New Roman" w:hAnsi="Times New Roman" w:cs="Times New Roman"/>
                <w:b w:val="0"/>
                <w:sz w:val="22"/>
                <w:szCs w:val="22"/>
              </w:rPr>
              <w:t xml:space="preserve"> В</w:t>
            </w:r>
            <w:proofErr w:type="gramEnd"/>
            <w:r w:rsidRPr="003A7939">
              <w:rPr>
                <w:rFonts w:ascii="Times New Roman" w:hAnsi="Times New Roman" w:cs="Times New Roman"/>
                <w:b w:val="0"/>
                <w:sz w:val="22"/>
                <w:szCs w:val="22"/>
              </w:rPr>
              <w:t xml:space="preserve"> области транспортного обслуживания</w:t>
            </w:r>
          </w:p>
        </w:tc>
      </w:tr>
      <w:tr w:rsidR="00BF3BA7" w:rsidRPr="003A7939" w:rsidTr="00022DF9">
        <w:trPr>
          <w:trHeight w:val="2746"/>
          <w:jc w:val="center"/>
        </w:trPr>
        <w:tc>
          <w:tcPr>
            <w:tcW w:w="785"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1.7.14.1</w:t>
            </w:r>
          </w:p>
        </w:tc>
        <w:tc>
          <w:tcPr>
            <w:tcW w:w="1275" w:type="dxa"/>
            <w:vMerge w:val="restart"/>
          </w:tcPr>
          <w:p w:rsidR="00BF3BA7" w:rsidRPr="003A7939" w:rsidRDefault="00BF3BA7" w:rsidP="003A7939">
            <w:pPr>
              <w:pStyle w:val="3"/>
              <w:rPr>
                <w:rFonts w:ascii="Times New Roman" w:hAnsi="Times New Roman" w:cs="Times New Roman"/>
                <w:b w:val="0"/>
                <w:sz w:val="22"/>
                <w:szCs w:val="22"/>
              </w:rPr>
            </w:pPr>
            <w:proofErr w:type="spellStart"/>
            <w:proofErr w:type="gramStart"/>
            <w:r w:rsidRPr="003A7939">
              <w:rPr>
                <w:rFonts w:ascii="Times New Roman" w:hAnsi="Times New Roman" w:cs="Times New Roman"/>
                <w:b w:val="0"/>
                <w:sz w:val="22"/>
                <w:szCs w:val="22"/>
              </w:rPr>
              <w:t>Сооруже-ния</w:t>
            </w:r>
            <w:proofErr w:type="spellEnd"/>
            <w:proofErr w:type="gramEnd"/>
            <w:r w:rsidRPr="003A7939">
              <w:rPr>
                <w:rFonts w:ascii="Times New Roman" w:hAnsi="Times New Roman" w:cs="Times New Roman"/>
                <w:b w:val="0"/>
                <w:sz w:val="22"/>
                <w:szCs w:val="22"/>
              </w:rPr>
              <w:t xml:space="preserve"> и </w:t>
            </w:r>
            <w:proofErr w:type="spellStart"/>
            <w:r w:rsidRPr="003A7939">
              <w:rPr>
                <w:rFonts w:ascii="Times New Roman" w:hAnsi="Times New Roman" w:cs="Times New Roman"/>
                <w:b w:val="0"/>
                <w:sz w:val="22"/>
                <w:szCs w:val="22"/>
              </w:rPr>
              <w:t>устройст-ва</w:t>
            </w:r>
            <w:proofErr w:type="spellEnd"/>
            <w:r w:rsidRPr="003A7939">
              <w:rPr>
                <w:rFonts w:ascii="Times New Roman" w:hAnsi="Times New Roman" w:cs="Times New Roman"/>
                <w:b w:val="0"/>
                <w:sz w:val="22"/>
                <w:szCs w:val="22"/>
              </w:rPr>
              <w:t xml:space="preserve"> для хранения и </w:t>
            </w:r>
            <w:proofErr w:type="spellStart"/>
            <w:r w:rsidRPr="003A7939">
              <w:rPr>
                <w:rFonts w:ascii="Times New Roman" w:hAnsi="Times New Roman" w:cs="Times New Roman"/>
                <w:b w:val="0"/>
                <w:sz w:val="22"/>
                <w:szCs w:val="22"/>
              </w:rPr>
              <w:t>обслужи-вания</w:t>
            </w:r>
            <w:proofErr w:type="spellEnd"/>
            <w:r w:rsidRPr="003A7939">
              <w:rPr>
                <w:rFonts w:ascii="Times New Roman" w:hAnsi="Times New Roman" w:cs="Times New Roman"/>
                <w:b w:val="0"/>
                <w:sz w:val="22"/>
                <w:szCs w:val="22"/>
              </w:rPr>
              <w:t xml:space="preserve"> </w:t>
            </w:r>
            <w:proofErr w:type="spellStart"/>
            <w:r w:rsidRPr="003A7939">
              <w:rPr>
                <w:rFonts w:ascii="Times New Roman" w:hAnsi="Times New Roman" w:cs="Times New Roman"/>
                <w:b w:val="0"/>
                <w:sz w:val="22"/>
                <w:szCs w:val="22"/>
              </w:rPr>
              <w:t>транспорт-ных</w:t>
            </w:r>
            <w:proofErr w:type="spellEnd"/>
            <w:r w:rsidRPr="003A7939">
              <w:rPr>
                <w:rFonts w:ascii="Times New Roman" w:hAnsi="Times New Roman" w:cs="Times New Roman"/>
                <w:b w:val="0"/>
                <w:sz w:val="22"/>
                <w:szCs w:val="22"/>
              </w:rPr>
              <w:t xml:space="preserve"> средств</w:t>
            </w:r>
          </w:p>
        </w:tc>
        <w:tc>
          <w:tcPr>
            <w:tcW w:w="1418"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Расчетные показатели минимально допустимого уровня обеспеченности</w:t>
            </w:r>
          </w:p>
        </w:tc>
        <w:tc>
          <w:tcPr>
            <w:tcW w:w="1984" w:type="dxa"/>
            <w:gridSpan w:val="2"/>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обеспеченности количеством объектов</w:t>
            </w:r>
          </w:p>
        </w:tc>
        <w:tc>
          <w:tcPr>
            <w:tcW w:w="182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обеспеченности гаражами и открытыми стоянками для постоянного хранения легковых автомобилей, %</w:t>
            </w:r>
          </w:p>
        </w:tc>
        <w:tc>
          <w:tcPr>
            <w:tcW w:w="279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90</w:t>
            </w:r>
          </w:p>
        </w:tc>
      </w:tr>
      <w:tr w:rsidR="00BF3BA7" w:rsidRPr="003A7939" w:rsidTr="00022DF9">
        <w:trPr>
          <w:trHeight w:val="1268"/>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1418"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2"/>
            <w:vMerge/>
          </w:tcPr>
          <w:p w:rsidR="00BF3BA7" w:rsidRPr="003A7939" w:rsidRDefault="00BF3BA7" w:rsidP="003A7939">
            <w:pPr>
              <w:pStyle w:val="3"/>
              <w:rPr>
                <w:rFonts w:ascii="Times New Roman" w:hAnsi="Times New Roman" w:cs="Times New Roman"/>
                <w:b w:val="0"/>
                <w:sz w:val="22"/>
                <w:szCs w:val="22"/>
              </w:rPr>
            </w:pPr>
          </w:p>
        </w:tc>
        <w:tc>
          <w:tcPr>
            <w:tcW w:w="1820"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Уровень обеспеченности стоянками для временного хранения легковых автомобилей, %</w:t>
            </w:r>
          </w:p>
        </w:tc>
        <w:tc>
          <w:tcPr>
            <w:tcW w:w="279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менее чем для 70% расчетного парка индивидуальных легковых автомобилей, в том числе:</w:t>
            </w:r>
          </w:p>
        </w:tc>
      </w:tr>
      <w:tr w:rsidR="00BF3BA7" w:rsidRPr="003A7939" w:rsidTr="00022DF9">
        <w:trPr>
          <w:trHeight w:val="422"/>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1418"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2"/>
            <w:vMerge/>
          </w:tcPr>
          <w:p w:rsidR="00BF3BA7" w:rsidRPr="003A7939" w:rsidRDefault="00BF3BA7" w:rsidP="003A7939">
            <w:pPr>
              <w:pStyle w:val="3"/>
              <w:rPr>
                <w:rFonts w:ascii="Times New Roman" w:hAnsi="Times New Roman" w:cs="Times New Roman"/>
                <w:b w:val="0"/>
                <w:sz w:val="22"/>
                <w:szCs w:val="22"/>
              </w:rPr>
            </w:pPr>
          </w:p>
        </w:tc>
        <w:tc>
          <w:tcPr>
            <w:tcW w:w="1820" w:type="dxa"/>
            <w:vMerge/>
          </w:tcPr>
          <w:p w:rsidR="00BF3BA7" w:rsidRPr="003A7939" w:rsidRDefault="00BF3BA7" w:rsidP="003A7939">
            <w:pPr>
              <w:pStyle w:val="3"/>
              <w:rPr>
                <w:rFonts w:ascii="Times New Roman" w:hAnsi="Times New Roman" w:cs="Times New Roman"/>
                <w:b w:val="0"/>
                <w:sz w:val="22"/>
                <w:szCs w:val="22"/>
              </w:rPr>
            </w:pP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жилые районы</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35</w:t>
            </w:r>
          </w:p>
        </w:tc>
      </w:tr>
      <w:tr w:rsidR="00BF3BA7" w:rsidRPr="003A7939" w:rsidTr="00022DF9">
        <w:trPr>
          <w:trHeight w:val="20"/>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1418"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2"/>
            <w:vMerge/>
          </w:tcPr>
          <w:p w:rsidR="00BF3BA7" w:rsidRPr="003A7939" w:rsidRDefault="00BF3BA7" w:rsidP="003A7939">
            <w:pPr>
              <w:pStyle w:val="3"/>
              <w:rPr>
                <w:rFonts w:ascii="Times New Roman" w:hAnsi="Times New Roman" w:cs="Times New Roman"/>
                <w:b w:val="0"/>
                <w:sz w:val="22"/>
                <w:szCs w:val="22"/>
              </w:rPr>
            </w:pPr>
          </w:p>
        </w:tc>
        <w:tc>
          <w:tcPr>
            <w:tcW w:w="1820" w:type="dxa"/>
            <w:vMerge/>
          </w:tcPr>
          <w:p w:rsidR="00BF3BA7" w:rsidRPr="003A7939" w:rsidRDefault="00BF3BA7" w:rsidP="003A7939">
            <w:pPr>
              <w:pStyle w:val="3"/>
              <w:rPr>
                <w:rFonts w:ascii="Times New Roman" w:hAnsi="Times New Roman" w:cs="Times New Roman"/>
                <w:b w:val="0"/>
                <w:sz w:val="22"/>
                <w:szCs w:val="22"/>
              </w:rPr>
            </w:pP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промышленные и коммунально-складские зоны (районы)</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15</w:t>
            </w:r>
          </w:p>
        </w:tc>
      </w:tr>
      <w:tr w:rsidR="00BF3BA7" w:rsidRPr="003A7939" w:rsidTr="00022DF9">
        <w:trPr>
          <w:trHeight w:val="953"/>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1418"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2"/>
            <w:vMerge/>
          </w:tcPr>
          <w:p w:rsidR="00BF3BA7" w:rsidRPr="003A7939" w:rsidRDefault="00BF3BA7" w:rsidP="003A7939">
            <w:pPr>
              <w:pStyle w:val="3"/>
              <w:rPr>
                <w:rFonts w:ascii="Times New Roman" w:hAnsi="Times New Roman" w:cs="Times New Roman"/>
                <w:b w:val="0"/>
                <w:sz w:val="22"/>
                <w:szCs w:val="22"/>
              </w:rPr>
            </w:pPr>
          </w:p>
        </w:tc>
        <w:tc>
          <w:tcPr>
            <w:tcW w:w="1820" w:type="dxa"/>
            <w:vMerge/>
          </w:tcPr>
          <w:p w:rsidR="00BF3BA7" w:rsidRPr="003A7939" w:rsidRDefault="00BF3BA7" w:rsidP="003A7939">
            <w:pPr>
              <w:pStyle w:val="3"/>
              <w:rPr>
                <w:rFonts w:ascii="Times New Roman" w:hAnsi="Times New Roman" w:cs="Times New Roman"/>
                <w:b w:val="0"/>
                <w:sz w:val="22"/>
                <w:szCs w:val="22"/>
              </w:rPr>
            </w:pP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общегородские и </w:t>
            </w:r>
            <w:proofErr w:type="spellStart"/>
            <w:proofErr w:type="gramStart"/>
            <w:r w:rsidRPr="003A7939">
              <w:rPr>
                <w:rFonts w:ascii="Times New Roman" w:hAnsi="Times New Roman" w:cs="Times New Roman"/>
                <w:b w:val="0"/>
                <w:sz w:val="22"/>
                <w:szCs w:val="22"/>
              </w:rPr>
              <w:t>специализирован-ные</w:t>
            </w:r>
            <w:proofErr w:type="spellEnd"/>
            <w:proofErr w:type="gramEnd"/>
            <w:r w:rsidRPr="003A7939">
              <w:rPr>
                <w:rFonts w:ascii="Times New Roman" w:hAnsi="Times New Roman" w:cs="Times New Roman"/>
                <w:b w:val="0"/>
                <w:sz w:val="22"/>
                <w:szCs w:val="22"/>
              </w:rPr>
              <w:t xml:space="preserve"> центры</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5</w:t>
            </w:r>
          </w:p>
        </w:tc>
      </w:tr>
      <w:tr w:rsidR="00BF3BA7" w:rsidRPr="003A7939" w:rsidTr="00022DF9">
        <w:trPr>
          <w:trHeight w:val="20"/>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1418" w:type="dxa"/>
            <w:vMerge/>
          </w:tcPr>
          <w:p w:rsidR="00BF3BA7" w:rsidRPr="003A7939" w:rsidRDefault="00BF3BA7" w:rsidP="003A7939">
            <w:pPr>
              <w:pStyle w:val="3"/>
              <w:rPr>
                <w:rFonts w:ascii="Times New Roman" w:hAnsi="Times New Roman" w:cs="Times New Roman"/>
                <w:b w:val="0"/>
                <w:sz w:val="22"/>
                <w:szCs w:val="22"/>
              </w:rPr>
            </w:pPr>
          </w:p>
        </w:tc>
        <w:tc>
          <w:tcPr>
            <w:tcW w:w="1984" w:type="dxa"/>
            <w:gridSpan w:val="2"/>
            <w:vMerge/>
          </w:tcPr>
          <w:p w:rsidR="00BF3BA7" w:rsidRPr="003A7939" w:rsidRDefault="00BF3BA7" w:rsidP="003A7939">
            <w:pPr>
              <w:pStyle w:val="3"/>
              <w:rPr>
                <w:rFonts w:ascii="Times New Roman" w:hAnsi="Times New Roman" w:cs="Times New Roman"/>
                <w:b w:val="0"/>
                <w:sz w:val="22"/>
                <w:szCs w:val="22"/>
              </w:rPr>
            </w:pPr>
          </w:p>
        </w:tc>
        <w:tc>
          <w:tcPr>
            <w:tcW w:w="1820" w:type="dxa"/>
            <w:vMerge/>
          </w:tcPr>
          <w:p w:rsidR="00BF3BA7" w:rsidRPr="003A7939" w:rsidRDefault="00BF3BA7" w:rsidP="003A7939">
            <w:pPr>
              <w:pStyle w:val="3"/>
              <w:rPr>
                <w:rFonts w:ascii="Times New Roman" w:hAnsi="Times New Roman" w:cs="Times New Roman"/>
                <w:b w:val="0"/>
                <w:sz w:val="22"/>
                <w:szCs w:val="22"/>
              </w:rPr>
            </w:pP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зоны массового кратковременного отдыха</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15</w:t>
            </w:r>
          </w:p>
        </w:tc>
      </w:tr>
      <w:tr w:rsidR="00BF3BA7" w:rsidRPr="003A7939" w:rsidTr="00EE7096">
        <w:trPr>
          <w:trHeight w:val="20"/>
          <w:jc w:val="center"/>
        </w:trPr>
        <w:tc>
          <w:tcPr>
            <w:tcW w:w="10072" w:type="dxa"/>
            <w:gridSpan w:val="8"/>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F3BA7" w:rsidRPr="003A7939" w:rsidTr="00022DF9">
        <w:trPr>
          <w:trHeight w:val="20"/>
          <w:jc w:val="center"/>
        </w:trPr>
        <w:tc>
          <w:tcPr>
            <w:tcW w:w="785" w:type="dxa"/>
            <w:vMerge w:val="restart"/>
          </w:tcPr>
          <w:p w:rsidR="00BF3BA7" w:rsidRPr="003A7939" w:rsidRDefault="00BF3BA7" w:rsidP="003A7939">
            <w:pPr>
              <w:pStyle w:val="3"/>
              <w:rPr>
                <w:rFonts w:ascii="Times New Roman" w:hAnsi="Times New Roman" w:cs="Times New Roman"/>
                <w:b w:val="0"/>
                <w:sz w:val="22"/>
                <w:szCs w:val="22"/>
              </w:rPr>
            </w:pPr>
          </w:p>
        </w:tc>
        <w:tc>
          <w:tcPr>
            <w:tcW w:w="1275" w:type="dxa"/>
            <w:vMerge w:val="restart"/>
          </w:tcPr>
          <w:p w:rsidR="00BF3BA7" w:rsidRPr="003A7939" w:rsidRDefault="00BF3BA7" w:rsidP="003A7939">
            <w:pPr>
              <w:pStyle w:val="3"/>
              <w:rPr>
                <w:rFonts w:ascii="Times New Roman" w:hAnsi="Times New Roman" w:cs="Times New Roman"/>
                <w:b w:val="0"/>
                <w:sz w:val="22"/>
                <w:szCs w:val="22"/>
              </w:rPr>
            </w:pPr>
          </w:p>
        </w:tc>
        <w:tc>
          <w:tcPr>
            <w:tcW w:w="3402" w:type="dxa"/>
            <w:gridSpan w:val="3"/>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820"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Пешеходная доступность гаражей и стоянок для постоянного хранения автомобилей, </w:t>
            </w:r>
            <w:proofErr w:type="gramStart"/>
            <w:r w:rsidRPr="003A7939">
              <w:rPr>
                <w:rFonts w:ascii="Times New Roman" w:hAnsi="Times New Roman" w:cs="Times New Roman"/>
                <w:b w:val="0"/>
                <w:sz w:val="22"/>
                <w:szCs w:val="22"/>
              </w:rPr>
              <w:t>м</w:t>
            </w:r>
            <w:proofErr w:type="gramEnd"/>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при новом строительстве</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800</w:t>
            </w:r>
          </w:p>
        </w:tc>
      </w:tr>
      <w:tr w:rsidR="00BF3BA7" w:rsidRPr="003A7939" w:rsidTr="00022DF9">
        <w:trPr>
          <w:trHeight w:val="20"/>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3402" w:type="dxa"/>
            <w:gridSpan w:val="3"/>
            <w:vMerge/>
          </w:tcPr>
          <w:p w:rsidR="00BF3BA7" w:rsidRPr="003A7939" w:rsidRDefault="00BF3BA7" w:rsidP="003A7939">
            <w:pPr>
              <w:pStyle w:val="3"/>
              <w:rPr>
                <w:rFonts w:ascii="Times New Roman" w:hAnsi="Times New Roman" w:cs="Times New Roman"/>
                <w:b w:val="0"/>
                <w:sz w:val="22"/>
                <w:szCs w:val="22"/>
              </w:rPr>
            </w:pPr>
          </w:p>
        </w:tc>
        <w:tc>
          <w:tcPr>
            <w:tcW w:w="1820" w:type="dxa"/>
            <w:vMerge/>
          </w:tcPr>
          <w:p w:rsidR="00BF3BA7" w:rsidRPr="003A7939" w:rsidRDefault="00BF3BA7" w:rsidP="003A7939">
            <w:pPr>
              <w:pStyle w:val="3"/>
              <w:rPr>
                <w:rFonts w:ascii="Times New Roman" w:hAnsi="Times New Roman" w:cs="Times New Roman"/>
                <w:b w:val="0"/>
                <w:sz w:val="22"/>
                <w:szCs w:val="22"/>
              </w:rPr>
            </w:pP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в районах реконструкции или с неблагоприятной гидрогеологической обстановкой</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1500</w:t>
            </w:r>
          </w:p>
        </w:tc>
      </w:tr>
      <w:tr w:rsidR="00BF3BA7" w:rsidRPr="003A7939" w:rsidTr="00022DF9">
        <w:trPr>
          <w:trHeight w:val="20"/>
          <w:jc w:val="center"/>
        </w:trPr>
        <w:tc>
          <w:tcPr>
            <w:tcW w:w="785" w:type="dxa"/>
            <w:vMerge w:val="restart"/>
          </w:tcPr>
          <w:p w:rsidR="00BF3BA7" w:rsidRPr="003A7939" w:rsidRDefault="00BF3BA7" w:rsidP="003A7939">
            <w:pPr>
              <w:pStyle w:val="3"/>
              <w:rPr>
                <w:rFonts w:ascii="Times New Roman" w:hAnsi="Times New Roman" w:cs="Times New Roman"/>
                <w:b w:val="0"/>
                <w:sz w:val="22"/>
                <w:szCs w:val="22"/>
              </w:rPr>
            </w:pPr>
          </w:p>
        </w:tc>
        <w:tc>
          <w:tcPr>
            <w:tcW w:w="1275" w:type="dxa"/>
            <w:vMerge w:val="restart"/>
          </w:tcPr>
          <w:p w:rsidR="00BF3BA7" w:rsidRPr="003A7939" w:rsidRDefault="00BF3BA7" w:rsidP="003A7939">
            <w:pPr>
              <w:pStyle w:val="3"/>
              <w:rPr>
                <w:rFonts w:ascii="Times New Roman" w:hAnsi="Times New Roman" w:cs="Times New Roman"/>
                <w:b w:val="0"/>
                <w:sz w:val="22"/>
                <w:szCs w:val="22"/>
              </w:rPr>
            </w:pPr>
          </w:p>
        </w:tc>
        <w:tc>
          <w:tcPr>
            <w:tcW w:w="3402" w:type="dxa"/>
            <w:gridSpan w:val="3"/>
            <w:vMerge w:val="restart"/>
          </w:tcPr>
          <w:p w:rsidR="00BF3BA7" w:rsidRPr="003A7939" w:rsidRDefault="00BF3BA7" w:rsidP="003A7939">
            <w:pPr>
              <w:pStyle w:val="3"/>
              <w:rPr>
                <w:rFonts w:ascii="Times New Roman" w:hAnsi="Times New Roman" w:cs="Times New Roman"/>
                <w:b w:val="0"/>
                <w:sz w:val="22"/>
                <w:szCs w:val="22"/>
              </w:rPr>
            </w:pPr>
          </w:p>
        </w:tc>
        <w:tc>
          <w:tcPr>
            <w:tcW w:w="1820"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Пешеходная доступность стоянок временного хранения легковых автомобилей</w:t>
            </w: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до входов в жилые дома</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100</w:t>
            </w:r>
          </w:p>
        </w:tc>
      </w:tr>
      <w:tr w:rsidR="00BF3BA7" w:rsidRPr="003A7939" w:rsidTr="00022DF9">
        <w:trPr>
          <w:trHeight w:val="20"/>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3402" w:type="dxa"/>
            <w:gridSpan w:val="3"/>
            <w:vMerge/>
          </w:tcPr>
          <w:p w:rsidR="00BF3BA7" w:rsidRPr="003A7939" w:rsidRDefault="00BF3BA7" w:rsidP="003A7939">
            <w:pPr>
              <w:pStyle w:val="3"/>
              <w:rPr>
                <w:rFonts w:ascii="Times New Roman" w:hAnsi="Times New Roman" w:cs="Times New Roman"/>
                <w:b w:val="0"/>
                <w:sz w:val="22"/>
                <w:szCs w:val="22"/>
              </w:rPr>
            </w:pPr>
          </w:p>
        </w:tc>
        <w:tc>
          <w:tcPr>
            <w:tcW w:w="1820" w:type="dxa"/>
            <w:vMerge/>
          </w:tcPr>
          <w:p w:rsidR="00BF3BA7" w:rsidRPr="003A7939" w:rsidRDefault="00BF3BA7" w:rsidP="003A7939">
            <w:pPr>
              <w:pStyle w:val="3"/>
              <w:rPr>
                <w:rFonts w:ascii="Times New Roman" w:hAnsi="Times New Roman" w:cs="Times New Roman"/>
                <w:b w:val="0"/>
                <w:sz w:val="22"/>
                <w:szCs w:val="22"/>
              </w:rPr>
            </w:pP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до пассажирских помещений вокзалов, входов в места крупных учреждений торговли и общественного питания</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150</w:t>
            </w:r>
          </w:p>
        </w:tc>
      </w:tr>
      <w:tr w:rsidR="00BF3BA7" w:rsidRPr="003A7939" w:rsidTr="00022DF9">
        <w:trPr>
          <w:trHeight w:val="20"/>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3402" w:type="dxa"/>
            <w:gridSpan w:val="3"/>
            <w:vMerge/>
          </w:tcPr>
          <w:p w:rsidR="00BF3BA7" w:rsidRPr="003A7939" w:rsidRDefault="00BF3BA7" w:rsidP="003A7939">
            <w:pPr>
              <w:pStyle w:val="3"/>
              <w:rPr>
                <w:rFonts w:ascii="Times New Roman" w:hAnsi="Times New Roman" w:cs="Times New Roman"/>
                <w:b w:val="0"/>
                <w:sz w:val="22"/>
                <w:szCs w:val="22"/>
              </w:rPr>
            </w:pPr>
          </w:p>
        </w:tc>
        <w:tc>
          <w:tcPr>
            <w:tcW w:w="1820" w:type="dxa"/>
            <w:vMerge/>
          </w:tcPr>
          <w:p w:rsidR="00BF3BA7" w:rsidRPr="003A7939" w:rsidRDefault="00BF3BA7" w:rsidP="003A7939">
            <w:pPr>
              <w:pStyle w:val="3"/>
              <w:rPr>
                <w:rFonts w:ascii="Times New Roman" w:hAnsi="Times New Roman" w:cs="Times New Roman"/>
                <w:b w:val="0"/>
                <w:sz w:val="22"/>
                <w:szCs w:val="22"/>
              </w:rPr>
            </w:pP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до прочих учреждений и предприятий обслуживания населения и административных зданий</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250</w:t>
            </w:r>
          </w:p>
        </w:tc>
      </w:tr>
      <w:tr w:rsidR="00BF3BA7" w:rsidRPr="003A7939" w:rsidTr="00022DF9">
        <w:trPr>
          <w:trHeight w:val="20"/>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3402" w:type="dxa"/>
            <w:gridSpan w:val="3"/>
            <w:vMerge/>
          </w:tcPr>
          <w:p w:rsidR="00BF3BA7" w:rsidRPr="003A7939" w:rsidRDefault="00BF3BA7" w:rsidP="003A7939">
            <w:pPr>
              <w:pStyle w:val="3"/>
              <w:rPr>
                <w:rFonts w:ascii="Times New Roman" w:hAnsi="Times New Roman" w:cs="Times New Roman"/>
                <w:b w:val="0"/>
                <w:sz w:val="22"/>
                <w:szCs w:val="22"/>
              </w:rPr>
            </w:pPr>
          </w:p>
        </w:tc>
        <w:tc>
          <w:tcPr>
            <w:tcW w:w="1820" w:type="dxa"/>
            <w:vMerge/>
          </w:tcPr>
          <w:p w:rsidR="00BF3BA7" w:rsidRPr="003A7939" w:rsidRDefault="00BF3BA7" w:rsidP="003A7939">
            <w:pPr>
              <w:pStyle w:val="3"/>
              <w:rPr>
                <w:rFonts w:ascii="Times New Roman" w:hAnsi="Times New Roman" w:cs="Times New Roman"/>
                <w:b w:val="0"/>
                <w:sz w:val="22"/>
                <w:szCs w:val="22"/>
              </w:rPr>
            </w:pPr>
          </w:p>
        </w:tc>
        <w:tc>
          <w:tcPr>
            <w:tcW w:w="200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до входов в парки, на выставки и стадионы</w:t>
            </w:r>
          </w:p>
        </w:tc>
        <w:tc>
          <w:tcPr>
            <w:tcW w:w="782"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400</w:t>
            </w:r>
          </w:p>
        </w:tc>
      </w:tr>
      <w:tr w:rsidR="00BF3BA7" w:rsidRPr="003A7939" w:rsidTr="00022DF9">
        <w:trPr>
          <w:trHeight w:val="2071"/>
          <w:jc w:val="center"/>
        </w:trPr>
        <w:tc>
          <w:tcPr>
            <w:tcW w:w="785"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1.7.14.2</w:t>
            </w:r>
          </w:p>
        </w:tc>
        <w:tc>
          <w:tcPr>
            <w:tcW w:w="1275" w:type="dxa"/>
            <w:vMerge w:val="restart"/>
          </w:tcPr>
          <w:p w:rsidR="00BF3BA7" w:rsidRPr="003A7939" w:rsidRDefault="00BF3BA7" w:rsidP="003A7939">
            <w:pPr>
              <w:pStyle w:val="3"/>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Транспортно-логистические</w:t>
            </w:r>
            <w:proofErr w:type="spellEnd"/>
            <w:r w:rsidRPr="003A7939">
              <w:rPr>
                <w:rFonts w:ascii="Times New Roman" w:hAnsi="Times New Roman" w:cs="Times New Roman"/>
                <w:b w:val="0"/>
                <w:sz w:val="22"/>
                <w:szCs w:val="22"/>
              </w:rPr>
              <w:t xml:space="preserve"> центры</w:t>
            </w:r>
          </w:p>
        </w:tc>
        <w:tc>
          <w:tcPr>
            <w:tcW w:w="1418"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Расчетные показатели минимально допустимого уровня обеспеченности</w:t>
            </w:r>
          </w:p>
        </w:tc>
        <w:tc>
          <w:tcPr>
            <w:tcW w:w="1984"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обеспеченности количеством объектов</w:t>
            </w:r>
          </w:p>
        </w:tc>
        <w:tc>
          <w:tcPr>
            <w:tcW w:w="182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Минимальное количество объектов в границах субъекта Федерации, единиц</w:t>
            </w:r>
          </w:p>
        </w:tc>
        <w:tc>
          <w:tcPr>
            <w:tcW w:w="279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5</w:t>
            </w:r>
          </w:p>
        </w:tc>
      </w:tr>
      <w:tr w:rsidR="00BF3BA7" w:rsidRPr="003A7939" w:rsidTr="00022DF9">
        <w:trPr>
          <w:trHeight w:val="1122"/>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3402"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82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Уровень территориальной доступности для населения, минут</w:t>
            </w:r>
          </w:p>
        </w:tc>
        <w:tc>
          <w:tcPr>
            <w:tcW w:w="279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0C3F9F">
        <w:trPr>
          <w:trHeight w:val="20"/>
          <w:jc w:val="center"/>
        </w:trPr>
        <w:tc>
          <w:tcPr>
            <w:tcW w:w="10072" w:type="dxa"/>
            <w:gridSpan w:val="8"/>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1.7.15</w:t>
            </w:r>
            <w:proofErr w:type="gramStart"/>
            <w:r w:rsidRPr="003A7939">
              <w:rPr>
                <w:rFonts w:ascii="Times New Roman" w:hAnsi="Times New Roman" w:cs="Times New Roman"/>
                <w:b w:val="0"/>
                <w:sz w:val="22"/>
                <w:szCs w:val="22"/>
              </w:rPr>
              <w:t xml:space="preserve"> В</w:t>
            </w:r>
            <w:proofErr w:type="gramEnd"/>
            <w:r w:rsidRPr="003A7939">
              <w:rPr>
                <w:rFonts w:ascii="Times New Roman" w:hAnsi="Times New Roman" w:cs="Times New Roman"/>
                <w:b w:val="0"/>
                <w:sz w:val="22"/>
                <w:szCs w:val="22"/>
              </w:rPr>
              <w:t xml:space="preserve"> области обеспечения доступности жилых объектов, объектов социальной</w:t>
            </w:r>
            <w:r w:rsidR="005907C4" w:rsidRPr="003A7939">
              <w:rPr>
                <w:rFonts w:ascii="Times New Roman" w:hAnsi="Times New Roman" w:cs="Times New Roman"/>
                <w:b w:val="0"/>
                <w:sz w:val="22"/>
                <w:szCs w:val="22"/>
              </w:rPr>
              <w:t xml:space="preserve"> инфраструктуры для инвалидов и </w:t>
            </w:r>
            <w:proofErr w:type="spellStart"/>
            <w:r w:rsidR="005907C4" w:rsidRPr="003A7939">
              <w:rPr>
                <w:rFonts w:ascii="Times New Roman" w:hAnsi="Times New Roman" w:cs="Times New Roman"/>
                <w:b w:val="0"/>
                <w:sz w:val="22"/>
                <w:szCs w:val="22"/>
              </w:rPr>
              <w:t>маломобильных</w:t>
            </w:r>
            <w:proofErr w:type="spellEnd"/>
            <w:r w:rsidR="005907C4" w:rsidRPr="003A7939">
              <w:rPr>
                <w:rFonts w:ascii="Times New Roman" w:hAnsi="Times New Roman" w:cs="Times New Roman"/>
                <w:b w:val="0"/>
                <w:sz w:val="22"/>
                <w:szCs w:val="22"/>
              </w:rPr>
              <w:t xml:space="preserve"> групп населения</w:t>
            </w:r>
          </w:p>
        </w:tc>
      </w:tr>
      <w:tr w:rsidR="00BF3BA7" w:rsidRPr="003A7939" w:rsidTr="00022DF9">
        <w:trPr>
          <w:trHeight w:val="758"/>
          <w:jc w:val="center"/>
        </w:trPr>
        <w:tc>
          <w:tcPr>
            <w:tcW w:w="785"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1.7.15.1</w:t>
            </w:r>
          </w:p>
        </w:tc>
        <w:tc>
          <w:tcPr>
            <w:tcW w:w="1275" w:type="dxa"/>
            <w:vMerge w:val="restart"/>
          </w:tcPr>
          <w:p w:rsidR="00BF3BA7" w:rsidRPr="003A7939" w:rsidRDefault="00BF3BA7" w:rsidP="003A7939">
            <w:pPr>
              <w:pStyle w:val="3"/>
              <w:rPr>
                <w:rFonts w:ascii="Times New Roman" w:hAnsi="Times New Roman" w:cs="Times New Roman"/>
                <w:b w:val="0"/>
                <w:sz w:val="22"/>
                <w:szCs w:val="22"/>
              </w:rPr>
            </w:pPr>
            <w:proofErr w:type="spellStart"/>
            <w:proofErr w:type="gramStart"/>
            <w:r w:rsidRPr="003A7939">
              <w:rPr>
                <w:rFonts w:ascii="Times New Roman" w:hAnsi="Times New Roman" w:cs="Times New Roman"/>
                <w:b w:val="0"/>
                <w:sz w:val="22"/>
                <w:szCs w:val="22"/>
              </w:rPr>
              <w:t>Доступ-ность</w:t>
            </w:r>
            <w:proofErr w:type="spellEnd"/>
            <w:proofErr w:type="gramEnd"/>
            <w:r w:rsidRPr="003A7939">
              <w:rPr>
                <w:rFonts w:ascii="Times New Roman" w:hAnsi="Times New Roman" w:cs="Times New Roman"/>
                <w:b w:val="0"/>
                <w:sz w:val="22"/>
                <w:szCs w:val="22"/>
              </w:rPr>
              <w:t xml:space="preserve"> жилых объектов, объектов соц.</w:t>
            </w:r>
          </w:p>
          <w:p w:rsidR="00BF3BA7" w:rsidRPr="003A7939" w:rsidRDefault="00BF3BA7" w:rsidP="003A7939">
            <w:pPr>
              <w:pStyle w:val="3"/>
              <w:rPr>
                <w:rFonts w:ascii="Times New Roman" w:hAnsi="Times New Roman" w:cs="Times New Roman"/>
                <w:b w:val="0"/>
                <w:sz w:val="22"/>
                <w:szCs w:val="22"/>
              </w:rPr>
            </w:pPr>
            <w:proofErr w:type="spellStart"/>
            <w:proofErr w:type="gramStart"/>
            <w:r w:rsidRPr="003A7939">
              <w:rPr>
                <w:rFonts w:ascii="Times New Roman" w:hAnsi="Times New Roman" w:cs="Times New Roman"/>
                <w:b w:val="0"/>
                <w:sz w:val="22"/>
                <w:szCs w:val="22"/>
              </w:rPr>
              <w:t>инфра-структуры</w:t>
            </w:r>
            <w:proofErr w:type="spellEnd"/>
            <w:proofErr w:type="gramEnd"/>
            <w:r w:rsidRPr="003A7939">
              <w:rPr>
                <w:rFonts w:ascii="Times New Roman" w:hAnsi="Times New Roman" w:cs="Times New Roman"/>
                <w:b w:val="0"/>
                <w:sz w:val="22"/>
                <w:szCs w:val="22"/>
              </w:rPr>
              <w:t xml:space="preserve"> для инвалидов и </w:t>
            </w:r>
            <w:proofErr w:type="spellStart"/>
            <w:r w:rsidRPr="003A7939">
              <w:rPr>
                <w:rFonts w:ascii="Times New Roman" w:hAnsi="Times New Roman" w:cs="Times New Roman"/>
                <w:b w:val="0"/>
                <w:sz w:val="22"/>
                <w:szCs w:val="22"/>
              </w:rPr>
              <w:t>маломоби-льных</w:t>
            </w:r>
            <w:proofErr w:type="spellEnd"/>
            <w:r w:rsidRPr="003A7939">
              <w:rPr>
                <w:rFonts w:ascii="Times New Roman" w:hAnsi="Times New Roman" w:cs="Times New Roman"/>
                <w:b w:val="0"/>
                <w:sz w:val="22"/>
                <w:szCs w:val="22"/>
              </w:rPr>
              <w:t xml:space="preserve"> групп населения</w:t>
            </w:r>
          </w:p>
        </w:tc>
        <w:tc>
          <w:tcPr>
            <w:tcW w:w="1537"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минимально допустимого уровня </w:t>
            </w:r>
            <w:proofErr w:type="spellStart"/>
            <w:proofErr w:type="gramStart"/>
            <w:r w:rsidRPr="003A7939">
              <w:rPr>
                <w:rFonts w:ascii="Times New Roman" w:hAnsi="Times New Roman" w:cs="Times New Roman"/>
                <w:b w:val="0"/>
                <w:sz w:val="22"/>
                <w:szCs w:val="22"/>
              </w:rPr>
              <w:t>обеспечен-ности</w:t>
            </w:r>
            <w:proofErr w:type="spellEnd"/>
            <w:proofErr w:type="gramEnd"/>
          </w:p>
        </w:tc>
        <w:tc>
          <w:tcPr>
            <w:tcW w:w="1865"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минимально допустимого уровня обеспеченности количеством  и назначением объектов</w:t>
            </w:r>
          </w:p>
        </w:tc>
        <w:tc>
          <w:tcPr>
            <w:tcW w:w="182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специализированные жилые дома или группы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квартир для инвалидов колясочников, чел/тыс</w:t>
            </w:r>
            <w:proofErr w:type="gramStart"/>
            <w:r w:rsidRPr="003A7939">
              <w:rPr>
                <w:rFonts w:ascii="Times New Roman" w:hAnsi="Times New Roman" w:cs="Times New Roman"/>
                <w:b w:val="0"/>
                <w:sz w:val="22"/>
                <w:szCs w:val="22"/>
              </w:rPr>
              <w:t>.ч</w:t>
            </w:r>
            <w:proofErr w:type="gramEnd"/>
            <w:r w:rsidRPr="003A7939">
              <w:rPr>
                <w:rFonts w:ascii="Times New Roman" w:hAnsi="Times New Roman" w:cs="Times New Roman"/>
                <w:b w:val="0"/>
                <w:sz w:val="22"/>
                <w:szCs w:val="22"/>
              </w:rPr>
              <w:t>ел</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Перечень объектов, доступных для инвалидов и других</w:t>
            </w:r>
          </w:p>
          <w:p w:rsidR="00BF3BA7" w:rsidRPr="003A7939" w:rsidRDefault="00BF3BA7" w:rsidP="003A7939">
            <w:pPr>
              <w:pStyle w:val="3"/>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маломобильных</w:t>
            </w:r>
            <w:proofErr w:type="spellEnd"/>
            <w:r w:rsidRPr="003A7939">
              <w:rPr>
                <w:rFonts w:ascii="Times New Roman" w:hAnsi="Times New Roman" w:cs="Times New Roman"/>
                <w:b w:val="0"/>
                <w:sz w:val="22"/>
                <w:szCs w:val="22"/>
              </w:rPr>
              <w:t xml:space="preserve"> групп населения</w:t>
            </w:r>
          </w:p>
        </w:tc>
        <w:tc>
          <w:tcPr>
            <w:tcW w:w="279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0,5</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3A7939">
              <w:rPr>
                <w:rFonts w:ascii="Times New Roman" w:hAnsi="Times New Roman" w:cs="Times New Roman"/>
                <w:b w:val="0"/>
                <w:sz w:val="22"/>
                <w:szCs w:val="22"/>
              </w:rPr>
              <w:t>маломобильных</w:t>
            </w:r>
            <w:proofErr w:type="spellEnd"/>
            <w:r w:rsidRPr="003A7939">
              <w:rPr>
                <w:rFonts w:ascii="Times New Roman" w:hAnsi="Times New Roman" w:cs="Times New Roman"/>
                <w:b w:val="0"/>
                <w:sz w:val="22"/>
                <w:szCs w:val="22"/>
              </w:rPr>
              <w:t xml:space="preserve"> граждан, относятся: жилые и  административные</w:t>
            </w:r>
            <w:proofErr w:type="gramEnd"/>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здания и сооружения; объекты культуры и культурно-зрелищные сооружения</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(театры, библиотеки, музеи, места отправления религиозных обрядов и т. д.);</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иные места временного проживания; физкультурно-оздоровительные, спортивные</w:t>
            </w:r>
          </w:p>
          <w:p w:rsidR="00BF3BA7" w:rsidRPr="003A7939" w:rsidRDefault="00BF3BA7" w:rsidP="003A7939">
            <w:pPr>
              <w:pStyle w:val="3"/>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 xml:space="preserve">здания и сооружения, места отдыха, парки, сады, лесопарки, пляжи и </w:t>
            </w:r>
            <w:r w:rsidRPr="003A7939">
              <w:rPr>
                <w:rFonts w:ascii="Times New Roman" w:hAnsi="Times New Roman" w:cs="Times New Roman"/>
                <w:b w:val="0"/>
                <w:sz w:val="22"/>
                <w:szCs w:val="22"/>
              </w:rPr>
              <w:lastRenderedPageBreak/>
              <w:t>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3A7939">
              <w:rPr>
                <w:rFonts w:ascii="Times New Roman" w:hAnsi="Times New Roman" w:cs="Times New Roman"/>
                <w:b w:val="0"/>
                <w:sz w:val="22"/>
                <w:szCs w:val="22"/>
              </w:rPr>
              <w:t xml:space="preserve"> </w:t>
            </w:r>
            <w:proofErr w:type="spellStart"/>
            <w:proofErr w:type="gramStart"/>
            <w:r w:rsidRPr="003A7939">
              <w:rPr>
                <w:rFonts w:ascii="Times New Roman" w:hAnsi="Times New Roman" w:cs="Times New Roman"/>
                <w:b w:val="0"/>
                <w:sz w:val="22"/>
                <w:szCs w:val="22"/>
              </w:rPr>
              <w:t>почтово</w:t>
            </w:r>
            <w:proofErr w:type="spellEnd"/>
            <w:r w:rsidRPr="003A7939">
              <w:rPr>
                <w:rFonts w:ascii="Times New Roman" w:hAnsi="Times New Roman" w:cs="Times New Roman"/>
                <w:b w:val="0"/>
                <w:sz w:val="22"/>
                <w:szCs w:val="22"/>
              </w:rPr>
              <w:t>- телеграфные</w:t>
            </w:r>
            <w:proofErr w:type="gramEnd"/>
            <w:r w:rsidRPr="003A7939">
              <w:rPr>
                <w:rFonts w:ascii="Times New Roman" w:hAnsi="Times New Roman" w:cs="Times New Roman"/>
                <w:b w:val="0"/>
                <w:sz w:val="22"/>
                <w:szCs w:val="22"/>
              </w:rPr>
              <w:t>;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BF3BA7" w:rsidRPr="003A7939" w:rsidTr="00022DF9">
        <w:trPr>
          <w:trHeight w:val="1344"/>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275" w:type="dxa"/>
            <w:vMerge/>
          </w:tcPr>
          <w:p w:rsidR="00BF3BA7" w:rsidRPr="003A7939" w:rsidRDefault="00BF3BA7" w:rsidP="003A7939">
            <w:pPr>
              <w:pStyle w:val="3"/>
              <w:rPr>
                <w:rFonts w:ascii="Times New Roman" w:hAnsi="Times New Roman" w:cs="Times New Roman"/>
                <w:b w:val="0"/>
                <w:sz w:val="22"/>
                <w:szCs w:val="22"/>
              </w:rPr>
            </w:pPr>
          </w:p>
        </w:tc>
        <w:tc>
          <w:tcPr>
            <w:tcW w:w="3402"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1820" w:type="dxa"/>
          </w:tcPr>
          <w:p w:rsidR="00BF3BA7" w:rsidRPr="003A7939" w:rsidRDefault="00BF3BA7" w:rsidP="003A7939">
            <w:pPr>
              <w:pStyle w:val="3"/>
              <w:rPr>
                <w:rFonts w:ascii="Times New Roman" w:hAnsi="Times New Roman" w:cs="Times New Roman"/>
                <w:b w:val="0"/>
                <w:sz w:val="22"/>
                <w:szCs w:val="22"/>
              </w:rPr>
            </w:pPr>
          </w:p>
        </w:tc>
        <w:tc>
          <w:tcPr>
            <w:tcW w:w="2790"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зависит от вида и назначения объекта</w:t>
            </w:r>
          </w:p>
        </w:tc>
      </w:tr>
      <w:tr w:rsidR="00BF3BA7" w:rsidRPr="003A7939" w:rsidTr="000C3F9F">
        <w:trPr>
          <w:trHeight w:val="757"/>
          <w:jc w:val="center"/>
        </w:trPr>
        <w:tc>
          <w:tcPr>
            <w:tcW w:w="10072" w:type="dxa"/>
            <w:gridSpan w:val="8"/>
          </w:tcPr>
          <w:p w:rsidR="00BF3BA7" w:rsidRPr="003A7939" w:rsidRDefault="00641A6A" w:rsidP="00641A6A">
            <w:pPr>
              <w:pStyle w:val="3"/>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00BF3BA7" w:rsidRPr="003A7939">
              <w:rPr>
                <w:rFonts w:ascii="Times New Roman" w:hAnsi="Times New Roman" w:cs="Times New Roman"/>
                <w:b w:val="0"/>
                <w:sz w:val="22"/>
                <w:szCs w:val="22"/>
              </w:rPr>
              <w:t xml:space="preserve">При проектировании и реконструкции жилых, общественных и промышленных зданий следует предусматривать для инвалидов и граждан других </w:t>
            </w:r>
            <w:proofErr w:type="spellStart"/>
            <w:r w:rsidR="00BF3BA7" w:rsidRPr="003A7939">
              <w:rPr>
                <w:rFonts w:ascii="Times New Roman" w:hAnsi="Times New Roman" w:cs="Times New Roman"/>
                <w:b w:val="0"/>
                <w:sz w:val="22"/>
                <w:szCs w:val="22"/>
              </w:rPr>
              <w:t>маломобильных</w:t>
            </w:r>
            <w:proofErr w:type="spellEnd"/>
            <w:r w:rsidR="00BF3BA7" w:rsidRPr="003A7939">
              <w:rPr>
                <w:rFonts w:ascii="Times New Roman" w:hAnsi="Times New Roman" w:cs="Times New Roman"/>
                <w:b w:val="0"/>
                <w:sz w:val="22"/>
                <w:szCs w:val="22"/>
              </w:rPr>
              <w:t xml:space="preserve"> групп населения условия жизнедеятельности, равные с остальными категориями населения, в соответствии с требованиями </w:t>
            </w:r>
            <w:proofErr w:type="spellStart"/>
            <w:r w:rsidR="00BF3BA7" w:rsidRPr="003A7939">
              <w:rPr>
                <w:rFonts w:ascii="Times New Roman" w:hAnsi="Times New Roman" w:cs="Times New Roman"/>
                <w:b w:val="0"/>
                <w:sz w:val="22"/>
                <w:szCs w:val="22"/>
              </w:rPr>
              <w:t>СНиП</w:t>
            </w:r>
            <w:proofErr w:type="spellEnd"/>
            <w:r w:rsidR="00BF3BA7" w:rsidRPr="003A7939">
              <w:rPr>
                <w:rFonts w:ascii="Times New Roman" w:hAnsi="Times New Roman" w:cs="Times New Roman"/>
                <w:b w:val="0"/>
                <w:sz w:val="22"/>
                <w:szCs w:val="22"/>
              </w:rPr>
              <w:t xml:space="preserve"> 35-01-2001, СП 35-101-2001, СП 35-102-2001, СП 31-102-99,СП 35-103-2001, ВСН 62-91*, РДС 35-201-99.</w:t>
            </w:r>
          </w:p>
          <w:p w:rsidR="00BF3BA7" w:rsidRPr="003A7939" w:rsidRDefault="00BF3BA7" w:rsidP="00641A6A">
            <w:pPr>
              <w:pStyle w:val="3"/>
              <w:jc w:val="both"/>
              <w:rPr>
                <w:rFonts w:ascii="Times New Roman" w:hAnsi="Times New Roman" w:cs="Times New Roman"/>
                <w:b w:val="0"/>
                <w:sz w:val="22"/>
                <w:szCs w:val="22"/>
              </w:rPr>
            </w:pP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Проектные решения объектов, доступных для </w:t>
            </w:r>
            <w:proofErr w:type="spellStart"/>
            <w:r w:rsidRPr="003A7939">
              <w:rPr>
                <w:rFonts w:ascii="Times New Roman" w:hAnsi="Times New Roman" w:cs="Times New Roman"/>
                <w:b w:val="0"/>
                <w:sz w:val="22"/>
                <w:szCs w:val="22"/>
              </w:rPr>
              <w:t>маломобильных</w:t>
            </w:r>
            <w:proofErr w:type="spellEnd"/>
            <w:r w:rsidRPr="003A7939">
              <w:rPr>
                <w:rFonts w:ascii="Times New Roman" w:hAnsi="Times New Roman" w:cs="Times New Roman"/>
                <w:b w:val="0"/>
                <w:sz w:val="22"/>
                <w:szCs w:val="22"/>
              </w:rPr>
              <w:t xml:space="preserve"> групп населения, должны обеспечивать:</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 досягаемость мест целевого посещения и беспрепятственность перемещения внутри зданий и сооружений;</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 безопасность путей движения (в том числе эвакуационных), а также мест проживания, обслуживания и приложения труда;</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4) удобство и комфорт среды жизнедеятельности.</w:t>
            </w:r>
          </w:p>
          <w:p w:rsidR="00BF3BA7" w:rsidRPr="003A7939" w:rsidRDefault="00BF3BA7" w:rsidP="00641A6A">
            <w:pPr>
              <w:pStyle w:val="3"/>
              <w:jc w:val="both"/>
              <w:rPr>
                <w:rFonts w:ascii="Times New Roman" w:hAnsi="Times New Roman" w:cs="Times New Roman"/>
                <w:b w:val="0"/>
                <w:sz w:val="22"/>
                <w:szCs w:val="22"/>
              </w:rPr>
            </w:pP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В проектах должны быть предусмотрены условия беспрепятственного и удобного передвижения </w:t>
            </w:r>
            <w:proofErr w:type="spellStart"/>
            <w:r w:rsidRPr="003A7939">
              <w:rPr>
                <w:rFonts w:ascii="Times New Roman" w:hAnsi="Times New Roman" w:cs="Times New Roman"/>
                <w:b w:val="0"/>
                <w:sz w:val="22"/>
                <w:szCs w:val="22"/>
              </w:rPr>
              <w:t>маломобильных</w:t>
            </w:r>
            <w:proofErr w:type="spellEnd"/>
            <w:r w:rsidRPr="003A7939">
              <w:rPr>
                <w:rFonts w:ascii="Times New Roman" w:hAnsi="Times New Roman" w:cs="Times New Roman"/>
                <w:b w:val="0"/>
                <w:sz w:val="22"/>
                <w:szCs w:val="22"/>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w:t>
            </w:r>
            <w:r w:rsidRPr="003A7939">
              <w:rPr>
                <w:rFonts w:ascii="Times New Roman" w:hAnsi="Times New Roman" w:cs="Times New Roman"/>
                <w:b w:val="0"/>
                <w:sz w:val="22"/>
                <w:szCs w:val="22"/>
              </w:rPr>
              <w:lastRenderedPageBreak/>
              <w:t xml:space="preserve">должна быть обеспечена на всех путях движения, доступных для </w:t>
            </w:r>
            <w:proofErr w:type="spellStart"/>
            <w:r w:rsidRPr="003A7939">
              <w:rPr>
                <w:rFonts w:ascii="Times New Roman" w:hAnsi="Times New Roman" w:cs="Times New Roman"/>
                <w:b w:val="0"/>
                <w:sz w:val="22"/>
                <w:szCs w:val="22"/>
              </w:rPr>
              <w:t>маломобильных</w:t>
            </w:r>
            <w:proofErr w:type="spellEnd"/>
            <w:r w:rsidRPr="003A7939">
              <w:rPr>
                <w:rFonts w:ascii="Times New Roman" w:hAnsi="Times New Roman" w:cs="Times New Roman"/>
                <w:b w:val="0"/>
                <w:sz w:val="22"/>
                <w:szCs w:val="22"/>
              </w:rPr>
              <w:t xml:space="preserve"> групп населения на все время эксплуатации.</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Жилые районы города и их улично-дорожная сеть должны проектироваться с учетом прокладки пешеходных маршрутов для инвалидов и </w:t>
            </w:r>
            <w:proofErr w:type="spellStart"/>
            <w:r w:rsidRPr="003A7939">
              <w:rPr>
                <w:rFonts w:ascii="Times New Roman" w:hAnsi="Times New Roman" w:cs="Times New Roman"/>
                <w:b w:val="0"/>
                <w:sz w:val="22"/>
                <w:szCs w:val="22"/>
              </w:rPr>
              <w:t>маломобильных</w:t>
            </w:r>
            <w:proofErr w:type="spellEnd"/>
            <w:r w:rsidRPr="003A7939">
              <w:rPr>
                <w:rFonts w:ascii="Times New Roman" w:hAnsi="Times New Roman" w:cs="Times New Roman"/>
                <w:b w:val="0"/>
                <w:sz w:val="22"/>
                <w:szCs w:val="22"/>
              </w:rPr>
              <w:t xml:space="preserve"> групп населения с устройством доступных им подходов к площадкам и местам посадки в общественный транспорт.</w:t>
            </w:r>
          </w:p>
          <w:p w:rsidR="00BF3BA7" w:rsidRPr="003A7939" w:rsidRDefault="00BF3BA7" w:rsidP="00641A6A">
            <w:pPr>
              <w:pStyle w:val="3"/>
              <w:jc w:val="both"/>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Ширина пешеходного пути через островок безопасности в местах перехода через проезжую часть улиц должна быть не менее 3 м, длина – не менее</w:t>
            </w:r>
            <w:proofErr w:type="gramStart"/>
            <w:r w:rsidRPr="003A7939">
              <w:rPr>
                <w:rFonts w:ascii="Times New Roman" w:hAnsi="Times New Roman" w:cs="Times New Roman"/>
                <w:b w:val="0"/>
                <w:sz w:val="22"/>
                <w:szCs w:val="22"/>
              </w:rPr>
              <w:t>2</w:t>
            </w:r>
            <w:proofErr w:type="gramEnd"/>
            <w:r w:rsidRPr="003A7939">
              <w:rPr>
                <w:rFonts w:ascii="Times New Roman" w:hAnsi="Times New Roman" w:cs="Times New Roman"/>
                <w:b w:val="0"/>
                <w:sz w:val="22"/>
                <w:szCs w:val="22"/>
              </w:rPr>
              <w:t xml:space="preserve"> м.</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Опасные для инвалидов участки и пространства следует огораживать бортовым камнем высотой не менее 0,1 м.</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Объекты социальной инфраструктуры должны оснащаться следующими специальными приспособлениями и оборудованием:</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 телефонами-автоматами или иными средствами связи, доступными для инвалидов;</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 санитарно-гигиеническими помещениями;</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4) пандусами и поручнями у лестниц при входах в здания;</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6) специальными указателями маршрутов движения инвалидов по территории вокзалов, парков и других рекреационных зон;</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Здания должны иметь как минимум один вход, приспособленный для </w:t>
            </w:r>
            <w:proofErr w:type="spellStart"/>
            <w:r w:rsidRPr="003A7939">
              <w:rPr>
                <w:rFonts w:ascii="Times New Roman" w:hAnsi="Times New Roman" w:cs="Times New Roman"/>
                <w:b w:val="0"/>
                <w:sz w:val="22"/>
                <w:szCs w:val="22"/>
              </w:rPr>
              <w:t>маломобильных</w:t>
            </w:r>
            <w:proofErr w:type="spellEnd"/>
            <w:r w:rsidRPr="003A7939">
              <w:rPr>
                <w:rFonts w:ascii="Times New Roman" w:hAnsi="Times New Roman" w:cs="Times New Roman"/>
                <w:b w:val="0"/>
                <w:sz w:val="22"/>
                <w:szCs w:val="22"/>
              </w:rPr>
              <w:t xml:space="preserve"> групп населения, с поверхности земли и из каждого доступного для </w:t>
            </w:r>
            <w:proofErr w:type="spellStart"/>
            <w:r w:rsidRPr="003A7939">
              <w:rPr>
                <w:rFonts w:ascii="Times New Roman" w:hAnsi="Times New Roman" w:cs="Times New Roman"/>
                <w:b w:val="0"/>
                <w:sz w:val="22"/>
                <w:szCs w:val="22"/>
              </w:rPr>
              <w:t>маломобильных</w:t>
            </w:r>
            <w:proofErr w:type="spellEnd"/>
            <w:r w:rsidRPr="003A7939">
              <w:rPr>
                <w:rFonts w:ascii="Times New Roman" w:hAnsi="Times New Roman" w:cs="Times New Roman"/>
                <w:b w:val="0"/>
                <w:sz w:val="22"/>
                <w:szCs w:val="22"/>
              </w:rPr>
              <w:t xml:space="preserve"> групп населения подземного или надземного перехода, соединенного с этим зданием.</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Места обслуживания и постоянного нахождения граждан </w:t>
            </w:r>
            <w:proofErr w:type="spellStart"/>
            <w:r w:rsidRPr="003A7939">
              <w:rPr>
                <w:rFonts w:ascii="Times New Roman" w:hAnsi="Times New Roman" w:cs="Times New Roman"/>
                <w:b w:val="0"/>
                <w:sz w:val="22"/>
                <w:szCs w:val="22"/>
              </w:rPr>
              <w:t>маломобильных</w:t>
            </w:r>
            <w:proofErr w:type="spellEnd"/>
            <w:r w:rsidRPr="003A7939">
              <w:rPr>
                <w:rFonts w:ascii="Times New Roman" w:hAnsi="Times New Roman" w:cs="Times New Roman"/>
                <w:b w:val="0"/>
                <w:sz w:val="22"/>
                <w:szCs w:val="22"/>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Эвакуационные выходы и пути должны проектироваться из </w:t>
            </w:r>
            <w:proofErr w:type="spellStart"/>
            <w:r w:rsidRPr="003A7939">
              <w:rPr>
                <w:rFonts w:ascii="Times New Roman" w:hAnsi="Times New Roman" w:cs="Times New Roman"/>
                <w:b w:val="0"/>
                <w:sz w:val="22"/>
                <w:szCs w:val="22"/>
              </w:rPr>
              <w:t>непожароопасных</w:t>
            </w:r>
            <w:proofErr w:type="spellEnd"/>
            <w:r w:rsidRPr="003A7939">
              <w:rPr>
                <w:rFonts w:ascii="Times New Roman" w:hAnsi="Times New Roman" w:cs="Times New Roman"/>
                <w:b w:val="0"/>
                <w:sz w:val="22"/>
                <w:szCs w:val="22"/>
              </w:rPr>
              <w:t xml:space="preserve"> материалов и соответствовать требованиям </w:t>
            </w:r>
            <w:proofErr w:type="spellStart"/>
            <w:r w:rsidRPr="003A7939">
              <w:rPr>
                <w:rFonts w:ascii="Times New Roman" w:hAnsi="Times New Roman" w:cs="Times New Roman"/>
                <w:b w:val="0"/>
                <w:sz w:val="22"/>
                <w:szCs w:val="22"/>
              </w:rPr>
              <w:t>СНиП</w:t>
            </w:r>
            <w:proofErr w:type="spellEnd"/>
            <w:r w:rsidRPr="003A7939">
              <w:rPr>
                <w:rFonts w:ascii="Times New Roman" w:hAnsi="Times New Roman" w:cs="Times New Roman"/>
                <w:b w:val="0"/>
                <w:sz w:val="22"/>
                <w:szCs w:val="22"/>
              </w:rPr>
              <w:t xml:space="preserve"> 35-01-2001, </w:t>
            </w:r>
            <w:proofErr w:type="spellStart"/>
            <w:r w:rsidRPr="003A7939">
              <w:rPr>
                <w:rFonts w:ascii="Times New Roman" w:hAnsi="Times New Roman" w:cs="Times New Roman"/>
                <w:b w:val="0"/>
                <w:sz w:val="22"/>
                <w:szCs w:val="22"/>
              </w:rPr>
              <w:t>СНиП</w:t>
            </w:r>
            <w:proofErr w:type="spellEnd"/>
            <w:r w:rsidRPr="003A7939">
              <w:rPr>
                <w:rFonts w:ascii="Times New Roman" w:hAnsi="Times New Roman" w:cs="Times New Roman"/>
                <w:b w:val="0"/>
                <w:sz w:val="22"/>
                <w:szCs w:val="22"/>
              </w:rPr>
              <w:t xml:space="preserve"> 21-01-97*.</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3A7939">
              <w:rPr>
                <w:rFonts w:ascii="Times New Roman" w:hAnsi="Times New Roman" w:cs="Times New Roman"/>
                <w:b w:val="0"/>
                <w:sz w:val="22"/>
                <w:szCs w:val="22"/>
              </w:rPr>
              <w:t>маломобильных</w:t>
            </w:r>
            <w:proofErr w:type="spellEnd"/>
            <w:r w:rsidRPr="003A7939">
              <w:rPr>
                <w:rFonts w:ascii="Times New Roman" w:hAnsi="Times New Roman" w:cs="Times New Roman"/>
                <w:b w:val="0"/>
                <w:sz w:val="22"/>
                <w:szCs w:val="22"/>
              </w:rPr>
              <w:t xml:space="preserve">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Ограждения участков должны обеспечивать возможность опорного движения </w:t>
            </w:r>
            <w:proofErr w:type="spellStart"/>
            <w:r w:rsidRPr="003A7939">
              <w:rPr>
                <w:rFonts w:ascii="Times New Roman" w:hAnsi="Times New Roman" w:cs="Times New Roman"/>
                <w:b w:val="0"/>
                <w:sz w:val="22"/>
                <w:szCs w:val="22"/>
              </w:rPr>
              <w:t>маломобильных</w:t>
            </w:r>
            <w:proofErr w:type="spellEnd"/>
            <w:r w:rsidRPr="003A7939">
              <w:rPr>
                <w:rFonts w:ascii="Times New Roman" w:hAnsi="Times New Roman" w:cs="Times New Roman"/>
                <w:b w:val="0"/>
                <w:sz w:val="22"/>
                <w:szCs w:val="22"/>
              </w:rPr>
              <w:t xml:space="preserve"> групп населения через проходы и вдоль них.</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Транспортные проезды и пешеходные дороги на пути к объектам, посещаемым инвалидами и гражданами других </w:t>
            </w:r>
            <w:proofErr w:type="spellStart"/>
            <w:r w:rsidRPr="003A7939">
              <w:rPr>
                <w:rFonts w:ascii="Times New Roman" w:hAnsi="Times New Roman" w:cs="Times New Roman"/>
                <w:b w:val="0"/>
                <w:sz w:val="22"/>
                <w:szCs w:val="22"/>
              </w:rPr>
              <w:t>маломобильных</w:t>
            </w:r>
            <w:proofErr w:type="spellEnd"/>
            <w:r w:rsidRPr="003A7939">
              <w:rPr>
                <w:rFonts w:ascii="Times New Roman" w:hAnsi="Times New Roman" w:cs="Times New Roman"/>
                <w:b w:val="0"/>
                <w:sz w:val="22"/>
                <w:szCs w:val="22"/>
              </w:rPr>
              <w:t xml:space="preserve"> групп населения, допускается совмещать при соблюдении требований к параметрам путей движения.</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Ширина пути движения на участке при встречном движении инвалидов на креслах-колясках должна </w:t>
            </w:r>
            <w:r w:rsidRPr="003A7939">
              <w:rPr>
                <w:rFonts w:ascii="Times New Roman" w:hAnsi="Times New Roman" w:cs="Times New Roman"/>
                <w:b w:val="0"/>
                <w:sz w:val="22"/>
                <w:szCs w:val="22"/>
              </w:rPr>
              <w:lastRenderedPageBreak/>
              <w:t>быть не менее 1,8 м с учетом габаритных размеров кресел-колясок.</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В условиях сложившейся застройки при невозможности </w:t>
            </w:r>
            <w:proofErr w:type="gramStart"/>
            <w:r w:rsidRPr="003A7939">
              <w:rPr>
                <w:rFonts w:ascii="Times New Roman" w:hAnsi="Times New Roman" w:cs="Times New Roman"/>
                <w:b w:val="0"/>
                <w:sz w:val="22"/>
                <w:szCs w:val="22"/>
              </w:rPr>
              <w:t>достижения нормативных параметров ширины пути движения</w:t>
            </w:r>
            <w:proofErr w:type="gramEnd"/>
            <w:r w:rsidRPr="003A7939">
              <w:rPr>
                <w:rFonts w:ascii="Times New Roman" w:hAnsi="Times New Roman" w:cs="Times New Roman"/>
                <w:b w:val="0"/>
                <w:sz w:val="22"/>
                <w:szCs w:val="22"/>
              </w:rPr>
              <w:t xml:space="preserve">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 совмещении на участке путей движения посетителей с проездами для транспорта следует предусматривать ограничительную (латеральную</w:t>
            </w:r>
            <w:proofErr w:type="gramStart"/>
            <w:r w:rsidRPr="003A7939">
              <w:rPr>
                <w:rFonts w:ascii="Times New Roman" w:hAnsi="Times New Roman" w:cs="Times New Roman"/>
                <w:b w:val="0"/>
                <w:sz w:val="22"/>
                <w:szCs w:val="22"/>
              </w:rPr>
              <w:t>)р</w:t>
            </w:r>
            <w:proofErr w:type="gramEnd"/>
            <w:r w:rsidRPr="003A7939">
              <w:rPr>
                <w:rFonts w:ascii="Times New Roman" w:hAnsi="Times New Roman" w:cs="Times New Roman"/>
                <w:b w:val="0"/>
                <w:sz w:val="22"/>
                <w:szCs w:val="22"/>
              </w:rPr>
              <w:t>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При невозможности организации отдельного наземного прохода для инвалидов и </w:t>
            </w:r>
            <w:proofErr w:type="spellStart"/>
            <w:r w:rsidRPr="003A7939">
              <w:rPr>
                <w:rFonts w:ascii="Times New Roman" w:hAnsi="Times New Roman" w:cs="Times New Roman"/>
                <w:b w:val="0"/>
                <w:sz w:val="22"/>
                <w:szCs w:val="22"/>
              </w:rPr>
              <w:t>маломобильных</w:t>
            </w:r>
            <w:proofErr w:type="spellEnd"/>
            <w:r w:rsidRPr="003A7939">
              <w:rPr>
                <w:rFonts w:ascii="Times New Roman" w:hAnsi="Times New Roman" w:cs="Times New Roman"/>
                <w:b w:val="0"/>
                <w:sz w:val="22"/>
                <w:szCs w:val="22"/>
              </w:rPr>
              <w:t xml:space="preserve"> групп населения, подземные и надземные переходы следует оборудовать пандусами и подъемными устройствами.</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Примечание. На путях движения </w:t>
            </w:r>
            <w:proofErr w:type="spellStart"/>
            <w:r w:rsidRPr="003A7939">
              <w:rPr>
                <w:rFonts w:ascii="Times New Roman" w:hAnsi="Times New Roman" w:cs="Times New Roman"/>
                <w:b w:val="0"/>
                <w:sz w:val="22"/>
                <w:szCs w:val="22"/>
              </w:rPr>
              <w:t>маломобильных</w:t>
            </w:r>
            <w:proofErr w:type="spellEnd"/>
            <w:r w:rsidRPr="003A7939">
              <w:rPr>
                <w:rFonts w:ascii="Times New Roman" w:hAnsi="Times New Roman" w:cs="Times New Roman"/>
                <w:b w:val="0"/>
                <w:sz w:val="22"/>
                <w:szCs w:val="22"/>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F3BA7" w:rsidRPr="003A7939" w:rsidRDefault="00BF3BA7" w:rsidP="00641A6A">
            <w:pPr>
              <w:pStyle w:val="3"/>
              <w:jc w:val="both"/>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3A7939">
              <w:rPr>
                <w:rFonts w:ascii="Times New Roman" w:hAnsi="Times New Roman" w:cs="Times New Roman"/>
                <w:b w:val="0"/>
                <w:sz w:val="22"/>
                <w:szCs w:val="22"/>
              </w:rPr>
              <w:t xml:space="preserve"> высотой не менее 0,7 м и т.п. </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w:t>
            </w:r>
            <w:proofErr w:type="gramStart"/>
            <w:r w:rsidRPr="003A7939">
              <w:rPr>
                <w:rFonts w:ascii="Times New Roman" w:hAnsi="Times New Roman" w:cs="Times New Roman"/>
                <w:b w:val="0"/>
                <w:sz w:val="22"/>
                <w:szCs w:val="22"/>
              </w:rPr>
              <w:t>–н</w:t>
            </w:r>
            <w:proofErr w:type="gramEnd"/>
            <w:r w:rsidRPr="003A7939">
              <w:rPr>
                <w:rFonts w:ascii="Times New Roman" w:hAnsi="Times New Roman" w:cs="Times New Roman"/>
                <w:b w:val="0"/>
                <w:sz w:val="22"/>
                <w:szCs w:val="22"/>
              </w:rPr>
              <w:t>е менее 30 % мест.</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Места парковки оснащаются знаками, применяемыми в международной практике.</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Площадки и места отдыха следует размещать </w:t>
            </w:r>
            <w:proofErr w:type="spellStart"/>
            <w:r w:rsidRPr="003A7939">
              <w:rPr>
                <w:rFonts w:ascii="Times New Roman" w:hAnsi="Times New Roman" w:cs="Times New Roman"/>
                <w:b w:val="0"/>
                <w:sz w:val="22"/>
                <w:szCs w:val="22"/>
              </w:rPr>
              <w:t>смежно</w:t>
            </w:r>
            <w:proofErr w:type="spellEnd"/>
            <w:r w:rsidRPr="003A7939">
              <w:rPr>
                <w:rFonts w:ascii="Times New Roman" w:hAnsi="Times New Roman" w:cs="Times New Roman"/>
                <w:b w:val="0"/>
                <w:sz w:val="22"/>
                <w:szCs w:val="22"/>
              </w:rPr>
              <w:t xml:space="preserve">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Для озеленения участков объектов, посещаемых инвалидами и </w:t>
            </w:r>
            <w:proofErr w:type="spellStart"/>
            <w:r w:rsidRPr="003A7939">
              <w:rPr>
                <w:rFonts w:ascii="Times New Roman" w:hAnsi="Times New Roman" w:cs="Times New Roman"/>
                <w:b w:val="0"/>
                <w:sz w:val="22"/>
                <w:szCs w:val="22"/>
              </w:rPr>
              <w:t>маломобильными</w:t>
            </w:r>
            <w:proofErr w:type="spellEnd"/>
            <w:r w:rsidRPr="003A7939">
              <w:rPr>
                <w:rFonts w:ascii="Times New Roman" w:hAnsi="Times New Roman" w:cs="Times New Roman"/>
                <w:b w:val="0"/>
                <w:sz w:val="22"/>
                <w:szCs w:val="22"/>
              </w:rPr>
              <w:t xml:space="preserve"> группами населения, следует применять </w:t>
            </w:r>
            <w:proofErr w:type="spellStart"/>
            <w:r w:rsidRPr="003A7939">
              <w:rPr>
                <w:rFonts w:ascii="Times New Roman" w:hAnsi="Times New Roman" w:cs="Times New Roman"/>
                <w:b w:val="0"/>
                <w:sz w:val="22"/>
                <w:szCs w:val="22"/>
              </w:rPr>
              <w:t>нетравмирующие</w:t>
            </w:r>
            <w:proofErr w:type="spellEnd"/>
            <w:r w:rsidRPr="003A7939">
              <w:rPr>
                <w:rFonts w:ascii="Times New Roman" w:hAnsi="Times New Roman" w:cs="Times New Roman"/>
                <w:b w:val="0"/>
                <w:sz w:val="22"/>
                <w:szCs w:val="22"/>
              </w:rPr>
              <w:t xml:space="preserve"> древесно-кустарниковые породы.</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BF3BA7" w:rsidRPr="003A7939" w:rsidRDefault="00BF3BA7" w:rsidP="003A7939">
      <w:pPr>
        <w:pStyle w:val="3"/>
        <w:rPr>
          <w:rFonts w:ascii="Times New Roman" w:hAnsi="Times New Roman" w:cs="Times New Roman"/>
          <w:b w:val="0"/>
          <w:sz w:val="22"/>
          <w:szCs w:val="22"/>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BF3BA7" w:rsidRPr="003A7939" w:rsidTr="0092266E">
        <w:trPr>
          <w:trHeight w:val="365"/>
          <w:jc w:val="center"/>
        </w:trPr>
        <w:tc>
          <w:tcPr>
            <w:tcW w:w="10072" w:type="dxa"/>
            <w:gridSpan w:val="6"/>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1.7.16</w:t>
            </w:r>
            <w:proofErr w:type="gramStart"/>
            <w:r w:rsidRPr="003A7939">
              <w:rPr>
                <w:rFonts w:ascii="Times New Roman" w:hAnsi="Times New Roman" w:cs="Times New Roman"/>
                <w:b w:val="0"/>
                <w:sz w:val="22"/>
                <w:szCs w:val="22"/>
              </w:rPr>
              <w:t xml:space="preserve"> В</w:t>
            </w:r>
            <w:proofErr w:type="gramEnd"/>
            <w:r w:rsidRPr="003A7939">
              <w:rPr>
                <w:rFonts w:ascii="Times New Roman" w:hAnsi="Times New Roman" w:cs="Times New Roman"/>
                <w:b w:val="0"/>
                <w:sz w:val="22"/>
                <w:szCs w:val="22"/>
              </w:rPr>
              <w:t xml:space="preserve"> области обеспечения инженерной подготовки и защиты территории</w:t>
            </w:r>
          </w:p>
        </w:tc>
      </w:tr>
      <w:tr w:rsidR="00BF3BA7" w:rsidRPr="003A7939" w:rsidTr="00862C70">
        <w:trPr>
          <w:trHeight w:val="1013"/>
          <w:jc w:val="center"/>
        </w:trPr>
        <w:tc>
          <w:tcPr>
            <w:tcW w:w="785"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1.7.16.1</w:t>
            </w:r>
          </w:p>
        </w:tc>
        <w:tc>
          <w:tcPr>
            <w:tcW w:w="1134" w:type="dxa"/>
            <w:vMerge w:val="restart"/>
          </w:tcPr>
          <w:p w:rsidR="00BF3BA7" w:rsidRPr="003A7939" w:rsidRDefault="00BF3BA7" w:rsidP="003A7939">
            <w:pPr>
              <w:pStyle w:val="3"/>
              <w:rPr>
                <w:rFonts w:ascii="Times New Roman" w:hAnsi="Times New Roman" w:cs="Times New Roman"/>
                <w:b w:val="0"/>
                <w:sz w:val="22"/>
                <w:szCs w:val="22"/>
              </w:rPr>
            </w:pPr>
            <w:proofErr w:type="spellStart"/>
            <w:proofErr w:type="gramStart"/>
            <w:r w:rsidRPr="003A7939">
              <w:rPr>
                <w:rFonts w:ascii="Times New Roman" w:hAnsi="Times New Roman" w:cs="Times New Roman"/>
                <w:b w:val="0"/>
                <w:sz w:val="22"/>
                <w:szCs w:val="22"/>
              </w:rPr>
              <w:t>Инженер-ная</w:t>
            </w:r>
            <w:proofErr w:type="spellEnd"/>
            <w:proofErr w:type="gramEnd"/>
            <w:r w:rsidRPr="003A7939">
              <w:rPr>
                <w:rFonts w:ascii="Times New Roman" w:hAnsi="Times New Roman" w:cs="Times New Roman"/>
                <w:b w:val="0"/>
                <w:sz w:val="22"/>
                <w:szCs w:val="22"/>
              </w:rPr>
              <w:t xml:space="preserve"> подготовка и защита территории</w:t>
            </w:r>
          </w:p>
        </w:tc>
        <w:tc>
          <w:tcPr>
            <w:tcW w:w="1559" w:type="dxa"/>
            <w:vMerge w:val="restart"/>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минимально допустимого уровня </w:t>
            </w:r>
            <w:proofErr w:type="spellStart"/>
            <w:proofErr w:type="gramStart"/>
            <w:r w:rsidRPr="003A7939">
              <w:rPr>
                <w:rFonts w:ascii="Times New Roman" w:hAnsi="Times New Roman" w:cs="Times New Roman"/>
                <w:b w:val="0"/>
                <w:sz w:val="22"/>
                <w:szCs w:val="22"/>
              </w:rPr>
              <w:t>обеспечен-ности</w:t>
            </w:r>
            <w:proofErr w:type="spellEnd"/>
            <w:proofErr w:type="gramEnd"/>
          </w:p>
        </w:tc>
        <w:tc>
          <w:tcPr>
            <w:tcW w:w="3804" w:type="dxa"/>
            <w:gridSpan w:val="2"/>
          </w:tcPr>
          <w:p w:rsidR="00BF3BA7" w:rsidRPr="003A7939" w:rsidRDefault="00BF3BA7" w:rsidP="003A7939">
            <w:pPr>
              <w:pStyle w:val="3"/>
              <w:rPr>
                <w:rFonts w:ascii="Times New Roman" w:hAnsi="Times New Roman" w:cs="Times New Roman"/>
                <w:b w:val="0"/>
                <w:sz w:val="22"/>
                <w:szCs w:val="22"/>
              </w:rPr>
            </w:pPr>
          </w:p>
        </w:tc>
        <w:tc>
          <w:tcPr>
            <w:tcW w:w="279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BF3BA7" w:rsidRPr="003A7939" w:rsidTr="00862C70">
        <w:trPr>
          <w:trHeight w:val="758"/>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3804" w:type="dxa"/>
            <w:gridSpan w:val="2"/>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3A7939">
              <w:rPr>
                <w:rFonts w:ascii="Times New Roman" w:hAnsi="Times New Roman" w:cs="Times New Roman"/>
                <w:b w:val="0"/>
                <w:sz w:val="22"/>
                <w:szCs w:val="22"/>
              </w:rPr>
              <w:t>приветровом</w:t>
            </w:r>
            <w:proofErr w:type="spellEnd"/>
            <w:r w:rsidRPr="003A7939">
              <w:rPr>
                <w:rFonts w:ascii="Times New Roman" w:hAnsi="Times New Roman" w:cs="Times New Roman"/>
                <w:b w:val="0"/>
                <w:sz w:val="22"/>
                <w:szCs w:val="22"/>
              </w:rPr>
              <w:t xml:space="preserve"> нагоне защитным сооружением (дамбой), </w:t>
            </w:r>
            <w:proofErr w:type="gramStart"/>
            <w:r w:rsidRPr="003A7939">
              <w:rPr>
                <w:rFonts w:ascii="Times New Roman" w:hAnsi="Times New Roman" w:cs="Times New Roman"/>
                <w:b w:val="0"/>
                <w:sz w:val="22"/>
                <w:szCs w:val="22"/>
              </w:rPr>
              <w:t>м</w:t>
            </w:r>
            <w:proofErr w:type="gramEnd"/>
          </w:p>
        </w:tc>
        <w:tc>
          <w:tcPr>
            <w:tcW w:w="279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0,5</w:t>
            </w:r>
          </w:p>
        </w:tc>
      </w:tr>
      <w:tr w:rsidR="00BF3BA7" w:rsidRPr="003A7939" w:rsidTr="00862C70">
        <w:trPr>
          <w:trHeight w:val="757"/>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1559" w:type="dxa"/>
            <w:vMerge/>
          </w:tcPr>
          <w:p w:rsidR="00BF3BA7" w:rsidRPr="003A7939" w:rsidRDefault="00BF3BA7" w:rsidP="003A7939">
            <w:pPr>
              <w:pStyle w:val="3"/>
              <w:rPr>
                <w:rFonts w:ascii="Times New Roman" w:hAnsi="Times New Roman" w:cs="Times New Roman"/>
                <w:b w:val="0"/>
                <w:sz w:val="22"/>
                <w:szCs w:val="22"/>
              </w:rPr>
            </w:pPr>
          </w:p>
        </w:tc>
        <w:tc>
          <w:tcPr>
            <w:tcW w:w="3804" w:type="dxa"/>
            <w:gridSpan w:val="2"/>
          </w:tcPr>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Средние коэффициенты стока</w:t>
            </w:r>
          </w:p>
        </w:tc>
        <w:tc>
          <w:tcPr>
            <w:tcW w:w="279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Общественно-деловая зона  - 0,9</w:t>
            </w:r>
          </w:p>
          <w:p w:rsidR="00BF3BA7" w:rsidRPr="003A7939" w:rsidRDefault="00BF3BA7" w:rsidP="003A7939">
            <w:pPr>
              <w:pStyle w:val="3"/>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Жилая зона (с преобладанием</w:t>
            </w:r>
            <w:proofErr w:type="gramEnd"/>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многоэтажной жилой </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застройки)  - 0,6</w:t>
            </w:r>
          </w:p>
          <w:p w:rsidR="00BF3BA7" w:rsidRPr="003A7939" w:rsidRDefault="00BF3BA7" w:rsidP="003A7939">
            <w:pPr>
              <w:pStyle w:val="3"/>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Жилая зона (с преобладанием</w:t>
            </w:r>
            <w:proofErr w:type="gramEnd"/>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малоэтажной жилой </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застройки)  - 0,4</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примечания:</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BF3BA7" w:rsidRPr="003A7939" w:rsidTr="00862C70">
        <w:trPr>
          <w:trHeight w:val="375"/>
          <w:jc w:val="center"/>
        </w:trPr>
        <w:tc>
          <w:tcPr>
            <w:tcW w:w="785" w:type="dxa"/>
            <w:vMerge/>
          </w:tcPr>
          <w:p w:rsidR="00BF3BA7" w:rsidRPr="003A7939" w:rsidRDefault="00BF3BA7" w:rsidP="003A7939">
            <w:pPr>
              <w:pStyle w:val="3"/>
              <w:rPr>
                <w:rFonts w:ascii="Times New Roman" w:hAnsi="Times New Roman" w:cs="Times New Roman"/>
                <w:b w:val="0"/>
                <w:sz w:val="22"/>
                <w:szCs w:val="22"/>
              </w:rPr>
            </w:pPr>
          </w:p>
        </w:tc>
        <w:tc>
          <w:tcPr>
            <w:tcW w:w="1134" w:type="dxa"/>
            <w:vMerge/>
          </w:tcPr>
          <w:p w:rsidR="00BF3BA7" w:rsidRPr="003A7939" w:rsidRDefault="00BF3BA7" w:rsidP="003A7939">
            <w:pPr>
              <w:pStyle w:val="3"/>
              <w:rPr>
                <w:rFonts w:ascii="Times New Roman" w:hAnsi="Times New Roman" w:cs="Times New Roman"/>
                <w:b w:val="0"/>
                <w:sz w:val="22"/>
                <w:szCs w:val="22"/>
              </w:rPr>
            </w:pPr>
          </w:p>
        </w:tc>
        <w:tc>
          <w:tcPr>
            <w:tcW w:w="5363" w:type="dxa"/>
            <w:gridSpan w:val="3"/>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Расчетный показатель максимально допустимого уровня территориальной доступности</w:t>
            </w:r>
          </w:p>
        </w:tc>
        <w:tc>
          <w:tcPr>
            <w:tcW w:w="279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Не нормируется</w:t>
            </w:r>
          </w:p>
        </w:tc>
      </w:tr>
      <w:tr w:rsidR="00BF3BA7" w:rsidRPr="003A7939" w:rsidTr="000C3F9F">
        <w:trPr>
          <w:trHeight w:val="375"/>
          <w:jc w:val="center"/>
        </w:trPr>
        <w:tc>
          <w:tcPr>
            <w:tcW w:w="10072" w:type="dxa"/>
            <w:gridSpan w:val="6"/>
          </w:tcPr>
          <w:p w:rsidR="00BF3BA7" w:rsidRPr="003A7939" w:rsidRDefault="00BF3BA7" w:rsidP="003A7939">
            <w:pPr>
              <w:pStyle w:val="3"/>
              <w:rPr>
                <w:rFonts w:ascii="Times New Roman" w:hAnsi="Times New Roman" w:cs="Times New Roman"/>
                <w:b w:val="0"/>
                <w:sz w:val="22"/>
                <w:szCs w:val="22"/>
              </w:rPr>
            </w:pP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w:t>
            </w:r>
            <w:r w:rsidRPr="003A7939">
              <w:rPr>
                <w:rFonts w:ascii="Times New Roman" w:hAnsi="Times New Roman" w:cs="Times New Roman"/>
                <w:b w:val="0"/>
                <w:sz w:val="22"/>
                <w:szCs w:val="22"/>
              </w:rPr>
              <w:lastRenderedPageBreak/>
              <w:t>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3A7939">
              <w:rPr>
                <w:rFonts w:ascii="Times New Roman" w:hAnsi="Times New Roman" w:cs="Times New Roman"/>
                <w:b w:val="0"/>
                <w:sz w:val="22"/>
                <w:szCs w:val="22"/>
              </w:rPr>
              <w:t>экзодинамических</w:t>
            </w:r>
            <w:proofErr w:type="spellEnd"/>
            <w:r w:rsidRPr="003A7939">
              <w:rPr>
                <w:rFonts w:ascii="Times New Roman" w:hAnsi="Times New Roman" w:cs="Times New Roman"/>
                <w:b w:val="0"/>
                <w:sz w:val="22"/>
                <w:szCs w:val="22"/>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641A6A" w:rsidRPr="00641A6A" w:rsidRDefault="00641A6A" w:rsidP="00641A6A">
            <w:pPr>
              <w:rPr>
                <w:lang w:eastAsia="ru-RU"/>
              </w:rPr>
            </w:pPr>
          </w:p>
          <w:p w:rsidR="00641A6A" w:rsidRDefault="00BF3BA7" w:rsidP="00641A6A">
            <w:pPr>
              <w:pStyle w:val="3"/>
              <w:jc w:val="center"/>
              <w:rPr>
                <w:rFonts w:ascii="Times New Roman" w:hAnsi="Times New Roman" w:cs="Times New Roman"/>
                <w:sz w:val="22"/>
                <w:szCs w:val="22"/>
              </w:rPr>
            </w:pPr>
            <w:r w:rsidRPr="00641A6A">
              <w:rPr>
                <w:rFonts w:ascii="Times New Roman" w:hAnsi="Times New Roman" w:cs="Times New Roman"/>
                <w:sz w:val="22"/>
                <w:szCs w:val="22"/>
              </w:rPr>
              <w:t xml:space="preserve">Мероприятия по инженерной подготовке следует осуществлять с учетом прогноза </w:t>
            </w:r>
          </w:p>
          <w:p w:rsidR="00641A6A" w:rsidRDefault="00BF3BA7" w:rsidP="00641A6A">
            <w:pPr>
              <w:pStyle w:val="3"/>
              <w:jc w:val="center"/>
              <w:rPr>
                <w:rFonts w:ascii="Times New Roman" w:hAnsi="Times New Roman" w:cs="Times New Roman"/>
                <w:sz w:val="22"/>
                <w:szCs w:val="22"/>
              </w:rPr>
            </w:pPr>
            <w:r w:rsidRPr="00641A6A">
              <w:rPr>
                <w:rFonts w:ascii="Times New Roman" w:hAnsi="Times New Roman" w:cs="Times New Roman"/>
                <w:sz w:val="22"/>
                <w:szCs w:val="22"/>
              </w:rPr>
              <w:t xml:space="preserve">изменения инженерно-геологических условий, характера использования </w:t>
            </w:r>
          </w:p>
          <w:p w:rsidR="00BF3BA7" w:rsidRPr="00641A6A" w:rsidRDefault="00BF3BA7" w:rsidP="00641A6A">
            <w:pPr>
              <w:pStyle w:val="3"/>
              <w:jc w:val="center"/>
              <w:rPr>
                <w:rFonts w:ascii="Times New Roman" w:hAnsi="Times New Roman" w:cs="Times New Roman"/>
                <w:sz w:val="22"/>
                <w:szCs w:val="22"/>
              </w:rPr>
            </w:pPr>
            <w:r w:rsidRPr="00641A6A">
              <w:rPr>
                <w:rFonts w:ascii="Times New Roman" w:hAnsi="Times New Roman" w:cs="Times New Roman"/>
                <w:sz w:val="22"/>
                <w:szCs w:val="22"/>
              </w:rPr>
              <w:t>и планировочной организации территории.</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 проектировании инженерной защиты следует обеспечивать (предусматривать):</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 производство работ способами, не приводящими к появлению новых и (или) интенсификации действующих геологических процессов;</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 сохранение заповедных зон, ландшафтов, исторических объектов и т. д.;</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4) надлежащее архитектурное оформление сооружений инженерной защиты;</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5) сочетание с мероприятиями по охране окружающей среды;</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3A7939">
              <w:rPr>
                <w:rFonts w:ascii="Times New Roman" w:hAnsi="Times New Roman" w:cs="Times New Roman"/>
                <w:b w:val="0"/>
                <w:sz w:val="22"/>
                <w:szCs w:val="22"/>
              </w:rPr>
              <w:t>СНиП</w:t>
            </w:r>
            <w:proofErr w:type="spellEnd"/>
            <w:r w:rsidRPr="003A7939">
              <w:rPr>
                <w:rFonts w:ascii="Times New Roman" w:hAnsi="Times New Roman" w:cs="Times New Roman"/>
                <w:b w:val="0"/>
                <w:sz w:val="22"/>
                <w:szCs w:val="22"/>
              </w:rPr>
              <w:t xml:space="preserve"> 22-02-2003.</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Рекультивацию и благоустройство территорий следует производить с учетом требований ГОСТ 17.5.3.04-83* и ГОСТ 17.5.3.05-84.</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Сооружения и мероприятия для защиты от подтопления</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Защита от подтопления должна включать:</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 защиту населения от опасных явлений, связанных с пропуском паводковых вод в весенне-осенний период, при половодье;</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 локальную защиту зданий, сооружений, грунтов оснований и защиту застроенной территории в целом;</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4) водоотведение;</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5) утилизацию (при необходимости очистки) дренажных вод;</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6) систему мониторинга за режимом подземных и поверхностных вод, за расходами (утечками) и напорами в </w:t>
            </w:r>
            <w:proofErr w:type="spellStart"/>
            <w:r w:rsidRPr="003A7939">
              <w:rPr>
                <w:rFonts w:ascii="Times New Roman" w:hAnsi="Times New Roman" w:cs="Times New Roman"/>
                <w:b w:val="0"/>
                <w:sz w:val="22"/>
                <w:szCs w:val="22"/>
              </w:rPr>
              <w:t>водонесущих</w:t>
            </w:r>
            <w:proofErr w:type="spellEnd"/>
            <w:r w:rsidRPr="003A7939">
              <w:rPr>
                <w:rFonts w:ascii="Times New Roman" w:hAnsi="Times New Roman" w:cs="Times New Roman"/>
                <w:b w:val="0"/>
                <w:sz w:val="22"/>
                <w:szCs w:val="22"/>
              </w:rPr>
              <w:t xml:space="preserve"> коммуникациях, за деформациями оснований, зданий и сооружений, а также за работой сооружений инженерной защиты.</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Защита от подтопления должна обеспечивать:</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 нормативные санитарно-гигиенические условия жизнедеятельности населения;</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 нормативные санитарно-гигиенические, социальные и рекреационные условия защищаемых территорий.</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В зависимости от характера подтопления (</w:t>
            </w:r>
            <w:proofErr w:type="gramStart"/>
            <w:r w:rsidRPr="003A7939">
              <w:rPr>
                <w:rFonts w:ascii="Times New Roman" w:hAnsi="Times New Roman" w:cs="Times New Roman"/>
                <w:b w:val="0"/>
                <w:sz w:val="22"/>
                <w:szCs w:val="22"/>
              </w:rPr>
              <w:t>локальный</w:t>
            </w:r>
            <w:proofErr w:type="gramEnd"/>
            <w:r w:rsidRPr="003A7939">
              <w:rPr>
                <w:rFonts w:ascii="Times New Roman" w:hAnsi="Times New Roman" w:cs="Times New Roman"/>
                <w:b w:val="0"/>
                <w:sz w:val="22"/>
                <w:szCs w:val="22"/>
              </w:rPr>
              <w:t xml:space="preserve"> – отдельные здания, сооружения и участки; </w:t>
            </w:r>
            <w:proofErr w:type="spellStart"/>
            <w:r w:rsidRPr="003A7939">
              <w:rPr>
                <w:rFonts w:ascii="Times New Roman" w:hAnsi="Times New Roman" w:cs="Times New Roman"/>
                <w:b w:val="0"/>
                <w:sz w:val="22"/>
                <w:szCs w:val="22"/>
              </w:rPr>
              <w:t>площадный</w:t>
            </w:r>
            <w:proofErr w:type="spellEnd"/>
            <w:r w:rsidRPr="003A7939">
              <w:rPr>
                <w:rFonts w:ascii="Times New Roman" w:hAnsi="Times New Roman" w:cs="Times New Roman"/>
                <w:b w:val="0"/>
                <w:sz w:val="22"/>
                <w:szCs w:val="22"/>
              </w:rPr>
              <w:t>) проектируются локальные и/или территориальные системы инженерной защиты.</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w:t>
            </w:r>
            <w:r w:rsidRPr="003A7939">
              <w:rPr>
                <w:rFonts w:ascii="Times New Roman" w:hAnsi="Times New Roman" w:cs="Times New Roman"/>
                <w:b w:val="0"/>
                <w:sz w:val="22"/>
                <w:szCs w:val="22"/>
              </w:rPr>
              <w:lastRenderedPageBreak/>
              <w:t xml:space="preserve">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3A7939">
              <w:rPr>
                <w:rFonts w:ascii="Times New Roman" w:hAnsi="Times New Roman" w:cs="Times New Roman"/>
                <w:b w:val="0"/>
                <w:sz w:val="22"/>
                <w:szCs w:val="22"/>
              </w:rPr>
              <w:t>агролесомелиоративных</w:t>
            </w:r>
            <w:proofErr w:type="spellEnd"/>
            <w:r w:rsidRPr="003A7939">
              <w:rPr>
                <w:rFonts w:ascii="Times New Roman" w:hAnsi="Times New Roman" w:cs="Times New Roman"/>
                <w:b w:val="0"/>
                <w:sz w:val="22"/>
                <w:szCs w:val="22"/>
              </w:rPr>
              <w:t xml:space="preserve"> и других условий.</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Сооружения и мероприятия для защиты от подтопления проектируются в соответствии с требованиями </w:t>
            </w:r>
            <w:proofErr w:type="spellStart"/>
            <w:r w:rsidRPr="003A7939">
              <w:rPr>
                <w:rFonts w:ascii="Times New Roman" w:hAnsi="Times New Roman" w:cs="Times New Roman"/>
                <w:b w:val="0"/>
                <w:sz w:val="22"/>
                <w:szCs w:val="22"/>
              </w:rPr>
              <w:t>СНиП</w:t>
            </w:r>
            <w:proofErr w:type="spellEnd"/>
            <w:r w:rsidRPr="003A7939">
              <w:rPr>
                <w:rFonts w:ascii="Times New Roman" w:hAnsi="Times New Roman" w:cs="Times New Roman"/>
                <w:b w:val="0"/>
                <w:sz w:val="22"/>
                <w:szCs w:val="22"/>
              </w:rPr>
              <w:t xml:space="preserve"> 22-02-2003 и </w:t>
            </w:r>
            <w:proofErr w:type="spellStart"/>
            <w:r w:rsidRPr="003A7939">
              <w:rPr>
                <w:rFonts w:ascii="Times New Roman" w:hAnsi="Times New Roman" w:cs="Times New Roman"/>
                <w:b w:val="0"/>
                <w:sz w:val="22"/>
                <w:szCs w:val="22"/>
              </w:rPr>
              <w:t>СНиП</w:t>
            </w:r>
            <w:proofErr w:type="spellEnd"/>
            <w:r w:rsidRPr="003A7939">
              <w:rPr>
                <w:rFonts w:ascii="Times New Roman" w:hAnsi="Times New Roman" w:cs="Times New Roman"/>
                <w:b w:val="0"/>
                <w:sz w:val="22"/>
                <w:szCs w:val="22"/>
              </w:rPr>
              <w:t xml:space="preserve"> 2.06.15- 85.</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641A6A" w:rsidRDefault="00BF3BA7" w:rsidP="00641A6A">
            <w:pPr>
              <w:pStyle w:val="3"/>
              <w:jc w:val="center"/>
              <w:rPr>
                <w:rFonts w:ascii="Times New Roman" w:hAnsi="Times New Roman" w:cs="Times New Roman"/>
                <w:sz w:val="22"/>
                <w:szCs w:val="22"/>
              </w:rPr>
            </w:pPr>
            <w:r w:rsidRPr="00641A6A">
              <w:rPr>
                <w:rFonts w:ascii="Times New Roman" w:hAnsi="Times New Roman" w:cs="Times New Roman"/>
                <w:sz w:val="22"/>
                <w:szCs w:val="22"/>
              </w:rPr>
              <w:t>Сооружения и мероприятия для защиты от затопления</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3A7939">
              <w:rPr>
                <w:rFonts w:ascii="Times New Roman" w:hAnsi="Times New Roman" w:cs="Times New Roman"/>
                <w:b w:val="0"/>
                <w:sz w:val="22"/>
                <w:szCs w:val="22"/>
              </w:rPr>
              <w:t>СНиП</w:t>
            </w:r>
            <w:proofErr w:type="spellEnd"/>
            <w:r w:rsidRPr="003A7939">
              <w:rPr>
                <w:rFonts w:ascii="Times New Roman" w:hAnsi="Times New Roman" w:cs="Times New Roman"/>
                <w:b w:val="0"/>
                <w:sz w:val="22"/>
                <w:szCs w:val="22"/>
              </w:rPr>
              <w:t xml:space="preserve"> 2.06.15-85 и </w:t>
            </w:r>
            <w:proofErr w:type="spellStart"/>
            <w:r w:rsidRPr="003A7939">
              <w:rPr>
                <w:rFonts w:ascii="Times New Roman" w:hAnsi="Times New Roman" w:cs="Times New Roman"/>
                <w:b w:val="0"/>
                <w:sz w:val="22"/>
                <w:szCs w:val="22"/>
              </w:rPr>
              <w:t>СНиП</w:t>
            </w:r>
            <w:proofErr w:type="spellEnd"/>
            <w:r w:rsidRPr="003A7939">
              <w:rPr>
                <w:rFonts w:ascii="Times New Roman" w:hAnsi="Times New Roman" w:cs="Times New Roman"/>
                <w:b w:val="0"/>
                <w:sz w:val="22"/>
                <w:szCs w:val="22"/>
              </w:rPr>
              <w:t xml:space="preserve"> 33-01-2003.</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В качестве основных средств инженерной защиты от затопления следует предусматривать:</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 обвалование территорий со стороны водных объектов;</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2) искусственное повышение рельефа территории до </w:t>
            </w:r>
            <w:proofErr w:type="gramStart"/>
            <w:r w:rsidRPr="003A7939">
              <w:rPr>
                <w:rFonts w:ascii="Times New Roman" w:hAnsi="Times New Roman" w:cs="Times New Roman"/>
                <w:b w:val="0"/>
                <w:sz w:val="22"/>
                <w:szCs w:val="22"/>
              </w:rPr>
              <w:t>незатопляемых</w:t>
            </w:r>
            <w:proofErr w:type="gramEnd"/>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планировочных отметок;</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3) аккумуляцию, регулирование, отвод </w:t>
            </w:r>
            <w:proofErr w:type="gramStart"/>
            <w:r w:rsidRPr="003A7939">
              <w:rPr>
                <w:rFonts w:ascii="Times New Roman" w:hAnsi="Times New Roman" w:cs="Times New Roman"/>
                <w:b w:val="0"/>
                <w:sz w:val="22"/>
                <w:szCs w:val="22"/>
              </w:rPr>
              <w:t>поверхностных</w:t>
            </w:r>
            <w:proofErr w:type="gramEnd"/>
            <w:r w:rsidRPr="003A7939">
              <w:rPr>
                <w:rFonts w:ascii="Times New Roman" w:hAnsi="Times New Roman" w:cs="Times New Roman"/>
                <w:b w:val="0"/>
                <w:sz w:val="22"/>
                <w:szCs w:val="22"/>
              </w:rPr>
              <w:t xml:space="preserve"> сбросных и</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дренажных вод с затопленных, временно затопляемых территорий и низинных</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нарушенных земель;</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4) сооружения инженерной защиты, в том числе: дамбы обвалования, дренажи, дренажные и водосбросные сети и другие.</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A7939">
              <w:rPr>
                <w:rFonts w:ascii="Times New Roman" w:hAnsi="Times New Roman" w:cs="Times New Roman"/>
                <w:b w:val="0"/>
                <w:sz w:val="22"/>
                <w:szCs w:val="22"/>
              </w:rPr>
              <w:t>водообеспечения</w:t>
            </w:r>
            <w:proofErr w:type="spellEnd"/>
            <w:r w:rsidRPr="003A7939">
              <w:rPr>
                <w:rFonts w:ascii="Times New Roman" w:hAnsi="Times New Roman" w:cs="Times New Roman"/>
                <w:b w:val="0"/>
                <w:sz w:val="22"/>
                <w:szCs w:val="22"/>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Берегозащитные сооружения и мероприятия</w:t>
            </w:r>
          </w:p>
          <w:p w:rsidR="00BF3BA7" w:rsidRPr="003A7939" w:rsidRDefault="00BF3BA7" w:rsidP="00641A6A">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Для инженерной защиты берегов рек, озер, водохранилищ используют следующие сооружения и мероприятия.</w:t>
            </w:r>
          </w:p>
          <w:p w:rsidR="00BF3BA7" w:rsidRPr="003A7939" w:rsidRDefault="00BF3BA7" w:rsidP="003A7939">
            <w:pPr>
              <w:pStyle w:val="3"/>
              <w:rPr>
                <w:rFonts w:ascii="Times New Roman" w:hAnsi="Times New Roman" w:cs="Times New Roman"/>
                <w:b w:val="0"/>
                <w:sz w:val="22"/>
                <w:szCs w:val="22"/>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BF3BA7" w:rsidRPr="003A793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Назначение сооружения и мероприятия и условия их применения</w:t>
                  </w:r>
                </w:p>
              </w:tc>
            </w:tr>
            <w:tr w:rsidR="00BF3BA7" w:rsidRPr="003A793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Волнозащитные</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Вдольбереговые:</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Подпорные береговые стены</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(набережные) волноотбойного профиля</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из монолитного и сборного бетона и</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На водохранилищах, озерах и реках для защиты зданий и сооружений I и </w:t>
                  </w:r>
                  <w:proofErr w:type="spellStart"/>
                  <w:proofErr w:type="gramStart"/>
                  <w:r w:rsidRPr="003A7939">
                    <w:rPr>
                      <w:rFonts w:ascii="Times New Roman" w:hAnsi="Times New Roman" w:cs="Times New Roman"/>
                      <w:b w:val="0"/>
                      <w:sz w:val="22"/>
                      <w:szCs w:val="22"/>
                    </w:rPr>
                    <w:t>II</w:t>
                  </w:r>
                  <w:proofErr w:type="gramEnd"/>
                  <w:r w:rsidRPr="003A7939">
                    <w:rPr>
                      <w:rFonts w:ascii="Times New Roman" w:hAnsi="Times New Roman" w:cs="Times New Roman"/>
                      <w:b w:val="0"/>
                      <w:sz w:val="22"/>
                      <w:szCs w:val="22"/>
                    </w:rPr>
                    <w:t>классов</w:t>
                  </w:r>
                  <w:proofErr w:type="spellEnd"/>
                  <w:r w:rsidRPr="003A7939">
                    <w:rPr>
                      <w:rFonts w:ascii="Times New Roman" w:hAnsi="Times New Roman" w:cs="Times New Roman"/>
                      <w:b w:val="0"/>
                      <w:sz w:val="22"/>
                      <w:szCs w:val="22"/>
                    </w:rPr>
                    <w:t>, автомобильных и железных дорог, ценных земельных угодий</w:t>
                  </w:r>
                </w:p>
                <w:p w:rsidR="00BF3BA7" w:rsidRPr="003A7939" w:rsidRDefault="00BF3BA7" w:rsidP="003A7939">
                  <w:pPr>
                    <w:pStyle w:val="3"/>
                    <w:rPr>
                      <w:rFonts w:ascii="Times New Roman" w:hAnsi="Times New Roman" w:cs="Times New Roman"/>
                      <w:b w:val="0"/>
                      <w:sz w:val="22"/>
                      <w:szCs w:val="22"/>
                    </w:rPr>
                  </w:pPr>
                </w:p>
              </w:tc>
            </w:tr>
            <w:tr w:rsidR="00BF3BA7" w:rsidRPr="003A7939"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В основном на реках и водохранилищах</w:t>
                  </w:r>
                </w:p>
                <w:p w:rsidR="00BF3BA7" w:rsidRPr="003A7939" w:rsidRDefault="00BF3BA7" w:rsidP="003A7939">
                  <w:pPr>
                    <w:pStyle w:val="3"/>
                    <w:rPr>
                      <w:rFonts w:ascii="Times New Roman" w:hAnsi="Times New Roman" w:cs="Times New Roman"/>
                      <w:b w:val="0"/>
                      <w:sz w:val="22"/>
                      <w:szCs w:val="22"/>
                    </w:rPr>
                  </w:pPr>
                </w:p>
              </w:tc>
            </w:tr>
            <w:tr w:rsidR="00BF3BA7" w:rsidRPr="003A7939"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 водохранилищах при крутизне откосов более 15°</w:t>
                  </w:r>
                </w:p>
              </w:tc>
            </w:tr>
            <w:tr w:rsidR="00BF3BA7" w:rsidRPr="003A7939" w:rsidTr="00110FFA">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 водохранилищах при стабильном уровне воды</w:t>
                  </w:r>
                </w:p>
              </w:tc>
            </w:tr>
            <w:tr w:rsidR="00BF3BA7" w:rsidRPr="003A793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Откосные:</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 водохранилищах, реках, откосах подпорных земляных сооружений при достаточной их статической устойчивости</w:t>
                  </w:r>
                </w:p>
              </w:tc>
            </w:tr>
            <w:tr w:rsidR="00BF3BA7" w:rsidRPr="003A7939" w:rsidTr="00110FFA">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При волнах до 2,5 м</w:t>
                  </w:r>
                </w:p>
              </w:tc>
            </w:tr>
            <w:tr w:rsidR="00BF3BA7" w:rsidRPr="003A7939"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Покрытия из гибких тюфяков и сетчатых блоков, заполненных камнем</w:t>
                  </w:r>
                </w:p>
                <w:p w:rsidR="00BF3BA7" w:rsidRPr="003A7939" w:rsidRDefault="00BF3BA7" w:rsidP="003A7939">
                  <w:pPr>
                    <w:pStyle w:val="3"/>
                    <w:rPr>
                      <w:rFonts w:ascii="Times New Roman" w:hAnsi="Times New Roman" w:cs="Times New Roman"/>
                      <w:b w:val="0"/>
                      <w:sz w:val="22"/>
                      <w:szCs w:val="22"/>
                    </w:rPr>
                  </w:pP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 водохранилищах, реках, откосах земляных сооружений (при пологих откосах и невысоких волнах - менее 0,5-0,6 м)</w:t>
                  </w:r>
                </w:p>
              </w:tc>
            </w:tr>
            <w:tr w:rsidR="00BF3BA7" w:rsidRPr="003A7939"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Покрытия из синтетических материалов</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То же</w:t>
                  </w:r>
                </w:p>
                <w:p w:rsidR="00BF3BA7" w:rsidRPr="003A7939" w:rsidRDefault="00BF3BA7" w:rsidP="003A7939">
                  <w:pPr>
                    <w:pStyle w:val="3"/>
                    <w:rPr>
                      <w:rFonts w:ascii="Times New Roman" w:hAnsi="Times New Roman" w:cs="Times New Roman"/>
                      <w:b w:val="0"/>
                      <w:sz w:val="22"/>
                      <w:szCs w:val="22"/>
                    </w:rPr>
                  </w:pPr>
                </w:p>
              </w:tc>
            </w:tr>
            <w:tr w:rsidR="00BF3BA7" w:rsidRPr="003A7939" w:rsidTr="00110FFA">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p>
              </w:tc>
            </w:tr>
            <w:tr w:rsidR="00BF3BA7" w:rsidRPr="003A7939" w:rsidTr="00110FFA">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Вдольбереговые (проницаемые сооружения с пористой напорной гранью и </w:t>
                  </w:r>
                  <w:proofErr w:type="spellStart"/>
                  <w:r w:rsidRPr="003A7939">
                    <w:rPr>
                      <w:rFonts w:ascii="Times New Roman" w:hAnsi="Times New Roman" w:cs="Times New Roman"/>
                      <w:b w:val="0"/>
                      <w:sz w:val="22"/>
                      <w:szCs w:val="22"/>
                    </w:rPr>
                    <w:t>волногасящими</w:t>
                  </w:r>
                  <w:proofErr w:type="spellEnd"/>
                  <w:r w:rsidRPr="003A7939">
                    <w:rPr>
                      <w:rFonts w:ascii="Times New Roman" w:hAnsi="Times New Roman" w:cs="Times New Roman"/>
                      <w:b w:val="0"/>
                      <w:sz w:val="22"/>
                      <w:szCs w:val="22"/>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 водохранилищах</w:t>
                  </w:r>
                </w:p>
                <w:p w:rsidR="00BF3BA7" w:rsidRPr="003A7939" w:rsidRDefault="00BF3BA7" w:rsidP="003A7939">
                  <w:pPr>
                    <w:pStyle w:val="3"/>
                    <w:rPr>
                      <w:rFonts w:ascii="Times New Roman" w:hAnsi="Times New Roman" w:cs="Times New Roman"/>
                      <w:b w:val="0"/>
                      <w:sz w:val="22"/>
                      <w:szCs w:val="22"/>
                    </w:rPr>
                  </w:pPr>
                </w:p>
              </w:tc>
            </w:tr>
            <w:tr w:rsidR="00BF3BA7" w:rsidRPr="003A7939" w:rsidTr="00110FFA">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Откосные:</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Наброска из камня</w:t>
                  </w:r>
                </w:p>
                <w:p w:rsidR="00BF3BA7" w:rsidRPr="003A7939" w:rsidRDefault="00BF3BA7" w:rsidP="003A7939">
                  <w:pPr>
                    <w:pStyle w:val="3"/>
                    <w:rPr>
                      <w:rFonts w:ascii="Times New Roman" w:hAnsi="Times New Roman" w:cs="Times New Roman"/>
                      <w:b w:val="0"/>
                      <w:sz w:val="22"/>
                      <w:szCs w:val="22"/>
                    </w:rPr>
                  </w:pP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 водохранилищах, реках, откосах земляных сооружений при отсутствии рекреационного использования</w:t>
                  </w:r>
                </w:p>
              </w:tc>
            </w:tr>
            <w:tr w:rsidR="00BF3BA7" w:rsidRPr="003A7939" w:rsidTr="00110FFA">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Наброска или укладка из </w:t>
                  </w:r>
                  <w:proofErr w:type="gramStart"/>
                  <w:r w:rsidRPr="003A7939">
                    <w:rPr>
                      <w:rFonts w:ascii="Times New Roman" w:hAnsi="Times New Roman" w:cs="Times New Roman"/>
                      <w:b w:val="0"/>
                      <w:sz w:val="22"/>
                      <w:szCs w:val="22"/>
                    </w:rPr>
                    <w:t>фасонных</w:t>
                  </w:r>
                  <w:proofErr w:type="gramEnd"/>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блоков</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 водохранилищах при отсутствии рекреационного использования</w:t>
                  </w:r>
                </w:p>
              </w:tc>
            </w:tr>
            <w:tr w:rsidR="00BF3BA7" w:rsidRPr="003A7939" w:rsidTr="00110FFA">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F3BA7" w:rsidRPr="003A793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Пляжеудерживающие</w:t>
                  </w:r>
                  <w:proofErr w:type="spellEnd"/>
                </w:p>
                <w:p w:rsidR="00BF3BA7" w:rsidRPr="003A7939" w:rsidRDefault="00BF3BA7" w:rsidP="003A7939">
                  <w:pPr>
                    <w:pStyle w:val="3"/>
                    <w:rPr>
                      <w:rFonts w:ascii="Times New Roman" w:hAnsi="Times New Roman" w:cs="Times New Roman"/>
                      <w:b w:val="0"/>
                      <w:sz w:val="22"/>
                      <w:szCs w:val="22"/>
                    </w:rPr>
                  </w:pP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p>
              </w:tc>
            </w:tr>
            <w:tr w:rsidR="00BF3BA7" w:rsidRPr="003A793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Вдольбереговые:</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 водохранилищах при небольшом волнении для закрепления пляжа</w:t>
                  </w:r>
                </w:p>
                <w:p w:rsidR="00BF3BA7" w:rsidRPr="003A7939" w:rsidRDefault="00BF3BA7" w:rsidP="003A7939">
                  <w:pPr>
                    <w:pStyle w:val="3"/>
                    <w:rPr>
                      <w:rFonts w:ascii="Times New Roman" w:hAnsi="Times New Roman" w:cs="Times New Roman"/>
                      <w:b w:val="0"/>
                      <w:sz w:val="22"/>
                      <w:szCs w:val="22"/>
                    </w:rPr>
                  </w:pPr>
                </w:p>
              </w:tc>
            </w:tr>
            <w:tr w:rsidR="00BF3BA7" w:rsidRPr="003A7939" w:rsidTr="00110FFA">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Загрузка </w:t>
                  </w:r>
                  <w:proofErr w:type="gramStart"/>
                  <w:r w:rsidRPr="003A7939">
                    <w:rPr>
                      <w:rFonts w:ascii="Times New Roman" w:hAnsi="Times New Roman" w:cs="Times New Roman"/>
                      <w:b w:val="0"/>
                      <w:sz w:val="22"/>
                      <w:szCs w:val="22"/>
                    </w:rPr>
                    <w:t>инертными</w:t>
                  </w:r>
                  <w:proofErr w:type="gramEnd"/>
                  <w:r w:rsidRPr="003A7939">
                    <w:rPr>
                      <w:rFonts w:ascii="Times New Roman" w:hAnsi="Times New Roman" w:cs="Times New Roman"/>
                      <w:b w:val="0"/>
                      <w:sz w:val="22"/>
                      <w:szCs w:val="22"/>
                    </w:rPr>
                    <w:t xml:space="preserve"> на локальных участках (каменные банкеты, песчаные </w:t>
                  </w:r>
                  <w:proofErr w:type="spellStart"/>
                  <w:r w:rsidRPr="003A7939">
                    <w:rPr>
                      <w:rFonts w:ascii="Times New Roman" w:hAnsi="Times New Roman" w:cs="Times New Roman"/>
                      <w:b w:val="0"/>
                      <w:sz w:val="22"/>
                      <w:szCs w:val="22"/>
                    </w:rPr>
                    <w:t>примывы</w:t>
                  </w:r>
                  <w:proofErr w:type="spellEnd"/>
                  <w:r w:rsidRPr="003A7939">
                    <w:rPr>
                      <w:rFonts w:ascii="Times New Roman" w:hAnsi="Times New Roman" w:cs="Times New Roman"/>
                      <w:b w:val="0"/>
                      <w:sz w:val="22"/>
                      <w:szCs w:val="22"/>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 водохранилищах при относительно пологих откосах</w:t>
                  </w:r>
                </w:p>
              </w:tc>
            </w:tr>
            <w:tr w:rsidR="00BF3BA7" w:rsidRPr="003A7939"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proofErr w:type="gramStart"/>
                  <w:r w:rsidRPr="003A7939">
                    <w:rPr>
                      <w:rFonts w:ascii="Times New Roman" w:hAnsi="Times New Roman" w:cs="Times New Roman"/>
                      <w:b w:val="0"/>
                      <w:sz w:val="22"/>
                      <w:szCs w:val="22"/>
                    </w:rPr>
                    <w:t>Поперечные (молы, шпоры (гравитационные, свайные и др.)</w:t>
                  </w:r>
                  <w:proofErr w:type="gramEnd"/>
                </w:p>
                <w:p w:rsidR="00BF3BA7" w:rsidRPr="003A7939" w:rsidRDefault="00BF3BA7" w:rsidP="003A7939">
                  <w:pPr>
                    <w:pStyle w:val="3"/>
                    <w:rPr>
                      <w:rFonts w:ascii="Times New Roman" w:hAnsi="Times New Roman" w:cs="Times New Roman"/>
                      <w:b w:val="0"/>
                      <w:sz w:val="22"/>
                      <w:szCs w:val="22"/>
                    </w:rPr>
                  </w:pP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 водохранилищах, реках при создании и закреплении естественных и искусственных пляжей</w:t>
                  </w:r>
                </w:p>
              </w:tc>
            </w:tr>
            <w:tr w:rsidR="00BF3BA7" w:rsidRPr="003A793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Специальные</w:t>
                  </w:r>
                </w:p>
                <w:p w:rsidR="00BF3BA7" w:rsidRPr="003A7939" w:rsidRDefault="00BF3BA7" w:rsidP="003A7939">
                  <w:pPr>
                    <w:pStyle w:val="3"/>
                    <w:rPr>
                      <w:rFonts w:ascii="Times New Roman" w:hAnsi="Times New Roman" w:cs="Times New Roman"/>
                      <w:b w:val="0"/>
                      <w:sz w:val="22"/>
                      <w:szCs w:val="22"/>
                    </w:rPr>
                  </w:pP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p>
              </w:tc>
            </w:tr>
            <w:tr w:rsidR="00BF3BA7" w:rsidRPr="003A7939" w:rsidTr="00110FFA">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Регулирующие:</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 водохранилищах для регулирования береговых процессов</w:t>
                  </w:r>
                </w:p>
              </w:tc>
            </w:tr>
            <w:tr w:rsidR="00BF3BA7" w:rsidRPr="003A7939" w:rsidTr="00110FFA">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Перебазирование запаса наносо</w:t>
                  </w:r>
                  <w:proofErr w:type="gramStart"/>
                  <w:r w:rsidRPr="003A7939">
                    <w:rPr>
                      <w:rFonts w:ascii="Times New Roman" w:hAnsi="Times New Roman" w:cs="Times New Roman"/>
                      <w:b w:val="0"/>
                      <w:sz w:val="22"/>
                      <w:szCs w:val="22"/>
                    </w:rPr>
                    <w:t>в(</w:t>
                  </w:r>
                  <w:proofErr w:type="gramEnd"/>
                  <w:r w:rsidRPr="003A7939">
                    <w:rPr>
                      <w:rFonts w:ascii="Times New Roman" w:hAnsi="Times New Roman" w:cs="Times New Roman"/>
                      <w:b w:val="0"/>
                      <w:sz w:val="22"/>
                      <w:szCs w:val="22"/>
                    </w:rPr>
                    <w:t>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 водохранилищах для регулирования баланса наносов</w:t>
                  </w:r>
                </w:p>
                <w:p w:rsidR="00BF3BA7" w:rsidRPr="003A7939" w:rsidRDefault="00BF3BA7" w:rsidP="003A7939">
                  <w:pPr>
                    <w:pStyle w:val="3"/>
                    <w:rPr>
                      <w:rFonts w:ascii="Times New Roman" w:hAnsi="Times New Roman" w:cs="Times New Roman"/>
                      <w:b w:val="0"/>
                      <w:sz w:val="22"/>
                      <w:szCs w:val="22"/>
                    </w:rPr>
                  </w:pPr>
                </w:p>
              </w:tc>
            </w:tr>
            <w:tr w:rsidR="00BF3BA7" w:rsidRPr="003A793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Струенаправляющие:</w:t>
                  </w:r>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 xml:space="preserve">Струенаправляющие дамбы </w:t>
                  </w:r>
                  <w:proofErr w:type="gramStart"/>
                  <w:r w:rsidRPr="003A7939">
                    <w:rPr>
                      <w:rFonts w:ascii="Times New Roman" w:hAnsi="Times New Roman" w:cs="Times New Roman"/>
                      <w:b w:val="0"/>
                      <w:sz w:val="22"/>
                      <w:szCs w:val="22"/>
                    </w:rPr>
                    <w:t>из</w:t>
                  </w:r>
                  <w:proofErr w:type="gramEnd"/>
                  <w:r w:rsidRPr="003A7939">
                    <w:rPr>
                      <w:rFonts w:ascii="Times New Roman" w:hAnsi="Times New Roman" w:cs="Times New Roman"/>
                      <w:b w:val="0"/>
                      <w:sz w:val="22"/>
                      <w:szCs w:val="22"/>
                    </w:rPr>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 реках для защиты берегов рек и отклонения оси потока от размывания берега</w:t>
                  </w:r>
                </w:p>
              </w:tc>
            </w:tr>
            <w:tr w:rsidR="00BF3BA7" w:rsidRPr="003A7939"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 реках с невысокими скоростями течения для отклонения оси потока</w:t>
                  </w:r>
                </w:p>
              </w:tc>
            </w:tr>
            <w:tr w:rsidR="00BF3BA7" w:rsidRPr="003A7939"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То же</w:t>
                  </w:r>
                </w:p>
                <w:p w:rsidR="00BF3BA7" w:rsidRPr="003A7939" w:rsidRDefault="00BF3BA7" w:rsidP="003A7939">
                  <w:pPr>
                    <w:pStyle w:val="3"/>
                    <w:rPr>
                      <w:rFonts w:ascii="Times New Roman" w:hAnsi="Times New Roman" w:cs="Times New Roman"/>
                      <w:b w:val="0"/>
                      <w:sz w:val="22"/>
                      <w:szCs w:val="22"/>
                    </w:rPr>
                  </w:pPr>
                </w:p>
              </w:tc>
            </w:tr>
            <w:tr w:rsidR="00BF3BA7" w:rsidRPr="003A7939"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Склоноукрепляющие</w:t>
                  </w:r>
                  <w:proofErr w:type="spellEnd"/>
                </w:p>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 водохранилищах, реках, откосах земляных сооружений при высоте волн до 0,5 м</w:t>
                  </w:r>
                </w:p>
                <w:p w:rsidR="00BF3BA7" w:rsidRPr="003A7939" w:rsidRDefault="00BF3BA7" w:rsidP="003A7939">
                  <w:pPr>
                    <w:pStyle w:val="3"/>
                    <w:rPr>
                      <w:rFonts w:ascii="Times New Roman" w:hAnsi="Times New Roman" w:cs="Times New Roman"/>
                      <w:b w:val="0"/>
                      <w:sz w:val="22"/>
                      <w:szCs w:val="22"/>
                    </w:rPr>
                  </w:pPr>
                </w:p>
              </w:tc>
            </w:tr>
          </w:tbl>
          <w:p w:rsidR="00BF3BA7" w:rsidRPr="003A7939" w:rsidRDefault="00BF3BA7" w:rsidP="003A7939">
            <w:pPr>
              <w:pStyle w:val="3"/>
              <w:rPr>
                <w:rFonts w:ascii="Times New Roman" w:hAnsi="Times New Roman" w:cs="Times New Roman"/>
                <w:b w:val="0"/>
                <w:sz w:val="22"/>
                <w:szCs w:val="22"/>
              </w:rPr>
            </w:pP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BA7" w:rsidRPr="003A7939" w:rsidRDefault="00BF3BA7" w:rsidP="003A7939">
            <w:pPr>
              <w:pStyle w:val="3"/>
              <w:jc w:val="both"/>
              <w:rPr>
                <w:rFonts w:ascii="Times New Roman" w:hAnsi="Times New Roman" w:cs="Times New Roman"/>
                <w:b w:val="0"/>
                <w:sz w:val="22"/>
                <w:szCs w:val="22"/>
              </w:rPr>
            </w:pPr>
          </w:p>
          <w:p w:rsidR="00BF3BA7" w:rsidRPr="00641A6A" w:rsidRDefault="00BF3BA7" w:rsidP="00641A6A">
            <w:pPr>
              <w:pStyle w:val="3"/>
              <w:jc w:val="center"/>
              <w:rPr>
                <w:rFonts w:ascii="Times New Roman" w:hAnsi="Times New Roman" w:cs="Times New Roman"/>
                <w:sz w:val="22"/>
                <w:szCs w:val="22"/>
              </w:rPr>
            </w:pPr>
            <w:proofErr w:type="spellStart"/>
            <w:r w:rsidRPr="00641A6A">
              <w:rPr>
                <w:rFonts w:ascii="Times New Roman" w:hAnsi="Times New Roman" w:cs="Times New Roman"/>
                <w:sz w:val="22"/>
                <w:szCs w:val="22"/>
              </w:rPr>
              <w:t>Противокарстовые</w:t>
            </w:r>
            <w:proofErr w:type="spellEnd"/>
            <w:r w:rsidRPr="00641A6A">
              <w:rPr>
                <w:rFonts w:ascii="Times New Roman" w:hAnsi="Times New Roman" w:cs="Times New Roman"/>
                <w:sz w:val="22"/>
                <w:szCs w:val="22"/>
              </w:rPr>
              <w:t xml:space="preserve"> мероприятия</w:t>
            </w:r>
          </w:p>
          <w:p w:rsidR="00BF3BA7" w:rsidRPr="003A7939" w:rsidRDefault="00BF3BA7" w:rsidP="003A7939">
            <w:pPr>
              <w:pStyle w:val="3"/>
              <w:jc w:val="both"/>
              <w:rPr>
                <w:rFonts w:ascii="Times New Roman" w:hAnsi="Times New Roman" w:cs="Times New Roman"/>
                <w:b w:val="0"/>
                <w:sz w:val="22"/>
                <w:szCs w:val="22"/>
              </w:rPr>
            </w:pPr>
          </w:p>
          <w:p w:rsidR="00BF3BA7" w:rsidRPr="003A7939" w:rsidRDefault="00BF3BA7" w:rsidP="003A7939">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Противокарстовые</w:t>
            </w:r>
            <w:proofErr w:type="spellEnd"/>
            <w:r w:rsidRPr="003A7939">
              <w:rPr>
                <w:rFonts w:ascii="Times New Roman" w:hAnsi="Times New Roman" w:cs="Times New Roman"/>
                <w:b w:val="0"/>
                <w:sz w:val="22"/>
                <w:szCs w:val="22"/>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w:t>
            </w:r>
            <w:proofErr w:type="spellStart"/>
            <w:proofErr w:type="gramStart"/>
            <w:r w:rsidRPr="003A7939">
              <w:rPr>
                <w:rFonts w:ascii="Times New Roman" w:hAnsi="Times New Roman" w:cs="Times New Roman"/>
                <w:b w:val="0"/>
                <w:sz w:val="22"/>
                <w:szCs w:val="22"/>
              </w:rPr>
              <w:t>карстово</w:t>
            </w:r>
            <w:proofErr w:type="spellEnd"/>
            <w:r w:rsidRPr="003A7939">
              <w:rPr>
                <w:rFonts w:ascii="Times New Roman" w:hAnsi="Times New Roman" w:cs="Times New Roman"/>
                <w:b w:val="0"/>
                <w:sz w:val="22"/>
                <w:szCs w:val="22"/>
              </w:rPr>
              <w:t>- эрозионные</w:t>
            </w:r>
            <w:proofErr w:type="gramEnd"/>
            <w:r w:rsidRPr="003A7939">
              <w:rPr>
                <w:rFonts w:ascii="Times New Roman" w:hAnsi="Times New Roman" w:cs="Times New Roman"/>
                <w:b w:val="0"/>
                <w:sz w:val="22"/>
                <w:szCs w:val="22"/>
              </w:rPr>
              <w:t xml:space="preserve"> овраги и др.) и (или) в глубине грунтового массива (разуплотнения грунтов, полости, пещеры и др.).</w:t>
            </w:r>
          </w:p>
          <w:p w:rsidR="00BF3BA7" w:rsidRPr="003A7939" w:rsidRDefault="00BF3BA7" w:rsidP="003A7939">
            <w:pPr>
              <w:pStyle w:val="3"/>
              <w:jc w:val="both"/>
              <w:rPr>
                <w:rFonts w:ascii="Times New Roman" w:hAnsi="Times New Roman" w:cs="Times New Roman"/>
                <w:b w:val="0"/>
                <w:sz w:val="22"/>
                <w:szCs w:val="22"/>
              </w:rPr>
            </w:pP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Для инженерной защиты зданий и сооружений от карста применяются следующие мероприятия или их сочетания:</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 планировочные;</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 водозащитные и противофильтрационные;</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3) </w:t>
            </w:r>
            <w:proofErr w:type="gramStart"/>
            <w:r w:rsidRPr="003A7939">
              <w:rPr>
                <w:rFonts w:ascii="Times New Roman" w:hAnsi="Times New Roman" w:cs="Times New Roman"/>
                <w:b w:val="0"/>
                <w:sz w:val="22"/>
                <w:szCs w:val="22"/>
              </w:rPr>
              <w:t>геотехнические</w:t>
            </w:r>
            <w:proofErr w:type="gramEnd"/>
            <w:r w:rsidRPr="003A7939">
              <w:rPr>
                <w:rFonts w:ascii="Times New Roman" w:hAnsi="Times New Roman" w:cs="Times New Roman"/>
                <w:b w:val="0"/>
                <w:sz w:val="22"/>
                <w:szCs w:val="22"/>
              </w:rPr>
              <w:t xml:space="preserve"> (укрепление оснований);</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4) </w:t>
            </w:r>
            <w:proofErr w:type="gramStart"/>
            <w:r w:rsidRPr="003A7939">
              <w:rPr>
                <w:rFonts w:ascii="Times New Roman" w:hAnsi="Times New Roman" w:cs="Times New Roman"/>
                <w:b w:val="0"/>
                <w:sz w:val="22"/>
                <w:szCs w:val="22"/>
              </w:rPr>
              <w:t>конструктивные</w:t>
            </w:r>
            <w:proofErr w:type="gramEnd"/>
            <w:r w:rsidRPr="003A7939">
              <w:rPr>
                <w:rFonts w:ascii="Times New Roman" w:hAnsi="Times New Roman" w:cs="Times New Roman"/>
                <w:b w:val="0"/>
                <w:sz w:val="22"/>
                <w:szCs w:val="22"/>
              </w:rPr>
              <w:t xml:space="preserve"> (отдельно или в комплексе с геотехническими);</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5) технологические (повышение надежности технологического оборудования и коммуникаций, их дублирование, </w:t>
            </w:r>
            <w:proofErr w:type="gramStart"/>
            <w:r w:rsidRPr="003A7939">
              <w:rPr>
                <w:rFonts w:ascii="Times New Roman" w:hAnsi="Times New Roman" w:cs="Times New Roman"/>
                <w:b w:val="0"/>
                <w:sz w:val="22"/>
                <w:szCs w:val="22"/>
              </w:rPr>
              <w:t>контроль за</w:t>
            </w:r>
            <w:proofErr w:type="gramEnd"/>
            <w:r w:rsidRPr="003A7939">
              <w:rPr>
                <w:rFonts w:ascii="Times New Roman" w:hAnsi="Times New Roman" w:cs="Times New Roman"/>
                <w:b w:val="0"/>
                <w:sz w:val="22"/>
                <w:szCs w:val="22"/>
              </w:rPr>
              <w:t xml:space="preserve"> утечками из них,  обеспечение возможности своевременного отключения аварийных участков ит.д.);</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6) эксплуатационные (мониторинг состояния грунтов, деформаций зданий и сооружений).</w:t>
            </w:r>
          </w:p>
          <w:p w:rsidR="00BF3BA7" w:rsidRPr="003A7939" w:rsidRDefault="00BF3BA7" w:rsidP="003A7939">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Противокарстовые</w:t>
            </w:r>
            <w:proofErr w:type="spellEnd"/>
            <w:r w:rsidRPr="003A7939">
              <w:rPr>
                <w:rFonts w:ascii="Times New Roman" w:hAnsi="Times New Roman" w:cs="Times New Roman"/>
                <w:b w:val="0"/>
                <w:sz w:val="22"/>
                <w:szCs w:val="22"/>
              </w:rPr>
              <w:t xml:space="preserve"> мероприятия следует выбирать в зависимости от характера выявленных и прогнозируемых карстовых проявлений, вида </w:t>
            </w:r>
            <w:proofErr w:type="spellStart"/>
            <w:r w:rsidRPr="003A7939">
              <w:rPr>
                <w:rFonts w:ascii="Times New Roman" w:hAnsi="Times New Roman" w:cs="Times New Roman"/>
                <w:b w:val="0"/>
                <w:sz w:val="22"/>
                <w:szCs w:val="22"/>
              </w:rPr>
              <w:t>карстующихся</w:t>
            </w:r>
            <w:proofErr w:type="spellEnd"/>
            <w:r w:rsidRPr="003A7939">
              <w:rPr>
                <w:rFonts w:ascii="Times New Roman" w:hAnsi="Times New Roman" w:cs="Times New Roman"/>
                <w:b w:val="0"/>
                <w:sz w:val="22"/>
                <w:szCs w:val="22"/>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BF3BA7" w:rsidRPr="003A7939" w:rsidRDefault="00BF3BA7" w:rsidP="003A7939">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Противокарстовые</w:t>
            </w:r>
            <w:proofErr w:type="spellEnd"/>
            <w:r w:rsidRPr="003A7939">
              <w:rPr>
                <w:rFonts w:ascii="Times New Roman" w:hAnsi="Times New Roman" w:cs="Times New Roman"/>
                <w:b w:val="0"/>
                <w:sz w:val="22"/>
                <w:szCs w:val="22"/>
              </w:rPr>
              <w:t xml:space="preserve"> мероприятия должны:</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 предотвращать активизацию, а при необходимости и снижать активность карстовых и карстово-суффозионных процессов;</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2) исключать или уменьшать в необходимой степени карстовые </w:t>
            </w:r>
            <w:proofErr w:type="spellStart"/>
            <w:r w:rsidRPr="003A7939">
              <w:rPr>
                <w:rFonts w:ascii="Times New Roman" w:hAnsi="Times New Roman" w:cs="Times New Roman"/>
                <w:b w:val="0"/>
                <w:sz w:val="22"/>
                <w:szCs w:val="22"/>
              </w:rPr>
              <w:t>икарстово-суффозионные</w:t>
            </w:r>
            <w:proofErr w:type="spellEnd"/>
            <w:r w:rsidRPr="003A7939">
              <w:rPr>
                <w:rFonts w:ascii="Times New Roman" w:hAnsi="Times New Roman" w:cs="Times New Roman"/>
                <w:b w:val="0"/>
                <w:sz w:val="22"/>
                <w:szCs w:val="22"/>
              </w:rPr>
              <w:t xml:space="preserve"> деформации грунтовых толщ;</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 предотвращать повышенную фильтрацию и прорывы воды из карстовых полостей в подземные помещения и горные выработки;</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4) обеспечивать возможность нормальной эксплуатации территорий,  зданий и сооружений при допущенных карстовых проявлениях.</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Планировочные мероприятия должны обеспечивать рациональное использование </w:t>
            </w:r>
            <w:proofErr w:type="spellStart"/>
            <w:r w:rsidRPr="003A7939">
              <w:rPr>
                <w:rFonts w:ascii="Times New Roman" w:hAnsi="Times New Roman" w:cs="Times New Roman"/>
                <w:b w:val="0"/>
                <w:sz w:val="22"/>
                <w:szCs w:val="22"/>
              </w:rPr>
              <w:t>закарстованных</w:t>
            </w:r>
            <w:proofErr w:type="spellEnd"/>
            <w:r w:rsidRPr="003A7939">
              <w:rPr>
                <w:rFonts w:ascii="Times New Roman" w:hAnsi="Times New Roman" w:cs="Times New Roman"/>
                <w:b w:val="0"/>
                <w:sz w:val="22"/>
                <w:szCs w:val="22"/>
              </w:rPr>
              <w:t xml:space="preserve"> территорий и оптимизацию затрат на </w:t>
            </w:r>
            <w:proofErr w:type="spellStart"/>
            <w:r w:rsidRPr="003A7939">
              <w:rPr>
                <w:rFonts w:ascii="Times New Roman" w:hAnsi="Times New Roman" w:cs="Times New Roman"/>
                <w:b w:val="0"/>
                <w:sz w:val="22"/>
                <w:szCs w:val="22"/>
              </w:rPr>
              <w:t>противокарстовую</w:t>
            </w:r>
            <w:proofErr w:type="spellEnd"/>
            <w:r w:rsidRPr="003A7939">
              <w:rPr>
                <w:rFonts w:ascii="Times New Roman" w:hAnsi="Times New Roman" w:cs="Times New Roman"/>
                <w:b w:val="0"/>
                <w:sz w:val="22"/>
                <w:szCs w:val="22"/>
              </w:rPr>
              <w:t xml:space="preserve"> защиту. Они должны учитывать перспективу развития данного района и влияние </w:t>
            </w:r>
            <w:proofErr w:type="spellStart"/>
            <w:r w:rsidRPr="003A7939">
              <w:rPr>
                <w:rFonts w:ascii="Times New Roman" w:hAnsi="Times New Roman" w:cs="Times New Roman"/>
                <w:b w:val="0"/>
                <w:sz w:val="22"/>
                <w:szCs w:val="22"/>
              </w:rPr>
              <w:t>противокарстовой</w:t>
            </w:r>
            <w:proofErr w:type="spellEnd"/>
            <w:r w:rsidRPr="003A7939">
              <w:rPr>
                <w:rFonts w:ascii="Times New Roman" w:hAnsi="Times New Roman" w:cs="Times New Roman"/>
                <w:b w:val="0"/>
                <w:sz w:val="22"/>
                <w:szCs w:val="22"/>
              </w:rPr>
              <w:t xml:space="preserve"> защиты на условия развития карста.</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В состав планировочных мероприятий входят:</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3A7939">
              <w:rPr>
                <w:rFonts w:ascii="Times New Roman" w:hAnsi="Times New Roman" w:cs="Times New Roman"/>
                <w:b w:val="0"/>
                <w:sz w:val="22"/>
                <w:szCs w:val="22"/>
              </w:rPr>
              <w:t>карстоопасных</w:t>
            </w:r>
            <w:proofErr w:type="spellEnd"/>
            <w:r w:rsidRPr="003A7939">
              <w:rPr>
                <w:rFonts w:ascii="Times New Roman" w:hAnsi="Times New Roman" w:cs="Times New Roman"/>
                <w:b w:val="0"/>
                <w:sz w:val="22"/>
                <w:szCs w:val="22"/>
              </w:rPr>
              <w:t xml:space="preserve"> участков и размещением на них зеленых насаждений;</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 разработка инженерной защиты территорий от техногенного влияния строительства на развитие карста;</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F3BA7" w:rsidRPr="003A7939" w:rsidRDefault="00BF3BA7" w:rsidP="003A7939">
            <w:pPr>
              <w:pStyle w:val="3"/>
              <w:jc w:val="both"/>
              <w:rPr>
                <w:rFonts w:ascii="Times New Roman" w:hAnsi="Times New Roman" w:cs="Times New Roman"/>
                <w:b w:val="0"/>
                <w:sz w:val="22"/>
                <w:szCs w:val="22"/>
              </w:rPr>
            </w:pPr>
          </w:p>
          <w:p w:rsidR="00BF3BA7" w:rsidRPr="00641A6A" w:rsidRDefault="00BF3BA7" w:rsidP="00641A6A">
            <w:pPr>
              <w:pStyle w:val="3"/>
              <w:jc w:val="center"/>
              <w:rPr>
                <w:rFonts w:ascii="Times New Roman" w:hAnsi="Times New Roman" w:cs="Times New Roman"/>
                <w:sz w:val="22"/>
                <w:szCs w:val="22"/>
              </w:rPr>
            </w:pPr>
            <w:r w:rsidRPr="00641A6A">
              <w:rPr>
                <w:rFonts w:ascii="Times New Roman" w:hAnsi="Times New Roman" w:cs="Times New Roman"/>
                <w:sz w:val="22"/>
                <w:szCs w:val="22"/>
              </w:rPr>
              <w:t>Мероприятия для защиты от морозного пучения грунтов</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Инженерная защита от морозного (криогенного) пучения грунтов необходима для легких малоэтажных </w:t>
            </w:r>
            <w:r w:rsidRPr="003A7939">
              <w:rPr>
                <w:rFonts w:ascii="Times New Roman" w:hAnsi="Times New Roman" w:cs="Times New Roman"/>
                <w:b w:val="0"/>
                <w:sz w:val="22"/>
                <w:szCs w:val="22"/>
              </w:rPr>
              <w:lastRenderedPageBreak/>
              <w:t>зданий и сооружений, линейных сооружений и коммуникаций (трубопроводов, ЛЭП, дорог, линий связи и др.).</w:t>
            </w:r>
          </w:p>
          <w:p w:rsidR="00BF3BA7" w:rsidRPr="003A7939" w:rsidRDefault="00BF3BA7" w:rsidP="003A7939">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Противопучинные</w:t>
            </w:r>
            <w:proofErr w:type="spellEnd"/>
            <w:r w:rsidRPr="003A7939">
              <w:rPr>
                <w:rFonts w:ascii="Times New Roman" w:hAnsi="Times New Roman" w:cs="Times New Roman"/>
                <w:b w:val="0"/>
                <w:sz w:val="22"/>
                <w:szCs w:val="22"/>
              </w:rPr>
              <w:t xml:space="preserve"> мероприятия подразделяют на следующие виды:</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1) </w:t>
            </w:r>
            <w:proofErr w:type="gramStart"/>
            <w:r w:rsidRPr="003A7939">
              <w:rPr>
                <w:rFonts w:ascii="Times New Roman" w:hAnsi="Times New Roman" w:cs="Times New Roman"/>
                <w:b w:val="0"/>
                <w:sz w:val="22"/>
                <w:szCs w:val="22"/>
              </w:rPr>
              <w:t>инженерно-мелиоративные</w:t>
            </w:r>
            <w:proofErr w:type="gramEnd"/>
            <w:r w:rsidRPr="003A7939">
              <w:rPr>
                <w:rFonts w:ascii="Times New Roman" w:hAnsi="Times New Roman" w:cs="Times New Roman"/>
                <w:b w:val="0"/>
                <w:sz w:val="22"/>
                <w:szCs w:val="22"/>
              </w:rPr>
              <w:t xml:space="preserve"> (</w:t>
            </w:r>
            <w:proofErr w:type="spellStart"/>
            <w:r w:rsidRPr="003A7939">
              <w:rPr>
                <w:rFonts w:ascii="Times New Roman" w:hAnsi="Times New Roman" w:cs="Times New Roman"/>
                <w:b w:val="0"/>
                <w:sz w:val="22"/>
                <w:szCs w:val="22"/>
              </w:rPr>
              <w:t>тепломелиорация</w:t>
            </w:r>
            <w:proofErr w:type="spellEnd"/>
            <w:r w:rsidRPr="003A7939">
              <w:rPr>
                <w:rFonts w:ascii="Times New Roman" w:hAnsi="Times New Roman" w:cs="Times New Roman"/>
                <w:b w:val="0"/>
                <w:sz w:val="22"/>
                <w:szCs w:val="22"/>
              </w:rPr>
              <w:t xml:space="preserve"> и гидромелиорация);</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 конструктивные;</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3) </w:t>
            </w:r>
            <w:proofErr w:type="gramStart"/>
            <w:r w:rsidRPr="003A7939">
              <w:rPr>
                <w:rFonts w:ascii="Times New Roman" w:hAnsi="Times New Roman" w:cs="Times New Roman"/>
                <w:b w:val="0"/>
                <w:sz w:val="22"/>
                <w:szCs w:val="22"/>
              </w:rPr>
              <w:t>физико-химические</w:t>
            </w:r>
            <w:proofErr w:type="gramEnd"/>
            <w:r w:rsidRPr="003A7939">
              <w:rPr>
                <w:rFonts w:ascii="Times New Roman" w:hAnsi="Times New Roman" w:cs="Times New Roman"/>
                <w:b w:val="0"/>
                <w:sz w:val="22"/>
                <w:szCs w:val="22"/>
              </w:rPr>
              <w:t xml:space="preserve"> (засоление, </w:t>
            </w:r>
            <w:proofErr w:type="spellStart"/>
            <w:r w:rsidRPr="003A7939">
              <w:rPr>
                <w:rFonts w:ascii="Times New Roman" w:hAnsi="Times New Roman" w:cs="Times New Roman"/>
                <w:b w:val="0"/>
                <w:sz w:val="22"/>
                <w:szCs w:val="22"/>
              </w:rPr>
              <w:t>гидрофобизация</w:t>
            </w:r>
            <w:proofErr w:type="spellEnd"/>
            <w:r w:rsidRPr="003A7939">
              <w:rPr>
                <w:rFonts w:ascii="Times New Roman" w:hAnsi="Times New Roman" w:cs="Times New Roman"/>
                <w:b w:val="0"/>
                <w:sz w:val="22"/>
                <w:szCs w:val="22"/>
              </w:rPr>
              <w:t xml:space="preserve"> грунтов и др.);</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4) комбинированные.</w:t>
            </w:r>
          </w:p>
          <w:p w:rsidR="00BF3BA7" w:rsidRPr="003A7939" w:rsidRDefault="00BF3BA7" w:rsidP="003A7939">
            <w:pPr>
              <w:pStyle w:val="3"/>
              <w:jc w:val="both"/>
              <w:rPr>
                <w:rFonts w:ascii="Times New Roman" w:hAnsi="Times New Roman" w:cs="Times New Roman"/>
                <w:b w:val="0"/>
                <w:sz w:val="22"/>
                <w:szCs w:val="22"/>
              </w:rPr>
            </w:pPr>
            <w:proofErr w:type="spellStart"/>
            <w:r w:rsidRPr="003A7939">
              <w:rPr>
                <w:rFonts w:ascii="Times New Roman" w:hAnsi="Times New Roman" w:cs="Times New Roman"/>
                <w:b w:val="0"/>
                <w:sz w:val="22"/>
                <w:szCs w:val="22"/>
              </w:rPr>
              <w:t>Тепломелиоративные</w:t>
            </w:r>
            <w:proofErr w:type="spellEnd"/>
            <w:r w:rsidRPr="003A7939">
              <w:rPr>
                <w:rFonts w:ascii="Times New Roman" w:hAnsi="Times New Roman" w:cs="Times New Roman"/>
                <w:b w:val="0"/>
                <w:sz w:val="22"/>
                <w:szCs w:val="22"/>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Конструктивные </w:t>
            </w:r>
            <w:proofErr w:type="spellStart"/>
            <w:r w:rsidRPr="003A7939">
              <w:rPr>
                <w:rFonts w:ascii="Times New Roman" w:hAnsi="Times New Roman" w:cs="Times New Roman"/>
                <w:b w:val="0"/>
                <w:sz w:val="22"/>
                <w:szCs w:val="22"/>
              </w:rPr>
              <w:t>противопучинные</w:t>
            </w:r>
            <w:proofErr w:type="spellEnd"/>
            <w:r w:rsidRPr="003A7939">
              <w:rPr>
                <w:rFonts w:ascii="Times New Roman" w:hAnsi="Times New Roman" w:cs="Times New Roman"/>
                <w:b w:val="0"/>
                <w:sz w:val="22"/>
                <w:szCs w:val="22"/>
              </w:rPr>
              <w:t xml:space="preserve"> мероприятия предусматривают повышение эффективности работы конструкций фундаментов и сооружений в </w:t>
            </w:r>
            <w:proofErr w:type="spellStart"/>
            <w:r w:rsidRPr="003A7939">
              <w:rPr>
                <w:rFonts w:ascii="Times New Roman" w:hAnsi="Times New Roman" w:cs="Times New Roman"/>
                <w:b w:val="0"/>
                <w:sz w:val="22"/>
                <w:szCs w:val="22"/>
              </w:rPr>
              <w:t>пучиноопаных</w:t>
            </w:r>
            <w:proofErr w:type="spellEnd"/>
            <w:r w:rsidRPr="003A7939">
              <w:rPr>
                <w:rFonts w:ascii="Times New Roman" w:hAnsi="Times New Roman" w:cs="Times New Roman"/>
                <w:b w:val="0"/>
                <w:sz w:val="22"/>
                <w:szCs w:val="22"/>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3A7939">
              <w:rPr>
                <w:rFonts w:ascii="Times New Roman" w:hAnsi="Times New Roman" w:cs="Times New Roman"/>
                <w:b w:val="0"/>
                <w:sz w:val="22"/>
                <w:szCs w:val="22"/>
              </w:rPr>
              <w:t>пучинистых</w:t>
            </w:r>
            <w:proofErr w:type="spellEnd"/>
            <w:r w:rsidRPr="003A7939">
              <w:rPr>
                <w:rFonts w:ascii="Times New Roman" w:hAnsi="Times New Roman" w:cs="Times New Roman"/>
                <w:b w:val="0"/>
                <w:sz w:val="22"/>
                <w:szCs w:val="22"/>
              </w:rPr>
              <w:t xml:space="preserve"> грунтов.</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Физико-химические </w:t>
            </w:r>
            <w:proofErr w:type="spellStart"/>
            <w:r w:rsidRPr="003A7939">
              <w:rPr>
                <w:rFonts w:ascii="Times New Roman" w:hAnsi="Times New Roman" w:cs="Times New Roman"/>
                <w:b w:val="0"/>
                <w:sz w:val="22"/>
                <w:szCs w:val="22"/>
              </w:rPr>
              <w:t>противопучинные</w:t>
            </w:r>
            <w:proofErr w:type="spellEnd"/>
            <w:r w:rsidRPr="003A7939">
              <w:rPr>
                <w:rFonts w:ascii="Times New Roman" w:hAnsi="Times New Roman" w:cs="Times New Roman"/>
                <w:b w:val="0"/>
                <w:sz w:val="22"/>
                <w:szCs w:val="22"/>
              </w:rPr>
              <w:t xml:space="preserve"> мероприятия предусматривают специальную обработку грунта вяжущими и стабилизирующими веществами.</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3A7939">
              <w:rPr>
                <w:rFonts w:ascii="Times New Roman" w:hAnsi="Times New Roman" w:cs="Times New Roman"/>
                <w:b w:val="0"/>
                <w:sz w:val="22"/>
                <w:szCs w:val="22"/>
              </w:rPr>
              <w:t>предзимний</w:t>
            </w:r>
            <w:proofErr w:type="gramEnd"/>
            <w:r w:rsidRPr="003A7939">
              <w:rPr>
                <w:rFonts w:ascii="Times New Roman" w:hAnsi="Times New Roman" w:cs="Times New Roman"/>
                <w:b w:val="0"/>
                <w:sz w:val="22"/>
                <w:szCs w:val="22"/>
              </w:rPr>
              <w:t xml:space="preserve">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Мероприятия для защиты от морозного пучения грунтов следует проектировать в соответствии с требованиями </w:t>
            </w:r>
            <w:proofErr w:type="spellStart"/>
            <w:r w:rsidRPr="003A7939">
              <w:rPr>
                <w:rFonts w:ascii="Times New Roman" w:hAnsi="Times New Roman" w:cs="Times New Roman"/>
                <w:b w:val="0"/>
                <w:sz w:val="22"/>
                <w:szCs w:val="22"/>
              </w:rPr>
              <w:t>СНиП</w:t>
            </w:r>
            <w:proofErr w:type="spellEnd"/>
            <w:r w:rsidRPr="003A7939">
              <w:rPr>
                <w:rFonts w:ascii="Times New Roman" w:hAnsi="Times New Roman" w:cs="Times New Roman"/>
                <w:b w:val="0"/>
                <w:sz w:val="22"/>
                <w:szCs w:val="22"/>
              </w:rPr>
              <w:t xml:space="preserve"> 22-02-2003, </w:t>
            </w:r>
            <w:proofErr w:type="spellStart"/>
            <w:r w:rsidRPr="003A7939">
              <w:rPr>
                <w:rFonts w:ascii="Times New Roman" w:hAnsi="Times New Roman" w:cs="Times New Roman"/>
                <w:b w:val="0"/>
                <w:sz w:val="22"/>
                <w:szCs w:val="22"/>
              </w:rPr>
              <w:t>СНиП</w:t>
            </w:r>
            <w:proofErr w:type="spellEnd"/>
            <w:r w:rsidRPr="003A7939">
              <w:rPr>
                <w:rFonts w:ascii="Times New Roman" w:hAnsi="Times New Roman" w:cs="Times New Roman"/>
                <w:b w:val="0"/>
                <w:sz w:val="22"/>
                <w:szCs w:val="22"/>
              </w:rPr>
              <w:t xml:space="preserve"> 33-01- 2003 и </w:t>
            </w:r>
            <w:proofErr w:type="spellStart"/>
            <w:r w:rsidRPr="003A7939">
              <w:rPr>
                <w:rFonts w:ascii="Times New Roman" w:hAnsi="Times New Roman" w:cs="Times New Roman"/>
                <w:b w:val="0"/>
                <w:sz w:val="22"/>
                <w:szCs w:val="22"/>
              </w:rPr>
              <w:t>СНиП</w:t>
            </w:r>
            <w:proofErr w:type="spellEnd"/>
            <w:r w:rsidRPr="003A7939">
              <w:rPr>
                <w:rFonts w:ascii="Times New Roman" w:hAnsi="Times New Roman" w:cs="Times New Roman"/>
                <w:b w:val="0"/>
                <w:sz w:val="22"/>
                <w:szCs w:val="22"/>
              </w:rPr>
              <w:t xml:space="preserve"> 2.06.15-85.</w:t>
            </w:r>
          </w:p>
          <w:p w:rsidR="00BF3BA7" w:rsidRPr="003A7939" w:rsidRDefault="00BF3BA7" w:rsidP="003A7939">
            <w:pPr>
              <w:pStyle w:val="3"/>
              <w:jc w:val="both"/>
              <w:rPr>
                <w:rFonts w:ascii="Times New Roman" w:hAnsi="Times New Roman" w:cs="Times New Roman"/>
                <w:b w:val="0"/>
                <w:sz w:val="22"/>
                <w:szCs w:val="22"/>
              </w:rPr>
            </w:pPr>
          </w:p>
          <w:p w:rsidR="00BF3BA7" w:rsidRPr="003A7939" w:rsidRDefault="00BF3BA7" w:rsidP="003A7939">
            <w:pPr>
              <w:pStyle w:val="3"/>
              <w:jc w:val="center"/>
              <w:rPr>
                <w:rFonts w:ascii="Times New Roman" w:hAnsi="Times New Roman" w:cs="Times New Roman"/>
                <w:sz w:val="22"/>
                <w:szCs w:val="22"/>
              </w:rPr>
            </w:pPr>
            <w:r w:rsidRPr="003A7939">
              <w:rPr>
                <w:rFonts w:ascii="Times New Roman" w:hAnsi="Times New Roman" w:cs="Times New Roman"/>
                <w:sz w:val="22"/>
                <w:szCs w:val="22"/>
              </w:rPr>
              <w:t xml:space="preserve">Сооружения и мероприятия по защите на </w:t>
            </w:r>
            <w:proofErr w:type="gramStart"/>
            <w:r w:rsidRPr="003A7939">
              <w:rPr>
                <w:rFonts w:ascii="Times New Roman" w:hAnsi="Times New Roman" w:cs="Times New Roman"/>
                <w:sz w:val="22"/>
                <w:szCs w:val="22"/>
              </w:rPr>
              <w:t>подрабатываемых</w:t>
            </w:r>
            <w:proofErr w:type="gramEnd"/>
          </w:p>
          <w:p w:rsidR="00BF3BA7" w:rsidRPr="005907C4" w:rsidRDefault="00BF3BA7" w:rsidP="005907C4">
            <w:pPr>
              <w:pStyle w:val="3"/>
              <w:jc w:val="center"/>
              <w:rPr>
                <w:rFonts w:ascii="Times New Roman" w:hAnsi="Times New Roman" w:cs="Times New Roman"/>
                <w:sz w:val="22"/>
                <w:szCs w:val="22"/>
              </w:rPr>
            </w:pPr>
            <w:proofErr w:type="gramStart"/>
            <w:r w:rsidRPr="003A7939">
              <w:rPr>
                <w:rFonts w:ascii="Times New Roman" w:hAnsi="Times New Roman" w:cs="Times New Roman"/>
                <w:sz w:val="22"/>
                <w:szCs w:val="22"/>
              </w:rPr>
              <w:t>территориях</w:t>
            </w:r>
            <w:proofErr w:type="gramEnd"/>
            <w:r w:rsidRPr="003A7939">
              <w:rPr>
                <w:rFonts w:ascii="Times New Roman" w:hAnsi="Times New Roman" w:cs="Times New Roman"/>
                <w:sz w:val="22"/>
                <w:szCs w:val="22"/>
              </w:rPr>
              <w:t xml:space="preserve"> и </w:t>
            </w:r>
            <w:proofErr w:type="spellStart"/>
            <w:r w:rsidRPr="003A7939">
              <w:rPr>
                <w:rFonts w:ascii="Times New Roman" w:hAnsi="Times New Roman" w:cs="Times New Roman"/>
                <w:sz w:val="22"/>
                <w:szCs w:val="22"/>
              </w:rPr>
              <w:t>просадочных</w:t>
            </w:r>
            <w:proofErr w:type="spellEnd"/>
            <w:r w:rsidRPr="003A7939">
              <w:rPr>
                <w:rFonts w:ascii="Times New Roman" w:hAnsi="Times New Roman" w:cs="Times New Roman"/>
                <w:sz w:val="22"/>
                <w:szCs w:val="22"/>
              </w:rPr>
              <w:t xml:space="preserve"> грунтах</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При проектировании зданий и сооружений на подрабатываемых территориях и </w:t>
            </w:r>
            <w:proofErr w:type="spellStart"/>
            <w:r w:rsidRPr="003A7939">
              <w:rPr>
                <w:rFonts w:ascii="Times New Roman" w:hAnsi="Times New Roman" w:cs="Times New Roman"/>
                <w:b w:val="0"/>
                <w:sz w:val="22"/>
                <w:szCs w:val="22"/>
              </w:rPr>
              <w:t>просадочных</w:t>
            </w:r>
            <w:proofErr w:type="spellEnd"/>
            <w:r w:rsidRPr="003A7939">
              <w:rPr>
                <w:rFonts w:ascii="Times New Roman" w:hAnsi="Times New Roman" w:cs="Times New Roman"/>
                <w:b w:val="0"/>
                <w:sz w:val="22"/>
                <w:szCs w:val="22"/>
              </w:rPr>
              <w:t xml:space="preserve"> грунтах следует предусматривать:</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1) планировочные мероприятия;</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2) конструктивные меры защиты зданий и сооружений;</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4) горные меры защиты, предусматривающие порядок горных работ, снижающий деформации земной поверхности;</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5) инженерную подготовку строительных площадок, снижающую неравномерность деформаций основания;</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6) водозащитные мероприятия на территориях, сложенных </w:t>
            </w:r>
            <w:proofErr w:type="spellStart"/>
            <w:r w:rsidRPr="003A7939">
              <w:rPr>
                <w:rFonts w:ascii="Times New Roman" w:hAnsi="Times New Roman" w:cs="Times New Roman"/>
                <w:b w:val="0"/>
                <w:sz w:val="22"/>
                <w:szCs w:val="22"/>
              </w:rPr>
              <w:t>просадочными</w:t>
            </w:r>
            <w:proofErr w:type="spellEnd"/>
            <w:r w:rsidRPr="003A7939">
              <w:rPr>
                <w:rFonts w:ascii="Times New Roman" w:hAnsi="Times New Roman" w:cs="Times New Roman"/>
                <w:b w:val="0"/>
                <w:sz w:val="22"/>
                <w:szCs w:val="22"/>
              </w:rPr>
              <w:t xml:space="preserve"> грунтами;</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3A7939" w:rsidRDefault="00BF3BA7" w:rsidP="003A7939">
            <w:pPr>
              <w:pStyle w:val="3"/>
              <w:jc w:val="both"/>
              <w:rPr>
                <w:rFonts w:ascii="Times New Roman" w:hAnsi="Times New Roman" w:cs="Times New Roman"/>
                <w:b w:val="0"/>
                <w:sz w:val="22"/>
                <w:szCs w:val="22"/>
              </w:rPr>
            </w:pPr>
          </w:p>
          <w:p w:rsidR="00BF3BA7" w:rsidRPr="003A7939" w:rsidRDefault="00BF3BA7" w:rsidP="003A7939">
            <w:pPr>
              <w:pStyle w:val="3"/>
              <w:jc w:val="both"/>
              <w:rPr>
                <w:rFonts w:ascii="Times New Roman" w:hAnsi="Times New Roman" w:cs="Times New Roman"/>
                <w:b w:val="0"/>
                <w:sz w:val="22"/>
                <w:szCs w:val="22"/>
              </w:rPr>
            </w:pPr>
            <w:r w:rsidRPr="003A7939">
              <w:rPr>
                <w:rFonts w:ascii="Times New Roman" w:hAnsi="Times New Roman" w:cs="Times New Roman"/>
                <w:b w:val="0"/>
                <w:sz w:val="22"/>
                <w:szCs w:val="22"/>
              </w:rPr>
              <w:t xml:space="preserve">Сооружения и мероприятия по защите на подрабатываемых территориях и </w:t>
            </w:r>
            <w:proofErr w:type="spellStart"/>
            <w:r w:rsidRPr="003A7939">
              <w:rPr>
                <w:rFonts w:ascii="Times New Roman" w:hAnsi="Times New Roman" w:cs="Times New Roman"/>
                <w:b w:val="0"/>
                <w:sz w:val="22"/>
                <w:szCs w:val="22"/>
              </w:rPr>
              <w:t>просадочных</w:t>
            </w:r>
            <w:proofErr w:type="spellEnd"/>
            <w:r w:rsidRPr="003A7939">
              <w:rPr>
                <w:rFonts w:ascii="Times New Roman" w:hAnsi="Times New Roman" w:cs="Times New Roman"/>
                <w:b w:val="0"/>
                <w:sz w:val="22"/>
                <w:szCs w:val="22"/>
              </w:rPr>
              <w:t xml:space="preserve"> грунтах следует проектировать в соответствии с требованиями </w:t>
            </w:r>
            <w:proofErr w:type="spellStart"/>
            <w:r w:rsidRPr="003A7939">
              <w:rPr>
                <w:rFonts w:ascii="Times New Roman" w:hAnsi="Times New Roman" w:cs="Times New Roman"/>
                <w:b w:val="0"/>
                <w:sz w:val="22"/>
                <w:szCs w:val="22"/>
              </w:rPr>
              <w:t>СНиП</w:t>
            </w:r>
            <w:proofErr w:type="spellEnd"/>
            <w:r w:rsidRPr="003A7939">
              <w:rPr>
                <w:rFonts w:ascii="Times New Roman" w:hAnsi="Times New Roman" w:cs="Times New Roman"/>
                <w:b w:val="0"/>
                <w:sz w:val="22"/>
                <w:szCs w:val="22"/>
              </w:rPr>
              <w:t xml:space="preserve"> 2.01.09-91.</w:t>
            </w:r>
          </w:p>
          <w:p w:rsidR="00BF3BA7" w:rsidRPr="003A7939" w:rsidRDefault="00BF3BA7" w:rsidP="003A7939">
            <w:pPr>
              <w:pStyle w:val="3"/>
              <w:rPr>
                <w:rFonts w:ascii="Times New Roman" w:hAnsi="Times New Roman" w:cs="Times New Roman"/>
                <w:b w:val="0"/>
                <w:sz w:val="22"/>
                <w:szCs w:val="22"/>
              </w:rPr>
            </w:pPr>
          </w:p>
        </w:tc>
      </w:tr>
      <w:tr w:rsidR="00BF3BA7" w:rsidRPr="003A7939" w:rsidTr="000C3F9F">
        <w:trPr>
          <w:trHeight w:val="375"/>
          <w:jc w:val="center"/>
        </w:trPr>
        <w:tc>
          <w:tcPr>
            <w:tcW w:w="10072" w:type="dxa"/>
            <w:gridSpan w:val="6"/>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lastRenderedPageBreak/>
              <w:t>1.7.17</w:t>
            </w:r>
          </w:p>
        </w:tc>
      </w:tr>
      <w:tr w:rsidR="00BF3BA7" w:rsidRPr="003A7939" w:rsidTr="00862C70">
        <w:trPr>
          <w:trHeight w:val="375"/>
          <w:jc w:val="center"/>
        </w:trPr>
        <w:tc>
          <w:tcPr>
            <w:tcW w:w="785"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w:t>
            </w:r>
          </w:p>
          <w:p w:rsidR="00BF3BA7" w:rsidRPr="003A7939" w:rsidRDefault="00BF3BA7" w:rsidP="003A7939">
            <w:pPr>
              <w:pStyle w:val="3"/>
              <w:rPr>
                <w:rFonts w:ascii="Times New Roman" w:hAnsi="Times New Roman" w:cs="Times New Roman"/>
                <w:b w:val="0"/>
                <w:sz w:val="22"/>
                <w:szCs w:val="22"/>
              </w:rPr>
            </w:pPr>
            <w:proofErr w:type="spellStart"/>
            <w:proofErr w:type="gramStart"/>
            <w:r w:rsidRPr="003A7939">
              <w:rPr>
                <w:rFonts w:ascii="Times New Roman" w:hAnsi="Times New Roman" w:cs="Times New Roman"/>
                <w:b w:val="0"/>
                <w:sz w:val="22"/>
                <w:szCs w:val="22"/>
              </w:rPr>
              <w:t>п</w:t>
            </w:r>
            <w:proofErr w:type="spellEnd"/>
            <w:proofErr w:type="gramEnd"/>
            <w:r w:rsidRPr="003A7939">
              <w:rPr>
                <w:rFonts w:ascii="Times New Roman" w:hAnsi="Times New Roman" w:cs="Times New Roman"/>
                <w:b w:val="0"/>
                <w:sz w:val="22"/>
                <w:szCs w:val="22"/>
              </w:rPr>
              <w:t>/</w:t>
            </w:r>
            <w:proofErr w:type="spellStart"/>
            <w:r w:rsidRPr="003A7939">
              <w:rPr>
                <w:rFonts w:ascii="Times New Roman" w:hAnsi="Times New Roman" w:cs="Times New Roman"/>
                <w:b w:val="0"/>
                <w:sz w:val="22"/>
                <w:szCs w:val="22"/>
              </w:rPr>
              <w:t>п</w:t>
            </w:r>
            <w:proofErr w:type="spellEnd"/>
          </w:p>
        </w:tc>
        <w:tc>
          <w:tcPr>
            <w:tcW w:w="1134"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Наименование вида ОМЗ</w:t>
            </w:r>
          </w:p>
        </w:tc>
        <w:tc>
          <w:tcPr>
            <w:tcW w:w="1559"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Тип расчетного показателя</w:t>
            </w:r>
          </w:p>
        </w:tc>
        <w:tc>
          <w:tcPr>
            <w:tcW w:w="1984"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Вид расчетного показателя</w:t>
            </w:r>
          </w:p>
        </w:tc>
        <w:tc>
          <w:tcPr>
            <w:tcW w:w="182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Наименование расчетного показателя, единица измерения</w:t>
            </w:r>
          </w:p>
        </w:tc>
        <w:tc>
          <w:tcPr>
            <w:tcW w:w="2790" w:type="dxa"/>
          </w:tcPr>
          <w:p w:rsidR="00BF3BA7" w:rsidRPr="003A7939" w:rsidRDefault="00BF3BA7" w:rsidP="003A7939">
            <w:pPr>
              <w:pStyle w:val="3"/>
              <w:rPr>
                <w:rFonts w:ascii="Times New Roman" w:hAnsi="Times New Roman" w:cs="Times New Roman"/>
                <w:b w:val="0"/>
                <w:sz w:val="22"/>
                <w:szCs w:val="22"/>
              </w:rPr>
            </w:pPr>
            <w:r w:rsidRPr="003A7939">
              <w:rPr>
                <w:rFonts w:ascii="Times New Roman" w:hAnsi="Times New Roman" w:cs="Times New Roman"/>
                <w:b w:val="0"/>
                <w:sz w:val="22"/>
                <w:szCs w:val="22"/>
              </w:rPr>
              <w:t>Предельное значение расчетного показателя</w:t>
            </w:r>
          </w:p>
        </w:tc>
      </w:tr>
    </w:tbl>
    <w:p w:rsidR="00BF3BA7" w:rsidRPr="005907C4" w:rsidRDefault="005907C4" w:rsidP="005907C4">
      <w:pPr>
        <w:pStyle w:val="aa"/>
        <w:ind w:left="-567"/>
        <w:jc w:val="center"/>
        <w:rPr>
          <w:b/>
        </w:rPr>
      </w:pPr>
      <w:r w:rsidRPr="005907C4">
        <w:rPr>
          <w:b/>
        </w:rPr>
        <w:lastRenderedPageBreak/>
        <w:t>Материалы по обоснованию расчетных показателей, содержащихся в основной части местных нормативов градостроительного проектирования</w:t>
      </w:r>
    </w:p>
    <w:p w:rsidR="00BF3BA7" w:rsidRPr="005907C4" w:rsidRDefault="00BF3BA7" w:rsidP="005907C4">
      <w:pPr>
        <w:pStyle w:val="aa"/>
        <w:ind w:left="-567"/>
        <w:jc w:val="center"/>
        <w:rPr>
          <w:b/>
          <w:szCs w:val="24"/>
        </w:rPr>
      </w:pPr>
      <w:r w:rsidRPr="005907C4">
        <w:rPr>
          <w:b/>
          <w:szCs w:val="24"/>
        </w:rPr>
        <w:t>2. Общие положения</w:t>
      </w:r>
    </w:p>
    <w:p w:rsidR="00BF3BA7" w:rsidRPr="005907C4" w:rsidRDefault="005907C4" w:rsidP="005907C4">
      <w:pPr>
        <w:pStyle w:val="aa"/>
        <w:ind w:left="-567"/>
        <w:jc w:val="both"/>
        <w:rPr>
          <w:sz w:val="24"/>
        </w:rPr>
      </w:pPr>
      <w:r>
        <w:rPr>
          <w:sz w:val="24"/>
        </w:rPr>
        <w:tab/>
      </w:r>
      <w:proofErr w:type="gramStart"/>
      <w:r w:rsidR="00BF3BA7" w:rsidRPr="005907C4">
        <w:rPr>
          <w:sz w:val="24"/>
        </w:rPr>
        <w:t xml:space="preserve">Местные нормативы градостроительного проектирования 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00BF3BA7" w:rsidRPr="005907C4">
          <w:rPr>
            <w:sz w:val="24"/>
          </w:rPr>
          <w:t>частями 3</w:t>
        </w:r>
      </w:hyperlink>
      <w:r w:rsidR="00BF3BA7" w:rsidRPr="005907C4">
        <w:rPr>
          <w:sz w:val="24"/>
        </w:rPr>
        <w:t xml:space="preserve"> 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00BF3BA7" w:rsidRPr="005907C4">
          <w:rPr>
            <w:sz w:val="24"/>
          </w:rPr>
          <w:t>4 статьи 29.2</w:t>
        </w:r>
      </w:hyperlink>
      <w:r w:rsidR="00BF3BA7" w:rsidRPr="005907C4">
        <w:rPr>
          <w:sz w:val="24"/>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BF3BA7" w:rsidRPr="005907C4" w:rsidRDefault="005907C4" w:rsidP="005907C4">
      <w:pPr>
        <w:pStyle w:val="aa"/>
        <w:ind w:left="-567"/>
        <w:jc w:val="both"/>
        <w:rPr>
          <w:sz w:val="24"/>
        </w:rPr>
      </w:pPr>
      <w:r>
        <w:rPr>
          <w:sz w:val="24"/>
        </w:rPr>
        <w:tab/>
      </w:r>
      <w:r w:rsidR="00BF3BA7" w:rsidRPr="005907C4">
        <w:rPr>
          <w:sz w:val="24"/>
        </w:rPr>
        <w:t>Местные нормативы градостроительного проектирования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BF3BA7" w:rsidRPr="005907C4" w:rsidRDefault="005907C4" w:rsidP="005907C4">
      <w:pPr>
        <w:pStyle w:val="aa"/>
        <w:ind w:left="-567"/>
        <w:jc w:val="both"/>
        <w:rPr>
          <w:sz w:val="24"/>
        </w:rPr>
      </w:pPr>
      <w:r>
        <w:rPr>
          <w:sz w:val="24"/>
        </w:rPr>
        <w:tab/>
      </w:r>
      <w:r w:rsidR="00BF3BA7" w:rsidRPr="005907C4">
        <w:rPr>
          <w:sz w:val="24"/>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00BF3BA7" w:rsidRPr="005907C4">
        <w:rPr>
          <w:sz w:val="24"/>
        </w:rPr>
        <w:t>маломобильных</w:t>
      </w:r>
      <w:proofErr w:type="spellEnd"/>
      <w:r w:rsidR="00BF3BA7" w:rsidRPr="005907C4">
        <w:rPr>
          <w:sz w:val="24"/>
        </w:rPr>
        <w:t xml:space="preserve"> групп граждан и использования их инвалидами, </w:t>
      </w:r>
      <w:proofErr w:type="spellStart"/>
      <w:r w:rsidR="00BF3BA7" w:rsidRPr="005907C4">
        <w:rPr>
          <w:sz w:val="24"/>
        </w:rPr>
        <w:t>маломобильными</w:t>
      </w:r>
      <w:proofErr w:type="spellEnd"/>
      <w:r w:rsidR="00BF3BA7" w:rsidRPr="005907C4">
        <w:rPr>
          <w:sz w:val="24"/>
        </w:rPr>
        <w:t xml:space="preserve"> группами граждан не допускаются.</w:t>
      </w:r>
    </w:p>
    <w:p w:rsidR="00BF3BA7" w:rsidRPr="005907C4" w:rsidRDefault="005907C4" w:rsidP="005907C4">
      <w:pPr>
        <w:pStyle w:val="aa"/>
        <w:ind w:left="-567"/>
        <w:jc w:val="both"/>
        <w:rPr>
          <w:sz w:val="24"/>
        </w:rPr>
      </w:pPr>
      <w:r>
        <w:rPr>
          <w:sz w:val="24"/>
        </w:rPr>
        <w:tab/>
      </w:r>
      <w:r w:rsidR="00BF3BA7" w:rsidRPr="005907C4">
        <w:rPr>
          <w:sz w:val="24"/>
        </w:rPr>
        <w:t xml:space="preserve">Местные нормативы градостроительного проектирования 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1"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00BF3BA7" w:rsidRPr="005907C4">
          <w:rPr>
            <w:sz w:val="24"/>
          </w:rPr>
          <w:t>стратегии</w:t>
        </w:r>
      </w:hyperlink>
      <w:r w:rsidR="00BF3BA7" w:rsidRPr="005907C4">
        <w:rPr>
          <w:sz w:val="24"/>
        </w:rPr>
        <w:t xml:space="preserve"> социально-экономического развития поселения; программы  и </w:t>
      </w:r>
      <w:hyperlink r:id="rId12"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00BF3BA7" w:rsidRPr="005907C4">
          <w:rPr>
            <w:sz w:val="24"/>
          </w:rPr>
          <w:t>прогноза</w:t>
        </w:r>
      </w:hyperlink>
      <w:r w:rsidR="00BF3BA7" w:rsidRPr="005907C4">
        <w:rPr>
          <w:sz w:val="24"/>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BF3BA7" w:rsidRPr="005907C4" w:rsidRDefault="00BF3BA7" w:rsidP="005907C4">
      <w:pPr>
        <w:pStyle w:val="aa"/>
        <w:ind w:left="-567"/>
        <w:jc w:val="center"/>
        <w:rPr>
          <w:b/>
          <w:sz w:val="24"/>
        </w:rPr>
      </w:pPr>
      <w:r w:rsidRPr="005907C4">
        <w:rPr>
          <w:b/>
          <w:sz w:val="24"/>
        </w:rPr>
        <w:t>Местные нормативы градостроительного проектирования включают в себя:</w:t>
      </w:r>
    </w:p>
    <w:p w:rsidR="00BF3BA7" w:rsidRPr="005907C4" w:rsidRDefault="00BF3BA7" w:rsidP="005907C4">
      <w:pPr>
        <w:pStyle w:val="aa"/>
        <w:ind w:left="-567"/>
        <w:jc w:val="both"/>
        <w:rPr>
          <w:sz w:val="24"/>
        </w:rPr>
      </w:pPr>
      <w:r w:rsidRPr="005907C4">
        <w:rPr>
          <w:sz w:val="24"/>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5907C4">
          <w:rPr>
            <w:sz w:val="24"/>
          </w:rPr>
          <w:t>частями 3</w:t>
        </w:r>
      </w:hyperlink>
      <w:r w:rsidRPr="005907C4">
        <w:rPr>
          <w:sz w:val="24"/>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5907C4">
          <w:rPr>
            <w:sz w:val="24"/>
          </w:rPr>
          <w:t>4 статьи 29.2</w:t>
        </w:r>
      </w:hyperlink>
      <w:r w:rsidRPr="005907C4">
        <w:rPr>
          <w:sz w:val="24"/>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5907C4" w:rsidRDefault="00BF3BA7" w:rsidP="005907C4">
      <w:pPr>
        <w:pStyle w:val="aa"/>
        <w:ind w:left="-567"/>
        <w:jc w:val="both"/>
        <w:rPr>
          <w:sz w:val="24"/>
        </w:rPr>
      </w:pPr>
      <w:r w:rsidRPr="005907C4">
        <w:rPr>
          <w:sz w:val="24"/>
        </w:rPr>
        <w:t>-  материалы по обоснованию расчетных показателей, содержащихся в основной части местных нормативов градостроительного проектирования;</w:t>
      </w:r>
    </w:p>
    <w:p w:rsidR="00BF3BA7" w:rsidRPr="005907C4" w:rsidRDefault="00BF3BA7" w:rsidP="005907C4">
      <w:pPr>
        <w:pStyle w:val="aa"/>
        <w:ind w:left="-567"/>
        <w:jc w:val="both"/>
        <w:rPr>
          <w:sz w:val="24"/>
        </w:rPr>
      </w:pPr>
      <w:r w:rsidRPr="005907C4">
        <w:rPr>
          <w:sz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BF3BA7" w:rsidRPr="005907C4" w:rsidRDefault="00BF3BA7" w:rsidP="005907C4">
      <w:pPr>
        <w:pStyle w:val="aa"/>
        <w:ind w:left="-567"/>
        <w:jc w:val="center"/>
        <w:rPr>
          <w:b/>
          <w:szCs w:val="24"/>
        </w:rPr>
      </w:pPr>
      <w:r w:rsidRPr="005907C4">
        <w:rPr>
          <w:b/>
          <w:szCs w:val="24"/>
        </w:rPr>
        <w:t>3. Термины и определения</w:t>
      </w:r>
    </w:p>
    <w:p w:rsidR="00BF3BA7" w:rsidRPr="005907C4" w:rsidRDefault="005907C4" w:rsidP="005907C4">
      <w:pPr>
        <w:pStyle w:val="aa"/>
        <w:ind w:left="-567"/>
        <w:jc w:val="both"/>
        <w:rPr>
          <w:sz w:val="24"/>
        </w:rPr>
      </w:pPr>
      <w:r>
        <w:rPr>
          <w:sz w:val="24"/>
        </w:rPr>
        <w:tab/>
      </w:r>
      <w:r w:rsidR="00BF3BA7" w:rsidRPr="005907C4">
        <w:rPr>
          <w:b/>
          <w:sz w:val="24"/>
        </w:rPr>
        <w:t>Муниципальное образование</w:t>
      </w:r>
      <w:r w:rsidR="00BF3BA7" w:rsidRPr="005907C4">
        <w:rPr>
          <w:sz w:val="24"/>
        </w:rPr>
        <w:t xml:space="preserve"> в соответствии с Федеральным законом № 131-ФЗ                  от 6 октября 2003 года «Об общих принципах организации местного самоуправления в </w:t>
      </w:r>
      <w:r w:rsidR="00BF3BA7" w:rsidRPr="005907C4">
        <w:rPr>
          <w:sz w:val="24"/>
        </w:rPr>
        <w:lastRenderedPageBreak/>
        <w:t>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5907C4" w:rsidRDefault="005907C4" w:rsidP="005907C4">
      <w:pPr>
        <w:pStyle w:val="aa"/>
        <w:ind w:left="-567"/>
        <w:jc w:val="both"/>
        <w:rPr>
          <w:sz w:val="24"/>
        </w:rPr>
      </w:pPr>
      <w:r>
        <w:rPr>
          <w:sz w:val="24"/>
        </w:rPr>
        <w:tab/>
      </w:r>
      <w:r w:rsidR="00BF3BA7" w:rsidRPr="005907C4">
        <w:rPr>
          <w:b/>
          <w:sz w:val="24"/>
        </w:rPr>
        <w:t>Муниципальный район</w:t>
      </w:r>
      <w:r w:rsidR="00BF3BA7" w:rsidRPr="005907C4">
        <w:rPr>
          <w:sz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00BF3BA7" w:rsidRPr="005907C4">
        <w:rPr>
          <w:sz w:val="24"/>
        </w:rPr>
        <w:t>межпоселенческого</w:t>
      </w:r>
      <w:proofErr w:type="spellEnd"/>
      <w:r w:rsidR="00BF3BA7" w:rsidRPr="005907C4">
        <w:rPr>
          <w:sz w:val="24"/>
        </w:rPr>
        <w:t xml:space="preserve"> характера.</w:t>
      </w:r>
    </w:p>
    <w:p w:rsidR="00BF3BA7" w:rsidRPr="005907C4" w:rsidRDefault="005907C4" w:rsidP="005907C4">
      <w:pPr>
        <w:pStyle w:val="aa"/>
        <w:ind w:left="-567"/>
        <w:jc w:val="both"/>
        <w:rPr>
          <w:sz w:val="24"/>
        </w:rPr>
      </w:pPr>
      <w:r>
        <w:rPr>
          <w:sz w:val="24"/>
        </w:rPr>
        <w:tab/>
      </w:r>
      <w:r w:rsidR="00BF3BA7" w:rsidRPr="005907C4">
        <w:rPr>
          <w:b/>
          <w:sz w:val="24"/>
        </w:rPr>
        <w:t>Городской округ</w:t>
      </w:r>
      <w:r w:rsidR="00BF3BA7" w:rsidRPr="005907C4">
        <w:rPr>
          <w:sz w:val="24"/>
        </w:rPr>
        <w:t xml:space="preserve"> - городское поселение, которое не входит в состав муниципального района и органы </w:t>
      </w:r>
      <w:proofErr w:type="gramStart"/>
      <w:r w:rsidR="00BF3BA7" w:rsidRPr="005907C4">
        <w:rPr>
          <w:sz w:val="24"/>
        </w:rPr>
        <w:t>местного</w:t>
      </w:r>
      <w:proofErr w:type="gramEnd"/>
      <w:r w:rsidR="00BF3BA7" w:rsidRPr="005907C4">
        <w:rPr>
          <w:sz w:val="24"/>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F3BA7" w:rsidRPr="005907C4" w:rsidRDefault="005907C4" w:rsidP="005907C4">
      <w:pPr>
        <w:pStyle w:val="aa"/>
        <w:ind w:left="-567"/>
        <w:jc w:val="both"/>
        <w:rPr>
          <w:sz w:val="24"/>
        </w:rPr>
      </w:pPr>
      <w:r>
        <w:rPr>
          <w:b/>
          <w:sz w:val="24"/>
        </w:rPr>
        <w:tab/>
      </w:r>
      <w:r w:rsidR="00BF3BA7" w:rsidRPr="005907C4">
        <w:rPr>
          <w:b/>
          <w:sz w:val="24"/>
        </w:rPr>
        <w:t>Городское поселение</w:t>
      </w:r>
      <w:r w:rsidR="00BF3BA7" w:rsidRPr="005907C4">
        <w:rPr>
          <w:sz w:val="24"/>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F3BA7" w:rsidRPr="005907C4" w:rsidRDefault="005907C4" w:rsidP="005907C4">
      <w:pPr>
        <w:pStyle w:val="aa"/>
        <w:ind w:left="-567"/>
        <w:jc w:val="both"/>
        <w:rPr>
          <w:sz w:val="24"/>
        </w:rPr>
      </w:pPr>
      <w:r>
        <w:rPr>
          <w:b/>
          <w:sz w:val="24"/>
        </w:rPr>
        <w:tab/>
      </w:r>
      <w:r w:rsidR="00BF3BA7" w:rsidRPr="005907C4">
        <w:rPr>
          <w:b/>
          <w:sz w:val="24"/>
        </w:rPr>
        <w:t>Сельское поселение</w:t>
      </w:r>
      <w:r w:rsidR="00BF3BA7" w:rsidRPr="005907C4">
        <w:rPr>
          <w:sz w:val="24"/>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5907C4" w:rsidRDefault="005907C4" w:rsidP="005907C4">
      <w:pPr>
        <w:pStyle w:val="aa"/>
        <w:ind w:left="-567"/>
        <w:jc w:val="both"/>
        <w:rPr>
          <w:sz w:val="24"/>
        </w:rPr>
      </w:pPr>
      <w:r>
        <w:rPr>
          <w:b/>
          <w:sz w:val="24"/>
        </w:rPr>
        <w:tab/>
      </w:r>
      <w:r w:rsidR="00BF3BA7" w:rsidRPr="005907C4">
        <w:rPr>
          <w:b/>
          <w:sz w:val="24"/>
        </w:rPr>
        <w:t>градостроительная деятельность</w:t>
      </w:r>
      <w:r w:rsidR="00BF3BA7" w:rsidRPr="005907C4">
        <w:rPr>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5907C4" w:rsidRDefault="005907C4" w:rsidP="005907C4">
      <w:pPr>
        <w:pStyle w:val="aa"/>
        <w:ind w:left="-567"/>
        <w:jc w:val="both"/>
        <w:rPr>
          <w:sz w:val="24"/>
        </w:rPr>
      </w:pPr>
      <w:r>
        <w:rPr>
          <w:sz w:val="24"/>
        </w:rPr>
        <w:tab/>
      </w:r>
      <w:r w:rsidR="00BF3BA7" w:rsidRPr="005907C4">
        <w:rPr>
          <w:b/>
          <w:sz w:val="24"/>
        </w:rPr>
        <w:t>территориальное планирование</w:t>
      </w:r>
      <w:r w:rsidR="00BF3BA7" w:rsidRPr="005907C4">
        <w:rPr>
          <w:sz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5907C4" w:rsidRDefault="005907C4" w:rsidP="005907C4">
      <w:pPr>
        <w:pStyle w:val="aa"/>
        <w:ind w:left="-567"/>
        <w:jc w:val="both"/>
        <w:rPr>
          <w:sz w:val="24"/>
        </w:rPr>
      </w:pPr>
      <w:r>
        <w:rPr>
          <w:sz w:val="24"/>
        </w:rPr>
        <w:tab/>
      </w:r>
      <w:r w:rsidR="00BF3BA7" w:rsidRPr="005907C4">
        <w:rPr>
          <w:b/>
          <w:sz w:val="24"/>
        </w:rPr>
        <w:t>устойчивое развитие территорий</w:t>
      </w:r>
      <w:r w:rsidR="00BF3BA7" w:rsidRPr="005907C4">
        <w:rPr>
          <w:sz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BA7" w:rsidRPr="005907C4" w:rsidRDefault="005907C4" w:rsidP="005907C4">
      <w:pPr>
        <w:pStyle w:val="aa"/>
        <w:ind w:left="-567"/>
        <w:jc w:val="both"/>
        <w:rPr>
          <w:sz w:val="24"/>
        </w:rPr>
      </w:pPr>
      <w:r>
        <w:rPr>
          <w:sz w:val="24"/>
        </w:rPr>
        <w:tab/>
      </w:r>
      <w:proofErr w:type="gramStart"/>
      <w:r w:rsidR="00BF3BA7" w:rsidRPr="005907C4">
        <w:rPr>
          <w:b/>
          <w:sz w:val="24"/>
        </w:rPr>
        <w:t>зоны с особыми условиями использования территорий</w:t>
      </w:r>
      <w:r w:rsidR="00BF3BA7" w:rsidRPr="005907C4">
        <w:rPr>
          <w:sz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00BF3BA7" w:rsidRPr="005907C4">
        <w:rPr>
          <w:sz w:val="24"/>
        </w:rPr>
        <w:t>водоохранные</w:t>
      </w:r>
      <w:proofErr w:type="spellEnd"/>
      <w:r w:rsidR="00BF3BA7" w:rsidRPr="005907C4">
        <w:rPr>
          <w:sz w:val="24"/>
        </w:rPr>
        <w:t xml:space="preserve">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BF3BA7" w:rsidRPr="005907C4" w:rsidRDefault="005907C4" w:rsidP="005907C4">
      <w:pPr>
        <w:pStyle w:val="aa"/>
        <w:ind w:left="-567"/>
        <w:jc w:val="both"/>
        <w:rPr>
          <w:sz w:val="24"/>
        </w:rPr>
      </w:pPr>
      <w:r>
        <w:rPr>
          <w:b/>
          <w:sz w:val="24"/>
        </w:rPr>
        <w:tab/>
      </w:r>
      <w:r w:rsidR="00BF3BA7" w:rsidRPr="005907C4">
        <w:rPr>
          <w:b/>
          <w:sz w:val="24"/>
        </w:rPr>
        <w:t>функциональные зоны</w:t>
      </w:r>
      <w:r w:rsidR="00BF3BA7" w:rsidRPr="005907C4">
        <w:rPr>
          <w:sz w:val="24"/>
        </w:rPr>
        <w:t xml:space="preserve"> - зоны, для которых документами территориального планирования определены границы и функциональное назначение;</w:t>
      </w:r>
    </w:p>
    <w:p w:rsidR="00BF3BA7" w:rsidRPr="005907C4" w:rsidRDefault="005907C4" w:rsidP="005907C4">
      <w:pPr>
        <w:pStyle w:val="aa"/>
        <w:ind w:left="-567"/>
        <w:jc w:val="both"/>
        <w:rPr>
          <w:sz w:val="24"/>
        </w:rPr>
      </w:pPr>
      <w:r>
        <w:rPr>
          <w:sz w:val="24"/>
        </w:rPr>
        <w:tab/>
      </w:r>
      <w:r w:rsidR="00BF3BA7" w:rsidRPr="005907C4">
        <w:rPr>
          <w:b/>
          <w:sz w:val="24"/>
        </w:rPr>
        <w:t>градостроительное зонирование</w:t>
      </w:r>
      <w:r w:rsidR="00BF3BA7" w:rsidRPr="005907C4">
        <w:rPr>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5907C4" w:rsidRDefault="005907C4" w:rsidP="005907C4">
      <w:pPr>
        <w:pStyle w:val="aa"/>
        <w:ind w:left="-567"/>
        <w:jc w:val="both"/>
        <w:rPr>
          <w:sz w:val="24"/>
        </w:rPr>
      </w:pPr>
      <w:r>
        <w:rPr>
          <w:sz w:val="24"/>
        </w:rPr>
        <w:tab/>
      </w:r>
      <w:r w:rsidR="00BF3BA7" w:rsidRPr="005907C4">
        <w:rPr>
          <w:b/>
          <w:sz w:val="24"/>
        </w:rPr>
        <w:t>территориальные зоны</w:t>
      </w:r>
      <w:r w:rsidR="00BF3BA7" w:rsidRPr="005907C4">
        <w:rPr>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BF3BA7" w:rsidRPr="005907C4" w:rsidRDefault="005907C4" w:rsidP="005907C4">
      <w:pPr>
        <w:pStyle w:val="aa"/>
        <w:ind w:left="-567"/>
        <w:jc w:val="both"/>
        <w:rPr>
          <w:sz w:val="24"/>
        </w:rPr>
      </w:pPr>
      <w:r>
        <w:rPr>
          <w:b/>
          <w:sz w:val="24"/>
        </w:rPr>
        <w:lastRenderedPageBreak/>
        <w:tab/>
      </w:r>
      <w:r w:rsidR="00BF3BA7" w:rsidRPr="005907C4">
        <w:rPr>
          <w:b/>
          <w:sz w:val="24"/>
        </w:rPr>
        <w:t>правила землепользования и застройки</w:t>
      </w:r>
      <w:r w:rsidR="00BF3BA7" w:rsidRPr="005907C4">
        <w:rPr>
          <w:sz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5907C4" w:rsidRDefault="005907C4" w:rsidP="005907C4">
      <w:pPr>
        <w:pStyle w:val="aa"/>
        <w:ind w:left="-567"/>
        <w:jc w:val="both"/>
        <w:rPr>
          <w:sz w:val="24"/>
        </w:rPr>
      </w:pPr>
      <w:r>
        <w:rPr>
          <w:sz w:val="24"/>
        </w:rPr>
        <w:tab/>
      </w:r>
      <w:proofErr w:type="gramStart"/>
      <w:r w:rsidR="00BF3BA7" w:rsidRPr="00E0076E">
        <w:rPr>
          <w:b/>
          <w:sz w:val="24"/>
        </w:rPr>
        <w:t>градостроительный регламент</w:t>
      </w:r>
      <w:r w:rsidR="00BF3BA7" w:rsidRPr="005907C4">
        <w:rPr>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00BF3BA7" w:rsidRPr="005907C4">
        <w:rPr>
          <w:sz w:val="24"/>
        </w:rPr>
        <w:t xml:space="preserve"> и объектов капитального строительства;</w:t>
      </w:r>
    </w:p>
    <w:p w:rsidR="00BF3BA7" w:rsidRPr="005907C4" w:rsidRDefault="00E0076E" w:rsidP="005907C4">
      <w:pPr>
        <w:pStyle w:val="aa"/>
        <w:ind w:left="-567"/>
        <w:jc w:val="both"/>
        <w:rPr>
          <w:sz w:val="24"/>
        </w:rPr>
      </w:pPr>
      <w:r>
        <w:rPr>
          <w:sz w:val="24"/>
        </w:rPr>
        <w:tab/>
      </w:r>
      <w:proofErr w:type="gramStart"/>
      <w:r w:rsidR="00BF3BA7" w:rsidRPr="00E0076E">
        <w:rPr>
          <w:b/>
          <w:sz w:val="24"/>
        </w:rPr>
        <w:t>объект капитального строительства</w:t>
      </w:r>
      <w:r w:rsidR="00BF3BA7" w:rsidRPr="005907C4">
        <w:rPr>
          <w:sz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F3BA7" w:rsidRPr="005907C4" w:rsidRDefault="00E0076E" w:rsidP="005907C4">
      <w:pPr>
        <w:pStyle w:val="aa"/>
        <w:ind w:left="-567"/>
        <w:jc w:val="both"/>
        <w:rPr>
          <w:sz w:val="24"/>
        </w:rPr>
      </w:pPr>
      <w:r>
        <w:rPr>
          <w:sz w:val="24"/>
        </w:rPr>
        <w:tab/>
      </w:r>
      <w:proofErr w:type="gramStart"/>
      <w:r w:rsidR="00BF3BA7" w:rsidRPr="00E0076E">
        <w:rPr>
          <w:b/>
          <w:sz w:val="24"/>
        </w:rPr>
        <w:t>красные линии</w:t>
      </w:r>
      <w:r w:rsidR="00BF3BA7" w:rsidRPr="005907C4">
        <w:rPr>
          <w:sz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F3BA7" w:rsidRPr="005907C4" w:rsidRDefault="00E0076E" w:rsidP="005907C4">
      <w:pPr>
        <w:pStyle w:val="aa"/>
        <w:ind w:left="-567"/>
        <w:jc w:val="both"/>
        <w:rPr>
          <w:sz w:val="24"/>
        </w:rPr>
      </w:pPr>
      <w:r>
        <w:rPr>
          <w:sz w:val="24"/>
        </w:rPr>
        <w:tab/>
      </w:r>
      <w:r w:rsidR="00BF3BA7" w:rsidRPr="00E0076E">
        <w:rPr>
          <w:b/>
          <w:sz w:val="24"/>
        </w:rPr>
        <w:t>территории общего пользования</w:t>
      </w:r>
      <w:r w:rsidR="00BF3BA7" w:rsidRPr="005907C4">
        <w:rPr>
          <w:sz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5907C4" w:rsidRDefault="00E0076E" w:rsidP="005907C4">
      <w:pPr>
        <w:pStyle w:val="aa"/>
        <w:ind w:left="-567"/>
        <w:jc w:val="both"/>
        <w:rPr>
          <w:sz w:val="24"/>
        </w:rPr>
      </w:pPr>
      <w:r>
        <w:rPr>
          <w:sz w:val="24"/>
        </w:rPr>
        <w:tab/>
      </w:r>
      <w:r w:rsidR="00BF3BA7" w:rsidRPr="00E0076E">
        <w:rPr>
          <w:b/>
          <w:sz w:val="24"/>
        </w:rPr>
        <w:t xml:space="preserve">строительство </w:t>
      </w:r>
      <w:r w:rsidR="00BF3BA7" w:rsidRPr="005907C4">
        <w:rPr>
          <w:sz w:val="24"/>
        </w:rPr>
        <w:t>- создание зданий, строений, сооружений (в том числе на месте сносимых объектов капитального строительства);</w:t>
      </w:r>
    </w:p>
    <w:p w:rsidR="00BF3BA7" w:rsidRPr="005907C4" w:rsidRDefault="00E0076E" w:rsidP="005907C4">
      <w:pPr>
        <w:pStyle w:val="aa"/>
        <w:ind w:left="-567"/>
        <w:jc w:val="both"/>
        <w:rPr>
          <w:sz w:val="24"/>
        </w:rPr>
      </w:pPr>
      <w:r>
        <w:rPr>
          <w:sz w:val="24"/>
        </w:rPr>
        <w:tab/>
      </w:r>
      <w:proofErr w:type="gramStart"/>
      <w:r w:rsidR="00BF3BA7" w:rsidRPr="00E0076E">
        <w:rPr>
          <w:b/>
          <w:sz w:val="24"/>
        </w:rPr>
        <w:t>реконструкция объектов капитального строительства</w:t>
      </w:r>
      <w:r w:rsidR="00BF3BA7" w:rsidRPr="005907C4">
        <w:rPr>
          <w:sz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BF3BA7" w:rsidRPr="005907C4">
        <w:rPr>
          <w:sz w:val="24"/>
        </w:rPr>
        <w:t xml:space="preserve"> указанных элементов;</w:t>
      </w:r>
    </w:p>
    <w:p w:rsidR="00BF3BA7" w:rsidRPr="005907C4" w:rsidRDefault="00E0076E" w:rsidP="005907C4">
      <w:pPr>
        <w:pStyle w:val="aa"/>
        <w:ind w:left="-567"/>
        <w:jc w:val="both"/>
        <w:rPr>
          <w:sz w:val="24"/>
        </w:rPr>
      </w:pPr>
      <w:r>
        <w:rPr>
          <w:sz w:val="24"/>
        </w:rPr>
        <w:tab/>
      </w:r>
      <w:r w:rsidR="00BF3BA7" w:rsidRPr="00E0076E">
        <w:rPr>
          <w:b/>
          <w:sz w:val="24"/>
        </w:rPr>
        <w:t>реконструкция линейных объектов</w:t>
      </w:r>
      <w:r w:rsidR="00BF3BA7" w:rsidRPr="005907C4">
        <w:rPr>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00BF3BA7" w:rsidRPr="005907C4">
        <w:rPr>
          <w:sz w:val="24"/>
        </w:rPr>
        <w:t>котором</w:t>
      </w:r>
      <w:proofErr w:type="gramEnd"/>
      <w:r w:rsidR="00BF3BA7" w:rsidRPr="005907C4">
        <w:rPr>
          <w:sz w:val="24"/>
        </w:rPr>
        <w:t xml:space="preserve"> требуется изменение границ полос отвода и (или) охранных зон таких объектов;</w:t>
      </w:r>
    </w:p>
    <w:p w:rsidR="00BF3BA7" w:rsidRPr="005907C4" w:rsidRDefault="00E0076E" w:rsidP="005907C4">
      <w:pPr>
        <w:pStyle w:val="aa"/>
        <w:ind w:left="-567"/>
        <w:jc w:val="both"/>
        <w:rPr>
          <w:sz w:val="24"/>
        </w:rPr>
      </w:pPr>
      <w:r>
        <w:rPr>
          <w:sz w:val="24"/>
        </w:rPr>
        <w:tab/>
      </w:r>
      <w:proofErr w:type="gramStart"/>
      <w:r w:rsidR="00BF3BA7" w:rsidRPr="00E0076E">
        <w:rPr>
          <w:b/>
          <w:sz w:val="24"/>
        </w:rPr>
        <w:t>капитальный ремонт объектов капитального строительства</w:t>
      </w:r>
      <w:r w:rsidR="00BF3BA7" w:rsidRPr="005907C4">
        <w:rPr>
          <w:sz w:val="24"/>
        </w:rPr>
        <w:t xml:space="preserve"> (за исключением линейных объектов) - замена и (или) восстановление строительных конструкций объектов </w:t>
      </w:r>
      <w:r w:rsidR="00BF3BA7" w:rsidRPr="005907C4">
        <w:rPr>
          <w:sz w:val="24"/>
        </w:rPr>
        <w:lastRenderedPageBreak/>
        <w:t>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BF3BA7" w:rsidRPr="005907C4">
        <w:rPr>
          <w:sz w:val="24"/>
        </w:rPr>
        <w:t xml:space="preserve"> элементы и (или) восстановление указанных элементов;</w:t>
      </w:r>
    </w:p>
    <w:p w:rsidR="00BF3BA7" w:rsidRPr="005907C4" w:rsidRDefault="00E0076E" w:rsidP="005907C4">
      <w:pPr>
        <w:pStyle w:val="aa"/>
        <w:ind w:left="-567"/>
        <w:jc w:val="both"/>
        <w:rPr>
          <w:sz w:val="24"/>
        </w:rPr>
      </w:pPr>
      <w:r>
        <w:rPr>
          <w:sz w:val="24"/>
        </w:rPr>
        <w:tab/>
      </w:r>
      <w:r w:rsidR="00BF3BA7" w:rsidRPr="00E0076E">
        <w:rPr>
          <w:b/>
          <w:sz w:val="24"/>
        </w:rPr>
        <w:t>капитальный ремонт линейных объектов</w:t>
      </w:r>
      <w:r w:rsidR="00BF3BA7" w:rsidRPr="005907C4">
        <w:rPr>
          <w:sz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5907C4" w:rsidRDefault="00E0076E" w:rsidP="005907C4">
      <w:pPr>
        <w:pStyle w:val="aa"/>
        <w:ind w:left="-567"/>
        <w:jc w:val="both"/>
        <w:rPr>
          <w:sz w:val="24"/>
        </w:rPr>
      </w:pPr>
      <w:r>
        <w:rPr>
          <w:sz w:val="24"/>
        </w:rPr>
        <w:tab/>
      </w:r>
      <w:r w:rsidR="00BF3BA7" w:rsidRPr="00E0076E">
        <w:rPr>
          <w:b/>
          <w:sz w:val="24"/>
        </w:rPr>
        <w:t>инженерные изыскания</w:t>
      </w:r>
      <w:r w:rsidR="00BF3BA7" w:rsidRPr="005907C4">
        <w:rPr>
          <w:sz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5907C4" w:rsidRDefault="00E0076E" w:rsidP="005907C4">
      <w:pPr>
        <w:pStyle w:val="aa"/>
        <w:ind w:left="-567"/>
        <w:jc w:val="both"/>
        <w:rPr>
          <w:sz w:val="24"/>
        </w:rPr>
      </w:pPr>
      <w:r>
        <w:rPr>
          <w:sz w:val="24"/>
        </w:rPr>
        <w:tab/>
      </w:r>
      <w:proofErr w:type="gramStart"/>
      <w:r w:rsidR="00BF3BA7" w:rsidRPr="00E0076E">
        <w:rPr>
          <w:b/>
          <w:sz w:val="24"/>
        </w:rPr>
        <w:t>застройщик</w:t>
      </w:r>
      <w:r w:rsidR="00BF3BA7" w:rsidRPr="005907C4">
        <w:rPr>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BF3BA7" w:rsidRPr="005907C4">
        <w:rPr>
          <w:sz w:val="24"/>
        </w:rPr>
        <w:t>Росатом</w:t>
      </w:r>
      <w:proofErr w:type="spellEnd"/>
      <w:r w:rsidR="00BF3BA7" w:rsidRPr="005907C4">
        <w:rPr>
          <w:sz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00BF3BA7" w:rsidRPr="005907C4">
        <w:rPr>
          <w:sz w:val="24"/>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5907C4" w:rsidRDefault="00E0076E" w:rsidP="005907C4">
      <w:pPr>
        <w:pStyle w:val="aa"/>
        <w:ind w:left="-567"/>
        <w:jc w:val="both"/>
        <w:rPr>
          <w:sz w:val="24"/>
        </w:rPr>
      </w:pPr>
      <w:r>
        <w:rPr>
          <w:sz w:val="24"/>
        </w:rPr>
        <w:tab/>
      </w:r>
      <w:proofErr w:type="spellStart"/>
      <w:r w:rsidR="00BF3BA7" w:rsidRPr="00E0076E">
        <w:rPr>
          <w:b/>
          <w:sz w:val="24"/>
        </w:rPr>
        <w:t>саморегулируемая</w:t>
      </w:r>
      <w:proofErr w:type="spellEnd"/>
      <w:r w:rsidR="00BF3BA7" w:rsidRPr="00E0076E">
        <w:rPr>
          <w:b/>
          <w:sz w:val="24"/>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BF3BA7" w:rsidRPr="005907C4">
        <w:rPr>
          <w:sz w:val="24"/>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5907C4" w:rsidRDefault="00E0076E" w:rsidP="005907C4">
      <w:pPr>
        <w:pStyle w:val="aa"/>
        <w:ind w:left="-567"/>
        <w:jc w:val="both"/>
        <w:rPr>
          <w:sz w:val="24"/>
        </w:rPr>
      </w:pPr>
      <w:r>
        <w:rPr>
          <w:sz w:val="24"/>
        </w:rPr>
        <w:tab/>
      </w:r>
      <w:proofErr w:type="gramStart"/>
      <w:r w:rsidR="00BF3BA7" w:rsidRPr="00E0076E">
        <w:rPr>
          <w:b/>
          <w:sz w:val="24"/>
        </w:rPr>
        <w:t>объекты федерального значения</w:t>
      </w:r>
      <w:r w:rsidR="00BF3BA7" w:rsidRPr="005907C4">
        <w:rPr>
          <w:sz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274DEB" w:rsidRPr="005907C4">
        <w:rPr>
          <w:sz w:val="24"/>
        </w:rPr>
        <w:t xml:space="preserve"> </w:t>
      </w:r>
      <w:proofErr w:type="gramStart"/>
      <w:r w:rsidR="00BF3BA7" w:rsidRPr="005907C4">
        <w:rPr>
          <w:sz w:val="24"/>
        </w:rPr>
        <w:t xml:space="preserve">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w:t>
      </w:r>
      <w:r w:rsidR="00BF3BA7" w:rsidRPr="005907C4">
        <w:rPr>
          <w:sz w:val="24"/>
        </w:rPr>
        <w:lastRenderedPageBreak/>
        <w:t>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00BF3BA7" w:rsidRPr="005907C4">
        <w:rPr>
          <w:sz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F3BA7" w:rsidRPr="005907C4" w:rsidRDefault="00E0076E" w:rsidP="005907C4">
      <w:pPr>
        <w:pStyle w:val="aa"/>
        <w:ind w:left="-567"/>
        <w:jc w:val="both"/>
        <w:rPr>
          <w:sz w:val="24"/>
        </w:rPr>
      </w:pPr>
      <w:r>
        <w:rPr>
          <w:sz w:val="24"/>
        </w:rPr>
        <w:tab/>
      </w:r>
      <w:proofErr w:type="gramStart"/>
      <w:r w:rsidR="00BF3BA7" w:rsidRPr="00E0076E">
        <w:rPr>
          <w:b/>
          <w:sz w:val="24"/>
        </w:rPr>
        <w:t>объекты регионального значения</w:t>
      </w:r>
      <w:r w:rsidR="00BF3BA7" w:rsidRPr="005907C4">
        <w:rPr>
          <w:sz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00BF3BA7" w:rsidRPr="005907C4">
        <w:rPr>
          <w:sz w:val="24"/>
        </w:rPr>
        <w:t xml:space="preserve"> развитие субъекта Российской Федерации. </w:t>
      </w:r>
      <w:proofErr w:type="gramStart"/>
      <w:r w:rsidR="00BF3BA7" w:rsidRPr="005907C4">
        <w:rPr>
          <w:sz w:val="24"/>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F3BA7" w:rsidRPr="005907C4" w:rsidRDefault="00E0076E" w:rsidP="005907C4">
      <w:pPr>
        <w:pStyle w:val="aa"/>
        <w:ind w:left="-567"/>
        <w:jc w:val="both"/>
        <w:rPr>
          <w:sz w:val="24"/>
        </w:rPr>
      </w:pPr>
      <w:r>
        <w:rPr>
          <w:sz w:val="24"/>
        </w:rPr>
        <w:tab/>
      </w:r>
      <w:proofErr w:type="gramStart"/>
      <w:r w:rsidR="00BF3BA7" w:rsidRPr="00E0076E">
        <w:rPr>
          <w:b/>
          <w:sz w:val="24"/>
        </w:rPr>
        <w:t>объекты местного значения</w:t>
      </w:r>
      <w:r w:rsidR="00BF3BA7" w:rsidRPr="005907C4">
        <w:rPr>
          <w:sz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00C73B59">
        <w:rPr>
          <w:sz w:val="24"/>
        </w:rPr>
        <w:t xml:space="preserve"> </w:t>
      </w:r>
      <w:proofErr w:type="gramStart"/>
      <w:r w:rsidR="00BF3BA7" w:rsidRPr="005907C4">
        <w:rPr>
          <w:sz w:val="24"/>
        </w:rPr>
        <w:t>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BF3BA7" w:rsidRPr="005907C4" w:rsidRDefault="00E0076E" w:rsidP="005907C4">
      <w:pPr>
        <w:pStyle w:val="aa"/>
        <w:ind w:left="-567"/>
        <w:jc w:val="both"/>
        <w:rPr>
          <w:sz w:val="24"/>
        </w:rPr>
      </w:pPr>
      <w:r>
        <w:rPr>
          <w:sz w:val="24"/>
        </w:rPr>
        <w:tab/>
      </w:r>
      <w:r w:rsidR="00BF3BA7" w:rsidRPr="00E0076E">
        <w:rPr>
          <w:b/>
          <w:sz w:val="24"/>
        </w:rPr>
        <w:t>парковка</w:t>
      </w:r>
      <w:r w:rsidR="00BF3BA7" w:rsidRPr="005907C4">
        <w:rPr>
          <w:sz w:val="24"/>
        </w:rPr>
        <w:t xml:space="preserve"> (парковочное место) - специально обозначенное и при необходимости обустроенное и оборудованное место, </w:t>
      </w:r>
      <w:proofErr w:type="gramStart"/>
      <w:r w:rsidR="00BF3BA7" w:rsidRPr="005907C4">
        <w:rPr>
          <w:sz w:val="24"/>
        </w:rPr>
        <w:t>являющееся</w:t>
      </w:r>
      <w:proofErr w:type="gramEnd"/>
      <w:r w:rsidR="00BF3BA7" w:rsidRPr="005907C4">
        <w:rPr>
          <w:sz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BF3BA7" w:rsidRPr="005907C4">
        <w:rPr>
          <w:sz w:val="24"/>
        </w:rPr>
        <w:t>подэстакадных</w:t>
      </w:r>
      <w:proofErr w:type="spellEnd"/>
      <w:r w:rsidR="00BF3BA7" w:rsidRPr="005907C4">
        <w:rPr>
          <w:sz w:val="24"/>
        </w:rPr>
        <w:t xml:space="preserve"> или </w:t>
      </w:r>
      <w:proofErr w:type="spellStart"/>
      <w:r w:rsidR="00BF3BA7" w:rsidRPr="005907C4">
        <w:rPr>
          <w:sz w:val="24"/>
        </w:rPr>
        <w:t>подмостовых</w:t>
      </w:r>
      <w:proofErr w:type="spellEnd"/>
      <w:r w:rsidR="00BF3BA7" w:rsidRPr="005907C4">
        <w:rPr>
          <w:sz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5907C4" w:rsidRDefault="00E0076E" w:rsidP="005907C4">
      <w:pPr>
        <w:pStyle w:val="aa"/>
        <w:ind w:left="-567"/>
        <w:jc w:val="both"/>
        <w:rPr>
          <w:sz w:val="24"/>
        </w:rPr>
      </w:pPr>
      <w:r>
        <w:rPr>
          <w:sz w:val="24"/>
        </w:rPr>
        <w:tab/>
      </w:r>
      <w:proofErr w:type="gramStart"/>
      <w:r w:rsidR="00BF3BA7" w:rsidRPr="00E0076E">
        <w:rPr>
          <w:b/>
          <w:sz w:val="24"/>
        </w:rPr>
        <w:t>технический заказчик</w:t>
      </w:r>
      <w:r w:rsidR="00BF3BA7" w:rsidRPr="005907C4">
        <w:rPr>
          <w:sz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00BF3BA7" w:rsidRPr="005907C4">
        <w:rPr>
          <w:sz w:val="24"/>
        </w:rPr>
        <w:t xml:space="preserve"> строительства, материалы и документы, необходимые для выполнения указанных видов работ, </w:t>
      </w:r>
      <w:r w:rsidR="00BF3BA7" w:rsidRPr="005907C4">
        <w:rPr>
          <w:sz w:val="24"/>
        </w:rPr>
        <w:lastRenderedPageBreak/>
        <w:t>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BA7" w:rsidRPr="005907C4" w:rsidRDefault="00E0076E" w:rsidP="005907C4">
      <w:pPr>
        <w:pStyle w:val="aa"/>
        <w:ind w:left="-567"/>
        <w:jc w:val="both"/>
        <w:rPr>
          <w:sz w:val="24"/>
        </w:rPr>
      </w:pPr>
      <w:r>
        <w:rPr>
          <w:sz w:val="24"/>
        </w:rPr>
        <w:tab/>
      </w:r>
      <w:r w:rsidR="00BF3BA7" w:rsidRPr="00E0076E">
        <w:rPr>
          <w:b/>
          <w:sz w:val="24"/>
        </w:rPr>
        <w:t xml:space="preserve">программы комплексного развития систем коммунальной инфраструктуры поселения, городского округа </w:t>
      </w:r>
      <w:r w:rsidR="00BF3BA7" w:rsidRPr="005907C4">
        <w:rPr>
          <w:sz w:val="24"/>
        </w:rPr>
        <w:t xml:space="preserve">- документы, устанавливающие перечни мероприятий по строительству, реконструкции систем </w:t>
      </w:r>
      <w:proofErr w:type="spellStart"/>
      <w:r w:rsidR="00BF3BA7" w:rsidRPr="005907C4">
        <w:rPr>
          <w:sz w:val="24"/>
        </w:rPr>
        <w:t>электр</w:t>
      </w:r>
      <w:proofErr w:type="gramStart"/>
      <w:r w:rsidR="00BF3BA7" w:rsidRPr="005907C4">
        <w:rPr>
          <w:sz w:val="24"/>
        </w:rPr>
        <w:t>о</w:t>
      </w:r>
      <w:proofErr w:type="spellEnd"/>
      <w:r w:rsidR="00BF3BA7" w:rsidRPr="005907C4">
        <w:rPr>
          <w:sz w:val="24"/>
        </w:rPr>
        <w:t>-</w:t>
      </w:r>
      <w:proofErr w:type="gramEnd"/>
      <w:r w:rsidR="00BF3BA7" w:rsidRPr="005907C4">
        <w:rPr>
          <w:sz w:val="24"/>
        </w:rPr>
        <w:t xml:space="preserve">, </w:t>
      </w:r>
      <w:proofErr w:type="spellStart"/>
      <w:r w:rsidR="00BF3BA7" w:rsidRPr="005907C4">
        <w:rPr>
          <w:sz w:val="24"/>
        </w:rPr>
        <w:t>газо</w:t>
      </w:r>
      <w:proofErr w:type="spellEnd"/>
      <w:r w:rsidR="00BF3BA7" w:rsidRPr="005907C4">
        <w:rPr>
          <w:sz w:val="24"/>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00BF3BA7" w:rsidRPr="005907C4">
        <w:rPr>
          <w:sz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00BF3BA7" w:rsidRPr="005907C4">
        <w:rPr>
          <w:sz w:val="24"/>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00BF3BA7" w:rsidRPr="005907C4">
        <w:rPr>
          <w:sz w:val="24"/>
        </w:rPr>
        <w:t>электр</w:t>
      </w:r>
      <w:proofErr w:type="gramStart"/>
      <w:r w:rsidR="00BF3BA7" w:rsidRPr="005907C4">
        <w:rPr>
          <w:sz w:val="24"/>
        </w:rPr>
        <w:t>о</w:t>
      </w:r>
      <w:proofErr w:type="spellEnd"/>
      <w:r w:rsidR="00BF3BA7" w:rsidRPr="005907C4">
        <w:rPr>
          <w:sz w:val="24"/>
        </w:rPr>
        <w:t>-</w:t>
      </w:r>
      <w:proofErr w:type="gramEnd"/>
      <w:r w:rsidR="00BF3BA7" w:rsidRPr="005907C4">
        <w:rPr>
          <w:sz w:val="24"/>
        </w:rPr>
        <w:t xml:space="preserve">, </w:t>
      </w:r>
      <w:proofErr w:type="spellStart"/>
      <w:r w:rsidR="00BF3BA7" w:rsidRPr="005907C4">
        <w:rPr>
          <w:sz w:val="24"/>
        </w:rPr>
        <w:t>газо</w:t>
      </w:r>
      <w:proofErr w:type="spellEnd"/>
      <w:r w:rsidR="00BF3BA7" w:rsidRPr="005907C4">
        <w:rPr>
          <w:sz w:val="24"/>
        </w:rPr>
        <w:t>-, тепло-, водоснабжения и водоотведения, а также услуг по утилизации, обезвреживанию и захоронению твердых бытовых отходов;</w:t>
      </w:r>
    </w:p>
    <w:p w:rsidR="00BF3BA7" w:rsidRPr="005907C4" w:rsidRDefault="00E0076E" w:rsidP="005907C4">
      <w:pPr>
        <w:pStyle w:val="aa"/>
        <w:ind w:left="-567"/>
        <w:jc w:val="both"/>
        <w:rPr>
          <w:sz w:val="24"/>
        </w:rPr>
      </w:pPr>
      <w:r>
        <w:rPr>
          <w:sz w:val="24"/>
        </w:rPr>
        <w:tab/>
      </w:r>
      <w:r w:rsidRPr="00E0076E">
        <w:rPr>
          <w:b/>
          <w:sz w:val="24"/>
        </w:rPr>
        <w:t>с</w:t>
      </w:r>
      <w:r w:rsidR="00BF3BA7" w:rsidRPr="00E0076E">
        <w:rPr>
          <w:b/>
          <w:sz w:val="24"/>
        </w:rPr>
        <w:t>истема коммунальной инфраструктуры</w:t>
      </w:r>
      <w:r w:rsidR="00BF3BA7" w:rsidRPr="005907C4">
        <w:rPr>
          <w:sz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00BF3BA7" w:rsidRPr="005907C4">
        <w:rPr>
          <w:sz w:val="24"/>
        </w:rPr>
        <w:t>электр</w:t>
      </w:r>
      <w:proofErr w:type="gramStart"/>
      <w:r w:rsidR="00BF3BA7" w:rsidRPr="005907C4">
        <w:rPr>
          <w:sz w:val="24"/>
        </w:rPr>
        <w:t>о</w:t>
      </w:r>
      <w:proofErr w:type="spellEnd"/>
      <w:r w:rsidR="00BF3BA7" w:rsidRPr="005907C4">
        <w:rPr>
          <w:sz w:val="24"/>
        </w:rPr>
        <w:t>-</w:t>
      </w:r>
      <w:proofErr w:type="gramEnd"/>
      <w:r w:rsidR="00BF3BA7" w:rsidRPr="005907C4">
        <w:rPr>
          <w:sz w:val="24"/>
        </w:rPr>
        <w:t xml:space="preserve">, </w:t>
      </w:r>
      <w:proofErr w:type="spellStart"/>
      <w:r w:rsidR="00BF3BA7" w:rsidRPr="005907C4">
        <w:rPr>
          <w:sz w:val="24"/>
        </w:rPr>
        <w:t>газо</w:t>
      </w:r>
      <w:proofErr w:type="spellEnd"/>
      <w:r w:rsidR="00BF3BA7" w:rsidRPr="005907C4">
        <w:rPr>
          <w:sz w:val="24"/>
        </w:rPr>
        <w:t xml:space="preserve">-, тепло-, водоснабжения и водоотведения до точек подключения (технологического присоединения) к инженерным системам </w:t>
      </w:r>
      <w:proofErr w:type="spellStart"/>
      <w:r w:rsidR="00BF3BA7" w:rsidRPr="005907C4">
        <w:rPr>
          <w:sz w:val="24"/>
        </w:rPr>
        <w:t>электро</w:t>
      </w:r>
      <w:proofErr w:type="spellEnd"/>
      <w:r w:rsidR="00BF3BA7" w:rsidRPr="005907C4">
        <w:rPr>
          <w:sz w:val="24"/>
        </w:rPr>
        <w:t xml:space="preserve">-, </w:t>
      </w:r>
      <w:proofErr w:type="spellStart"/>
      <w:r w:rsidR="00BF3BA7" w:rsidRPr="005907C4">
        <w:rPr>
          <w:sz w:val="24"/>
        </w:rPr>
        <w:t>газо</w:t>
      </w:r>
      <w:proofErr w:type="spellEnd"/>
      <w:r w:rsidR="00BF3BA7" w:rsidRPr="005907C4">
        <w:rPr>
          <w:sz w:val="24"/>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5907C4" w:rsidRDefault="00E0076E" w:rsidP="005907C4">
      <w:pPr>
        <w:pStyle w:val="aa"/>
        <w:ind w:left="-567"/>
        <w:jc w:val="both"/>
        <w:rPr>
          <w:sz w:val="24"/>
        </w:rPr>
      </w:pPr>
      <w:r>
        <w:rPr>
          <w:sz w:val="24"/>
        </w:rPr>
        <w:tab/>
      </w:r>
      <w:proofErr w:type="gramStart"/>
      <w:r w:rsidR="00BF3BA7" w:rsidRPr="00E0076E">
        <w:rPr>
          <w:b/>
          <w:sz w:val="24"/>
        </w:rPr>
        <w:t>нормативы градостроительного проектирования</w:t>
      </w:r>
      <w:r w:rsidR="00BF3BA7" w:rsidRPr="005907C4">
        <w:rPr>
          <w:sz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F3BA7" w:rsidRPr="005907C4" w:rsidRDefault="00E0076E" w:rsidP="005907C4">
      <w:pPr>
        <w:pStyle w:val="aa"/>
        <w:ind w:left="-567"/>
        <w:jc w:val="both"/>
        <w:rPr>
          <w:sz w:val="24"/>
        </w:rPr>
      </w:pPr>
      <w:r>
        <w:rPr>
          <w:sz w:val="24"/>
        </w:rPr>
        <w:tab/>
      </w:r>
      <w:proofErr w:type="gramStart"/>
      <w:r w:rsidR="00BF3BA7" w:rsidRPr="00E0076E">
        <w:rPr>
          <w:b/>
          <w:sz w:val="24"/>
        </w:rPr>
        <w:t>автомобильная дорога</w:t>
      </w:r>
      <w:r w:rsidR="00BF3BA7" w:rsidRPr="005907C4">
        <w:rPr>
          <w:sz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w:t>
      </w:r>
      <w:r w:rsidR="00BF3BA7" w:rsidRPr="005907C4">
        <w:rPr>
          <w:sz w:val="24"/>
        </w:rPr>
        <w:lastRenderedPageBreak/>
        <w:t>искусственные дорожные сооружения, производственные объекты, элементы обустройства автомобильных дорог;</w:t>
      </w:r>
      <w:proofErr w:type="gramEnd"/>
    </w:p>
    <w:p w:rsidR="00BF3BA7" w:rsidRPr="005907C4" w:rsidRDefault="00E0076E" w:rsidP="005907C4">
      <w:pPr>
        <w:pStyle w:val="aa"/>
        <w:ind w:left="-567"/>
        <w:jc w:val="both"/>
        <w:rPr>
          <w:sz w:val="24"/>
        </w:rPr>
      </w:pPr>
      <w:r>
        <w:rPr>
          <w:sz w:val="24"/>
        </w:rPr>
        <w:tab/>
      </w:r>
      <w:proofErr w:type="gramStart"/>
      <w:r w:rsidR="00BF3BA7" w:rsidRPr="00E0076E">
        <w:rPr>
          <w:b/>
          <w:sz w:val="24"/>
        </w:rPr>
        <w:t>автостоянка</w:t>
      </w:r>
      <w:r w:rsidR="00BF3BA7" w:rsidRPr="005907C4">
        <w:rPr>
          <w:sz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BF3BA7" w:rsidRPr="005907C4" w:rsidRDefault="00E0076E" w:rsidP="005907C4">
      <w:pPr>
        <w:pStyle w:val="aa"/>
        <w:ind w:left="-567"/>
        <w:jc w:val="both"/>
        <w:rPr>
          <w:sz w:val="24"/>
        </w:rPr>
      </w:pPr>
      <w:r>
        <w:rPr>
          <w:sz w:val="24"/>
        </w:rPr>
        <w:tab/>
      </w:r>
      <w:r w:rsidR="00BF3BA7" w:rsidRPr="00E0076E">
        <w:rPr>
          <w:b/>
          <w:sz w:val="24"/>
        </w:rPr>
        <w:t>парковка</w:t>
      </w:r>
      <w:r w:rsidR="00BF3BA7" w:rsidRPr="005907C4">
        <w:rPr>
          <w:sz w:val="24"/>
        </w:rPr>
        <w:t xml:space="preserve"> (парковочное место) - специально обозначенное и при необходимости обустроенное и оборудованное место, </w:t>
      </w:r>
      <w:proofErr w:type="gramStart"/>
      <w:r w:rsidR="00BF3BA7" w:rsidRPr="005907C4">
        <w:rPr>
          <w:sz w:val="24"/>
        </w:rPr>
        <w:t>являющееся</w:t>
      </w:r>
      <w:proofErr w:type="gramEnd"/>
      <w:r w:rsidR="00BF3BA7" w:rsidRPr="005907C4">
        <w:rPr>
          <w:sz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BF3BA7" w:rsidRPr="005907C4">
        <w:rPr>
          <w:sz w:val="24"/>
        </w:rPr>
        <w:t>подэстакадных</w:t>
      </w:r>
      <w:proofErr w:type="spellEnd"/>
      <w:r w:rsidR="00BF3BA7" w:rsidRPr="005907C4">
        <w:rPr>
          <w:sz w:val="24"/>
        </w:rPr>
        <w:t xml:space="preserve"> или </w:t>
      </w:r>
      <w:proofErr w:type="spellStart"/>
      <w:r w:rsidR="00BF3BA7" w:rsidRPr="005907C4">
        <w:rPr>
          <w:sz w:val="24"/>
        </w:rPr>
        <w:t>подмостовых</w:t>
      </w:r>
      <w:proofErr w:type="spellEnd"/>
      <w:r w:rsidR="00BF3BA7" w:rsidRPr="005907C4">
        <w:rPr>
          <w:sz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5907C4" w:rsidRDefault="00E0076E" w:rsidP="005907C4">
      <w:pPr>
        <w:pStyle w:val="aa"/>
        <w:ind w:left="-567"/>
        <w:jc w:val="both"/>
        <w:rPr>
          <w:sz w:val="24"/>
        </w:rPr>
      </w:pPr>
      <w:r>
        <w:rPr>
          <w:sz w:val="24"/>
        </w:rPr>
        <w:tab/>
      </w:r>
      <w:r w:rsidR="00BF3BA7" w:rsidRPr="00E0076E">
        <w:rPr>
          <w:b/>
          <w:sz w:val="24"/>
        </w:rPr>
        <w:t>улица, площадь</w:t>
      </w:r>
      <w:r w:rsidR="00BF3BA7" w:rsidRPr="005907C4">
        <w:rPr>
          <w:sz w:val="24"/>
        </w:rPr>
        <w:t xml:space="preserve"> - территории общего пользования, ограниченные красными линиями улично-дорожной сети населенного пункта;</w:t>
      </w:r>
    </w:p>
    <w:p w:rsidR="00BF3BA7" w:rsidRPr="005907C4" w:rsidRDefault="00E0076E" w:rsidP="005907C4">
      <w:pPr>
        <w:pStyle w:val="aa"/>
        <w:ind w:left="-567"/>
        <w:jc w:val="both"/>
        <w:rPr>
          <w:sz w:val="24"/>
        </w:rPr>
      </w:pPr>
      <w:r>
        <w:rPr>
          <w:sz w:val="24"/>
        </w:rPr>
        <w:tab/>
      </w:r>
      <w:r w:rsidR="00BF3BA7" w:rsidRPr="00E0076E">
        <w:rPr>
          <w:b/>
          <w:sz w:val="24"/>
        </w:rPr>
        <w:t>береговая полоса</w:t>
      </w:r>
      <w:r w:rsidR="00BF3BA7" w:rsidRPr="005907C4">
        <w:rPr>
          <w:sz w:val="24"/>
        </w:rPr>
        <w:t xml:space="preserve"> - полоса земли вдоль береговой линии водного объекта общего пользования, которая предназначена для общего пользования;</w:t>
      </w:r>
    </w:p>
    <w:p w:rsidR="00BF3BA7" w:rsidRPr="005907C4" w:rsidRDefault="00E0076E" w:rsidP="005907C4">
      <w:pPr>
        <w:pStyle w:val="aa"/>
        <w:ind w:left="-567"/>
        <w:jc w:val="both"/>
        <w:rPr>
          <w:sz w:val="24"/>
        </w:rPr>
      </w:pPr>
      <w:r>
        <w:rPr>
          <w:sz w:val="24"/>
        </w:rPr>
        <w:tab/>
      </w:r>
      <w:r w:rsidR="00BF3BA7" w:rsidRPr="00E0076E">
        <w:rPr>
          <w:b/>
          <w:sz w:val="24"/>
        </w:rPr>
        <w:t>гаражи</w:t>
      </w:r>
      <w:r w:rsidR="00BF3BA7" w:rsidRPr="005907C4">
        <w:rPr>
          <w:sz w:val="24"/>
        </w:rPr>
        <w:t xml:space="preserve"> - здания, предназначенные для длительного хранения, парковки, технического обслуживания автомобилей;</w:t>
      </w:r>
    </w:p>
    <w:p w:rsidR="00BF3BA7" w:rsidRPr="005907C4" w:rsidRDefault="00E0076E" w:rsidP="005907C4">
      <w:pPr>
        <w:pStyle w:val="aa"/>
        <w:ind w:left="-567"/>
        <w:jc w:val="both"/>
        <w:rPr>
          <w:sz w:val="24"/>
        </w:rPr>
      </w:pPr>
      <w:r>
        <w:rPr>
          <w:sz w:val="24"/>
        </w:rPr>
        <w:tab/>
      </w:r>
      <w:r w:rsidR="00BF3BA7" w:rsidRPr="00E0076E">
        <w:rPr>
          <w:b/>
          <w:sz w:val="24"/>
        </w:rPr>
        <w:t>жилой район</w:t>
      </w:r>
      <w:r w:rsidR="00BF3BA7" w:rsidRPr="005907C4">
        <w:rPr>
          <w:sz w:val="24"/>
        </w:rPr>
        <w:t xml:space="preserve"> - 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F3BA7" w:rsidRPr="005907C4" w:rsidRDefault="00E0076E" w:rsidP="005907C4">
      <w:pPr>
        <w:pStyle w:val="aa"/>
        <w:ind w:left="-567"/>
        <w:jc w:val="both"/>
        <w:rPr>
          <w:sz w:val="24"/>
        </w:rPr>
      </w:pPr>
      <w:r>
        <w:rPr>
          <w:sz w:val="24"/>
        </w:rPr>
        <w:tab/>
      </w:r>
      <w:r w:rsidR="00BF3BA7" w:rsidRPr="00E0076E">
        <w:rPr>
          <w:b/>
          <w:sz w:val="24"/>
        </w:rPr>
        <w:t>земельный участок</w:t>
      </w:r>
      <w:r w:rsidR="00BF3BA7" w:rsidRPr="005907C4">
        <w:rPr>
          <w:sz w:val="24"/>
        </w:rPr>
        <w:t xml:space="preserve"> - часть земной поверхности, границы которой определены в соответствии с федеральными законами;</w:t>
      </w:r>
    </w:p>
    <w:p w:rsidR="00BF3BA7" w:rsidRPr="005907C4" w:rsidRDefault="00E0076E" w:rsidP="005907C4">
      <w:pPr>
        <w:pStyle w:val="aa"/>
        <w:ind w:left="-567"/>
        <w:jc w:val="both"/>
        <w:rPr>
          <w:sz w:val="24"/>
        </w:rPr>
      </w:pPr>
      <w:r>
        <w:rPr>
          <w:sz w:val="24"/>
        </w:rPr>
        <w:tab/>
      </w:r>
      <w:r w:rsidR="00BF3BA7" w:rsidRPr="00E0076E">
        <w:rPr>
          <w:b/>
          <w:sz w:val="24"/>
        </w:rPr>
        <w:t>зоны застройки индивидуальными жилыми домами</w:t>
      </w:r>
      <w:r w:rsidR="00BF3BA7" w:rsidRPr="005907C4">
        <w:rPr>
          <w:sz w:val="24"/>
        </w:rP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5907C4" w:rsidRDefault="00E0076E" w:rsidP="005907C4">
      <w:pPr>
        <w:pStyle w:val="aa"/>
        <w:ind w:left="-567"/>
        <w:jc w:val="both"/>
        <w:rPr>
          <w:sz w:val="24"/>
        </w:rPr>
      </w:pPr>
      <w:r>
        <w:rPr>
          <w:sz w:val="24"/>
        </w:rPr>
        <w:tab/>
      </w:r>
      <w:r w:rsidR="00BF3BA7" w:rsidRPr="00E0076E">
        <w:rPr>
          <w:b/>
          <w:sz w:val="24"/>
        </w:rPr>
        <w:t>зоны застройки малоэтажными жилыми домами</w:t>
      </w:r>
      <w:r w:rsidR="00BF3BA7" w:rsidRPr="005907C4">
        <w:rPr>
          <w:sz w:val="24"/>
        </w:rPr>
        <w:t xml:space="preserve"> - 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5907C4" w:rsidRDefault="00E0076E" w:rsidP="005907C4">
      <w:pPr>
        <w:pStyle w:val="aa"/>
        <w:ind w:left="-567"/>
        <w:jc w:val="both"/>
        <w:rPr>
          <w:sz w:val="24"/>
        </w:rPr>
      </w:pPr>
      <w:r>
        <w:rPr>
          <w:sz w:val="24"/>
        </w:rPr>
        <w:tab/>
      </w:r>
      <w:r w:rsidR="00BF3BA7" w:rsidRPr="00E0076E">
        <w:rPr>
          <w:b/>
          <w:sz w:val="24"/>
        </w:rPr>
        <w:t xml:space="preserve">зоны застройки </w:t>
      </w:r>
      <w:proofErr w:type="spellStart"/>
      <w:r w:rsidR="00BF3BA7" w:rsidRPr="00E0076E">
        <w:rPr>
          <w:b/>
          <w:sz w:val="24"/>
        </w:rPr>
        <w:t>среднеэтажными</w:t>
      </w:r>
      <w:proofErr w:type="spellEnd"/>
      <w:r w:rsidR="00BF3BA7" w:rsidRPr="00E0076E">
        <w:rPr>
          <w:b/>
          <w:sz w:val="24"/>
        </w:rPr>
        <w:t xml:space="preserve"> жилыми домами</w:t>
      </w:r>
      <w:r w:rsidR="00BF3BA7" w:rsidRPr="005907C4">
        <w:rPr>
          <w:sz w:val="24"/>
        </w:rPr>
        <w:t xml:space="preserve"> - территория для размещения многоквартирных жилых домов этажностью от 3 до 6 этажей;</w:t>
      </w:r>
    </w:p>
    <w:p w:rsidR="00BF3BA7" w:rsidRPr="005907C4" w:rsidRDefault="00E0076E" w:rsidP="005907C4">
      <w:pPr>
        <w:pStyle w:val="aa"/>
        <w:ind w:left="-567"/>
        <w:jc w:val="both"/>
        <w:rPr>
          <w:sz w:val="24"/>
        </w:rPr>
      </w:pPr>
      <w:r>
        <w:rPr>
          <w:sz w:val="24"/>
        </w:rPr>
        <w:tab/>
      </w:r>
      <w:r w:rsidR="00BF3BA7" w:rsidRPr="00E0076E">
        <w:rPr>
          <w:b/>
          <w:sz w:val="24"/>
        </w:rPr>
        <w:t>зоны застройки жилыми домами повышенной этажности</w:t>
      </w:r>
      <w:r w:rsidR="00BF3BA7" w:rsidRPr="005907C4">
        <w:rPr>
          <w:sz w:val="24"/>
        </w:rPr>
        <w:t xml:space="preserve"> – территория для размещения многоквартирных жилых домов этажностью более 6 этажей;</w:t>
      </w:r>
    </w:p>
    <w:p w:rsidR="00BF3BA7" w:rsidRPr="005907C4" w:rsidRDefault="00E0076E" w:rsidP="005907C4">
      <w:pPr>
        <w:pStyle w:val="aa"/>
        <w:ind w:left="-567"/>
        <w:jc w:val="both"/>
        <w:rPr>
          <w:sz w:val="24"/>
        </w:rPr>
      </w:pPr>
      <w:r>
        <w:rPr>
          <w:sz w:val="24"/>
        </w:rPr>
        <w:tab/>
      </w:r>
      <w:r w:rsidR="00BF3BA7" w:rsidRPr="00E0076E">
        <w:rPr>
          <w:b/>
          <w:sz w:val="24"/>
        </w:rPr>
        <w:t>инженерно-технические мероприятия гражданской обороны и предупреждения чрезвычайных ситуаций (ИТМ ГОЧС)</w:t>
      </w:r>
      <w:r w:rsidR="00BF3BA7" w:rsidRPr="005907C4">
        <w:rPr>
          <w:sz w:val="24"/>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w:t>
      </w:r>
      <w:r w:rsidR="00BF3BA7" w:rsidRPr="005907C4">
        <w:rPr>
          <w:sz w:val="24"/>
        </w:rPr>
        <w:lastRenderedPageBreak/>
        <w:t>опасностей, возникающих при ведении военных действия или вследствие этих действий, а также диверсиях;</w:t>
      </w:r>
    </w:p>
    <w:p w:rsidR="00BF3BA7" w:rsidRPr="005907C4" w:rsidRDefault="00E0076E" w:rsidP="005907C4">
      <w:pPr>
        <w:pStyle w:val="aa"/>
        <w:ind w:left="-567"/>
        <w:jc w:val="both"/>
        <w:rPr>
          <w:sz w:val="24"/>
        </w:rPr>
      </w:pPr>
      <w:r>
        <w:rPr>
          <w:sz w:val="24"/>
        </w:rPr>
        <w:tab/>
      </w:r>
      <w:r w:rsidR="00BF3BA7" w:rsidRPr="00E0076E">
        <w:rPr>
          <w:b/>
          <w:sz w:val="24"/>
        </w:rPr>
        <w:t xml:space="preserve">квартал </w:t>
      </w:r>
      <w:r w:rsidR="00BF3BA7" w:rsidRPr="005907C4">
        <w:rPr>
          <w:sz w:val="24"/>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BF3BA7" w:rsidRPr="005907C4" w:rsidRDefault="00E0076E" w:rsidP="005907C4">
      <w:pPr>
        <w:pStyle w:val="aa"/>
        <w:ind w:left="-567"/>
        <w:jc w:val="both"/>
        <w:rPr>
          <w:sz w:val="24"/>
        </w:rPr>
      </w:pPr>
      <w:r>
        <w:rPr>
          <w:sz w:val="24"/>
        </w:rPr>
        <w:tab/>
      </w:r>
      <w:r w:rsidR="00BF3BA7" w:rsidRPr="00E0076E">
        <w:rPr>
          <w:b/>
          <w:sz w:val="24"/>
        </w:rPr>
        <w:t>коэффициент застройки (</w:t>
      </w:r>
      <w:proofErr w:type="spellStart"/>
      <w:r w:rsidR="00BF3BA7" w:rsidRPr="00E0076E">
        <w:rPr>
          <w:b/>
          <w:sz w:val="24"/>
        </w:rPr>
        <w:t>Кз</w:t>
      </w:r>
      <w:proofErr w:type="spellEnd"/>
      <w:r w:rsidR="00BF3BA7" w:rsidRPr="00E0076E">
        <w:rPr>
          <w:b/>
          <w:sz w:val="24"/>
        </w:rPr>
        <w:t>)</w:t>
      </w:r>
      <w:r w:rsidR="00BF3BA7" w:rsidRPr="005907C4">
        <w:rPr>
          <w:sz w:val="24"/>
        </w:rPr>
        <w:t xml:space="preserve"> - отношение территории земельного участка, которая может быть занята зданиями, ко всей площади участка (в процентах);</w:t>
      </w:r>
    </w:p>
    <w:p w:rsidR="00BF3BA7" w:rsidRPr="005907C4" w:rsidRDefault="00E0076E" w:rsidP="005907C4">
      <w:pPr>
        <w:pStyle w:val="aa"/>
        <w:ind w:left="-567"/>
        <w:jc w:val="both"/>
        <w:rPr>
          <w:sz w:val="24"/>
        </w:rPr>
      </w:pPr>
      <w:r>
        <w:rPr>
          <w:sz w:val="24"/>
        </w:rPr>
        <w:tab/>
      </w:r>
      <w:r w:rsidR="00BF3BA7" w:rsidRPr="00E0076E">
        <w:rPr>
          <w:b/>
          <w:sz w:val="24"/>
        </w:rPr>
        <w:t>коэффициент плотности застройки (</w:t>
      </w:r>
      <w:proofErr w:type="spellStart"/>
      <w:r w:rsidR="00BF3BA7" w:rsidRPr="00E0076E">
        <w:rPr>
          <w:b/>
          <w:sz w:val="24"/>
        </w:rPr>
        <w:t>Кпз</w:t>
      </w:r>
      <w:proofErr w:type="spellEnd"/>
      <w:r w:rsidR="00BF3BA7" w:rsidRPr="005907C4">
        <w:rPr>
          <w:sz w:val="24"/>
        </w:rPr>
        <w:t>) - отношение площади всех этажей зданий и сооружений к площади участка;</w:t>
      </w:r>
    </w:p>
    <w:p w:rsidR="00BF3BA7" w:rsidRPr="005907C4" w:rsidRDefault="00E0076E" w:rsidP="005907C4">
      <w:pPr>
        <w:pStyle w:val="aa"/>
        <w:ind w:left="-567"/>
        <w:jc w:val="both"/>
        <w:rPr>
          <w:sz w:val="24"/>
        </w:rPr>
      </w:pPr>
      <w:r>
        <w:rPr>
          <w:sz w:val="24"/>
        </w:rPr>
        <w:tab/>
      </w:r>
      <w:proofErr w:type="spellStart"/>
      <w:r w:rsidR="00BF3BA7" w:rsidRPr="00E0076E">
        <w:rPr>
          <w:b/>
          <w:sz w:val="24"/>
        </w:rPr>
        <w:t>маломобильные</w:t>
      </w:r>
      <w:proofErr w:type="spellEnd"/>
      <w:r w:rsidR="00BF3BA7" w:rsidRPr="00E0076E">
        <w:rPr>
          <w:b/>
          <w:sz w:val="24"/>
        </w:rPr>
        <w:t xml:space="preserve"> группы населения</w:t>
      </w:r>
      <w:r w:rsidR="00BF3BA7" w:rsidRPr="005907C4">
        <w:rPr>
          <w:sz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5907C4" w:rsidRDefault="00E0076E" w:rsidP="005907C4">
      <w:pPr>
        <w:pStyle w:val="aa"/>
        <w:ind w:left="-567"/>
        <w:jc w:val="both"/>
        <w:rPr>
          <w:sz w:val="24"/>
        </w:rPr>
      </w:pPr>
      <w:r>
        <w:rPr>
          <w:sz w:val="24"/>
        </w:rPr>
        <w:tab/>
      </w:r>
      <w:r w:rsidR="00BF3BA7" w:rsidRPr="00E0076E">
        <w:rPr>
          <w:b/>
          <w:sz w:val="24"/>
        </w:rPr>
        <w:t xml:space="preserve">микрорайон </w:t>
      </w:r>
      <w:r w:rsidR="00BF3BA7" w:rsidRPr="005907C4">
        <w:rPr>
          <w:sz w:val="24"/>
        </w:rPr>
        <w:t>- планировочный элемент жилой застройки;</w:t>
      </w:r>
    </w:p>
    <w:p w:rsidR="00BF3BA7" w:rsidRPr="005907C4" w:rsidRDefault="00E0076E" w:rsidP="005907C4">
      <w:pPr>
        <w:pStyle w:val="aa"/>
        <w:ind w:left="-567"/>
        <w:jc w:val="both"/>
        <w:rPr>
          <w:sz w:val="24"/>
        </w:rPr>
      </w:pPr>
      <w:r>
        <w:rPr>
          <w:sz w:val="24"/>
        </w:rPr>
        <w:tab/>
      </w:r>
      <w:r w:rsidR="00BF3BA7" w:rsidRPr="00E0076E">
        <w:rPr>
          <w:b/>
          <w:sz w:val="24"/>
        </w:rPr>
        <w:t>места захоронения</w:t>
      </w:r>
      <w:r w:rsidR="00BF3BA7" w:rsidRPr="005907C4">
        <w:rPr>
          <w:sz w:val="24"/>
        </w:rPr>
        <w:t xml:space="preserve"> - часть пространства объекта похоронного назначения, предназначенная для захоронения останков или праха умерших или погибших;</w:t>
      </w:r>
    </w:p>
    <w:p w:rsidR="00BF3BA7" w:rsidRPr="005907C4" w:rsidRDefault="00E0076E" w:rsidP="005907C4">
      <w:pPr>
        <w:pStyle w:val="aa"/>
        <w:ind w:left="-567"/>
        <w:jc w:val="both"/>
        <w:rPr>
          <w:sz w:val="24"/>
        </w:rPr>
      </w:pPr>
      <w:r>
        <w:rPr>
          <w:sz w:val="24"/>
        </w:rPr>
        <w:tab/>
      </w:r>
      <w:r w:rsidR="00BF3BA7" w:rsidRPr="00E0076E">
        <w:rPr>
          <w:b/>
          <w:sz w:val="24"/>
        </w:rPr>
        <w:t>пешеходная зона</w:t>
      </w:r>
      <w:r w:rsidR="00BF3BA7" w:rsidRPr="005907C4">
        <w:rPr>
          <w:sz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F3BA7" w:rsidRPr="005907C4" w:rsidRDefault="00E0076E" w:rsidP="005907C4">
      <w:pPr>
        <w:pStyle w:val="aa"/>
        <w:ind w:left="-567"/>
        <w:jc w:val="both"/>
        <w:rPr>
          <w:sz w:val="24"/>
        </w:rPr>
      </w:pPr>
      <w:r>
        <w:rPr>
          <w:sz w:val="24"/>
        </w:rPr>
        <w:tab/>
      </w:r>
      <w:r w:rsidR="00BF3BA7" w:rsidRPr="00E0076E">
        <w:rPr>
          <w:b/>
          <w:sz w:val="24"/>
        </w:rPr>
        <w:t>объекты озеленения общего пользования</w:t>
      </w:r>
      <w:r w:rsidR="00BF3BA7" w:rsidRPr="005907C4">
        <w:rPr>
          <w:sz w:val="24"/>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F3BA7" w:rsidRPr="005907C4" w:rsidRDefault="00E0076E" w:rsidP="005907C4">
      <w:pPr>
        <w:pStyle w:val="aa"/>
        <w:ind w:left="-567"/>
        <w:jc w:val="both"/>
        <w:rPr>
          <w:sz w:val="24"/>
        </w:rPr>
      </w:pPr>
      <w:r>
        <w:rPr>
          <w:sz w:val="24"/>
        </w:rPr>
        <w:tab/>
      </w:r>
      <w:r w:rsidR="00BF3BA7" w:rsidRPr="00E0076E">
        <w:rPr>
          <w:b/>
          <w:sz w:val="24"/>
        </w:rPr>
        <w:t>парк</w:t>
      </w:r>
      <w:r w:rsidR="00BF3BA7" w:rsidRPr="005907C4">
        <w:rPr>
          <w:sz w:val="24"/>
        </w:rPr>
        <w:t xml:space="preserve"> – озелененная территория общего пользования, представляющая собой самостоятельный архитектурно-ландшафтный объект;</w:t>
      </w:r>
    </w:p>
    <w:p w:rsidR="00BF3BA7" w:rsidRPr="005907C4" w:rsidRDefault="00E0076E" w:rsidP="005907C4">
      <w:pPr>
        <w:pStyle w:val="aa"/>
        <w:ind w:left="-567"/>
        <w:jc w:val="both"/>
        <w:rPr>
          <w:sz w:val="24"/>
        </w:rPr>
      </w:pPr>
      <w:r>
        <w:rPr>
          <w:sz w:val="24"/>
        </w:rPr>
        <w:tab/>
      </w:r>
      <w:r w:rsidR="00BF3BA7" w:rsidRPr="00E0076E">
        <w:rPr>
          <w:b/>
          <w:sz w:val="24"/>
        </w:rPr>
        <w:t>сад</w:t>
      </w:r>
      <w:r w:rsidR="00BF3BA7" w:rsidRPr="005907C4">
        <w:rPr>
          <w:sz w:val="24"/>
        </w:rPr>
        <w:t xml:space="preserve">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F3BA7" w:rsidRPr="005907C4" w:rsidRDefault="00E0076E" w:rsidP="005907C4">
      <w:pPr>
        <w:pStyle w:val="aa"/>
        <w:ind w:left="-567"/>
        <w:jc w:val="both"/>
        <w:rPr>
          <w:sz w:val="24"/>
        </w:rPr>
      </w:pPr>
      <w:r>
        <w:rPr>
          <w:sz w:val="24"/>
        </w:rPr>
        <w:tab/>
      </w:r>
      <w:r w:rsidR="00BF3BA7" w:rsidRPr="00E0076E">
        <w:rPr>
          <w:b/>
          <w:sz w:val="24"/>
        </w:rPr>
        <w:t xml:space="preserve">сквер </w:t>
      </w:r>
      <w:r w:rsidR="00BF3BA7" w:rsidRPr="005907C4">
        <w:rPr>
          <w:sz w:val="24"/>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F3BA7" w:rsidRPr="005907C4" w:rsidRDefault="00E0076E" w:rsidP="005907C4">
      <w:pPr>
        <w:pStyle w:val="aa"/>
        <w:ind w:left="-567"/>
        <w:jc w:val="both"/>
        <w:rPr>
          <w:sz w:val="24"/>
        </w:rPr>
      </w:pPr>
      <w:r>
        <w:rPr>
          <w:sz w:val="24"/>
        </w:rPr>
        <w:tab/>
      </w:r>
      <w:r w:rsidR="00BF3BA7" w:rsidRPr="00E0076E">
        <w:rPr>
          <w:b/>
          <w:sz w:val="24"/>
        </w:rPr>
        <w:t>плотность застройки</w:t>
      </w:r>
      <w:r w:rsidR="00BF3BA7" w:rsidRPr="005907C4">
        <w:rPr>
          <w:sz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00BF3BA7" w:rsidRPr="005907C4">
        <w:rPr>
          <w:sz w:val="24"/>
        </w:rPr>
        <w:t>га</w:t>
      </w:r>
      <w:proofErr w:type="gramEnd"/>
      <w:r w:rsidR="00BF3BA7" w:rsidRPr="005907C4">
        <w:rPr>
          <w:sz w:val="24"/>
        </w:rPr>
        <w:t>);</w:t>
      </w:r>
    </w:p>
    <w:p w:rsidR="00BF3BA7" w:rsidRPr="005907C4" w:rsidRDefault="00E0076E" w:rsidP="005907C4">
      <w:pPr>
        <w:pStyle w:val="aa"/>
        <w:ind w:left="-567"/>
        <w:jc w:val="both"/>
        <w:rPr>
          <w:sz w:val="24"/>
        </w:rPr>
      </w:pPr>
      <w:r>
        <w:rPr>
          <w:sz w:val="24"/>
        </w:rPr>
        <w:lastRenderedPageBreak/>
        <w:tab/>
      </w:r>
      <w:r w:rsidR="00BF3BA7" w:rsidRPr="00E0076E">
        <w:rPr>
          <w:b/>
          <w:sz w:val="24"/>
        </w:rPr>
        <w:t>процент застройки</w:t>
      </w:r>
      <w:r w:rsidR="00BF3BA7" w:rsidRPr="005907C4">
        <w:rPr>
          <w:sz w:val="24"/>
        </w:rPr>
        <w:t xml:space="preserve"> - отношение суммарной площади земельного участка, которая может быть застроена, ко всей площади земельного участка.</w:t>
      </w:r>
    </w:p>
    <w:p w:rsidR="00BF3BA7" w:rsidRPr="005907C4" w:rsidRDefault="00E0076E" w:rsidP="005907C4">
      <w:pPr>
        <w:pStyle w:val="aa"/>
        <w:ind w:left="-567"/>
        <w:jc w:val="both"/>
        <w:rPr>
          <w:sz w:val="24"/>
        </w:rPr>
      </w:pPr>
      <w:r>
        <w:rPr>
          <w:sz w:val="24"/>
        </w:rPr>
        <w:tab/>
      </w:r>
      <w:r w:rsidR="00BF3BA7" w:rsidRPr="00E0076E">
        <w:rPr>
          <w:b/>
          <w:sz w:val="24"/>
        </w:rPr>
        <w:t xml:space="preserve">централизованная система водоотведения (канализации) </w:t>
      </w:r>
      <w:r w:rsidR="00BF3BA7" w:rsidRPr="005907C4">
        <w:rPr>
          <w:sz w:val="24"/>
        </w:rPr>
        <w:t xml:space="preserve">– комплекс технологически связанных между собой инженерных сооружений, предназначенных для водоотведения; </w:t>
      </w:r>
    </w:p>
    <w:p w:rsidR="00BF3BA7" w:rsidRPr="005907C4" w:rsidRDefault="00E0076E" w:rsidP="005907C4">
      <w:pPr>
        <w:pStyle w:val="aa"/>
        <w:ind w:left="-567"/>
        <w:jc w:val="both"/>
        <w:rPr>
          <w:sz w:val="24"/>
        </w:rPr>
      </w:pPr>
      <w:r>
        <w:rPr>
          <w:sz w:val="24"/>
        </w:rPr>
        <w:tab/>
      </w:r>
      <w:r w:rsidR="00BF3BA7" w:rsidRPr="00E0076E">
        <w:rPr>
          <w:b/>
          <w:sz w:val="24"/>
        </w:rPr>
        <w:t>трансформаторная подстанция</w:t>
      </w:r>
      <w:r w:rsidR="00BF3BA7" w:rsidRPr="005907C4">
        <w:rPr>
          <w:sz w:val="24"/>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5907C4" w:rsidRDefault="00E0076E" w:rsidP="005907C4">
      <w:pPr>
        <w:pStyle w:val="aa"/>
        <w:ind w:left="-567"/>
        <w:jc w:val="both"/>
        <w:rPr>
          <w:sz w:val="24"/>
        </w:rPr>
      </w:pPr>
      <w:r>
        <w:rPr>
          <w:sz w:val="24"/>
        </w:rPr>
        <w:tab/>
      </w:r>
      <w:r w:rsidR="00BF3BA7" w:rsidRPr="00E0076E">
        <w:rPr>
          <w:b/>
          <w:sz w:val="24"/>
        </w:rPr>
        <w:t>подстанция</w:t>
      </w:r>
      <w:r w:rsidR="00BF3BA7" w:rsidRPr="005907C4">
        <w:rPr>
          <w:sz w:val="24"/>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5907C4" w:rsidRDefault="00E0076E" w:rsidP="005907C4">
      <w:pPr>
        <w:pStyle w:val="aa"/>
        <w:ind w:left="-567"/>
        <w:jc w:val="both"/>
        <w:rPr>
          <w:sz w:val="24"/>
        </w:rPr>
      </w:pPr>
      <w:r>
        <w:rPr>
          <w:sz w:val="24"/>
        </w:rPr>
        <w:tab/>
      </w:r>
      <w:r w:rsidR="00BF3BA7" w:rsidRPr="00E0076E">
        <w:rPr>
          <w:b/>
          <w:sz w:val="24"/>
        </w:rPr>
        <w:t>распределительный пункт</w:t>
      </w:r>
      <w:r w:rsidR="00BF3BA7" w:rsidRPr="005907C4">
        <w:rPr>
          <w:sz w:val="24"/>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5907C4" w:rsidRDefault="00E0076E" w:rsidP="005907C4">
      <w:pPr>
        <w:pStyle w:val="aa"/>
        <w:ind w:left="-567"/>
        <w:jc w:val="both"/>
        <w:rPr>
          <w:sz w:val="24"/>
        </w:rPr>
      </w:pPr>
      <w:r>
        <w:rPr>
          <w:sz w:val="24"/>
        </w:rPr>
        <w:tab/>
      </w:r>
      <w:r w:rsidR="00BF3BA7" w:rsidRPr="00E0076E">
        <w:rPr>
          <w:b/>
          <w:sz w:val="24"/>
        </w:rPr>
        <w:t>природный газ</w:t>
      </w:r>
      <w:r w:rsidR="00BF3BA7" w:rsidRPr="005907C4">
        <w:rPr>
          <w:sz w:val="24"/>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F3BA7" w:rsidRPr="005907C4" w:rsidRDefault="00E0076E" w:rsidP="005907C4">
      <w:pPr>
        <w:pStyle w:val="aa"/>
        <w:ind w:left="-567"/>
        <w:jc w:val="both"/>
        <w:rPr>
          <w:sz w:val="24"/>
        </w:rPr>
      </w:pPr>
      <w:r>
        <w:rPr>
          <w:sz w:val="24"/>
        </w:rPr>
        <w:tab/>
      </w:r>
      <w:r w:rsidR="00BF3BA7" w:rsidRPr="00E0076E">
        <w:rPr>
          <w:b/>
          <w:sz w:val="24"/>
        </w:rPr>
        <w:t>пункт редуцирования газа</w:t>
      </w:r>
      <w:r w:rsidR="00BF3BA7" w:rsidRPr="005907C4">
        <w:rPr>
          <w:sz w:val="24"/>
        </w:rPr>
        <w:t xml:space="preserve"> – технологическое устройство сетей газораспределения и </w:t>
      </w:r>
      <w:proofErr w:type="spellStart"/>
      <w:r w:rsidR="00BF3BA7" w:rsidRPr="005907C4">
        <w:rPr>
          <w:sz w:val="24"/>
        </w:rPr>
        <w:t>газопотребления</w:t>
      </w:r>
      <w:proofErr w:type="spellEnd"/>
      <w:r w:rsidR="00BF3BA7" w:rsidRPr="005907C4">
        <w:rPr>
          <w:sz w:val="24"/>
        </w:rPr>
        <w:t>, предназначенное для снижения давления газа и поддержания его в заданных пределах независимо от расхода газа;</w:t>
      </w:r>
    </w:p>
    <w:p w:rsidR="00BF3BA7" w:rsidRPr="005907C4" w:rsidRDefault="00E0076E" w:rsidP="005907C4">
      <w:pPr>
        <w:pStyle w:val="aa"/>
        <w:ind w:left="-567"/>
        <w:jc w:val="both"/>
        <w:rPr>
          <w:sz w:val="24"/>
        </w:rPr>
      </w:pPr>
      <w:r>
        <w:rPr>
          <w:sz w:val="24"/>
        </w:rPr>
        <w:tab/>
      </w:r>
      <w:r w:rsidR="00BF3BA7" w:rsidRPr="00E0076E">
        <w:rPr>
          <w:b/>
          <w:sz w:val="24"/>
        </w:rPr>
        <w:t>переработка отходов</w:t>
      </w:r>
      <w:r w:rsidR="00BF3BA7" w:rsidRPr="005907C4">
        <w:rPr>
          <w:sz w:val="24"/>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F3BA7" w:rsidRPr="005907C4" w:rsidRDefault="00BF3BA7" w:rsidP="005907C4">
      <w:pPr>
        <w:pStyle w:val="aa"/>
        <w:ind w:left="-567"/>
        <w:jc w:val="both"/>
        <w:rPr>
          <w:sz w:val="24"/>
        </w:rPr>
      </w:pPr>
    </w:p>
    <w:p w:rsidR="00BF3BA7" w:rsidRPr="00E0076E" w:rsidRDefault="00BF3BA7" w:rsidP="00E0076E">
      <w:pPr>
        <w:pStyle w:val="aa"/>
        <w:ind w:left="-567"/>
        <w:jc w:val="center"/>
        <w:rPr>
          <w:b/>
          <w:szCs w:val="24"/>
        </w:rPr>
      </w:pPr>
      <w:r w:rsidRPr="00E0076E">
        <w:rPr>
          <w:b/>
          <w:szCs w:val="24"/>
        </w:rPr>
        <w:t>4</w:t>
      </w:r>
      <w:r w:rsidR="00E0076E">
        <w:rPr>
          <w:b/>
          <w:szCs w:val="24"/>
        </w:rPr>
        <w:t>.</w:t>
      </w:r>
      <w:r w:rsidRPr="00E0076E">
        <w:rPr>
          <w:b/>
          <w:szCs w:val="24"/>
        </w:rPr>
        <w:t> Цели и задачи разработки местных нормативов градостроительного проектирования</w:t>
      </w:r>
    </w:p>
    <w:p w:rsidR="00BF3BA7" w:rsidRPr="005907C4" w:rsidRDefault="00E0076E" w:rsidP="005907C4">
      <w:pPr>
        <w:pStyle w:val="aa"/>
        <w:ind w:left="-567"/>
        <w:jc w:val="both"/>
        <w:rPr>
          <w:sz w:val="24"/>
        </w:rPr>
      </w:pPr>
      <w:r>
        <w:rPr>
          <w:sz w:val="24"/>
        </w:rPr>
        <w:tab/>
      </w:r>
      <w:r w:rsidR="00BF3BA7" w:rsidRPr="005907C4">
        <w:rPr>
          <w:sz w:val="24"/>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5907C4" w:rsidRDefault="00E0076E" w:rsidP="005907C4">
      <w:pPr>
        <w:pStyle w:val="aa"/>
        <w:ind w:left="-567"/>
        <w:jc w:val="both"/>
        <w:rPr>
          <w:sz w:val="24"/>
        </w:rPr>
      </w:pPr>
      <w:r>
        <w:rPr>
          <w:sz w:val="24"/>
        </w:rPr>
        <w:tab/>
      </w:r>
      <w:r w:rsidR="00BF3BA7" w:rsidRPr="005907C4">
        <w:rPr>
          <w:sz w:val="24"/>
        </w:rPr>
        <w:t>Местные нормативы градостроительного проектирования направлены на решение следующих основных задач:</w:t>
      </w:r>
    </w:p>
    <w:p w:rsidR="00BF3BA7" w:rsidRPr="005907C4" w:rsidRDefault="00E0076E" w:rsidP="005907C4">
      <w:pPr>
        <w:pStyle w:val="aa"/>
        <w:ind w:left="-567"/>
        <w:jc w:val="both"/>
        <w:rPr>
          <w:sz w:val="24"/>
        </w:rPr>
      </w:pPr>
      <w:r>
        <w:rPr>
          <w:sz w:val="24"/>
        </w:rPr>
        <w:tab/>
      </w:r>
      <w:r w:rsidR="00BF3BA7" w:rsidRPr="005907C4">
        <w:rPr>
          <w:sz w:val="24"/>
        </w:rPr>
        <w:t>1) установление расчетных показателей, применение которых необходимо при разработке или корректировке градостроительной документации;</w:t>
      </w:r>
    </w:p>
    <w:p w:rsidR="00BF3BA7" w:rsidRPr="005907C4" w:rsidRDefault="00E0076E" w:rsidP="005907C4">
      <w:pPr>
        <w:pStyle w:val="aa"/>
        <w:ind w:left="-567"/>
        <w:jc w:val="both"/>
        <w:rPr>
          <w:sz w:val="24"/>
        </w:rPr>
      </w:pPr>
      <w:r>
        <w:rPr>
          <w:sz w:val="24"/>
        </w:rPr>
        <w:tab/>
      </w:r>
      <w:r w:rsidR="00BF3BA7" w:rsidRPr="005907C4">
        <w:rPr>
          <w:sz w:val="24"/>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5907C4" w:rsidRDefault="00E0076E" w:rsidP="005907C4">
      <w:pPr>
        <w:pStyle w:val="aa"/>
        <w:ind w:left="-567"/>
        <w:jc w:val="both"/>
        <w:rPr>
          <w:sz w:val="24"/>
        </w:rPr>
      </w:pPr>
      <w:r>
        <w:rPr>
          <w:sz w:val="24"/>
        </w:rPr>
        <w:lastRenderedPageBreak/>
        <w:tab/>
      </w:r>
      <w:r w:rsidR="00BF3BA7" w:rsidRPr="005907C4">
        <w:rPr>
          <w:sz w:val="24"/>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F3BA7" w:rsidRPr="005907C4" w:rsidRDefault="00E0076E" w:rsidP="005907C4">
      <w:pPr>
        <w:pStyle w:val="aa"/>
        <w:ind w:left="-567"/>
        <w:jc w:val="both"/>
        <w:rPr>
          <w:sz w:val="24"/>
        </w:rPr>
      </w:pPr>
      <w:r>
        <w:rPr>
          <w:sz w:val="24"/>
        </w:rPr>
        <w:tab/>
      </w:r>
      <w:r w:rsidR="00BF3BA7" w:rsidRPr="005907C4">
        <w:rPr>
          <w:sz w:val="24"/>
        </w:rPr>
        <w:t xml:space="preserve">4) обеспечение постоянного </w:t>
      </w:r>
      <w:proofErr w:type="gramStart"/>
      <w:r w:rsidR="00BF3BA7" w:rsidRPr="005907C4">
        <w:rPr>
          <w:sz w:val="24"/>
        </w:rPr>
        <w:t>контроля за</w:t>
      </w:r>
      <w:proofErr w:type="gramEnd"/>
      <w:r w:rsidR="00BF3BA7" w:rsidRPr="005907C4">
        <w:rPr>
          <w:sz w:val="24"/>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E0076E" w:rsidRDefault="00BF3BA7" w:rsidP="005907C4">
      <w:pPr>
        <w:pStyle w:val="aa"/>
        <w:ind w:left="-567"/>
        <w:jc w:val="both"/>
        <w:rPr>
          <w:b/>
          <w:sz w:val="24"/>
        </w:rPr>
      </w:pPr>
      <w:r w:rsidRPr="00E0076E">
        <w:rPr>
          <w:b/>
          <w:sz w:val="24"/>
        </w:rPr>
        <w:t>Местные нормативы градостроительного проектирования муниципального образования разработаны с учетом следующих требований:</w:t>
      </w:r>
    </w:p>
    <w:p w:rsidR="00BF3BA7" w:rsidRPr="005907C4" w:rsidRDefault="00BF3BA7" w:rsidP="005907C4">
      <w:pPr>
        <w:pStyle w:val="aa"/>
        <w:ind w:left="-567"/>
        <w:jc w:val="both"/>
        <w:rPr>
          <w:sz w:val="24"/>
        </w:rPr>
      </w:pPr>
      <w:r w:rsidRPr="005907C4">
        <w:rPr>
          <w:sz w:val="24"/>
        </w:rPr>
        <w:t>- охраны окружающей среды;</w:t>
      </w:r>
    </w:p>
    <w:p w:rsidR="00BF3BA7" w:rsidRPr="005907C4" w:rsidRDefault="00BF3BA7" w:rsidP="005907C4">
      <w:pPr>
        <w:pStyle w:val="aa"/>
        <w:ind w:left="-567"/>
        <w:jc w:val="both"/>
        <w:rPr>
          <w:sz w:val="24"/>
        </w:rPr>
      </w:pPr>
      <w:r w:rsidRPr="005907C4">
        <w:rPr>
          <w:sz w:val="24"/>
        </w:rPr>
        <w:t>- санитарно-гигиенических норм;</w:t>
      </w:r>
    </w:p>
    <w:p w:rsidR="00BF3BA7" w:rsidRPr="005907C4" w:rsidRDefault="00BF3BA7" w:rsidP="005907C4">
      <w:pPr>
        <w:pStyle w:val="aa"/>
        <w:ind w:left="-567"/>
        <w:jc w:val="both"/>
        <w:rPr>
          <w:sz w:val="24"/>
        </w:rPr>
      </w:pPr>
      <w:r w:rsidRPr="005907C4">
        <w:rPr>
          <w:sz w:val="24"/>
        </w:rPr>
        <w:t>- охраны памятников истории и культуры;</w:t>
      </w:r>
    </w:p>
    <w:p w:rsidR="00BF3BA7" w:rsidRPr="005907C4" w:rsidRDefault="00BF3BA7" w:rsidP="005907C4">
      <w:pPr>
        <w:pStyle w:val="aa"/>
        <w:ind w:left="-567"/>
        <w:jc w:val="both"/>
        <w:rPr>
          <w:sz w:val="24"/>
        </w:rPr>
      </w:pPr>
      <w:r w:rsidRPr="005907C4">
        <w:rPr>
          <w:sz w:val="24"/>
        </w:rPr>
        <w:t xml:space="preserve">- беспрепятственного доступа инвалидов и </w:t>
      </w:r>
      <w:proofErr w:type="spellStart"/>
      <w:r w:rsidRPr="005907C4">
        <w:rPr>
          <w:sz w:val="24"/>
        </w:rPr>
        <w:t>маломобильных</w:t>
      </w:r>
      <w:proofErr w:type="spellEnd"/>
      <w:r w:rsidRPr="005907C4">
        <w:rPr>
          <w:sz w:val="24"/>
        </w:rPr>
        <w:t xml:space="preserve"> групп граждан в здания, сооружения и их комплексы, с учетом приспособления указанных объектов для использования их инвалидами и </w:t>
      </w:r>
      <w:proofErr w:type="spellStart"/>
      <w:r w:rsidRPr="005907C4">
        <w:rPr>
          <w:sz w:val="24"/>
        </w:rPr>
        <w:t>маломобильными</w:t>
      </w:r>
      <w:proofErr w:type="spellEnd"/>
      <w:r w:rsidRPr="005907C4">
        <w:rPr>
          <w:sz w:val="24"/>
        </w:rPr>
        <w:t xml:space="preserve"> группами граждан;</w:t>
      </w:r>
    </w:p>
    <w:p w:rsidR="00BF3BA7" w:rsidRPr="005907C4" w:rsidRDefault="00BF3BA7" w:rsidP="005907C4">
      <w:pPr>
        <w:pStyle w:val="aa"/>
        <w:ind w:left="-567"/>
        <w:jc w:val="both"/>
        <w:rPr>
          <w:sz w:val="24"/>
        </w:rPr>
      </w:pPr>
      <w:r w:rsidRPr="005907C4">
        <w:rPr>
          <w:sz w:val="24"/>
        </w:rPr>
        <w:t>- интенсивности использования территорий иного назначения, выраженной в процентах застройки, иных показателях;</w:t>
      </w:r>
    </w:p>
    <w:p w:rsidR="00BF3BA7" w:rsidRPr="005907C4" w:rsidRDefault="00BF3BA7" w:rsidP="005907C4">
      <w:pPr>
        <w:pStyle w:val="aa"/>
        <w:ind w:left="-567"/>
        <w:jc w:val="both"/>
        <w:rPr>
          <w:sz w:val="24"/>
        </w:rPr>
      </w:pPr>
      <w:r w:rsidRPr="005907C4">
        <w:rPr>
          <w:sz w:val="24"/>
        </w:rPr>
        <w:t>- пожарной безопасности.</w:t>
      </w:r>
    </w:p>
    <w:p w:rsidR="00BF3BA7" w:rsidRPr="005907C4" w:rsidRDefault="00BF3BA7" w:rsidP="005907C4">
      <w:pPr>
        <w:pStyle w:val="aa"/>
        <w:ind w:left="-567"/>
        <w:jc w:val="both"/>
        <w:rPr>
          <w:szCs w:val="24"/>
        </w:rPr>
      </w:pPr>
    </w:p>
    <w:p w:rsidR="00BF3BA7" w:rsidRPr="00E0076E" w:rsidRDefault="00BF3BA7" w:rsidP="005907C4">
      <w:pPr>
        <w:pStyle w:val="aa"/>
        <w:ind w:left="-567"/>
        <w:jc w:val="both"/>
        <w:rPr>
          <w:b/>
          <w:szCs w:val="24"/>
        </w:rPr>
      </w:pPr>
      <w:r w:rsidRPr="00E0076E">
        <w:rPr>
          <w:b/>
          <w:szCs w:val="24"/>
        </w:rPr>
        <w:t xml:space="preserve">4.1. Общая характеристика состава и содержания местных нормативов градостроительного проектирования </w:t>
      </w:r>
      <w:r w:rsidRPr="00E0076E">
        <w:rPr>
          <w:b/>
          <w:sz w:val="24"/>
        </w:rPr>
        <w:t>муниципального образования</w:t>
      </w:r>
    </w:p>
    <w:p w:rsidR="00BF3BA7" w:rsidRPr="005907C4" w:rsidRDefault="00BF3BA7" w:rsidP="005907C4">
      <w:pPr>
        <w:pStyle w:val="aa"/>
        <w:ind w:left="-567"/>
        <w:jc w:val="both"/>
        <w:rPr>
          <w:sz w:val="24"/>
        </w:rPr>
      </w:pPr>
      <w:r w:rsidRPr="005907C4">
        <w:rPr>
          <w:sz w:val="24"/>
        </w:rPr>
        <w:t xml:space="preserve">В соответствии с </w:t>
      </w:r>
      <w:hyperlink r:id="rId15"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5907C4">
          <w:rPr>
            <w:sz w:val="24"/>
          </w:rPr>
          <w:t>ч</w:t>
        </w:r>
        <w:proofErr w:type="gramEnd"/>
        <w:r w:rsidRPr="005907C4">
          <w:rPr>
            <w:sz w:val="24"/>
          </w:rPr>
          <w:t>.5 ст.29.2</w:t>
        </w:r>
      </w:hyperlink>
      <w:r w:rsidRPr="005907C4">
        <w:rPr>
          <w:sz w:val="24"/>
        </w:rPr>
        <w:t>ГрК РФ нормативы градостроительного проектирования включают в себя:</w:t>
      </w:r>
    </w:p>
    <w:p w:rsidR="00BF3BA7" w:rsidRPr="005907C4" w:rsidRDefault="00BF3BA7" w:rsidP="005907C4">
      <w:pPr>
        <w:pStyle w:val="aa"/>
        <w:ind w:left="-567"/>
        <w:jc w:val="both"/>
        <w:rPr>
          <w:sz w:val="24"/>
        </w:rPr>
      </w:pPr>
      <w:r w:rsidRPr="005907C4">
        <w:rPr>
          <w:sz w:val="24"/>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5907C4">
          <w:rPr>
            <w:sz w:val="24"/>
          </w:rPr>
          <w:t>ч</w:t>
        </w:r>
        <w:proofErr w:type="gramEnd"/>
        <w:r w:rsidRPr="005907C4">
          <w:rPr>
            <w:sz w:val="24"/>
          </w:rPr>
          <w:t>.3</w:t>
        </w:r>
      </w:hyperlink>
      <w:r w:rsidRPr="005907C4">
        <w:rPr>
          <w:sz w:val="24"/>
        </w:rPr>
        <w:t>,</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5907C4">
          <w:rPr>
            <w:sz w:val="24"/>
          </w:rPr>
          <w:t>4 ст. 29.2</w:t>
        </w:r>
      </w:hyperlink>
      <w:r w:rsidRPr="005907C4">
        <w:rPr>
          <w:sz w:val="24"/>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5907C4" w:rsidRDefault="00BF3BA7" w:rsidP="005907C4">
      <w:pPr>
        <w:pStyle w:val="aa"/>
        <w:ind w:left="-567"/>
        <w:jc w:val="both"/>
        <w:rPr>
          <w:sz w:val="24"/>
        </w:rPr>
      </w:pPr>
      <w:r w:rsidRPr="005907C4">
        <w:rPr>
          <w:sz w:val="24"/>
        </w:rPr>
        <w:t>2) материалы по обоснованию расчетных показателей, содержащихся в основной части нормативов градостроительного проектирования;</w:t>
      </w:r>
    </w:p>
    <w:p w:rsidR="00BF3BA7" w:rsidRPr="005907C4" w:rsidRDefault="00BF3BA7" w:rsidP="005907C4">
      <w:pPr>
        <w:pStyle w:val="aa"/>
        <w:ind w:left="-567"/>
        <w:jc w:val="both"/>
        <w:rPr>
          <w:sz w:val="24"/>
        </w:rPr>
      </w:pPr>
      <w:r w:rsidRPr="005907C4">
        <w:rPr>
          <w:sz w:val="24"/>
        </w:rPr>
        <w:t>3) правила и область применения расчетных показателей, содержащихся в основной части нормативов градостроительного проектирования.</w:t>
      </w:r>
    </w:p>
    <w:p w:rsidR="0095433C" w:rsidRPr="00E0076E" w:rsidRDefault="00BF3BA7" w:rsidP="00E0076E">
      <w:pPr>
        <w:pStyle w:val="aa"/>
        <w:ind w:left="-567"/>
        <w:jc w:val="center"/>
        <w:rPr>
          <w:b/>
          <w:sz w:val="24"/>
        </w:rPr>
      </w:pPr>
      <w:r w:rsidRPr="00DA11F2">
        <w:rPr>
          <w:b/>
          <w:sz w:val="24"/>
        </w:rPr>
        <w:t>5. Административно-территориальное устройство сельского поселения</w:t>
      </w:r>
      <w:r w:rsidR="00DA11F2" w:rsidRPr="00DA11F2">
        <w:rPr>
          <w:b/>
          <w:sz w:val="24"/>
        </w:rPr>
        <w:t xml:space="preserve"> Дубовской сельсовет.</w:t>
      </w:r>
    </w:p>
    <w:p w:rsidR="00DA11F2" w:rsidRDefault="00BF3BA7" w:rsidP="005907C4">
      <w:pPr>
        <w:pStyle w:val="aa"/>
        <w:ind w:left="-567"/>
        <w:jc w:val="both"/>
        <w:rPr>
          <w:b/>
          <w:sz w:val="24"/>
        </w:rPr>
      </w:pPr>
      <w:r w:rsidRPr="00DA11F2">
        <w:rPr>
          <w:b/>
          <w:sz w:val="24"/>
        </w:rPr>
        <w:t>5.1 Общие сведения о сельском поселении и его территори</w:t>
      </w:r>
      <w:r w:rsidR="00DA11F2">
        <w:rPr>
          <w:b/>
          <w:sz w:val="24"/>
        </w:rPr>
        <w:t>и</w:t>
      </w:r>
    </w:p>
    <w:p w:rsidR="00274DEB" w:rsidRPr="00DA11F2" w:rsidRDefault="00DA11F2" w:rsidP="005907C4">
      <w:pPr>
        <w:pStyle w:val="aa"/>
        <w:ind w:left="-567"/>
        <w:jc w:val="both"/>
        <w:rPr>
          <w:b/>
          <w:sz w:val="24"/>
        </w:rPr>
      </w:pPr>
      <w:r>
        <w:rPr>
          <w:sz w:val="24"/>
        </w:rPr>
        <w:lastRenderedPageBreak/>
        <w:tab/>
      </w:r>
      <w:r w:rsidR="00274DEB" w:rsidRPr="005907C4">
        <w:rPr>
          <w:sz w:val="24"/>
        </w:rPr>
        <w:t>Сельское поселения Дубовской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w:t>
      </w:r>
      <w:proofErr w:type="gramStart"/>
      <w:r w:rsidR="00274DEB" w:rsidRPr="005907C4">
        <w:rPr>
          <w:sz w:val="24"/>
        </w:rPr>
        <w:t>.</w:t>
      </w:r>
      <w:proofErr w:type="gramEnd"/>
      <w:r w:rsidR="00274DEB" w:rsidRPr="005907C4">
        <w:rPr>
          <w:sz w:val="24"/>
        </w:rPr>
        <w:t xml:space="preserve"> </w:t>
      </w:r>
      <w:proofErr w:type="gramStart"/>
      <w:r w:rsidR="00274DEB" w:rsidRPr="005907C4">
        <w:rPr>
          <w:sz w:val="24"/>
        </w:rPr>
        <w:t>н</w:t>
      </w:r>
      <w:proofErr w:type="gramEnd"/>
      <w:r w:rsidR="00274DEB" w:rsidRPr="005907C4">
        <w:rPr>
          <w:sz w:val="24"/>
        </w:rPr>
        <w:t xml:space="preserve">аходится в пределах Окско-Донской низменности Центрального Черноземья и расположено в юго-восточной части Липецкой области. Климат умеренно-континентальный. Расположено сельское поселение  в </w:t>
      </w:r>
      <w:smartTag w:uri="urn:schemas-microsoft-com:office:smarttags" w:element="metricconverter">
        <w:smartTagPr>
          <w:attr w:name="ProductID" w:val="40 км"/>
        </w:smartTagPr>
        <w:r w:rsidR="00274DEB" w:rsidRPr="005907C4">
          <w:rPr>
            <w:sz w:val="24"/>
          </w:rPr>
          <w:t>40 км</w:t>
        </w:r>
      </w:smartTag>
      <w:r w:rsidR="00274DEB" w:rsidRPr="005907C4">
        <w:rPr>
          <w:sz w:val="24"/>
        </w:rPr>
        <w:t xml:space="preserve"> от районного центра Добринка и в </w:t>
      </w:r>
      <w:smartTag w:uri="urn:schemas-microsoft-com:office:smarttags" w:element="metricconverter">
        <w:smartTagPr>
          <w:attr w:name="ProductID" w:val="70 км"/>
        </w:smartTagPr>
        <w:r w:rsidR="00274DEB" w:rsidRPr="005907C4">
          <w:rPr>
            <w:sz w:val="24"/>
          </w:rPr>
          <w:t>70 км</w:t>
        </w:r>
      </w:smartTag>
      <w:r w:rsidR="00274DEB" w:rsidRPr="005907C4">
        <w:rPr>
          <w:sz w:val="24"/>
        </w:rPr>
        <w:t xml:space="preserve"> от областного центра – г</w:t>
      </w:r>
      <w:proofErr w:type="gramStart"/>
      <w:r w:rsidR="00274DEB" w:rsidRPr="005907C4">
        <w:rPr>
          <w:sz w:val="24"/>
        </w:rPr>
        <w:t>.Л</w:t>
      </w:r>
      <w:proofErr w:type="gramEnd"/>
      <w:r w:rsidR="00274DEB" w:rsidRPr="005907C4">
        <w:rPr>
          <w:sz w:val="24"/>
        </w:rPr>
        <w:t xml:space="preserve">ипецка. На западе граничит с </w:t>
      </w:r>
      <w:proofErr w:type="spellStart"/>
      <w:r w:rsidR="00274DEB" w:rsidRPr="005907C4">
        <w:rPr>
          <w:sz w:val="24"/>
        </w:rPr>
        <w:t>Усманским</w:t>
      </w:r>
      <w:proofErr w:type="spellEnd"/>
      <w:r w:rsidR="00274DEB" w:rsidRPr="005907C4">
        <w:rPr>
          <w:sz w:val="24"/>
        </w:rPr>
        <w:t xml:space="preserve"> районом, на северо-востоке с </w:t>
      </w:r>
      <w:proofErr w:type="spellStart"/>
      <w:r w:rsidR="00274DEB" w:rsidRPr="005907C4">
        <w:rPr>
          <w:sz w:val="24"/>
        </w:rPr>
        <w:t>Грязинским</w:t>
      </w:r>
      <w:proofErr w:type="spellEnd"/>
      <w:r w:rsidR="00274DEB" w:rsidRPr="005907C4">
        <w:rPr>
          <w:sz w:val="24"/>
        </w:rPr>
        <w:t xml:space="preserve"> районом, на востоке с Тамбовской областью. Площадь сельского поселения составляет </w:t>
      </w:r>
      <w:smartTag w:uri="urn:schemas-microsoft-com:office:smarttags" w:element="metricconverter">
        <w:smartTagPr>
          <w:attr w:name="ProductID" w:val="12363 га"/>
        </w:smartTagPr>
        <w:r w:rsidR="00274DEB" w:rsidRPr="005907C4">
          <w:rPr>
            <w:sz w:val="24"/>
          </w:rPr>
          <w:t>12363 га</w:t>
        </w:r>
      </w:smartTag>
      <w:proofErr w:type="gramStart"/>
      <w:r w:rsidR="00274DEB" w:rsidRPr="005907C4">
        <w:rPr>
          <w:sz w:val="24"/>
        </w:rPr>
        <w:t xml:space="preserve">.. </w:t>
      </w:r>
      <w:proofErr w:type="gramEnd"/>
      <w:r w:rsidR="00274DEB" w:rsidRPr="005907C4">
        <w:rPr>
          <w:sz w:val="24"/>
        </w:rPr>
        <w:t>Население 2263 человек. Имеет семь населенных пунктов: село Дубовое, село Ивановка, деревня Софьино, село Хворостянка, деревня Сергеевка, пос</w:t>
      </w:r>
      <w:proofErr w:type="gramStart"/>
      <w:r w:rsidR="00274DEB" w:rsidRPr="005907C4">
        <w:rPr>
          <w:sz w:val="24"/>
        </w:rPr>
        <w:t>.Н</w:t>
      </w:r>
      <w:proofErr w:type="gramEnd"/>
      <w:r w:rsidR="00274DEB" w:rsidRPr="005907C4">
        <w:rPr>
          <w:sz w:val="24"/>
        </w:rPr>
        <w:t>овый Свет, деревня Садовая.</w:t>
      </w:r>
    </w:p>
    <w:p w:rsidR="00BF3BA7" w:rsidRPr="00E0076E" w:rsidRDefault="00BF3BA7" w:rsidP="0095433C">
      <w:pPr>
        <w:spacing w:after="0" w:line="360" w:lineRule="auto"/>
        <w:ind w:left="-567" w:right="-1" w:firstLine="567"/>
        <w:jc w:val="both"/>
        <w:rPr>
          <w:rFonts w:ascii="Times New Roman" w:hAnsi="Times New Roman"/>
          <w:b/>
        </w:rPr>
      </w:pPr>
      <w:r w:rsidRPr="00E0076E">
        <w:rPr>
          <w:rFonts w:ascii="Times New Roman" w:hAnsi="Times New Roman"/>
          <w:b/>
        </w:rPr>
        <w:t>Административный центр поселения</w:t>
      </w:r>
      <w:r w:rsidRPr="00E0076E">
        <w:rPr>
          <w:rFonts w:ascii="Times New Roman" w:hAnsi="Times New Roman"/>
        </w:rPr>
        <w:t xml:space="preserve"> – </w:t>
      </w:r>
      <w:r w:rsidRPr="00E0076E">
        <w:rPr>
          <w:rFonts w:ascii="Times New Roman" w:hAnsi="Times New Roman"/>
          <w:b/>
        </w:rPr>
        <w:t xml:space="preserve">село </w:t>
      </w:r>
      <w:r w:rsidR="00274DEB" w:rsidRPr="00E0076E">
        <w:rPr>
          <w:rFonts w:ascii="Times New Roman" w:hAnsi="Times New Roman"/>
          <w:b/>
        </w:rPr>
        <w:t>Дубовое</w:t>
      </w:r>
      <w:r w:rsidRPr="00E0076E">
        <w:rPr>
          <w:rFonts w:ascii="Times New Roman" w:hAnsi="Times New Roman"/>
          <w:b/>
        </w:rPr>
        <w:t>.</w:t>
      </w:r>
    </w:p>
    <w:p w:rsidR="00BF3BA7" w:rsidRPr="00E0076E" w:rsidRDefault="00BF3BA7" w:rsidP="0095433C">
      <w:pPr>
        <w:spacing w:after="0" w:line="360" w:lineRule="auto"/>
        <w:ind w:left="-567" w:right="-1" w:firstLine="567"/>
        <w:jc w:val="both"/>
        <w:rPr>
          <w:rFonts w:ascii="Times New Roman" w:hAnsi="Times New Roman"/>
          <w:bCs/>
        </w:rPr>
      </w:pPr>
      <w:r w:rsidRPr="00E0076E">
        <w:rPr>
          <w:rFonts w:ascii="Times New Roman" w:hAnsi="Times New Roman"/>
        </w:rPr>
        <w:t xml:space="preserve"> Расстояние до Липецка– </w:t>
      </w:r>
      <w:r w:rsidR="00274DEB" w:rsidRPr="00E0076E">
        <w:rPr>
          <w:rFonts w:ascii="Times New Roman" w:hAnsi="Times New Roman"/>
          <w:b/>
        </w:rPr>
        <w:t>70</w:t>
      </w:r>
      <w:r w:rsidRPr="00E0076E">
        <w:rPr>
          <w:rFonts w:ascii="Times New Roman" w:hAnsi="Times New Roman"/>
          <w:bCs/>
        </w:rPr>
        <w:t>км.</w:t>
      </w:r>
    </w:p>
    <w:p w:rsidR="00BF3BA7" w:rsidRPr="00E0076E" w:rsidRDefault="00BF3BA7" w:rsidP="0095433C">
      <w:pPr>
        <w:spacing w:after="0" w:line="360" w:lineRule="auto"/>
        <w:ind w:left="-567" w:right="-1" w:firstLine="567"/>
        <w:jc w:val="both"/>
        <w:rPr>
          <w:rFonts w:ascii="Times New Roman" w:hAnsi="Times New Roman"/>
          <w:b/>
        </w:rPr>
      </w:pPr>
      <w:r w:rsidRPr="00E0076E">
        <w:rPr>
          <w:rFonts w:ascii="Times New Roman" w:hAnsi="Times New Roman"/>
          <w:b/>
        </w:rPr>
        <w:t>Численность населения составляет:</w:t>
      </w:r>
    </w:p>
    <w:p w:rsidR="00BF3BA7" w:rsidRPr="00E0076E" w:rsidRDefault="00BF3BA7" w:rsidP="0095433C">
      <w:pPr>
        <w:spacing w:after="0" w:line="360" w:lineRule="auto"/>
        <w:ind w:left="-567" w:right="-1" w:firstLine="567"/>
        <w:jc w:val="both"/>
        <w:rPr>
          <w:rFonts w:ascii="Times New Roman" w:hAnsi="Times New Roman"/>
        </w:rPr>
      </w:pPr>
      <w:r w:rsidRPr="00E0076E">
        <w:rPr>
          <w:rFonts w:ascii="Times New Roman" w:hAnsi="Times New Roman"/>
        </w:rPr>
        <w:t>По данным</w:t>
      </w:r>
      <w:r w:rsidR="00E0076E" w:rsidRPr="00E0076E">
        <w:rPr>
          <w:rFonts w:ascii="Times New Roman" w:hAnsi="Times New Roman"/>
        </w:rPr>
        <w:t xml:space="preserve"> статистики на начало 01.01.2016</w:t>
      </w:r>
      <w:r w:rsidRPr="00E0076E">
        <w:rPr>
          <w:rFonts w:ascii="Times New Roman" w:hAnsi="Times New Roman"/>
        </w:rPr>
        <w:t xml:space="preserve"> г. </w:t>
      </w:r>
      <w:r w:rsidR="00274DEB" w:rsidRPr="00E0076E">
        <w:rPr>
          <w:rFonts w:ascii="Times New Roman" w:hAnsi="Times New Roman"/>
        </w:rPr>
        <w:t>2263</w:t>
      </w:r>
      <w:r w:rsidRPr="00E0076E">
        <w:rPr>
          <w:rFonts w:ascii="Times New Roman" w:hAnsi="Times New Roman"/>
        </w:rPr>
        <w:t xml:space="preserve"> чел.</w:t>
      </w:r>
    </w:p>
    <w:p w:rsidR="00BF3BA7" w:rsidRPr="00E0076E" w:rsidRDefault="00BF3BA7" w:rsidP="0095433C">
      <w:pPr>
        <w:autoSpaceDE w:val="0"/>
        <w:autoSpaceDN w:val="0"/>
        <w:adjustRightInd w:val="0"/>
        <w:spacing w:after="0" w:line="360" w:lineRule="auto"/>
        <w:ind w:left="-567" w:right="-1" w:firstLine="567"/>
        <w:jc w:val="both"/>
        <w:rPr>
          <w:rFonts w:ascii="Times New Roman" w:hAnsi="Times New Roman"/>
        </w:rPr>
      </w:pPr>
      <w:r w:rsidRPr="00E0076E">
        <w:rPr>
          <w:rFonts w:ascii="Times New Roman" w:hAnsi="Times New Roman"/>
          <w:b/>
        </w:rPr>
        <w:t xml:space="preserve">Территория </w:t>
      </w:r>
      <w:r w:rsidRPr="00E0076E">
        <w:rPr>
          <w:rFonts w:ascii="Times New Roman" w:hAnsi="Times New Roman"/>
        </w:rPr>
        <w:t xml:space="preserve">– </w:t>
      </w:r>
      <w:r w:rsidR="00274DEB" w:rsidRPr="00E0076E">
        <w:rPr>
          <w:rFonts w:ascii="Times New Roman" w:hAnsi="Times New Roman"/>
        </w:rPr>
        <w:t>12363</w:t>
      </w:r>
      <w:r w:rsidRPr="00E0076E">
        <w:rPr>
          <w:rFonts w:ascii="Times New Roman" w:hAnsi="Times New Roman"/>
        </w:rPr>
        <w:t xml:space="preserve"> га.</w:t>
      </w:r>
    </w:p>
    <w:p w:rsidR="00BF3BA7" w:rsidRPr="00E0076E" w:rsidRDefault="00BF3BA7" w:rsidP="0095433C">
      <w:pPr>
        <w:spacing w:after="0" w:line="360" w:lineRule="auto"/>
        <w:ind w:left="-567" w:right="-1" w:firstLine="567"/>
        <w:jc w:val="both"/>
        <w:rPr>
          <w:rFonts w:ascii="Times New Roman" w:hAnsi="Times New Roman"/>
        </w:rPr>
      </w:pPr>
      <w:r w:rsidRPr="00E0076E">
        <w:rPr>
          <w:rFonts w:ascii="Times New Roman" w:hAnsi="Times New Roman"/>
          <w:b/>
        </w:rPr>
        <w:t>Плотность населения</w:t>
      </w:r>
      <w:r w:rsidR="00274DEB" w:rsidRPr="00E0076E">
        <w:rPr>
          <w:rFonts w:ascii="Times New Roman" w:hAnsi="Times New Roman"/>
        </w:rPr>
        <w:t xml:space="preserve"> – 0,18</w:t>
      </w:r>
      <w:r w:rsidR="00E0076E" w:rsidRPr="00E0076E">
        <w:rPr>
          <w:rFonts w:ascii="Times New Roman" w:hAnsi="Times New Roman"/>
        </w:rPr>
        <w:t xml:space="preserve"> чел./</w:t>
      </w:r>
      <w:proofErr w:type="gramStart"/>
      <w:r w:rsidR="00E0076E" w:rsidRPr="00E0076E">
        <w:rPr>
          <w:rFonts w:ascii="Times New Roman" w:hAnsi="Times New Roman"/>
        </w:rPr>
        <w:t>га</w:t>
      </w:r>
      <w:proofErr w:type="gramEnd"/>
      <w:r w:rsidR="00E0076E" w:rsidRPr="00E0076E">
        <w:rPr>
          <w:rFonts w:ascii="Times New Roman" w:hAnsi="Times New Roman"/>
        </w:rPr>
        <w:t xml:space="preserve"> (2016</w:t>
      </w:r>
      <w:r w:rsidRPr="00E0076E">
        <w:rPr>
          <w:rFonts w:ascii="Times New Roman" w:hAnsi="Times New Roman"/>
        </w:rPr>
        <w:t xml:space="preserve"> г.).</w:t>
      </w:r>
    </w:p>
    <w:p w:rsidR="00DA11F2" w:rsidRPr="00DA11F2" w:rsidRDefault="00DA11F2" w:rsidP="00DA11F2">
      <w:pPr>
        <w:spacing w:after="0" w:line="360" w:lineRule="auto"/>
        <w:jc w:val="center"/>
        <w:rPr>
          <w:rFonts w:ascii="Times New Roman" w:hAnsi="Times New Roman"/>
          <w:b/>
          <w:sz w:val="24"/>
          <w:szCs w:val="24"/>
        </w:rPr>
      </w:pPr>
      <w:r w:rsidRPr="00DA11F2">
        <w:rPr>
          <w:rFonts w:ascii="Times New Roman" w:hAnsi="Times New Roman"/>
          <w:b/>
          <w:sz w:val="24"/>
          <w:szCs w:val="24"/>
        </w:rPr>
        <w:t>По данным на 01.01.2016 года</w:t>
      </w:r>
    </w:p>
    <w:tbl>
      <w:tblPr>
        <w:tblW w:w="509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5341"/>
        <w:gridCol w:w="1261"/>
        <w:gridCol w:w="875"/>
        <w:gridCol w:w="811"/>
        <w:gridCol w:w="713"/>
      </w:tblGrid>
      <w:tr w:rsidR="00DA11F2" w:rsidRPr="009A6704" w:rsidTr="00DA11F2">
        <w:trPr>
          <w:cantSplit/>
          <w:trHeight w:val="2837"/>
          <w:jc w:val="center"/>
        </w:trPr>
        <w:tc>
          <w:tcPr>
            <w:tcW w:w="382" w:type="pct"/>
            <w:textDirection w:val="btLr"/>
            <w:vAlign w:val="center"/>
          </w:tcPr>
          <w:p w:rsidR="00DA11F2" w:rsidRPr="009A6704" w:rsidRDefault="00DA11F2" w:rsidP="00DA11F2">
            <w:pPr>
              <w:spacing w:after="0" w:line="240" w:lineRule="auto"/>
              <w:ind w:left="-1418" w:right="-1682"/>
              <w:jc w:val="center"/>
              <w:rPr>
                <w:rFonts w:ascii="Times New Roman" w:hAnsi="Times New Roman"/>
                <w:sz w:val="24"/>
                <w:szCs w:val="24"/>
              </w:rPr>
            </w:pPr>
          </w:p>
        </w:tc>
        <w:tc>
          <w:tcPr>
            <w:tcW w:w="2740" w:type="pct"/>
            <w:vAlign w:val="center"/>
          </w:tcPr>
          <w:p w:rsidR="00DA11F2" w:rsidRPr="009A6704" w:rsidRDefault="00DA11F2" w:rsidP="00DA11F2">
            <w:pPr>
              <w:spacing w:after="0" w:line="240" w:lineRule="auto"/>
              <w:jc w:val="center"/>
              <w:rPr>
                <w:rFonts w:ascii="Times New Roman" w:hAnsi="Times New Roman"/>
                <w:sz w:val="24"/>
                <w:szCs w:val="24"/>
              </w:rPr>
            </w:pPr>
            <w:r w:rsidRPr="009A6704">
              <w:rPr>
                <w:rFonts w:ascii="Times New Roman" w:hAnsi="Times New Roman"/>
                <w:sz w:val="24"/>
                <w:szCs w:val="24"/>
              </w:rPr>
              <w:t>Наименование муниципального образования</w:t>
            </w:r>
          </w:p>
        </w:tc>
        <w:tc>
          <w:tcPr>
            <w:tcW w:w="647" w:type="pct"/>
            <w:textDirection w:val="btLr"/>
            <w:vAlign w:val="center"/>
          </w:tcPr>
          <w:p w:rsidR="00DA11F2" w:rsidRPr="009A6704" w:rsidRDefault="00DA11F2" w:rsidP="00DA11F2">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 xml:space="preserve">Площадь территории, </w:t>
            </w:r>
          </w:p>
          <w:p w:rsidR="00DA11F2" w:rsidRPr="009A6704" w:rsidRDefault="00DA11F2" w:rsidP="00DA11F2">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гектар</w:t>
            </w:r>
          </w:p>
        </w:tc>
        <w:tc>
          <w:tcPr>
            <w:tcW w:w="449" w:type="pct"/>
            <w:textDirection w:val="btLr"/>
            <w:vAlign w:val="center"/>
          </w:tcPr>
          <w:p w:rsidR="00DA11F2" w:rsidRPr="009A6704" w:rsidRDefault="00DA11F2" w:rsidP="00DA11F2">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Численность населения, человек  (на 01.01.2016 г)</w:t>
            </w:r>
          </w:p>
        </w:tc>
        <w:tc>
          <w:tcPr>
            <w:tcW w:w="416" w:type="pct"/>
            <w:textDirection w:val="btLr"/>
          </w:tcPr>
          <w:p w:rsidR="00DA11F2" w:rsidRPr="009A6704" w:rsidRDefault="00DA11F2" w:rsidP="00DA11F2">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плотность населения</w:t>
            </w:r>
          </w:p>
          <w:p w:rsidR="00DA11F2" w:rsidRPr="009A6704" w:rsidRDefault="00DA11F2" w:rsidP="00DA11F2">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чел/</w:t>
            </w:r>
            <w:proofErr w:type="gramStart"/>
            <w:r w:rsidRPr="009A6704">
              <w:rPr>
                <w:rFonts w:ascii="Times New Roman" w:hAnsi="Times New Roman"/>
                <w:sz w:val="24"/>
                <w:szCs w:val="24"/>
              </w:rPr>
              <w:t>га</w:t>
            </w:r>
            <w:proofErr w:type="gramEnd"/>
          </w:p>
        </w:tc>
        <w:tc>
          <w:tcPr>
            <w:tcW w:w="367" w:type="pct"/>
            <w:textDirection w:val="btLr"/>
            <w:vAlign w:val="center"/>
          </w:tcPr>
          <w:p w:rsidR="00DA11F2" w:rsidRPr="009A6704" w:rsidRDefault="00DA11F2" w:rsidP="00DA11F2">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Количество населенных пунктов</w:t>
            </w:r>
          </w:p>
        </w:tc>
      </w:tr>
      <w:tr w:rsidR="00DA11F2" w:rsidRPr="009A6704" w:rsidTr="00DA11F2">
        <w:trPr>
          <w:trHeight w:val="284"/>
          <w:jc w:val="center"/>
        </w:trPr>
        <w:tc>
          <w:tcPr>
            <w:tcW w:w="382" w:type="pct"/>
            <w:vAlign w:val="center"/>
          </w:tcPr>
          <w:p w:rsidR="00DA11F2" w:rsidRPr="009A6704" w:rsidRDefault="00DA11F2" w:rsidP="00DA11F2">
            <w:pPr>
              <w:tabs>
                <w:tab w:val="left" w:pos="0"/>
              </w:tabs>
              <w:spacing w:after="0" w:line="240" w:lineRule="auto"/>
              <w:ind w:left="-1613" w:right="-1682"/>
              <w:jc w:val="center"/>
              <w:rPr>
                <w:rFonts w:ascii="Times New Roman" w:hAnsi="Times New Roman"/>
                <w:sz w:val="24"/>
                <w:szCs w:val="24"/>
              </w:rPr>
            </w:pPr>
          </w:p>
        </w:tc>
        <w:tc>
          <w:tcPr>
            <w:tcW w:w="2740" w:type="pct"/>
            <w:vAlign w:val="center"/>
          </w:tcPr>
          <w:p w:rsidR="00DA11F2" w:rsidRPr="009A6704" w:rsidRDefault="00DA11F2" w:rsidP="00DA11F2">
            <w:pPr>
              <w:spacing w:after="0" w:line="240" w:lineRule="auto"/>
              <w:rPr>
                <w:rFonts w:ascii="Times New Roman" w:hAnsi="Times New Roman"/>
                <w:b/>
                <w:sz w:val="24"/>
                <w:szCs w:val="24"/>
                <w:shd w:val="clear" w:color="auto" w:fill="FFFFFF"/>
              </w:rPr>
            </w:pPr>
            <w:r w:rsidRPr="009A6704">
              <w:rPr>
                <w:rFonts w:ascii="Times New Roman" w:hAnsi="Times New Roman"/>
                <w:b/>
                <w:sz w:val="24"/>
                <w:szCs w:val="24"/>
                <w:shd w:val="clear" w:color="auto" w:fill="FFFFFF"/>
              </w:rPr>
              <w:t xml:space="preserve">Сельское поселение  </w:t>
            </w:r>
            <w:r>
              <w:rPr>
                <w:rFonts w:ascii="Times New Roman" w:hAnsi="Times New Roman"/>
                <w:b/>
                <w:sz w:val="24"/>
                <w:szCs w:val="24"/>
                <w:shd w:val="clear" w:color="auto" w:fill="FFFFFF"/>
              </w:rPr>
              <w:t>Дубовской</w:t>
            </w:r>
            <w:r w:rsidRPr="009A6704">
              <w:rPr>
                <w:rFonts w:ascii="Times New Roman" w:hAnsi="Times New Roman"/>
                <w:b/>
                <w:sz w:val="24"/>
                <w:szCs w:val="24"/>
                <w:shd w:val="clear" w:color="auto" w:fill="FFFFFF"/>
              </w:rPr>
              <w:t xml:space="preserve">   сельсовет</w:t>
            </w:r>
          </w:p>
        </w:tc>
        <w:tc>
          <w:tcPr>
            <w:tcW w:w="647" w:type="pct"/>
            <w:vAlign w:val="center"/>
          </w:tcPr>
          <w:p w:rsidR="00DA11F2" w:rsidRPr="009A6704" w:rsidRDefault="00DA11F2" w:rsidP="00DA11F2">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12363</w:t>
            </w:r>
          </w:p>
        </w:tc>
        <w:tc>
          <w:tcPr>
            <w:tcW w:w="449" w:type="pct"/>
            <w:vAlign w:val="center"/>
          </w:tcPr>
          <w:p w:rsidR="00DA11F2" w:rsidRPr="009A6704" w:rsidRDefault="00DA11F2" w:rsidP="00DA11F2">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2263</w:t>
            </w:r>
          </w:p>
        </w:tc>
        <w:tc>
          <w:tcPr>
            <w:tcW w:w="416" w:type="pct"/>
          </w:tcPr>
          <w:p w:rsidR="00DA11F2" w:rsidRDefault="00DA11F2" w:rsidP="00DA11F2">
            <w:pPr>
              <w:spacing w:after="0" w:line="240" w:lineRule="auto"/>
              <w:rPr>
                <w:rFonts w:ascii="Times New Roman" w:hAnsi="Times New Roman"/>
                <w:b/>
                <w:sz w:val="24"/>
                <w:szCs w:val="24"/>
                <w:shd w:val="clear" w:color="auto" w:fill="FFFFFF"/>
              </w:rPr>
            </w:pPr>
          </w:p>
          <w:p w:rsidR="00DA11F2" w:rsidRPr="009A6704" w:rsidRDefault="00DA11F2" w:rsidP="00DA11F2">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0.18</w:t>
            </w:r>
          </w:p>
        </w:tc>
        <w:tc>
          <w:tcPr>
            <w:tcW w:w="367" w:type="pct"/>
            <w:vAlign w:val="center"/>
          </w:tcPr>
          <w:p w:rsidR="00DA11F2" w:rsidRDefault="00DA11F2" w:rsidP="00DA11F2">
            <w:pPr>
              <w:spacing w:after="0" w:line="240" w:lineRule="auto"/>
              <w:jc w:val="center"/>
              <w:rPr>
                <w:rFonts w:ascii="Times New Roman" w:hAnsi="Times New Roman"/>
                <w:b/>
                <w:sz w:val="24"/>
                <w:szCs w:val="24"/>
                <w:shd w:val="clear" w:color="auto" w:fill="FFFFFF"/>
              </w:rPr>
            </w:pPr>
          </w:p>
          <w:p w:rsidR="00DA11F2" w:rsidRDefault="00DA11F2" w:rsidP="00DA11F2">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7</w:t>
            </w:r>
          </w:p>
          <w:p w:rsidR="00DA11F2" w:rsidRPr="009A6704" w:rsidRDefault="00DA11F2" w:rsidP="00DA11F2">
            <w:pPr>
              <w:spacing w:after="0" w:line="240" w:lineRule="auto"/>
              <w:jc w:val="center"/>
              <w:rPr>
                <w:rFonts w:ascii="Times New Roman" w:hAnsi="Times New Roman"/>
                <w:b/>
                <w:sz w:val="24"/>
                <w:szCs w:val="24"/>
                <w:shd w:val="clear" w:color="auto" w:fill="FFFFFF"/>
              </w:rPr>
            </w:pPr>
          </w:p>
        </w:tc>
      </w:tr>
    </w:tbl>
    <w:p w:rsidR="00BF3BA7" w:rsidRPr="002F21EB" w:rsidRDefault="00BF3BA7" w:rsidP="0095433C">
      <w:pPr>
        <w:pStyle w:val="ConsPlusNormal"/>
        <w:spacing w:line="348" w:lineRule="auto"/>
        <w:ind w:left="-567" w:firstLine="567"/>
        <w:jc w:val="center"/>
        <w:outlineLvl w:val="1"/>
        <w:rPr>
          <w:rFonts w:ascii="Times New Roman" w:hAnsi="Times New Roman"/>
          <w:bCs/>
        </w:rPr>
      </w:pPr>
    </w:p>
    <w:p w:rsidR="00BF3BA7" w:rsidRPr="00606C67" w:rsidRDefault="00BF3BA7" w:rsidP="00606C67">
      <w:pPr>
        <w:pStyle w:val="3"/>
        <w:jc w:val="center"/>
        <w:rPr>
          <w:rFonts w:ascii="Times New Roman" w:hAnsi="Times New Roman" w:cs="Times New Roman"/>
          <w:sz w:val="24"/>
          <w:szCs w:val="24"/>
        </w:rPr>
      </w:pPr>
      <w:r w:rsidRPr="00606C67">
        <w:rPr>
          <w:rFonts w:ascii="Times New Roman" w:hAnsi="Times New Roman" w:cs="Times New Roman"/>
          <w:sz w:val="24"/>
          <w:szCs w:val="24"/>
        </w:rPr>
        <w:t>5.2 Природно-климатические условия сельского поселения</w:t>
      </w:r>
      <w:r w:rsidR="00B5735B" w:rsidRPr="00606C67">
        <w:rPr>
          <w:rFonts w:ascii="Times New Roman" w:hAnsi="Times New Roman" w:cs="Times New Roman"/>
          <w:sz w:val="24"/>
          <w:szCs w:val="24"/>
        </w:rPr>
        <w:t xml:space="preserve"> Дубовской сельсовет</w:t>
      </w:r>
    </w:p>
    <w:p w:rsidR="00BF3BA7" w:rsidRDefault="00BF3BA7" w:rsidP="00606C67">
      <w:pPr>
        <w:pStyle w:val="3"/>
        <w:jc w:val="center"/>
        <w:rPr>
          <w:rFonts w:ascii="Times New Roman" w:hAnsi="Times New Roman" w:cs="Times New Roman"/>
          <w:sz w:val="24"/>
          <w:szCs w:val="24"/>
        </w:rPr>
      </w:pPr>
      <w:r w:rsidRPr="00606C67">
        <w:rPr>
          <w:rFonts w:ascii="Times New Roman" w:hAnsi="Times New Roman" w:cs="Times New Roman"/>
          <w:sz w:val="24"/>
          <w:szCs w:val="24"/>
        </w:rPr>
        <w:t>Геологические условия</w:t>
      </w:r>
    </w:p>
    <w:p w:rsidR="00606C67" w:rsidRPr="00606C67" w:rsidRDefault="00606C67" w:rsidP="00606C67">
      <w:pPr>
        <w:rPr>
          <w:lang w:eastAsia="ru-RU"/>
        </w:rPr>
      </w:pPr>
    </w:p>
    <w:p w:rsidR="00E371CB" w:rsidRPr="00606C67" w:rsidRDefault="00E371CB" w:rsidP="00606C67">
      <w:pPr>
        <w:pStyle w:val="3"/>
        <w:rPr>
          <w:rFonts w:ascii="Times New Roman" w:hAnsi="Times New Roman" w:cs="Times New Roman"/>
          <w:b w:val="0"/>
          <w:sz w:val="24"/>
          <w:szCs w:val="24"/>
        </w:rPr>
      </w:pPr>
      <w:r w:rsidRPr="00606C67">
        <w:rPr>
          <w:rFonts w:ascii="Times New Roman" w:hAnsi="Times New Roman" w:cs="Times New Roman"/>
          <w:b w:val="0"/>
          <w:sz w:val="24"/>
          <w:szCs w:val="24"/>
        </w:rPr>
        <w:t>Т</w:t>
      </w:r>
      <w:r w:rsidR="00BF3BA7" w:rsidRPr="00606C67">
        <w:rPr>
          <w:rFonts w:ascii="Times New Roman" w:hAnsi="Times New Roman" w:cs="Times New Roman"/>
          <w:b w:val="0"/>
          <w:sz w:val="24"/>
          <w:szCs w:val="24"/>
        </w:rPr>
        <w:t>ерритория поселения</w:t>
      </w:r>
      <w:r w:rsidRPr="00606C67">
        <w:rPr>
          <w:rFonts w:ascii="Times New Roman" w:hAnsi="Times New Roman" w:cs="Times New Roman"/>
          <w:b w:val="0"/>
          <w:sz w:val="24"/>
          <w:szCs w:val="24"/>
        </w:rPr>
        <w:t xml:space="preserve"> расположена преимущественно в степной зоне с незначительным количеством лесной растительности, укрепляющей склоны, присутствием в верхних горизонтах легкоразмываемых </w:t>
      </w:r>
      <w:proofErr w:type="spellStart"/>
      <w:r w:rsidRPr="00606C67">
        <w:rPr>
          <w:rFonts w:ascii="Times New Roman" w:hAnsi="Times New Roman" w:cs="Times New Roman"/>
          <w:b w:val="0"/>
          <w:sz w:val="24"/>
          <w:szCs w:val="24"/>
        </w:rPr>
        <w:t>лесовидных</w:t>
      </w:r>
      <w:proofErr w:type="spellEnd"/>
      <w:r w:rsidRPr="00606C67">
        <w:rPr>
          <w:rFonts w:ascii="Times New Roman" w:hAnsi="Times New Roman" w:cs="Times New Roman"/>
          <w:b w:val="0"/>
          <w:sz w:val="24"/>
          <w:szCs w:val="24"/>
        </w:rPr>
        <w:t xml:space="preserve"> суглинков и склонных к ползучести</w:t>
      </w:r>
      <w:r w:rsidR="00606C67" w:rsidRPr="00606C67">
        <w:rPr>
          <w:rFonts w:ascii="Times New Roman" w:hAnsi="Times New Roman" w:cs="Times New Roman"/>
          <w:b w:val="0"/>
          <w:sz w:val="24"/>
          <w:szCs w:val="24"/>
        </w:rPr>
        <w:t xml:space="preserve"> </w:t>
      </w:r>
      <w:r w:rsidRPr="00606C67">
        <w:rPr>
          <w:rFonts w:ascii="Times New Roman" w:hAnsi="Times New Roman" w:cs="Times New Roman"/>
          <w:b w:val="0"/>
          <w:sz w:val="24"/>
          <w:szCs w:val="24"/>
        </w:rPr>
        <w:t>глинистых пород, близким</w:t>
      </w:r>
      <w:r w:rsidR="00606C67" w:rsidRPr="00606C67">
        <w:rPr>
          <w:rFonts w:ascii="Times New Roman" w:hAnsi="Times New Roman" w:cs="Times New Roman"/>
          <w:b w:val="0"/>
          <w:sz w:val="24"/>
          <w:szCs w:val="24"/>
        </w:rPr>
        <w:t xml:space="preserve"> </w:t>
      </w:r>
      <w:r w:rsidRPr="00606C67">
        <w:rPr>
          <w:rFonts w:ascii="Times New Roman" w:hAnsi="Times New Roman" w:cs="Times New Roman"/>
          <w:b w:val="0"/>
          <w:sz w:val="24"/>
          <w:szCs w:val="24"/>
        </w:rPr>
        <w:t xml:space="preserve">залеганием подземных </w:t>
      </w:r>
      <w:r w:rsidR="00606C67" w:rsidRPr="00606C67">
        <w:rPr>
          <w:rFonts w:ascii="Times New Roman" w:hAnsi="Times New Roman" w:cs="Times New Roman"/>
          <w:b w:val="0"/>
          <w:sz w:val="24"/>
          <w:szCs w:val="24"/>
        </w:rPr>
        <w:t>вод пред</w:t>
      </w:r>
      <w:r w:rsidRPr="00606C67">
        <w:rPr>
          <w:rFonts w:ascii="Times New Roman" w:hAnsi="Times New Roman" w:cs="Times New Roman"/>
          <w:b w:val="0"/>
          <w:sz w:val="24"/>
          <w:szCs w:val="24"/>
        </w:rPr>
        <w:t>определяется развитие эрозии, оползней, заболачивания.</w:t>
      </w:r>
    </w:p>
    <w:p w:rsidR="00E371CB" w:rsidRPr="00606C67" w:rsidRDefault="00E371CB" w:rsidP="00606C67">
      <w:pPr>
        <w:pStyle w:val="3"/>
        <w:rPr>
          <w:rFonts w:ascii="Times New Roman" w:hAnsi="Times New Roman" w:cs="Times New Roman"/>
          <w:b w:val="0"/>
          <w:sz w:val="24"/>
          <w:szCs w:val="24"/>
        </w:rPr>
      </w:pPr>
      <w:r w:rsidRPr="00606C67">
        <w:rPr>
          <w:rFonts w:ascii="Times New Roman" w:hAnsi="Times New Roman" w:cs="Times New Roman"/>
          <w:b w:val="0"/>
          <w:sz w:val="24"/>
          <w:szCs w:val="24"/>
        </w:rPr>
        <w:t xml:space="preserve">Опасные геологические процессы связаны как с особой чувствительностью геологической </w:t>
      </w:r>
      <w:proofErr w:type="gramStart"/>
      <w:r w:rsidRPr="00606C67">
        <w:rPr>
          <w:rFonts w:ascii="Times New Roman" w:hAnsi="Times New Roman" w:cs="Times New Roman"/>
          <w:b w:val="0"/>
          <w:sz w:val="24"/>
          <w:szCs w:val="24"/>
        </w:rPr>
        <w:t>среды</w:t>
      </w:r>
      <w:proofErr w:type="gramEnd"/>
      <w:r w:rsidRPr="00606C67">
        <w:rPr>
          <w:rFonts w:ascii="Times New Roman" w:hAnsi="Times New Roman" w:cs="Times New Roman"/>
          <w:b w:val="0"/>
          <w:sz w:val="24"/>
          <w:szCs w:val="24"/>
        </w:rPr>
        <w:t xml:space="preserve"> к ее нарушению определяемой  географическим положением, строением, так и техногенными факторами.</w:t>
      </w:r>
    </w:p>
    <w:p w:rsidR="00BF3BA7" w:rsidRPr="00606C67" w:rsidRDefault="00BF3BA7" w:rsidP="00606C67">
      <w:pPr>
        <w:pStyle w:val="3"/>
        <w:rPr>
          <w:rFonts w:ascii="Times New Roman" w:hAnsi="Times New Roman" w:cs="Times New Roman"/>
          <w:b w:val="0"/>
          <w:sz w:val="24"/>
          <w:szCs w:val="24"/>
        </w:rPr>
      </w:pPr>
      <w:r w:rsidRPr="00606C67">
        <w:rPr>
          <w:rFonts w:ascii="Times New Roman" w:hAnsi="Times New Roman" w:cs="Times New Roman"/>
          <w:b w:val="0"/>
          <w:sz w:val="24"/>
          <w:szCs w:val="24"/>
        </w:rPr>
        <w:t xml:space="preserve">Естественная история региона определила основные черты геоморфологического строения и ландшафтной мозаики территории. Самыми древними породами, выходящими на поверхность, являются породы девона. Они распространены повсеместно, с ними </w:t>
      </w:r>
      <w:r w:rsidRPr="00606C67">
        <w:rPr>
          <w:rFonts w:ascii="Times New Roman" w:hAnsi="Times New Roman" w:cs="Times New Roman"/>
          <w:b w:val="0"/>
          <w:sz w:val="24"/>
          <w:szCs w:val="24"/>
        </w:rPr>
        <w:lastRenderedPageBreak/>
        <w:t xml:space="preserve">связаны многочисленные месторождения карбонатного и строительного сырья. </w:t>
      </w:r>
      <w:proofErr w:type="gramStart"/>
      <w:r w:rsidRPr="00606C67">
        <w:rPr>
          <w:rFonts w:ascii="Times New Roman" w:hAnsi="Times New Roman" w:cs="Times New Roman"/>
          <w:b w:val="0"/>
          <w:sz w:val="24"/>
          <w:szCs w:val="24"/>
        </w:rPr>
        <w:t>Выше залегают отложения юры, мела, палеогена, неогена (пески, песчаники, глины, мергели).</w:t>
      </w:r>
      <w:proofErr w:type="gramEnd"/>
    </w:p>
    <w:p w:rsidR="00DA11F2" w:rsidRPr="00606C67" w:rsidRDefault="00DA11F2" w:rsidP="00606C67">
      <w:pPr>
        <w:pStyle w:val="3"/>
        <w:rPr>
          <w:rFonts w:ascii="Times New Roman" w:hAnsi="Times New Roman" w:cs="Times New Roman"/>
          <w:b w:val="0"/>
          <w:sz w:val="24"/>
          <w:szCs w:val="24"/>
        </w:rPr>
      </w:pPr>
    </w:p>
    <w:p w:rsidR="00BF3BA7" w:rsidRDefault="00BF3BA7" w:rsidP="00606C67">
      <w:pPr>
        <w:pStyle w:val="3"/>
        <w:jc w:val="center"/>
        <w:rPr>
          <w:rFonts w:ascii="Times New Roman" w:hAnsi="Times New Roman" w:cs="Times New Roman"/>
          <w:sz w:val="24"/>
          <w:szCs w:val="24"/>
        </w:rPr>
      </w:pPr>
      <w:r w:rsidRPr="00606C67">
        <w:rPr>
          <w:rFonts w:ascii="Times New Roman" w:hAnsi="Times New Roman" w:cs="Times New Roman"/>
          <w:sz w:val="24"/>
          <w:szCs w:val="24"/>
        </w:rPr>
        <w:t>Почвенно-географические условия</w:t>
      </w:r>
    </w:p>
    <w:p w:rsidR="00606C67" w:rsidRPr="00606C67" w:rsidRDefault="00606C67" w:rsidP="00606C67">
      <w:pPr>
        <w:rPr>
          <w:lang w:eastAsia="ru-RU"/>
        </w:rPr>
      </w:pPr>
    </w:p>
    <w:p w:rsidR="00BF3BA7" w:rsidRPr="00606C67" w:rsidRDefault="00BF3BA7" w:rsidP="00606C67">
      <w:pPr>
        <w:pStyle w:val="3"/>
        <w:rPr>
          <w:rFonts w:ascii="Times New Roman" w:hAnsi="Times New Roman" w:cs="Times New Roman"/>
          <w:b w:val="0"/>
          <w:sz w:val="24"/>
          <w:szCs w:val="24"/>
        </w:rPr>
      </w:pPr>
      <w:r w:rsidRPr="00606C67">
        <w:rPr>
          <w:rFonts w:ascii="Times New Roman" w:hAnsi="Times New Roman" w:cs="Times New Roman"/>
          <w:b w:val="0"/>
          <w:sz w:val="24"/>
          <w:szCs w:val="24"/>
        </w:rPr>
        <w:t xml:space="preserve">Распространены серые лесостепные почвы, черноземы типичные мощные и </w:t>
      </w:r>
      <w:proofErr w:type="spellStart"/>
      <w:r w:rsidRPr="00606C67">
        <w:rPr>
          <w:rFonts w:ascii="Times New Roman" w:hAnsi="Times New Roman" w:cs="Times New Roman"/>
          <w:b w:val="0"/>
          <w:sz w:val="24"/>
          <w:szCs w:val="24"/>
        </w:rPr>
        <w:t>слабогумусные</w:t>
      </w:r>
      <w:proofErr w:type="spellEnd"/>
      <w:r w:rsidRPr="00606C67">
        <w:rPr>
          <w:rFonts w:ascii="Times New Roman" w:hAnsi="Times New Roman" w:cs="Times New Roman"/>
          <w:b w:val="0"/>
          <w:sz w:val="24"/>
          <w:szCs w:val="24"/>
        </w:rPr>
        <w:t>, а также черноземы выщелоченные.</w:t>
      </w:r>
    </w:p>
    <w:p w:rsidR="00BF3BA7" w:rsidRPr="00606C67" w:rsidRDefault="00BF3BA7" w:rsidP="00606C67">
      <w:pPr>
        <w:pStyle w:val="3"/>
        <w:rPr>
          <w:rFonts w:ascii="Times New Roman" w:hAnsi="Times New Roman" w:cs="Times New Roman"/>
          <w:b w:val="0"/>
          <w:sz w:val="24"/>
          <w:szCs w:val="24"/>
        </w:rPr>
      </w:pPr>
      <w:r w:rsidRPr="00606C67">
        <w:rPr>
          <w:rFonts w:ascii="Times New Roman" w:hAnsi="Times New Roman" w:cs="Times New Roman"/>
          <w:b w:val="0"/>
          <w:sz w:val="24"/>
          <w:szCs w:val="24"/>
        </w:rPr>
        <w:t>Структура почвенного покрова следующая:</w:t>
      </w:r>
    </w:p>
    <w:p w:rsidR="00BF3BA7" w:rsidRPr="00606C67" w:rsidRDefault="00BF3BA7" w:rsidP="00606C67">
      <w:pPr>
        <w:pStyle w:val="3"/>
        <w:rPr>
          <w:rFonts w:ascii="Times New Roman" w:hAnsi="Times New Roman" w:cs="Times New Roman"/>
          <w:b w:val="0"/>
          <w:sz w:val="24"/>
          <w:szCs w:val="24"/>
        </w:rPr>
      </w:pPr>
      <w:r w:rsidRPr="00606C67">
        <w:rPr>
          <w:rFonts w:ascii="Times New Roman" w:hAnsi="Times New Roman" w:cs="Times New Roman"/>
          <w:b w:val="0"/>
          <w:sz w:val="24"/>
          <w:szCs w:val="24"/>
        </w:rPr>
        <w:t>- черноземы оподзоленные - 11,7%;</w:t>
      </w:r>
    </w:p>
    <w:p w:rsidR="00BF3BA7" w:rsidRPr="00606C67" w:rsidRDefault="00BF3BA7" w:rsidP="00606C67">
      <w:pPr>
        <w:pStyle w:val="3"/>
        <w:rPr>
          <w:rFonts w:ascii="Times New Roman" w:hAnsi="Times New Roman" w:cs="Times New Roman"/>
          <w:b w:val="0"/>
          <w:sz w:val="24"/>
          <w:szCs w:val="24"/>
        </w:rPr>
      </w:pPr>
      <w:r w:rsidRPr="00606C67">
        <w:rPr>
          <w:rFonts w:ascii="Times New Roman" w:hAnsi="Times New Roman" w:cs="Times New Roman"/>
          <w:b w:val="0"/>
          <w:sz w:val="24"/>
          <w:szCs w:val="24"/>
        </w:rPr>
        <w:t>- черноземы выщелоченные - 63,4%;</w:t>
      </w:r>
    </w:p>
    <w:p w:rsidR="00BF3BA7" w:rsidRPr="00606C67" w:rsidRDefault="00BF3BA7" w:rsidP="00606C67">
      <w:pPr>
        <w:pStyle w:val="3"/>
        <w:rPr>
          <w:rFonts w:ascii="Times New Roman" w:hAnsi="Times New Roman" w:cs="Times New Roman"/>
          <w:b w:val="0"/>
          <w:sz w:val="24"/>
          <w:szCs w:val="24"/>
        </w:rPr>
      </w:pPr>
      <w:r w:rsidRPr="00606C67">
        <w:rPr>
          <w:rFonts w:ascii="Times New Roman" w:hAnsi="Times New Roman" w:cs="Times New Roman"/>
          <w:b w:val="0"/>
          <w:sz w:val="24"/>
          <w:szCs w:val="24"/>
        </w:rPr>
        <w:t>- черноземы типичные - 10,7%;</w:t>
      </w:r>
    </w:p>
    <w:p w:rsidR="00BF3BA7" w:rsidRPr="00606C67" w:rsidRDefault="00BF3BA7" w:rsidP="00606C67">
      <w:pPr>
        <w:pStyle w:val="3"/>
        <w:rPr>
          <w:rFonts w:ascii="Times New Roman" w:hAnsi="Times New Roman" w:cs="Times New Roman"/>
          <w:b w:val="0"/>
          <w:sz w:val="24"/>
          <w:szCs w:val="24"/>
        </w:rPr>
      </w:pPr>
      <w:r w:rsidRPr="00606C67">
        <w:rPr>
          <w:rFonts w:ascii="Times New Roman" w:hAnsi="Times New Roman" w:cs="Times New Roman"/>
          <w:b w:val="0"/>
          <w:sz w:val="24"/>
          <w:szCs w:val="24"/>
        </w:rPr>
        <w:t>- аллювиальные луговые почвы - 8,2%;</w:t>
      </w:r>
    </w:p>
    <w:p w:rsidR="00BF3BA7" w:rsidRPr="00606C67" w:rsidRDefault="00BF3BA7" w:rsidP="00606C67">
      <w:pPr>
        <w:pStyle w:val="3"/>
        <w:rPr>
          <w:rFonts w:ascii="Times New Roman" w:hAnsi="Times New Roman" w:cs="Times New Roman"/>
          <w:b w:val="0"/>
          <w:sz w:val="24"/>
          <w:szCs w:val="24"/>
        </w:rPr>
      </w:pPr>
      <w:r w:rsidRPr="00606C67">
        <w:rPr>
          <w:rFonts w:ascii="Times New Roman" w:hAnsi="Times New Roman" w:cs="Times New Roman"/>
          <w:b w:val="0"/>
          <w:sz w:val="24"/>
          <w:szCs w:val="24"/>
        </w:rPr>
        <w:t>- прочие (светло-, темно-, серые, песчаные) почвы - 6,0%.</w:t>
      </w:r>
    </w:p>
    <w:p w:rsidR="00BF3BA7" w:rsidRPr="00606C67" w:rsidRDefault="00BF3BA7" w:rsidP="00606C67">
      <w:pPr>
        <w:pStyle w:val="3"/>
        <w:rPr>
          <w:rFonts w:ascii="Times New Roman" w:hAnsi="Times New Roman" w:cs="Times New Roman"/>
          <w:b w:val="0"/>
          <w:sz w:val="24"/>
          <w:szCs w:val="24"/>
        </w:rPr>
      </w:pPr>
      <w:r w:rsidRPr="00606C67">
        <w:rPr>
          <w:rFonts w:ascii="Times New Roman" w:hAnsi="Times New Roman" w:cs="Times New Roman"/>
          <w:b w:val="0"/>
          <w:sz w:val="24"/>
          <w:szCs w:val="24"/>
        </w:rPr>
        <w:t>Согласно шкале, где за 100 баллов принята почва с самой высокой урожайностью зерновых и технических культур, качество почв, в основном, высокое (80-90 баллов).</w:t>
      </w:r>
    </w:p>
    <w:p w:rsidR="00BF3BA7" w:rsidRPr="00590612" w:rsidRDefault="00BF3BA7" w:rsidP="0095433C">
      <w:pPr>
        <w:spacing w:after="0" w:line="360" w:lineRule="auto"/>
        <w:ind w:left="-567" w:right="-1" w:firstLine="567"/>
        <w:jc w:val="center"/>
        <w:rPr>
          <w:rFonts w:ascii="Times New Roman" w:hAnsi="Times New Roman"/>
          <w:color w:val="0070C0"/>
        </w:rPr>
      </w:pPr>
    </w:p>
    <w:p w:rsidR="00BF3BA7" w:rsidRPr="00DA11F2" w:rsidRDefault="00BF3BA7" w:rsidP="00DA11F2">
      <w:pPr>
        <w:spacing w:after="0" w:line="360" w:lineRule="auto"/>
        <w:ind w:left="-567" w:firstLine="567"/>
        <w:rPr>
          <w:rFonts w:ascii="Times New Roman" w:hAnsi="Times New Roman"/>
          <w:b/>
        </w:rPr>
      </w:pPr>
      <w:r w:rsidRPr="00DA11F2">
        <w:rPr>
          <w:rFonts w:ascii="Times New Roman" w:hAnsi="Times New Roman"/>
          <w:b/>
          <w:sz w:val="24"/>
          <w:szCs w:val="24"/>
        </w:rPr>
        <w:t>5</w:t>
      </w:r>
      <w:r w:rsidRPr="00DA11F2">
        <w:rPr>
          <w:rFonts w:ascii="Times New Roman" w:hAnsi="Times New Roman"/>
          <w:b/>
        </w:rPr>
        <w:t>.3 Социально-демографический состав и плотность населения сельского поселения</w:t>
      </w:r>
    </w:p>
    <w:p w:rsidR="00DA11F2" w:rsidRPr="00DA11F2" w:rsidRDefault="00DA11F2" w:rsidP="00DA11F2">
      <w:pPr>
        <w:pStyle w:val="3"/>
        <w:ind w:left="-567"/>
        <w:jc w:val="both"/>
        <w:rPr>
          <w:rFonts w:ascii="Times New Roman" w:hAnsi="Times New Roman" w:cs="Times New Roman"/>
          <w:b w:val="0"/>
          <w:sz w:val="22"/>
          <w:szCs w:val="22"/>
        </w:rPr>
      </w:pPr>
      <w:r>
        <w:rPr>
          <w:rFonts w:ascii="Times New Roman" w:hAnsi="Times New Roman" w:cs="Times New Roman"/>
          <w:b w:val="0"/>
          <w:sz w:val="22"/>
          <w:szCs w:val="22"/>
        </w:rPr>
        <w:tab/>
      </w:r>
      <w:r w:rsidRPr="00DA11F2">
        <w:rPr>
          <w:rFonts w:ascii="Times New Roman" w:hAnsi="Times New Roman" w:cs="Times New Roman"/>
          <w:b w:val="0"/>
          <w:sz w:val="22"/>
          <w:szCs w:val="22"/>
        </w:rPr>
        <w:t xml:space="preserve">В настоящее время продолжается убыль сельского населения и за счет превышения уровня смертности над уровнем рождаемости, и за счет миграции сельской молодежи в более крупные населенные пункты. </w:t>
      </w:r>
    </w:p>
    <w:p w:rsidR="00DA11F2" w:rsidRPr="00DA11F2" w:rsidRDefault="00DA11F2" w:rsidP="00DA11F2">
      <w:pPr>
        <w:pStyle w:val="3"/>
        <w:ind w:left="-567"/>
        <w:jc w:val="both"/>
        <w:rPr>
          <w:rFonts w:ascii="Times New Roman" w:hAnsi="Times New Roman" w:cs="Times New Roman"/>
          <w:b w:val="0"/>
          <w:sz w:val="22"/>
          <w:szCs w:val="22"/>
        </w:rPr>
      </w:pPr>
      <w:r>
        <w:rPr>
          <w:rFonts w:ascii="Times New Roman" w:hAnsi="Times New Roman" w:cs="Times New Roman"/>
          <w:b w:val="0"/>
          <w:sz w:val="22"/>
          <w:szCs w:val="22"/>
        </w:rPr>
        <w:tab/>
      </w:r>
      <w:r w:rsidRPr="00DA11F2">
        <w:rPr>
          <w:rFonts w:ascii="Times New Roman" w:hAnsi="Times New Roman" w:cs="Times New Roman"/>
          <w:b w:val="0"/>
          <w:sz w:val="22"/>
          <w:szCs w:val="22"/>
        </w:rPr>
        <w:t xml:space="preserve">Основные причины этого – экономически неблагоприятные условия жизни и отсутствие возможностей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на село нельзя устойчиво развивать сельские территории. </w:t>
      </w:r>
    </w:p>
    <w:p w:rsidR="00DA11F2" w:rsidRPr="00DA11F2" w:rsidRDefault="00DA11F2" w:rsidP="00DA11F2">
      <w:pPr>
        <w:pStyle w:val="3"/>
        <w:ind w:left="-567"/>
        <w:jc w:val="both"/>
        <w:rPr>
          <w:rFonts w:ascii="Times New Roman" w:hAnsi="Times New Roman" w:cs="Times New Roman"/>
          <w:b w:val="0"/>
          <w:sz w:val="22"/>
          <w:szCs w:val="22"/>
        </w:rPr>
      </w:pPr>
      <w:r>
        <w:rPr>
          <w:rFonts w:ascii="Times New Roman" w:hAnsi="Times New Roman" w:cs="Times New Roman"/>
          <w:b w:val="0"/>
          <w:sz w:val="22"/>
          <w:szCs w:val="22"/>
        </w:rPr>
        <w:tab/>
      </w:r>
      <w:r w:rsidRPr="00DA11F2">
        <w:rPr>
          <w:rFonts w:ascii="Times New Roman" w:hAnsi="Times New Roman" w:cs="Times New Roman"/>
          <w:b w:val="0"/>
          <w:sz w:val="22"/>
          <w:szCs w:val="22"/>
        </w:rPr>
        <w:t>Миграционные процессы не оказывают существенного влияния на улучшение демографической ситуации, и лишь частично компенсируют естественные потери населения. На демографическую ситуацию, как в целом по району и  по стране, продолжают сказываться последствия системных кризисов. На уровне рождаемости отражается влияние рыночной экономики, а также нового типа репродуктивного поведения, при котором главным определяющим фактором стало внутрисемейное регулирование деторождения. Коэффициент рождаемости соответственно 1,2 рождений  на одну женщину.</w:t>
      </w:r>
    </w:p>
    <w:p w:rsidR="00DA11F2" w:rsidRPr="00DA11F2" w:rsidRDefault="00DA11F2" w:rsidP="00DA11F2">
      <w:pPr>
        <w:pStyle w:val="3"/>
        <w:ind w:left="-567"/>
        <w:jc w:val="both"/>
        <w:rPr>
          <w:rFonts w:ascii="Times New Roman" w:hAnsi="Times New Roman" w:cs="Times New Roman"/>
          <w:b w:val="0"/>
          <w:sz w:val="22"/>
          <w:szCs w:val="22"/>
        </w:rPr>
      </w:pPr>
      <w:r>
        <w:rPr>
          <w:rFonts w:ascii="Times New Roman" w:hAnsi="Times New Roman" w:cs="Times New Roman"/>
          <w:b w:val="0"/>
          <w:sz w:val="22"/>
          <w:szCs w:val="22"/>
        </w:rPr>
        <w:tab/>
      </w:r>
      <w:r w:rsidRPr="00DA11F2">
        <w:rPr>
          <w:rFonts w:ascii="Times New Roman" w:hAnsi="Times New Roman" w:cs="Times New Roman"/>
          <w:b w:val="0"/>
          <w:sz w:val="22"/>
          <w:szCs w:val="22"/>
        </w:rPr>
        <w:t xml:space="preserve">Практически необратимым стало старение населения. Доля населения в возрасте 65 лет и старше составляет по сельскому поселению более 30%.  </w:t>
      </w:r>
    </w:p>
    <w:p w:rsidR="00DA11F2" w:rsidRPr="00DA11F2" w:rsidRDefault="00DA11F2" w:rsidP="00DA11F2">
      <w:pPr>
        <w:pStyle w:val="3"/>
        <w:ind w:left="-567"/>
        <w:jc w:val="both"/>
        <w:rPr>
          <w:rFonts w:ascii="Times New Roman" w:hAnsi="Times New Roman" w:cs="Times New Roman"/>
          <w:b w:val="0"/>
          <w:sz w:val="22"/>
          <w:szCs w:val="22"/>
        </w:rPr>
      </w:pPr>
      <w:r>
        <w:rPr>
          <w:rFonts w:ascii="Times New Roman" w:hAnsi="Times New Roman" w:cs="Times New Roman"/>
          <w:b w:val="0"/>
          <w:sz w:val="22"/>
          <w:szCs w:val="22"/>
        </w:rPr>
        <w:tab/>
      </w:r>
      <w:r w:rsidRPr="00DA11F2">
        <w:rPr>
          <w:rFonts w:ascii="Times New Roman" w:hAnsi="Times New Roman" w:cs="Times New Roman"/>
          <w:b w:val="0"/>
          <w:sz w:val="22"/>
          <w:szCs w:val="22"/>
        </w:rPr>
        <w:t>Вместе с тем, снижается трудовой потенциал, остро ощущается дефицит квалифицированных кадров, особенно рабочих профессий.</w:t>
      </w:r>
    </w:p>
    <w:p w:rsidR="00DA11F2" w:rsidRPr="00DA11F2" w:rsidRDefault="00DA11F2" w:rsidP="00DA11F2">
      <w:pPr>
        <w:pStyle w:val="3"/>
        <w:ind w:left="-567"/>
        <w:jc w:val="both"/>
        <w:rPr>
          <w:rFonts w:ascii="Times New Roman" w:hAnsi="Times New Roman" w:cs="Times New Roman"/>
          <w:b w:val="0"/>
          <w:sz w:val="22"/>
          <w:szCs w:val="22"/>
        </w:rPr>
      </w:pPr>
      <w:r>
        <w:rPr>
          <w:rFonts w:ascii="Times New Roman" w:hAnsi="Times New Roman" w:cs="Times New Roman"/>
          <w:b w:val="0"/>
          <w:sz w:val="22"/>
          <w:szCs w:val="22"/>
        </w:rPr>
        <w:tab/>
      </w:r>
      <w:r w:rsidRPr="00DA11F2">
        <w:rPr>
          <w:rFonts w:ascii="Times New Roman" w:hAnsi="Times New Roman" w:cs="Times New Roman"/>
          <w:b w:val="0"/>
          <w:sz w:val="22"/>
          <w:szCs w:val="22"/>
        </w:rPr>
        <w:t>Поэтому в результате получается, что отсутствие необходимого трудоспособного сельского населения постепенно ведет к процессу самоликвидации населенных пунктов. Следовательно, снижается эффективность использования земли, уменьшается динамичное развитие производительных сил, что не позволяет поднять экономику сельских территорий в целом.</w:t>
      </w:r>
    </w:p>
    <w:p w:rsidR="00DA11F2" w:rsidRPr="00DA11F2" w:rsidRDefault="00DA11F2" w:rsidP="00DA11F2">
      <w:pPr>
        <w:pStyle w:val="3"/>
        <w:ind w:left="-567"/>
        <w:jc w:val="both"/>
        <w:rPr>
          <w:rFonts w:ascii="Times New Roman" w:hAnsi="Times New Roman" w:cs="Times New Roman"/>
          <w:b w:val="0"/>
          <w:sz w:val="22"/>
          <w:szCs w:val="22"/>
        </w:rPr>
      </w:pPr>
      <w:r>
        <w:rPr>
          <w:rFonts w:ascii="Times New Roman" w:hAnsi="Times New Roman" w:cs="Times New Roman"/>
          <w:b w:val="0"/>
          <w:sz w:val="22"/>
          <w:szCs w:val="22"/>
        </w:rPr>
        <w:tab/>
      </w:r>
      <w:r w:rsidRPr="00DA11F2">
        <w:rPr>
          <w:rFonts w:ascii="Times New Roman" w:hAnsi="Times New Roman" w:cs="Times New Roman"/>
          <w:b w:val="0"/>
          <w:sz w:val="22"/>
          <w:szCs w:val="22"/>
        </w:rPr>
        <w:t xml:space="preserve">По данным на 1 января 2016 года численность населения составила </w:t>
      </w:r>
      <w:r>
        <w:rPr>
          <w:rFonts w:ascii="Times New Roman" w:hAnsi="Times New Roman" w:cs="Times New Roman"/>
          <w:b w:val="0"/>
          <w:sz w:val="22"/>
          <w:szCs w:val="22"/>
        </w:rPr>
        <w:t>2263</w:t>
      </w:r>
      <w:r w:rsidRPr="00DA11F2">
        <w:rPr>
          <w:rFonts w:ascii="Times New Roman" w:hAnsi="Times New Roman" w:cs="Times New Roman"/>
          <w:b w:val="0"/>
          <w:sz w:val="22"/>
          <w:szCs w:val="22"/>
        </w:rPr>
        <w:t xml:space="preserve"> человек.  Плотность населения составляет 0,1</w:t>
      </w:r>
      <w:r>
        <w:rPr>
          <w:rFonts w:ascii="Times New Roman" w:hAnsi="Times New Roman" w:cs="Times New Roman"/>
          <w:b w:val="0"/>
          <w:sz w:val="22"/>
          <w:szCs w:val="22"/>
        </w:rPr>
        <w:t>8</w:t>
      </w:r>
      <w:r w:rsidRPr="00DA11F2">
        <w:rPr>
          <w:rFonts w:ascii="Times New Roman" w:hAnsi="Times New Roman" w:cs="Times New Roman"/>
          <w:b w:val="0"/>
          <w:sz w:val="22"/>
          <w:szCs w:val="22"/>
        </w:rPr>
        <w:t xml:space="preserve"> человек на </w:t>
      </w:r>
      <w:proofErr w:type="gramStart"/>
      <w:r w:rsidRPr="00DA11F2">
        <w:rPr>
          <w:rFonts w:ascii="Times New Roman" w:hAnsi="Times New Roman" w:cs="Times New Roman"/>
          <w:b w:val="0"/>
          <w:sz w:val="22"/>
          <w:szCs w:val="22"/>
        </w:rPr>
        <w:t>га</w:t>
      </w:r>
      <w:proofErr w:type="gramEnd"/>
      <w:r w:rsidRPr="00DA11F2">
        <w:rPr>
          <w:rFonts w:ascii="Times New Roman" w:hAnsi="Times New Roman" w:cs="Times New Roman"/>
          <w:b w:val="0"/>
          <w:sz w:val="22"/>
          <w:szCs w:val="22"/>
        </w:rPr>
        <w:t xml:space="preserve">. </w:t>
      </w:r>
    </w:p>
    <w:p w:rsidR="00BF3BA7" w:rsidRPr="00590612" w:rsidRDefault="00BF3BA7" w:rsidP="0095433C">
      <w:pPr>
        <w:spacing w:after="0" w:line="360" w:lineRule="auto"/>
        <w:ind w:left="-567" w:firstLine="567"/>
        <w:jc w:val="center"/>
        <w:rPr>
          <w:rFonts w:ascii="Times New Roman" w:hAnsi="Times New Roman"/>
          <w:color w:val="0070C0"/>
        </w:rPr>
      </w:pPr>
    </w:p>
    <w:p w:rsidR="00606C67" w:rsidRDefault="00BF3BA7" w:rsidP="00606C67">
      <w:pPr>
        <w:autoSpaceDE w:val="0"/>
        <w:autoSpaceDN w:val="0"/>
        <w:adjustRightInd w:val="0"/>
        <w:spacing w:after="0" w:line="360" w:lineRule="auto"/>
        <w:ind w:left="-567" w:firstLine="567"/>
        <w:jc w:val="center"/>
        <w:rPr>
          <w:rFonts w:ascii="Times New Roman" w:hAnsi="Times New Roman"/>
          <w:b/>
        </w:rPr>
      </w:pPr>
      <w:r w:rsidRPr="00DA11F2">
        <w:rPr>
          <w:rFonts w:ascii="Times New Roman" w:hAnsi="Times New Roman"/>
          <w:b/>
        </w:rPr>
        <w:t xml:space="preserve">5.4  Общие принципы зонирования территорий </w:t>
      </w:r>
      <w:r w:rsidR="0095433C" w:rsidRPr="00DA11F2">
        <w:rPr>
          <w:rFonts w:ascii="Times New Roman" w:hAnsi="Times New Roman"/>
          <w:b/>
        </w:rPr>
        <w:t xml:space="preserve">сельского поселения </w:t>
      </w:r>
      <w:r w:rsidR="006163F3">
        <w:rPr>
          <w:rFonts w:ascii="Times New Roman" w:hAnsi="Times New Roman"/>
          <w:b/>
        </w:rPr>
        <w:t xml:space="preserve">Дубовской сельсовет Добринского </w:t>
      </w:r>
      <w:r w:rsidR="0095433C" w:rsidRPr="00DA11F2">
        <w:rPr>
          <w:rFonts w:ascii="Times New Roman" w:hAnsi="Times New Roman"/>
          <w:b/>
        </w:rPr>
        <w:t>муниципального района</w:t>
      </w:r>
    </w:p>
    <w:p w:rsidR="00BF3BA7" w:rsidRPr="00606C67" w:rsidRDefault="00BF3BA7" w:rsidP="00606C67">
      <w:pPr>
        <w:autoSpaceDE w:val="0"/>
        <w:autoSpaceDN w:val="0"/>
        <w:adjustRightInd w:val="0"/>
        <w:spacing w:after="0" w:line="360" w:lineRule="auto"/>
        <w:ind w:left="-567" w:firstLine="567"/>
        <w:rPr>
          <w:rFonts w:ascii="Times New Roman" w:hAnsi="Times New Roman"/>
        </w:rPr>
      </w:pPr>
      <w:r w:rsidRPr="00606C67">
        <w:rPr>
          <w:rFonts w:ascii="Times New Roman" w:hAnsi="Times New Roman"/>
          <w:bCs/>
          <w:sz w:val="24"/>
          <w:szCs w:val="24"/>
        </w:rPr>
        <w:t>5.4.1</w:t>
      </w:r>
      <w:proofErr w:type="gramStart"/>
      <w:r w:rsidRPr="00606C67">
        <w:rPr>
          <w:rFonts w:ascii="Times New Roman" w:hAnsi="Times New Roman"/>
          <w:bCs/>
          <w:sz w:val="24"/>
          <w:szCs w:val="24"/>
        </w:rPr>
        <w:t xml:space="preserve"> С</w:t>
      </w:r>
      <w:proofErr w:type="gramEnd"/>
      <w:r w:rsidRPr="00606C67">
        <w:rPr>
          <w:rFonts w:ascii="Times New Roman" w:hAnsi="Times New Roman"/>
          <w:bCs/>
          <w:sz w:val="24"/>
          <w:szCs w:val="24"/>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lastRenderedPageBreak/>
        <w:t>- жилые;</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 общественно-деловые;</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 производственные;</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 инженерной инфраструктуры;</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 транспортной инфраструктуры;</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 сельскохозяйственного использования;</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 рекреационного назначения;</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 особо охраняемых территорий;</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 специального назначения;</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 размещения военных и иных режимных объектов;</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 xml:space="preserve">- иные виды зон. </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5.4.3</w:t>
      </w:r>
      <w:proofErr w:type="gramStart"/>
      <w:r w:rsidRPr="00606C67">
        <w:rPr>
          <w:rFonts w:ascii="Times New Roman" w:hAnsi="Times New Roman" w:cs="Times New Roman"/>
          <w:b w:val="0"/>
          <w:sz w:val="24"/>
          <w:szCs w:val="24"/>
        </w:rPr>
        <w:t xml:space="preserve"> П</w:t>
      </w:r>
      <w:proofErr w:type="gramEnd"/>
      <w:r w:rsidRPr="00606C67">
        <w:rPr>
          <w:rFonts w:ascii="Times New Roman" w:hAnsi="Times New Roman" w:cs="Times New Roman"/>
          <w:b w:val="0"/>
          <w:sz w:val="24"/>
          <w:szCs w:val="24"/>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w:t>
      </w:r>
      <w:proofErr w:type="spellStart"/>
      <w:r w:rsidRPr="00606C67">
        <w:rPr>
          <w:rFonts w:ascii="Times New Roman" w:hAnsi="Times New Roman" w:cs="Times New Roman"/>
          <w:b w:val="0"/>
          <w:sz w:val="24"/>
          <w:szCs w:val="24"/>
        </w:rPr>
        <w:t>маломобильных</w:t>
      </w:r>
      <w:proofErr w:type="spellEnd"/>
      <w:r w:rsidRPr="00606C67">
        <w:rPr>
          <w:rFonts w:ascii="Times New Roman" w:hAnsi="Times New Roman" w:cs="Times New Roman"/>
          <w:b w:val="0"/>
          <w:sz w:val="24"/>
          <w:szCs w:val="24"/>
        </w:rPr>
        <w:t xml:space="preserve"> групп населения к объектам жилой, социальной, транспортной и инженерной инфраструктур в соответствии с нормативными требованиями.</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5.4.4</w:t>
      </w:r>
      <w:proofErr w:type="gramStart"/>
      <w:r w:rsidRPr="00606C67">
        <w:rPr>
          <w:rFonts w:ascii="Times New Roman" w:hAnsi="Times New Roman" w:cs="Times New Roman"/>
          <w:b w:val="0"/>
          <w:sz w:val="24"/>
          <w:szCs w:val="24"/>
        </w:rPr>
        <w:t xml:space="preserve"> П</w:t>
      </w:r>
      <w:proofErr w:type="gramEnd"/>
      <w:r w:rsidRPr="00606C67">
        <w:rPr>
          <w:rFonts w:ascii="Times New Roman" w:hAnsi="Times New Roman" w:cs="Times New Roman"/>
          <w:b w:val="0"/>
          <w:sz w:val="24"/>
          <w:szCs w:val="24"/>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606C67">
        <w:rPr>
          <w:rFonts w:ascii="Times New Roman" w:hAnsi="Times New Roman" w:cs="Times New Roman"/>
          <w:b w:val="0"/>
          <w:sz w:val="24"/>
          <w:szCs w:val="24"/>
        </w:rPr>
        <w:t>водоохранные</w:t>
      </w:r>
      <w:proofErr w:type="spellEnd"/>
      <w:r w:rsidRPr="00606C67">
        <w:rPr>
          <w:rFonts w:ascii="Times New Roman" w:hAnsi="Times New Roman" w:cs="Times New Roman"/>
          <w:b w:val="0"/>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606C67">
        <w:rPr>
          <w:rFonts w:ascii="Times New Roman" w:hAnsi="Times New Roman" w:cs="Times New Roman"/>
          <w:b w:val="0"/>
          <w:spacing w:val="-2"/>
          <w:sz w:val="24"/>
          <w:szCs w:val="24"/>
        </w:rPr>
        <w:t>лесопарковые зоны, зеленые зоны</w:t>
      </w:r>
      <w:r w:rsidRPr="00606C67">
        <w:rPr>
          <w:rFonts w:ascii="Times New Roman" w:hAnsi="Times New Roman" w:cs="Times New Roman"/>
          <w:b w:val="0"/>
          <w:sz w:val="24"/>
          <w:szCs w:val="24"/>
        </w:rPr>
        <w:t>, территории, подверженных риску возникновения чрезвычайных ситуаций природного и техногенного характера и другие.</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 xml:space="preserve">В исторических поселениях следует выделять зоны (районы) исторической застройки. </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 xml:space="preserve">5.4.5 Санитарно-защитные зоны производственных и иных объектов, выполняющие </w:t>
      </w:r>
      <w:proofErr w:type="spellStart"/>
      <w:r w:rsidRPr="00606C67">
        <w:rPr>
          <w:rFonts w:ascii="Times New Roman" w:hAnsi="Times New Roman" w:cs="Times New Roman"/>
          <w:b w:val="0"/>
          <w:sz w:val="24"/>
          <w:szCs w:val="24"/>
        </w:rPr>
        <w:t>средозащитные</w:t>
      </w:r>
      <w:proofErr w:type="spellEnd"/>
      <w:r w:rsidRPr="00606C67">
        <w:rPr>
          <w:rFonts w:ascii="Times New Roman" w:hAnsi="Times New Roman" w:cs="Times New Roman"/>
          <w:b w:val="0"/>
          <w:sz w:val="24"/>
          <w:szCs w:val="24"/>
        </w:rPr>
        <w:t xml:space="preserve">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w:t>
      </w:r>
      <w:proofErr w:type="spellStart"/>
      <w:r w:rsidRPr="00606C67">
        <w:rPr>
          <w:rFonts w:ascii="Times New Roman" w:hAnsi="Times New Roman" w:cs="Times New Roman"/>
          <w:b w:val="0"/>
          <w:sz w:val="24"/>
          <w:szCs w:val="24"/>
        </w:rPr>
        <w:t>СанПиН</w:t>
      </w:r>
      <w:proofErr w:type="spellEnd"/>
      <w:r w:rsidRPr="00606C67">
        <w:rPr>
          <w:rFonts w:ascii="Times New Roman" w:hAnsi="Times New Roman" w:cs="Times New Roman"/>
          <w:b w:val="0"/>
          <w:sz w:val="24"/>
          <w:szCs w:val="24"/>
        </w:rPr>
        <w:t xml:space="preserve"> 2.2.1/2.1.1.1200-03.</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5.4.6</w:t>
      </w:r>
      <w:proofErr w:type="gramStart"/>
      <w:r w:rsidRPr="00606C67">
        <w:rPr>
          <w:rFonts w:ascii="Times New Roman" w:hAnsi="Times New Roman" w:cs="Times New Roman"/>
          <w:b w:val="0"/>
          <w:sz w:val="24"/>
          <w:szCs w:val="24"/>
        </w:rPr>
        <w:t xml:space="preserve"> П</w:t>
      </w:r>
      <w:proofErr w:type="gramEnd"/>
      <w:r w:rsidRPr="00606C67">
        <w:rPr>
          <w:rFonts w:ascii="Times New Roman" w:hAnsi="Times New Roman" w:cs="Times New Roman"/>
          <w:b w:val="0"/>
          <w:sz w:val="24"/>
          <w:szCs w:val="24"/>
        </w:rPr>
        <w:t xml:space="preserve">ри градостроительном зонировании в границах функциональных зон устанавливаются территориальные зоны и </w:t>
      </w:r>
      <w:proofErr w:type="spellStart"/>
      <w:r w:rsidRPr="00606C67">
        <w:rPr>
          <w:rFonts w:ascii="Times New Roman" w:hAnsi="Times New Roman" w:cs="Times New Roman"/>
          <w:b w:val="0"/>
          <w:sz w:val="24"/>
          <w:szCs w:val="24"/>
        </w:rPr>
        <w:t>подзоны</w:t>
      </w:r>
      <w:proofErr w:type="spellEnd"/>
      <w:r w:rsidRPr="00606C67">
        <w:rPr>
          <w:rFonts w:ascii="Times New Roman" w:hAnsi="Times New Roman" w:cs="Times New Roman"/>
          <w:b w:val="0"/>
          <w:sz w:val="24"/>
          <w:szCs w:val="24"/>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606C67">
        <w:rPr>
          <w:rFonts w:ascii="Times New Roman" w:hAnsi="Times New Roman" w:cs="Times New Roman"/>
          <w:b w:val="0"/>
          <w:spacing w:val="-2"/>
          <w:sz w:val="24"/>
          <w:szCs w:val="24"/>
        </w:rPr>
        <w:t>городских округов, городских</w:t>
      </w:r>
      <w:r w:rsidRPr="00606C67">
        <w:rPr>
          <w:rFonts w:ascii="Times New Roman" w:hAnsi="Times New Roman" w:cs="Times New Roman"/>
          <w:b w:val="0"/>
          <w:sz w:val="24"/>
          <w:szCs w:val="24"/>
        </w:rPr>
        <w:t xml:space="preserve"> 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606C67" w:rsidRDefault="00BF3BA7" w:rsidP="00606C67">
      <w:pPr>
        <w:pStyle w:val="3"/>
        <w:jc w:val="both"/>
        <w:rPr>
          <w:rFonts w:ascii="Times New Roman" w:hAnsi="Times New Roman" w:cs="Times New Roman"/>
          <w:b w:val="0"/>
          <w:spacing w:val="-2"/>
          <w:sz w:val="24"/>
          <w:szCs w:val="24"/>
        </w:rPr>
      </w:pPr>
      <w:r w:rsidRPr="00606C67">
        <w:rPr>
          <w:rFonts w:ascii="Times New Roman" w:hAnsi="Times New Roman" w:cs="Times New Roman"/>
          <w:b w:val="0"/>
          <w:spacing w:val="-2"/>
          <w:sz w:val="24"/>
          <w:szCs w:val="24"/>
        </w:rPr>
        <w:lastRenderedPageBreak/>
        <w:t xml:space="preserve">5.4.8  Границы улично-дорожной сети населенных пунктов обозначены красными линиями, </w:t>
      </w:r>
      <w:r w:rsidRPr="00606C67">
        <w:rPr>
          <w:rFonts w:ascii="Times New Roman" w:hAnsi="Times New Roman" w:cs="Times New Roman"/>
          <w:b w:val="0"/>
          <w:sz w:val="24"/>
          <w:szCs w:val="24"/>
        </w:rPr>
        <w:t>которые отделяют эти территории от других зон</w:t>
      </w:r>
      <w:r w:rsidRPr="00606C67">
        <w:rPr>
          <w:rFonts w:ascii="Times New Roman" w:hAnsi="Times New Roman" w:cs="Times New Roman"/>
          <w:b w:val="0"/>
          <w:spacing w:val="-2"/>
          <w:sz w:val="24"/>
          <w:szCs w:val="24"/>
        </w:rPr>
        <w:t xml:space="preserve">. </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Размещение объектов капитального строительства в пределах красных линий на участках улично-дорожной сети не допускается.</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pacing w:val="-2"/>
          <w:sz w:val="24"/>
          <w:szCs w:val="24"/>
        </w:rPr>
        <w:t>5.4.9</w:t>
      </w:r>
      <w:proofErr w:type="gramStart"/>
      <w:r w:rsidR="00B5735B" w:rsidRPr="00606C67">
        <w:rPr>
          <w:rFonts w:ascii="Times New Roman" w:hAnsi="Times New Roman" w:cs="Times New Roman"/>
          <w:b w:val="0"/>
          <w:spacing w:val="-2"/>
          <w:sz w:val="24"/>
          <w:szCs w:val="24"/>
        </w:rPr>
        <w:t xml:space="preserve"> </w:t>
      </w:r>
      <w:r w:rsidRPr="00606C67">
        <w:rPr>
          <w:rFonts w:ascii="Times New Roman" w:hAnsi="Times New Roman" w:cs="Times New Roman"/>
          <w:b w:val="0"/>
          <w:sz w:val="24"/>
          <w:szCs w:val="24"/>
        </w:rPr>
        <w:t>Д</w:t>
      </w:r>
      <w:proofErr w:type="gramEnd"/>
      <w:r w:rsidRPr="00606C67">
        <w:rPr>
          <w:rFonts w:ascii="Times New Roman" w:hAnsi="Times New Roman" w:cs="Times New Roman"/>
          <w:b w:val="0"/>
          <w:sz w:val="24"/>
          <w:szCs w:val="24"/>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606C67" w:rsidRDefault="00BF3BA7" w:rsidP="00606C67">
      <w:pPr>
        <w:pStyle w:val="3"/>
        <w:jc w:val="both"/>
        <w:rPr>
          <w:rFonts w:ascii="Times New Roman" w:hAnsi="Times New Roman" w:cs="Times New Roman"/>
          <w:b w:val="0"/>
          <w:sz w:val="24"/>
          <w:szCs w:val="24"/>
        </w:rPr>
      </w:pPr>
      <w:r w:rsidRPr="00606C67">
        <w:rPr>
          <w:rFonts w:ascii="Times New Roman" w:hAnsi="Times New Roman" w:cs="Times New Roman"/>
          <w:b w:val="0"/>
          <w:sz w:val="24"/>
          <w:szCs w:val="24"/>
        </w:rPr>
        <w:t>5.4.10</w:t>
      </w:r>
      <w:proofErr w:type="gramStart"/>
      <w:r w:rsidRPr="00606C67">
        <w:rPr>
          <w:rFonts w:ascii="Times New Roman" w:hAnsi="Times New Roman" w:cs="Times New Roman"/>
          <w:b w:val="0"/>
          <w:sz w:val="24"/>
          <w:szCs w:val="24"/>
        </w:rPr>
        <w:t xml:space="preserve"> В</w:t>
      </w:r>
      <w:proofErr w:type="gramEnd"/>
      <w:r w:rsidRPr="00606C67">
        <w:rPr>
          <w:rFonts w:ascii="Times New Roman" w:hAnsi="Times New Roman" w:cs="Times New Roman"/>
          <w:b w:val="0"/>
          <w:sz w:val="24"/>
          <w:szCs w:val="24"/>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BF3BA7" w:rsidRPr="00606C67" w:rsidRDefault="00BF3BA7" w:rsidP="00606C67">
      <w:pPr>
        <w:pStyle w:val="3"/>
        <w:jc w:val="both"/>
        <w:rPr>
          <w:rFonts w:ascii="Times New Roman" w:hAnsi="Times New Roman" w:cs="Times New Roman"/>
          <w:b w:val="0"/>
          <w:sz w:val="24"/>
          <w:szCs w:val="24"/>
        </w:rPr>
      </w:pPr>
    </w:p>
    <w:p w:rsidR="00BF3BA7" w:rsidRPr="00B825CE" w:rsidRDefault="00BF3BA7" w:rsidP="0095433C">
      <w:pPr>
        <w:spacing w:after="0" w:line="360" w:lineRule="auto"/>
        <w:ind w:left="-567" w:firstLine="567"/>
        <w:jc w:val="center"/>
        <w:rPr>
          <w:rFonts w:ascii="Times New Roman" w:hAnsi="Times New Roman"/>
          <w:b/>
        </w:rPr>
      </w:pPr>
      <w:r w:rsidRPr="00B825CE">
        <w:rPr>
          <w:rFonts w:ascii="Times New Roman" w:hAnsi="Times New Roman"/>
          <w:b/>
        </w:rPr>
        <w:t xml:space="preserve">6. Стратегия социально-экономического развития сельского поселения </w:t>
      </w:r>
      <w:r w:rsidR="00917947" w:rsidRPr="00B825CE">
        <w:rPr>
          <w:rFonts w:ascii="Times New Roman" w:hAnsi="Times New Roman"/>
          <w:b/>
        </w:rPr>
        <w:t>Дубовской сельсовет Добринского</w:t>
      </w:r>
      <w:r w:rsidRPr="00B825CE">
        <w:rPr>
          <w:rFonts w:ascii="Times New Roman" w:hAnsi="Times New Roman"/>
          <w:b/>
        </w:rPr>
        <w:t xml:space="preserve"> муниципального района</w:t>
      </w:r>
    </w:p>
    <w:p w:rsidR="0095433C" w:rsidRPr="00B825CE" w:rsidRDefault="0095433C" w:rsidP="0095433C">
      <w:pPr>
        <w:spacing w:after="0" w:line="360" w:lineRule="auto"/>
        <w:ind w:left="-567" w:firstLine="567"/>
        <w:jc w:val="center"/>
        <w:rPr>
          <w:rFonts w:ascii="Times New Roman" w:hAnsi="Times New Roman"/>
          <w:b/>
        </w:rPr>
      </w:pPr>
    </w:p>
    <w:p w:rsidR="00BF3BA7" w:rsidRPr="00723C7F" w:rsidRDefault="00BF3BA7" w:rsidP="00723C7F">
      <w:pPr>
        <w:pStyle w:val="aa"/>
      </w:pPr>
      <w:r w:rsidRPr="00723C7F">
        <w:t xml:space="preserve">Стратегия социально-экономического развития </w:t>
      </w:r>
      <w:r w:rsidR="00917947" w:rsidRPr="00723C7F">
        <w:t>Добринского</w:t>
      </w:r>
      <w:r w:rsidRPr="00723C7F">
        <w:rPr>
          <w:color w:val="0070C0"/>
        </w:rPr>
        <w:t xml:space="preserve"> </w:t>
      </w:r>
      <w:r w:rsidRPr="00723C7F">
        <w:t>сельского поселения</w:t>
      </w:r>
      <w:r w:rsidR="00723C7F" w:rsidRPr="00723C7F">
        <w:t xml:space="preserve"> основыв</w:t>
      </w:r>
      <w:r w:rsidR="00723C7F">
        <w:t>ается на следующих положениях:</w:t>
      </w:r>
    </w:p>
    <w:p w:rsidR="00723C7F" w:rsidRPr="00723C7F" w:rsidRDefault="00723C7F" w:rsidP="00723C7F">
      <w:pPr>
        <w:pStyle w:val="aa"/>
      </w:pPr>
      <w:r>
        <w:t xml:space="preserve">- </w:t>
      </w:r>
      <w:r w:rsidRPr="00723C7F">
        <w:t>Социальная ориентация, определяющая главной целью Стратегии повышения уровня и качества жизни населения сельского поселения</w:t>
      </w:r>
    </w:p>
    <w:p w:rsidR="00723C7F" w:rsidRPr="00723C7F" w:rsidRDefault="00723C7F" w:rsidP="00723C7F">
      <w:pPr>
        <w:pStyle w:val="aa"/>
      </w:pPr>
      <w:r>
        <w:t xml:space="preserve">- </w:t>
      </w:r>
      <w:r w:rsidRPr="00723C7F">
        <w:t>Устойчивое развитие сельского поселения как необходимая система динамики социально-экономических процессов, их сбалансированность и экологическая безопасность (в широком смысле этого понятия)</w:t>
      </w:r>
    </w:p>
    <w:p w:rsidR="00723C7F" w:rsidRDefault="00723C7F" w:rsidP="00723C7F">
      <w:pPr>
        <w:pStyle w:val="aa"/>
        <w:rPr>
          <w:sz w:val="28"/>
          <w:szCs w:val="28"/>
        </w:rPr>
      </w:pPr>
      <w:r>
        <w:t xml:space="preserve">- </w:t>
      </w:r>
      <w:r w:rsidRPr="00723C7F">
        <w:t>Взаимодействие с государственными, корпоративными организациями, предприятиями,  осмысление, понимание и непосредственное участие граждан, как создание условий на вовлечение  в принятие решений руководителей, специалистов, работников предприятий и организаций,  учреждений всех форм собственности, широкого круга населения, а значит, и их реализацию</w:t>
      </w:r>
      <w:r>
        <w:rPr>
          <w:sz w:val="28"/>
          <w:szCs w:val="28"/>
        </w:rPr>
        <w:t>.</w:t>
      </w:r>
    </w:p>
    <w:p w:rsidR="00BF3BA7" w:rsidRDefault="00BF3BA7" w:rsidP="0095433C">
      <w:pPr>
        <w:spacing w:after="0" w:line="360" w:lineRule="auto"/>
        <w:ind w:left="-567" w:firstLine="567"/>
        <w:jc w:val="center"/>
        <w:rPr>
          <w:rFonts w:ascii="Times New Roman" w:hAnsi="Times New Roman"/>
          <w:color w:val="0070C0"/>
          <w:sz w:val="26"/>
          <w:szCs w:val="26"/>
        </w:rPr>
      </w:pPr>
    </w:p>
    <w:p w:rsidR="00BF3BA7" w:rsidRPr="003C0693" w:rsidRDefault="00BF3BA7" w:rsidP="006163F3">
      <w:pPr>
        <w:pStyle w:val="aa"/>
        <w:ind w:firstLine="567"/>
        <w:jc w:val="center"/>
        <w:rPr>
          <w:b/>
        </w:rPr>
      </w:pPr>
      <w:r w:rsidRPr="003C0693">
        <w:rPr>
          <w:b/>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BB51B5" w:rsidRPr="006163F3" w:rsidRDefault="006163F3" w:rsidP="006163F3">
      <w:pPr>
        <w:pStyle w:val="3"/>
        <w:rPr>
          <w:rFonts w:ascii="Times New Roman" w:hAnsi="Times New Roman" w:cs="Times New Roman"/>
          <w:b w:val="0"/>
          <w:sz w:val="24"/>
          <w:szCs w:val="24"/>
        </w:rPr>
      </w:pPr>
      <w:r>
        <w:rPr>
          <w:rFonts w:ascii="Times New Roman" w:hAnsi="Times New Roman" w:cs="Times New Roman"/>
          <w:b w:val="0"/>
          <w:sz w:val="24"/>
          <w:szCs w:val="24"/>
        </w:rPr>
        <w:tab/>
      </w:r>
      <w:r w:rsidR="00BB51B5" w:rsidRPr="006163F3">
        <w:rPr>
          <w:rFonts w:ascii="Times New Roman" w:hAnsi="Times New Roman" w:cs="Times New Roman"/>
          <w:b w:val="0"/>
          <w:sz w:val="24"/>
          <w:szCs w:val="24"/>
        </w:rPr>
        <w:t>На основании проведенных ниже расчетов по муниципальному району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составляют:</w:t>
      </w:r>
    </w:p>
    <w:p w:rsidR="00BB51B5" w:rsidRPr="006163F3" w:rsidRDefault="007726B2" w:rsidP="006163F3">
      <w:pPr>
        <w:pStyle w:val="3"/>
        <w:rPr>
          <w:rFonts w:ascii="Times New Roman" w:hAnsi="Times New Roman" w:cs="Times New Roman"/>
          <w:b w:val="0"/>
          <w:sz w:val="24"/>
          <w:szCs w:val="24"/>
        </w:rPr>
      </w:pPr>
      <w:r>
        <w:rPr>
          <w:rFonts w:ascii="Times New Roman" w:hAnsi="Times New Roman" w:cs="Times New Roman"/>
          <w:b w:val="0"/>
          <w:sz w:val="24"/>
          <w:szCs w:val="24"/>
        </w:rPr>
        <w:tab/>
      </w:r>
      <w:r w:rsidR="00BB51B5" w:rsidRPr="006163F3">
        <w:rPr>
          <w:rFonts w:ascii="Times New Roman" w:hAnsi="Times New Roman" w:cs="Times New Roman"/>
          <w:b w:val="0"/>
          <w:sz w:val="24"/>
          <w:szCs w:val="24"/>
        </w:rPr>
        <w:t xml:space="preserve">1. Минимальное количество мест в  детских дошкольных учреждениях – </w:t>
      </w:r>
      <w:r>
        <w:rPr>
          <w:rFonts w:ascii="Times New Roman" w:hAnsi="Times New Roman" w:cs="Times New Roman"/>
          <w:b w:val="0"/>
          <w:sz w:val="24"/>
          <w:szCs w:val="24"/>
        </w:rPr>
        <w:t>23</w:t>
      </w:r>
      <w:r w:rsidR="00BB51B5" w:rsidRPr="006163F3">
        <w:rPr>
          <w:rFonts w:ascii="Times New Roman" w:hAnsi="Times New Roman" w:cs="Times New Roman"/>
          <w:b w:val="0"/>
          <w:sz w:val="24"/>
          <w:szCs w:val="24"/>
        </w:rPr>
        <w:t xml:space="preserve"> мест</w:t>
      </w:r>
      <w:r w:rsidR="00C73B59">
        <w:rPr>
          <w:rFonts w:ascii="Times New Roman" w:hAnsi="Times New Roman" w:cs="Times New Roman"/>
          <w:b w:val="0"/>
          <w:sz w:val="24"/>
          <w:szCs w:val="24"/>
        </w:rPr>
        <w:t>а</w:t>
      </w:r>
      <w:r w:rsidR="00BB51B5" w:rsidRPr="006163F3">
        <w:rPr>
          <w:rFonts w:ascii="Times New Roman" w:hAnsi="Times New Roman" w:cs="Times New Roman"/>
          <w:b w:val="0"/>
          <w:sz w:val="24"/>
          <w:szCs w:val="24"/>
        </w:rPr>
        <w:t xml:space="preserve"> на 1 тыс. чел.</w:t>
      </w:r>
    </w:p>
    <w:p w:rsidR="00BB51B5" w:rsidRPr="006163F3" w:rsidRDefault="007726B2" w:rsidP="006163F3">
      <w:pPr>
        <w:pStyle w:val="3"/>
        <w:rPr>
          <w:rFonts w:ascii="Times New Roman" w:hAnsi="Times New Roman" w:cs="Times New Roman"/>
          <w:b w:val="0"/>
          <w:sz w:val="24"/>
          <w:szCs w:val="24"/>
        </w:rPr>
      </w:pPr>
      <w:r>
        <w:rPr>
          <w:rFonts w:ascii="Times New Roman" w:hAnsi="Times New Roman" w:cs="Times New Roman"/>
          <w:b w:val="0"/>
          <w:sz w:val="24"/>
          <w:szCs w:val="24"/>
        </w:rPr>
        <w:tab/>
      </w:r>
      <w:r w:rsidR="00BB51B5" w:rsidRPr="006163F3">
        <w:rPr>
          <w:rFonts w:ascii="Times New Roman" w:hAnsi="Times New Roman" w:cs="Times New Roman"/>
          <w:b w:val="0"/>
          <w:sz w:val="24"/>
          <w:szCs w:val="24"/>
        </w:rPr>
        <w:t xml:space="preserve">2. Минимальное количество мест для учащихся в общеобразовательных школах  - </w:t>
      </w:r>
      <w:r>
        <w:rPr>
          <w:rFonts w:ascii="Times New Roman" w:hAnsi="Times New Roman" w:cs="Times New Roman"/>
          <w:b w:val="0"/>
          <w:sz w:val="24"/>
          <w:szCs w:val="24"/>
        </w:rPr>
        <w:t>56</w:t>
      </w:r>
      <w:r w:rsidR="00BB51B5" w:rsidRPr="006163F3">
        <w:rPr>
          <w:rFonts w:ascii="Times New Roman" w:hAnsi="Times New Roman" w:cs="Times New Roman"/>
          <w:b w:val="0"/>
          <w:sz w:val="24"/>
          <w:szCs w:val="24"/>
        </w:rPr>
        <w:t xml:space="preserve"> мест на 1 тыс. чел.</w:t>
      </w:r>
    </w:p>
    <w:p w:rsidR="00BB51B5" w:rsidRPr="009A6704" w:rsidRDefault="00BB51B5" w:rsidP="00BB51B5">
      <w:pPr>
        <w:autoSpaceDE w:val="0"/>
        <w:autoSpaceDN w:val="0"/>
        <w:adjustRightInd w:val="0"/>
        <w:spacing w:after="0" w:line="360" w:lineRule="auto"/>
        <w:ind w:firstLine="567"/>
        <w:jc w:val="center"/>
        <w:rPr>
          <w:rFonts w:ascii="Times New Roman" w:hAnsi="Times New Roman"/>
          <w:sz w:val="24"/>
          <w:szCs w:val="24"/>
        </w:rPr>
      </w:pPr>
    </w:p>
    <w:p w:rsidR="00BB51B5" w:rsidRPr="003C0693" w:rsidRDefault="00BB51B5" w:rsidP="00BB51B5">
      <w:pPr>
        <w:autoSpaceDE w:val="0"/>
        <w:autoSpaceDN w:val="0"/>
        <w:adjustRightInd w:val="0"/>
        <w:spacing w:after="0" w:line="360" w:lineRule="auto"/>
        <w:ind w:firstLine="567"/>
        <w:jc w:val="center"/>
        <w:rPr>
          <w:rFonts w:ascii="Times New Roman" w:hAnsi="Times New Roman"/>
          <w:b/>
          <w:sz w:val="24"/>
          <w:szCs w:val="24"/>
        </w:rPr>
      </w:pPr>
      <w:r w:rsidRPr="003C0693">
        <w:rPr>
          <w:rFonts w:ascii="Times New Roman" w:hAnsi="Times New Roman"/>
          <w:b/>
          <w:sz w:val="24"/>
          <w:szCs w:val="24"/>
        </w:rPr>
        <w:lastRenderedPageBreak/>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BB51B5" w:rsidRPr="009A6704" w:rsidRDefault="00BB51B5" w:rsidP="00BB51B5">
      <w:pPr>
        <w:autoSpaceDE w:val="0"/>
        <w:autoSpaceDN w:val="0"/>
        <w:adjustRightInd w:val="0"/>
        <w:spacing w:after="0" w:line="360" w:lineRule="auto"/>
        <w:ind w:firstLine="567"/>
        <w:jc w:val="center"/>
        <w:rPr>
          <w:rFonts w:ascii="Times New Roman" w:hAnsi="Times New Roman"/>
          <w:sz w:val="24"/>
          <w:szCs w:val="24"/>
        </w:rPr>
      </w:pPr>
    </w:p>
    <w:tbl>
      <w:tblPr>
        <w:tblW w:w="0" w:type="auto"/>
        <w:jc w:val="center"/>
        <w:tblLayout w:type="fixed"/>
        <w:tblLook w:val="00A0"/>
      </w:tblPr>
      <w:tblGrid>
        <w:gridCol w:w="3510"/>
        <w:gridCol w:w="1728"/>
        <w:gridCol w:w="2684"/>
      </w:tblGrid>
      <w:tr w:rsidR="00BB51B5" w:rsidRPr="00ED53A2" w:rsidTr="00DA11F2">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BB51B5" w:rsidRPr="00ED53A2" w:rsidRDefault="00BB51B5" w:rsidP="00DA11F2">
            <w:pPr>
              <w:spacing w:after="0" w:line="240" w:lineRule="auto"/>
              <w:jc w:val="center"/>
              <w:rPr>
                <w:rFonts w:ascii="Times New Roman" w:hAnsi="Times New Roman"/>
                <w:b/>
                <w:bCs/>
                <w:sz w:val="24"/>
                <w:szCs w:val="24"/>
              </w:rPr>
            </w:pPr>
            <w:r w:rsidRPr="00ED53A2">
              <w:rPr>
                <w:rFonts w:ascii="Times New Roman" w:hAnsi="Times New Roman"/>
                <w:b/>
                <w:bCs/>
                <w:sz w:val="24"/>
                <w:szCs w:val="24"/>
              </w:rPr>
              <w:t>Сельское  поселение</w:t>
            </w:r>
          </w:p>
        </w:tc>
        <w:tc>
          <w:tcPr>
            <w:tcW w:w="1728" w:type="dxa"/>
            <w:tcBorders>
              <w:top w:val="single" w:sz="8" w:space="0" w:color="auto"/>
              <w:left w:val="nil"/>
              <w:bottom w:val="single" w:sz="4" w:space="0" w:color="auto"/>
              <w:right w:val="single" w:sz="4" w:space="0" w:color="auto"/>
            </w:tcBorders>
            <w:vAlign w:val="center"/>
          </w:tcPr>
          <w:p w:rsidR="00BB51B5" w:rsidRPr="00ED53A2" w:rsidRDefault="00BB51B5" w:rsidP="00DA11F2">
            <w:pPr>
              <w:tabs>
                <w:tab w:val="left" w:pos="221"/>
              </w:tabs>
              <w:spacing w:after="0" w:line="240" w:lineRule="auto"/>
              <w:ind w:firstLine="34"/>
              <w:jc w:val="center"/>
              <w:rPr>
                <w:rFonts w:ascii="Times New Roman" w:hAnsi="Times New Roman"/>
                <w:b/>
                <w:bCs/>
                <w:sz w:val="24"/>
                <w:szCs w:val="24"/>
              </w:rPr>
            </w:pPr>
            <w:r w:rsidRPr="00ED53A2">
              <w:rPr>
                <w:rFonts w:ascii="Times New Roman" w:hAnsi="Times New Roman"/>
                <w:b/>
                <w:bCs/>
                <w:sz w:val="24"/>
                <w:szCs w:val="24"/>
              </w:rPr>
              <w:t>МЕСТА В Д/</w:t>
            </w:r>
            <w:proofErr w:type="gramStart"/>
            <w:r w:rsidRPr="00ED53A2">
              <w:rPr>
                <w:rFonts w:ascii="Times New Roman" w:hAnsi="Times New Roman"/>
                <w:b/>
                <w:bCs/>
                <w:sz w:val="24"/>
                <w:szCs w:val="24"/>
              </w:rPr>
              <w:t>С</w:t>
            </w:r>
            <w:proofErr w:type="gramEnd"/>
          </w:p>
        </w:tc>
        <w:tc>
          <w:tcPr>
            <w:tcW w:w="2684" w:type="dxa"/>
            <w:tcBorders>
              <w:top w:val="single" w:sz="8" w:space="0" w:color="auto"/>
              <w:left w:val="nil"/>
              <w:bottom w:val="single" w:sz="4" w:space="0" w:color="auto"/>
              <w:right w:val="single" w:sz="4" w:space="0" w:color="auto"/>
            </w:tcBorders>
            <w:vAlign w:val="center"/>
          </w:tcPr>
          <w:p w:rsidR="00BB51B5" w:rsidRPr="00ED53A2" w:rsidRDefault="00BB51B5" w:rsidP="00DA11F2">
            <w:pPr>
              <w:spacing w:after="0" w:line="240" w:lineRule="auto"/>
              <w:ind w:firstLine="9"/>
              <w:jc w:val="center"/>
              <w:rPr>
                <w:rFonts w:ascii="Times New Roman" w:hAnsi="Times New Roman"/>
                <w:b/>
                <w:bCs/>
                <w:sz w:val="24"/>
                <w:szCs w:val="24"/>
              </w:rPr>
            </w:pPr>
            <w:r w:rsidRPr="00ED53A2">
              <w:rPr>
                <w:rFonts w:ascii="Times New Roman" w:hAnsi="Times New Roman"/>
                <w:b/>
                <w:bCs/>
                <w:sz w:val="24"/>
                <w:szCs w:val="24"/>
              </w:rPr>
              <w:t>КОЛ-ВО</w:t>
            </w:r>
          </w:p>
          <w:p w:rsidR="00BB51B5" w:rsidRPr="00ED53A2" w:rsidRDefault="00BB51B5" w:rsidP="00DA11F2">
            <w:pPr>
              <w:spacing w:after="0" w:line="240" w:lineRule="auto"/>
              <w:ind w:firstLine="9"/>
              <w:jc w:val="center"/>
              <w:rPr>
                <w:rFonts w:ascii="Times New Roman" w:hAnsi="Times New Roman"/>
                <w:b/>
                <w:bCs/>
                <w:sz w:val="24"/>
                <w:szCs w:val="24"/>
              </w:rPr>
            </w:pPr>
            <w:r w:rsidRPr="00ED53A2">
              <w:rPr>
                <w:rFonts w:ascii="Times New Roman" w:hAnsi="Times New Roman"/>
                <w:b/>
                <w:bCs/>
                <w:sz w:val="24"/>
                <w:szCs w:val="24"/>
              </w:rPr>
              <w:t>УЧ-СЯ</w:t>
            </w:r>
          </w:p>
          <w:p w:rsidR="00BB51B5" w:rsidRPr="00ED53A2" w:rsidRDefault="00ED53A2" w:rsidP="00DA11F2">
            <w:pPr>
              <w:spacing w:after="0" w:line="240" w:lineRule="auto"/>
              <w:jc w:val="center"/>
              <w:rPr>
                <w:rFonts w:ascii="Times New Roman" w:hAnsi="Times New Roman"/>
                <w:b/>
                <w:bCs/>
                <w:sz w:val="24"/>
                <w:szCs w:val="24"/>
              </w:rPr>
            </w:pPr>
            <w:r w:rsidRPr="00ED53A2">
              <w:rPr>
                <w:rFonts w:ascii="Times New Roman" w:hAnsi="Times New Roman"/>
                <w:b/>
                <w:bCs/>
                <w:sz w:val="24"/>
                <w:szCs w:val="24"/>
              </w:rPr>
              <w:t>1 - 11</w:t>
            </w:r>
            <w:r w:rsidR="00BB51B5" w:rsidRPr="00ED53A2">
              <w:rPr>
                <w:rFonts w:ascii="Times New Roman" w:hAnsi="Times New Roman"/>
                <w:b/>
                <w:bCs/>
                <w:sz w:val="24"/>
                <w:szCs w:val="24"/>
              </w:rPr>
              <w:t xml:space="preserve"> КЛАССЫ</w:t>
            </w:r>
          </w:p>
        </w:tc>
      </w:tr>
      <w:tr w:rsidR="00BB51B5" w:rsidRPr="00ED53A2" w:rsidTr="00DA11F2">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BB51B5" w:rsidRPr="00ED53A2" w:rsidRDefault="003C0693" w:rsidP="00DA11F2">
            <w:pPr>
              <w:spacing w:line="240" w:lineRule="auto"/>
              <w:rPr>
                <w:rFonts w:ascii="Times New Roman" w:hAnsi="Times New Roman"/>
                <w:sz w:val="24"/>
                <w:szCs w:val="24"/>
              </w:rPr>
            </w:pPr>
            <w:r w:rsidRPr="00ED53A2">
              <w:rPr>
                <w:rFonts w:ascii="Times New Roman" w:hAnsi="Times New Roman"/>
                <w:sz w:val="24"/>
                <w:szCs w:val="24"/>
              </w:rPr>
              <w:t>Дубовской</w:t>
            </w:r>
            <w:r w:rsidR="00BB51B5" w:rsidRPr="00ED53A2">
              <w:rPr>
                <w:rFonts w:ascii="Times New Roman" w:hAnsi="Times New Roman"/>
                <w:sz w:val="24"/>
                <w:szCs w:val="24"/>
              </w:rPr>
              <w:t xml:space="preserve">   сельсовет</w:t>
            </w:r>
          </w:p>
        </w:tc>
        <w:tc>
          <w:tcPr>
            <w:tcW w:w="1728" w:type="dxa"/>
            <w:tcBorders>
              <w:top w:val="nil"/>
              <w:left w:val="nil"/>
              <w:bottom w:val="single" w:sz="4" w:space="0" w:color="auto"/>
              <w:right w:val="single" w:sz="4" w:space="0" w:color="auto"/>
            </w:tcBorders>
            <w:noWrap/>
            <w:vAlign w:val="center"/>
          </w:tcPr>
          <w:p w:rsidR="00BB51B5" w:rsidRPr="00ED53A2" w:rsidRDefault="00ED53A2" w:rsidP="00DA11F2">
            <w:pPr>
              <w:spacing w:line="240" w:lineRule="auto"/>
              <w:jc w:val="center"/>
              <w:rPr>
                <w:rFonts w:ascii="Times New Roman" w:hAnsi="Times New Roman"/>
                <w:sz w:val="24"/>
                <w:szCs w:val="24"/>
              </w:rPr>
            </w:pPr>
            <w:r w:rsidRPr="00ED53A2">
              <w:rPr>
                <w:rFonts w:ascii="Times New Roman" w:hAnsi="Times New Roman"/>
                <w:sz w:val="24"/>
                <w:szCs w:val="24"/>
              </w:rPr>
              <w:t>4</w:t>
            </w:r>
            <w:r w:rsidR="006163F3">
              <w:rPr>
                <w:rFonts w:ascii="Times New Roman" w:hAnsi="Times New Roman"/>
                <w:sz w:val="24"/>
                <w:szCs w:val="24"/>
              </w:rPr>
              <w:t>4</w:t>
            </w:r>
          </w:p>
        </w:tc>
        <w:tc>
          <w:tcPr>
            <w:tcW w:w="2684" w:type="dxa"/>
            <w:tcBorders>
              <w:top w:val="nil"/>
              <w:left w:val="nil"/>
              <w:bottom w:val="single" w:sz="4" w:space="0" w:color="auto"/>
              <w:right w:val="single" w:sz="4" w:space="0" w:color="auto"/>
            </w:tcBorders>
            <w:noWrap/>
            <w:vAlign w:val="center"/>
          </w:tcPr>
          <w:p w:rsidR="00BB51B5" w:rsidRPr="00ED53A2" w:rsidRDefault="00ED53A2" w:rsidP="00DA11F2">
            <w:pPr>
              <w:spacing w:line="240" w:lineRule="auto"/>
              <w:jc w:val="center"/>
              <w:rPr>
                <w:rFonts w:ascii="Times New Roman" w:hAnsi="Times New Roman"/>
                <w:sz w:val="24"/>
                <w:szCs w:val="24"/>
              </w:rPr>
            </w:pPr>
            <w:r w:rsidRPr="00ED53A2">
              <w:rPr>
                <w:rFonts w:ascii="Times New Roman" w:hAnsi="Times New Roman"/>
                <w:sz w:val="24"/>
                <w:szCs w:val="24"/>
              </w:rPr>
              <w:t>130</w:t>
            </w:r>
          </w:p>
        </w:tc>
      </w:tr>
    </w:tbl>
    <w:p w:rsidR="00BF3BA7" w:rsidRPr="00D40F16" w:rsidRDefault="00BF3BA7" w:rsidP="0095433C">
      <w:pPr>
        <w:autoSpaceDE w:val="0"/>
        <w:autoSpaceDN w:val="0"/>
        <w:adjustRightInd w:val="0"/>
        <w:spacing w:after="0" w:line="360" w:lineRule="auto"/>
        <w:ind w:left="-567" w:firstLine="567"/>
        <w:jc w:val="center"/>
        <w:rPr>
          <w:rFonts w:ascii="Times New Roman" w:hAnsi="Times New Roman"/>
          <w:color w:val="FF0000"/>
          <w:sz w:val="26"/>
          <w:szCs w:val="26"/>
        </w:rPr>
      </w:pPr>
    </w:p>
    <w:p w:rsidR="00BF3BA7" w:rsidRPr="007726B2" w:rsidRDefault="00BF3BA7" w:rsidP="007726B2">
      <w:pPr>
        <w:autoSpaceDE w:val="0"/>
        <w:autoSpaceDN w:val="0"/>
        <w:adjustRightInd w:val="0"/>
        <w:spacing w:after="0" w:line="360" w:lineRule="auto"/>
        <w:ind w:left="-567" w:firstLine="567"/>
        <w:jc w:val="center"/>
        <w:rPr>
          <w:rFonts w:ascii="Times New Roman" w:hAnsi="Times New Roman"/>
          <w:b/>
        </w:rPr>
      </w:pPr>
      <w:r w:rsidRPr="003C0693">
        <w:rPr>
          <w:rFonts w:ascii="Times New Roman" w:hAnsi="Times New Roman"/>
          <w:b/>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BF3BA7" w:rsidRPr="00EE0E6B" w:rsidRDefault="00BF3BA7" w:rsidP="0095433C">
      <w:pPr>
        <w:widowControl w:val="0"/>
        <w:autoSpaceDE w:val="0"/>
        <w:autoSpaceDN w:val="0"/>
        <w:adjustRightInd w:val="0"/>
        <w:spacing w:after="0" w:line="360" w:lineRule="auto"/>
        <w:ind w:left="-567" w:firstLine="567"/>
        <w:jc w:val="both"/>
        <w:outlineLvl w:val="0"/>
        <w:rPr>
          <w:rFonts w:ascii="Times New Roman" w:hAnsi="Times New Roman"/>
        </w:rPr>
      </w:pPr>
      <w:r w:rsidRPr="00EE0E6B">
        <w:rPr>
          <w:rFonts w:ascii="Times New Roman" w:hAnsi="Times New Roman"/>
        </w:rPr>
        <w:t>На основании проведенных ниже расчетов по муниципальному району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BF3BA7" w:rsidRPr="00EE0E6B" w:rsidRDefault="00BF3BA7" w:rsidP="0095433C">
      <w:pPr>
        <w:pStyle w:val="aff2"/>
        <w:widowControl w:val="0"/>
        <w:autoSpaceDE w:val="0"/>
        <w:autoSpaceDN w:val="0"/>
        <w:adjustRightInd w:val="0"/>
        <w:spacing w:line="360" w:lineRule="auto"/>
        <w:ind w:left="-567" w:firstLine="567"/>
        <w:outlineLvl w:val="0"/>
      </w:pPr>
      <w:r w:rsidRPr="00EE0E6B">
        <w:t xml:space="preserve">1. Минимальное количество мест в  детских дошкольных учреждениях – </w:t>
      </w:r>
      <w:r w:rsidR="00ED53A2" w:rsidRPr="00EE0E6B">
        <w:t>23</w:t>
      </w:r>
      <w:r w:rsidR="00723C7F" w:rsidRPr="00EE0E6B">
        <w:t xml:space="preserve"> </w:t>
      </w:r>
      <w:r w:rsidRPr="00EE0E6B">
        <w:t>мест на 1 тыс. чел.</w:t>
      </w:r>
    </w:p>
    <w:p w:rsidR="00BF3BA7" w:rsidRPr="007726B2" w:rsidRDefault="00BF3BA7" w:rsidP="007726B2">
      <w:pPr>
        <w:pStyle w:val="aff2"/>
        <w:widowControl w:val="0"/>
        <w:autoSpaceDE w:val="0"/>
        <w:autoSpaceDN w:val="0"/>
        <w:adjustRightInd w:val="0"/>
        <w:spacing w:line="360" w:lineRule="auto"/>
        <w:ind w:left="-567" w:firstLine="567"/>
        <w:outlineLvl w:val="0"/>
      </w:pPr>
      <w:r w:rsidRPr="00EE0E6B">
        <w:t xml:space="preserve">2. Минимальное количество мест для учащихся в общеобразовательных школах  - </w:t>
      </w:r>
      <w:r w:rsidR="00ED53A2" w:rsidRPr="00EE0E6B">
        <w:t>56</w:t>
      </w:r>
      <w:r w:rsidRPr="00EE0E6B">
        <w:t xml:space="preserve"> мест на 1 тыс. чел.</w:t>
      </w:r>
    </w:p>
    <w:p w:rsidR="00BF3BA7" w:rsidRPr="007726B2" w:rsidRDefault="00BF3BA7" w:rsidP="007726B2">
      <w:pPr>
        <w:autoSpaceDE w:val="0"/>
        <w:autoSpaceDN w:val="0"/>
        <w:adjustRightInd w:val="0"/>
        <w:spacing w:after="0" w:line="360" w:lineRule="auto"/>
        <w:ind w:left="142" w:firstLine="567"/>
        <w:jc w:val="center"/>
        <w:rPr>
          <w:rFonts w:ascii="Times New Roman" w:hAnsi="Times New Roman"/>
          <w:b/>
        </w:rPr>
      </w:pPr>
      <w:r w:rsidRPr="007726B2">
        <w:rPr>
          <w:rFonts w:ascii="Times New Roman" w:hAnsi="Times New Roman"/>
          <w:b/>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BF3BA7" w:rsidRPr="001A6FF3" w:rsidRDefault="00BF3BA7" w:rsidP="0095433C">
      <w:pPr>
        <w:autoSpaceDE w:val="0"/>
        <w:autoSpaceDN w:val="0"/>
        <w:adjustRightInd w:val="0"/>
        <w:spacing w:after="0" w:line="360" w:lineRule="auto"/>
        <w:ind w:left="-567" w:firstLine="567"/>
        <w:jc w:val="center"/>
        <w:rPr>
          <w:rFonts w:ascii="Times New Roman" w:hAnsi="Times New Roman"/>
          <w:color w:val="FF0000"/>
        </w:rPr>
      </w:pPr>
    </w:p>
    <w:tbl>
      <w:tblPr>
        <w:tblW w:w="0" w:type="auto"/>
        <w:jc w:val="center"/>
        <w:tblLayout w:type="fixed"/>
        <w:tblLook w:val="00A0"/>
      </w:tblPr>
      <w:tblGrid>
        <w:gridCol w:w="3510"/>
        <w:gridCol w:w="1134"/>
        <w:gridCol w:w="1843"/>
        <w:gridCol w:w="1559"/>
        <w:gridCol w:w="1525"/>
      </w:tblGrid>
      <w:tr w:rsidR="00BF3BA7" w:rsidRPr="00EE0E6B" w:rsidTr="008F40ED">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BF3BA7" w:rsidRPr="00EE0E6B" w:rsidRDefault="003C0693" w:rsidP="0095433C">
            <w:pPr>
              <w:spacing w:after="0" w:line="240" w:lineRule="auto"/>
              <w:ind w:left="-567" w:firstLine="567"/>
              <w:jc w:val="center"/>
              <w:rPr>
                <w:rFonts w:ascii="Times New Roman" w:hAnsi="Times New Roman"/>
                <w:b/>
                <w:bCs/>
                <w:sz w:val="20"/>
                <w:szCs w:val="20"/>
              </w:rPr>
            </w:pPr>
            <w:r w:rsidRPr="00EE0E6B">
              <w:rPr>
                <w:rFonts w:ascii="Times New Roman" w:hAnsi="Times New Roman"/>
                <w:b/>
                <w:bCs/>
                <w:sz w:val="20"/>
                <w:szCs w:val="20"/>
              </w:rPr>
              <w:t>Сельское поселение</w:t>
            </w:r>
          </w:p>
        </w:tc>
        <w:tc>
          <w:tcPr>
            <w:tcW w:w="1134" w:type="dxa"/>
            <w:tcBorders>
              <w:top w:val="single" w:sz="8" w:space="0" w:color="auto"/>
              <w:left w:val="nil"/>
              <w:bottom w:val="single" w:sz="4" w:space="0" w:color="auto"/>
              <w:right w:val="single" w:sz="4" w:space="0" w:color="auto"/>
            </w:tcBorders>
            <w:vAlign w:val="center"/>
          </w:tcPr>
          <w:p w:rsidR="00BF3BA7" w:rsidRPr="00EE0E6B" w:rsidRDefault="00BF3BA7" w:rsidP="0095433C">
            <w:pPr>
              <w:tabs>
                <w:tab w:val="left" w:pos="221"/>
              </w:tabs>
              <w:spacing w:after="0" w:line="240" w:lineRule="auto"/>
              <w:ind w:left="-567" w:firstLine="567"/>
              <w:jc w:val="center"/>
              <w:rPr>
                <w:rFonts w:ascii="Times New Roman" w:hAnsi="Times New Roman"/>
                <w:b/>
                <w:bCs/>
                <w:sz w:val="20"/>
                <w:szCs w:val="20"/>
              </w:rPr>
            </w:pPr>
            <w:r w:rsidRPr="00EE0E6B">
              <w:rPr>
                <w:rFonts w:ascii="Times New Roman" w:hAnsi="Times New Roman"/>
                <w:b/>
                <w:bCs/>
                <w:sz w:val="20"/>
                <w:szCs w:val="20"/>
              </w:rPr>
              <w:t>МЕСТА В Д/</w:t>
            </w:r>
            <w:proofErr w:type="gramStart"/>
            <w:r w:rsidRPr="00EE0E6B">
              <w:rPr>
                <w:rFonts w:ascii="Times New Roman" w:hAnsi="Times New Roman"/>
                <w:b/>
                <w:bCs/>
                <w:sz w:val="20"/>
                <w:szCs w:val="20"/>
              </w:rPr>
              <w:t>С</w:t>
            </w:r>
            <w:proofErr w:type="gramEnd"/>
          </w:p>
        </w:tc>
        <w:tc>
          <w:tcPr>
            <w:tcW w:w="1843" w:type="dxa"/>
            <w:tcBorders>
              <w:top w:val="single" w:sz="8" w:space="0" w:color="auto"/>
              <w:left w:val="nil"/>
              <w:bottom w:val="single" w:sz="4" w:space="0" w:color="auto"/>
              <w:right w:val="single" w:sz="4" w:space="0" w:color="auto"/>
            </w:tcBorders>
            <w:vAlign w:val="center"/>
          </w:tcPr>
          <w:p w:rsidR="00BF3BA7" w:rsidRPr="00EE0E6B" w:rsidRDefault="00BF3BA7" w:rsidP="0095433C">
            <w:pPr>
              <w:spacing w:after="0" w:line="240" w:lineRule="auto"/>
              <w:ind w:left="-567" w:firstLine="567"/>
              <w:jc w:val="center"/>
              <w:rPr>
                <w:rFonts w:ascii="Times New Roman" w:hAnsi="Times New Roman"/>
                <w:b/>
                <w:bCs/>
                <w:sz w:val="20"/>
                <w:szCs w:val="20"/>
              </w:rPr>
            </w:pPr>
            <w:r w:rsidRPr="00EE0E6B">
              <w:rPr>
                <w:rFonts w:ascii="Times New Roman" w:hAnsi="Times New Roman"/>
                <w:b/>
                <w:bCs/>
                <w:sz w:val="20"/>
                <w:szCs w:val="20"/>
              </w:rPr>
              <w:t>КОЛ-ВО УЧ-СЯ,</w:t>
            </w:r>
          </w:p>
          <w:p w:rsidR="00BF3BA7" w:rsidRPr="00EE0E6B" w:rsidRDefault="00BF3BA7" w:rsidP="0095433C">
            <w:pPr>
              <w:spacing w:after="0" w:line="240" w:lineRule="auto"/>
              <w:ind w:left="-567" w:firstLine="567"/>
              <w:jc w:val="center"/>
              <w:rPr>
                <w:rFonts w:ascii="Times New Roman" w:hAnsi="Times New Roman"/>
                <w:b/>
                <w:bCs/>
                <w:sz w:val="20"/>
                <w:szCs w:val="20"/>
              </w:rPr>
            </w:pPr>
            <w:r w:rsidRPr="00EE0E6B">
              <w:rPr>
                <w:rFonts w:ascii="Times New Roman" w:hAnsi="Times New Roman"/>
                <w:b/>
                <w:bCs/>
                <w:sz w:val="20"/>
                <w:szCs w:val="20"/>
              </w:rPr>
              <w:t>В ТОМ ЧИСЛЕ</w:t>
            </w:r>
          </w:p>
        </w:tc>
        <w:tc>
          <w:tcPr>
            <w:tcW w:w="1559" w:type="dxa"/>
            <w:tcBorders>
              <w:top w:val="single" w:sz="8" w:space="0" w:color="auto"/>
              <w:left w:val="nil"/>
              <w:bottom w:val="single" w:sz="4" w:space="0" w:color="auto"/>
              <w:right w:val="single" w:sz="4" w:space="0" w:color="auto"/>
            </w:tcBorders>
            <w:vAlign w:val="center"/>
          </w:tcPr>
          <w:p w:rsidR="00BF3BA7" w:rsidRPr="00EE0E6B" w:rsidRDefault="00BF3BA7" w:rsidP="0095433C">
            <w:pPr>
              <w:spacing w:after="0" w:line="240" w:lineRule="auto"/>
              <w:ind w:left="-567" w:firstLine="567"/>
              <w:jc w:val="center"/>
              <w:rPr>
                <w:rFonts w:ascii="Times New Roman" w:hAnsi="Times New Roman"/>
                <w:b/>
                <w:bCs/>
                <w:sz w:val="20"/>
                <w:szCs w:val="20"/>
              </w:rPr>
            </w:pPr>
            <w:r w:rsidRPr="00EE0E6B">
              <w:rPr>
                <w:rFonts w:ascii="Times New Roman" w:hAnsi="Times New Roman"/>
                <w:b/>
                <w:bCs/>
                <w:sz w:val="20"/>
                <w:szCs w:val="20"/>
              </w:rPr>
              <w:t>КОЛ-ВО</w:t>
            </w:r>
          </w:p>
          <w:p w:rsidR="00BF3BA7" w:rsidRPr="00EE0E6B" w:rsidRDefault="00BF3BA7" w:rsidP="0095433C">
            <w:pPr>
              <w:spacing w:after="0" w:line="240" w:lineRule="auto"/>
              <w:ind w:left="-567" w:firstLine="567"/>
              <w:jc w:val="center"/>
              <w:rPr>
                <w:rFonts w:ascii="Times New Roman" w:hAnsi="Times New Roman"/>
                <w:b/>
                <w:bCs/>
                <w:sz w:val="20"/>
                <w:szCs w:val="20"/>
              </w:rPr>
            </w:pPr>
            <w:r w:rsidRPr="00EE0E6B">
              <w:rPr>
                <w:rFonts w:ascii="Times New Roman" w:hAnsi="Times New Roman"/>
                <w:b/>
                <w:bCs/>
                <w:sz w:val="20"/>
                <w:szCs w:val="20"/>
              </w:rPr>
              <w:t>УЧ-СЯ</w:t>
            </w:r>
          </w:p>
          <w:p w:rsidR="00BF3BA7" w:rsidRPr="00EE0E6B" w:rsidRDefault="00BF3BA7" w:rsidP="0095433C">
            <w:pPr>
              <w:spacing w:after="0" w:line="240" w:lineRule="auto"/>
              <w:ind w:left="-567" w:firstLine="567"/>
              <w:jc w:val="center"/>
              <w:rPr>
                <w:rFonts w:ascii="Times New Roman" w:hAnsi="Times New Roman"/>
                <w:b/>
                <w:bCs/>
                <w:sz w:val="20"/>
                <w:szCs w:val="20"/>
              </w:rPr>
            </w:pPr>
            <w:r w:rsidRPr="00EE0E6B">
              <w:rPr>
                <w:rFonts w:ascii="Times New Roman" w:hAnsi="Times New Roman"/>
                <w:b/>
                <w:bCs/>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BF3BA7" w:rsidRPr="00EE0E6B" w:rsidRDefault="00BF3BA7" w:rsidP="0095433C">
            <w:pPr>
              <w:spacing w:after="0" w:line="240" w:lineRule="auto"/>
              <w:ind w:left="-567" w:firstLine="567"/>
              <w:jc w:val="center"/>
              <w:rPr>
                <w:rFonts w:ascii="Times New Roman" w:hAnsi="Times New Roman"/>
                <w:b/>
                <w:bCs/>
                <w:sz w:val="20"/>
                <w:szCs w:val="20"/>
              </w:rPr>
            </w:pPr>
            <w:r w:rsidRPr="00EE0E6B">
              <w:rPr>
                <w:rFonts w:ascii="Times New Roman" w:hAnsi="Times New Roman"/>
                <w:b/>
                <w:bCs/>
                <w:sz w:val="20"/>
                <w:szCs w:val="20"/>
              </w:rPr>
              <w:t>КОЛ-ВО</w:t>
            </w:r>
          </w:p>
          <w:p w:rsidR="00BF3BA7" w:rsidRPr="00EE0E6B" w:rsidRDefault="00BF3BA7" w:rsidP="0095433C">
            <w:pPr>
              <w:spacing w:after="0" w:line="240" w:lineRule="auto"/>
              <w:ind w:left="-567" w:firstLine="567"/>
              <w:jc w:val="center"/>
              <w:rPr>
                <w:rFonts w:ascii="Times New Roman" w:hAnsi="Times New Roman"/>
                <w:b/>
                <w:bCs/>
                <w:sz w:val="20"/>
                <w:szCs w:val="20"/>
              </w:rPr>
            </w:pPr>
            <w:r w:rsidRPr="00EE0E6B">
              <w:rPr>
                <w:rFonts w:ascii="Times New Roman" w:hAnsi="Times New Roman"/>
                <w:b/>
                <w:bCs/>
                <w:sz w:val="20"/>
                <w:szCs w:val="20"/>
              </w:rPr>
              <w:t>УЧ-СЯ 10 - 11 КЛАССЫ</w:t>
            </w:r>
          </w:p>
        </w:tc>
      </w:tr>
      <w:tr w:rsidR="00BF3BA7" w:rsidRPr="00EE0E6B" w:rsidTr="008F40ED">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BF3BA7" w:rsidRPr="00EE0E6B" w:rsidRDefault="003C0693" w:rsidP="0095433C">
            <w:pPr>
              <w:spacing w:line="240" w:lineRule="auto"/>
              <w:ind w:left="-567" w:firstLine="567"/>
              <w:rPr>
                <w:rFonts w:ascii="Times New Roman" w:hAnsi="Times New Roman"/>
                <w:sz w:val="20"/>
                <w:szCs w:val="20"/>
              </w:rPr>
            </w:pPr>
            <w:r w:rsidRPr="00EE0E6B">
              <w:rPr>
                <w:rFonts w:ascii="Times New Roman" w:hAnsi="Times New Roman"/>
                <w:sz w:val="20"/>
                <w:szCs w:val="20"/>
              </w:rPr>
              <w:t>Дубовской сельсовет</w:t>
            </w:r>
          </w:p>
        </w:tc>
        <w:tc>
          <w:tcPr>
            <w:tcW w:w="1134" w:type="dxa"/>
            <w:tcBorders>
              <w:top w:val="nil"/>
              <w:left w:val="nil"/>
              <w:bottom w:val="single" w:sz="4" w:space="0" w:color="auto"/>
              <w:right w:val="single" w:sz="4" w:space="0" w:color="auto"/>
            </w:tcBorders>
            <w:noWrap/>
            <w:vAlign w:val="center"/>
          </w:tcPr>
          <w:p w:rsidR="00BF3BA7" w:rsidRPr="00EE0E6B" w:rsidRDefault="00EE0E6B" w:rsidP="0095433C">
            <w:pPr>
              <w:spacing w:line="240" w:lineRule="auto"/>
              <w:ind w:left="-567" w:firstLine="567"/>
              <w:jc w:val="center"/>
              <w:rPr>
                <w:rFonts w:ascii="Times New Roman" w:hAnsi="Times New Roman"/>
                <w:sz w:val="20"/>
                <w:szCs w:val="20"/>
              </w:rPr>
            </w:pPr>
            <w:r w:rsidRPr="00EE0E6B">
              <w:rPr>
                <w:rFonts w:ascii="Times New Roman" w:hAnsi="Times New Roman"/>
                <w:sz w:val="20"/>
                <w:szCs w:val="20"/>
              </w:rPr>
              <w:t>45</w:t>
            </w:r>
          </w:p>
        </w:tc>
        <w:tc>
          <w:tcPr>
            <w:tcW w:w="1843" w:type="dxa"/>
            <w:tcBorders>
              <w:top w:val="nil"/>
              <w:left w:val="nil"/>
              <w:bottom w:val="single" w:sz="4" w:space="0" w:color="auto"/>
              <w:right w:val="single" w:sz="4" w:space="0" w:color="auto"/>
            </w:tcBorders>
            <w:noWrap/>
            <w:vAlign w:val="center"/>
          </w:tcPr>
          <w:p w:rsidR="00BF3BA7" w:rsidRPr="00EE0E6B" w:rsidRDefault="00EE0E6B" w:rsidP="0095433C">
            <w:pPr>
              <w:spacing w:line="240" w:lineRule="auto"/>
              <w:ind w:left="-567" w:firstLine="567"/>
              <w:jc w:val="center"/>
              <w:rPr>
                <w:rFonts w:ascii="Times New Roman" w:hAnsi="Times New Roman"/>
                <w:sz w:val="20"/>
                <w:szCs w:val="20"/>
              </w:rPr>
            </w:pPr>
            <w:r w:rsidRPr="00EE0E6B">
              <w:rPr>
                <w:rFonts w:ascii="Times New Roman" w:hAnsi="Times New Roman"/>
                <w:sz w:val="20"/>
                <w:szCs w:val="20"/>
              </w:rPr>
              <w:t>130</w:t>
            </w:r>
          </w:p>
        </w:tc>
        <w:tc>
          <w:tcPr>
            <w:tcW w:w="1559" w:type="dxa"/>
            <w:tcBorders>
              <w:top w:val="nil"/>
              <w:left w:val="nil"/>
              <w:bottom w:val="single" w:sz="4" w:space="0" w:color="auto"/>
              <w:right w:val="single" w:sz="4" w:space="0" w:color="auto"/>
            </w:tcBorders>
            <w:noWrap/>
            <w:vAlign w:val="center"/>
          </w:tcPr>
          <w:p w:rsidR="00BF3BA7" w:rsidRPr="00EE0E6B" w:rsidRDefault="00EE0E6B" w:rsidP="0095433C">
            <w:pPr>
              <w:spacing w:line="240" w:lineRule="auto"/>
              <w:ind w:left="-567" w:firstLine="567"/>
              <w:jc w:val="center"/>
              <w:rPr>
                <w:rFonts w:ascii="Times New Roman" w:hAnsi="Times New Roman"/>
                <w:sz w:val="20"/>
                <w:szCs w:val="20"/>
              </w:rPr>
            </w:pPr>
            <w:r w:rsidRPr="00EE0E6B">
              <w:rPr>
                <w:rFonts w:ascii="Times New Roman" w:hAnsi="Times New Roman"/>
                <w:sz w:val="20"/>
                <w:szCs w:val="20"/>
              </w:rPr>
              <w:t>126</w:t>
            </w:r>
          </w:p>
        </w:tc>
        <w:tc>
          <w:tcPr>
            <w:tcW w:w="1525" w:type="dxa"/>
            <w:tcBorders>
              <w:top w:val="nil"/>
              <w:left w:val="nil"/>
              <w:bottom w:val="single" w:sz="4" w:space="0" w:color="auto"/>
              <w:right w:val="single" w:sz="8" w:space="0" w:color="auto"/>
            </w:tcBorders>
            <w:noWrap/>
            <w:vAlign w:val="center"/>
          </w:tcPr>
          <w:p w:rsidR="00BF3BA7" w:rsidRPr="00EE0E6B" w:rsidRDefault="00BF3BA7" w:rsidP="0095433C">
            <w:pPr>
              <w:spacing w:line="240" w:lineRule="auto"/>
              <w:ind w:left="-567" w:firstLine="567"/>
              <w:jc w:val="center"/>
              <w:rPr>
                <w:rFonts w:ascii="Times New Roman" w:hAnsi="Times New Roman"/>
                <w:sz w:val="20"/>
                <w:szCs w:val="20"/>
              </w:rPr>
            </w:pPr>
            <w:r w:rsidRPr="00EE0E6B">
              <w:rPr>
                <w:rFonts w:ascii="Times New Roman" w:hAnsi="Times New Roman"/>
                <w:sz w:val="20"/>
                <w:szCs w:val="20"/>
              </w:rPr>
              <w:t>4</w:t>
            </w:r>
          </w:p>
        </w:tc>
      </w:tr>
    </w:tbl>
    <w:p w:rsidR="00DD6E0C" w:rsidRDefault="00DD6E0C" w:rsidP="00DD6E0C">
      <w:pPr>
        <w:pStyle w:val="3"/>
        <w:jc w:val="both"/>
        <w:rPr>
          <w:rFonts w:ascii="Times New Roman" w:eastAsia="Calibri" w:hAnsi="Times New Roman" w:cs="Times New Roman"/>
          <w:b w:val="0"/>
          <w:bCs w:val="0"/>
          <w:color w:val="FF0000"/>
          <w:sz w:val="22"/>
          <w:szCs w:val="22"/>
          <w:lang w:eastAsia="en-US"/>
        </w:rPr>
      </w:pPr>
      <w:bookmarkStart w:id="9" w:name="_GoBack"/>
      <w:bookmarkEnd w:id="9"/>
    </w:p>
    <w:p w:rsidR="00BF3BA7" w:rsidRPr="00DD6E0C" w:rsidRDefault="00BF3BA7" w:rsidP="00DD6E0C">
      <w:pPr>
        <w:pStyle w:val="3"/>
        <w:jc w:val="center"/>
        <w:rPr>
          <w:rFonts w:ascii="Times New Roman" w:hAnsi="Times New Roman" w:cs="Times New Roman"/>
          <w:sz w:val="22"/>
          <w:szCs w:val="22"/>
        </w:rPr>
      </w:pPr>
      <w:r w:rsidRPr="00DD6E0C">
        <w:rPr>
          <w:rFonts w:ascii="Times New Roman" w:hAnsi="Times New Roman" w:cs="Times New Roman"/>
          <w:sz w:val="22"/>
          <w:szCs w:val="22"/>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DD6E0C" w:rsidRDefault="00BF3BA7" w:rsidP="00DD6E0C">
      <w:pPr>
        <w:pStyle w:val="3"/>
        <w:jc w:val="center"/>
        <w:rPr>
          <w:rFonts w:ascii="Times New Roman" w:hAnsi="Times New Roman" w:cs="Times New Roman"/>
          <w:color w:val="17365D" w:themeColor="text2" w:themeShade="BF"/>
          <w:sz w:val="22"/>
          <w:szCs w:val="22"/>
        </w:rPr>
      </w:pPr>
    </w:p>
    <w:p w:rsidR="00BF3BA7" w:rsidRPr="00DD6E0C" w:rsidRDefault="00BF3BA7" w:rsidP="00DD6E0C">
      <w:pPr>
        <w:pStyle w:val="3"/>
        <w:jc w:val="center"/>
        <w:rPr>
          <w:rFonts w:ascii="Times New Roman" w:hAnsi="Times New Roman" w:cs="Times New Roman"/>
          <w:sz w:val="22"/>
          <w:szCs w:val="22"/>
        </w:rPr>
      </w:pPr>
      <w:r w:rsidRPr="00DD6E0C">
        <w:rPr>
          <w:rFonts w:ascii="Times New Roman" w:hAnsi="Times New Roman" w:cs="Times New Roman"/>
          <w:sz w:val="22"/>
          <w:szCs w:val="22"/>
        </w:rPr>
        <w:t>Федеральные законы</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Водный </w:t>
      </w:r>
      <w:hyperlink r:id="rId18" w:tooltip="&quot;Водный кодекс Российской Федерации&quot; от 03.06.2006 N 74-ФЗ (ред. от 29.12.2014) (с изм. и доп., вступ. в силу с 22.01.2015){КонсультантПлюс}" w:history="1">
        <w:r w:rsidRPr="00DD6E0C">
          <w:rPr>
            <w:rFonts w:ascii="Times New Roman" w:hAnsi="Times New Roman" w:cs="Times New Roman"/>
            <w:b w:val="0"/>
            <w:sz w:val="22"/>
            <w:szCs w:val="22"/>
          </w:rPr>
          <w:t>кодекс</w:t>
        </w:r>
      </w:hyperlink>
      <w:r w:rsidRPr="00DD6E0C">
        <w:rPr>
          <w:rFonts w:ascii="Times New Roman" w:hAnsi="Times New Roman" w:cs="Times New Roman"/>
          <w:b w:val="0"/>
          <w:sz w:val="22"/>
          <w:szCs w:val="22"/>
        </w:rPr>
        <w:t xml:space="preserve"> Российской Федерации;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Градостроительный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DD6E0C">
          <w:rPr>
            <w:rFonts w:ascii="Times New Roman" w:hAnsi="Times New Roman" w:cs="Times New Roman"/>
            <w:b w:val="0"/>
            <w:sz w:val="22"/>
            <w:szCs w:val="22"/>
          </w:rPr>
          <w:t>кодекс</w:t>
        </w:r>
      </w:hyperlink>
      <w:r w:rsidRPr="00DD6E0C">
        <w:rPr>
          <w:rFonts w:ascii="Times New Roman" w:hAnsi="Times New Roman" w:cs="Times New Roman"/>
          <w:b w:val="0"/>
          <w:sz w:val="22"/>
          <w:szCs w:val="22"/>
        </w:rPr>
        <w:t xml:space="preserve"> Российской Федерации;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Земельный </w:t>
      </w:r>
      <w:hyperlink r:id="rId20" w:tooltip="&quot;Земельный кодекс Российской Федерации&quot; от 25.10.2001 N 136-ФЗ (ред. от 29.12.2014) (с изм. и доп., вступ. в силу с 22.01.2015){КонсультантПлюс}" w:history="1">
        <w:r w:rsidRPr="00DD6E0C">
          <w:rPr>
            <w:rFonts w:ascii="Times New Roman" w:hAnsi="Times New Roman" w:cs="Times New Roman"/>
            <w:b w:val="0"/>
            <w:sz w:val="22"/>
            <w:szCs w:val="22"/>
          </w:rPr>
          <w:t>кодекс</w:t>
        </w:r>
      </w:hyperlink>
      <w:r w:rsidRPr="00DD6E0C">
        <w:rPr>
          <w:rFonts w:ascii="Times New Roman" w:hAnsi="Times New Roman" w:cs="Times New Roman"/>
          <w:b w:val="0"/>
          <w:sz w:val="22"/>
          <w:szCs w:val="22"/>
        </w:rPr>
        <w:t xml:space="preserve"> Российской Федерации;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Лесной </w:t>
      </w:r>
      <w:hyperlink r:id="rId21" w:tooltip="&quot;Лесной кодекс Российской Федерации&quot; от 04.12.2006 N 200-ФЗ (ред. от 21.07.2014) (с изм. и доп., вступ. в силу с 01.01.2015){КонсультантПлюс}" w:history="1">
        <w:r w:rsidRPr="00DD6E0C">
          <w:rPr>
            <w:rFonts w:ascii="Times New Roman" w:hAnsi="Times New Roman" w:cs="Times New Roman"/>
            <w:b w:val="0"/>
            <w:sz w:val="22"/>
            <w:szCs w:val="22"/>
          </w:rPr>
          <w:t>кодекс</w:t>
        </w:r>
      </w:hyperlink>
      <w:r w:rsidRPr="00DD6E0C">
        <w:rPr>
          <w:rFonts w:ascii="Times New Roman" w:hAnsi="Times New Roman" w:cs="Times New Roman"/>
          <w:b w:val="0"/>
          <w:sz w:val="22"/>
          <w:szCs w:val="22"/>
        </w:rPr>
        <w:t xml:space="preserve"> Российской Федерации;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Воздушный кодекс Российской Федерации;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Федеральный </w:t>
      </w:r>
      <w:hyperlink r:id="rId2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DD6E0C">
          <w:rPr>
            <w:rFonts w:ascii="Times New Roman" w:hAnsi="Times New Roman" w:cs="Times New Roman"/>
            <w:b w:val="0"/>
            <w:sz w:val="22"/>
            <w:szCs w:val="22"/>
          </w:rPr>
          <w:t>закон</w:t>
        </w:r>
      </w:hyperlink>
      <w:r w:rsidRPr="00DD6E0C">
        <w:rPr>
          <w:rFonts w:ascii="Times New Roman" w:hAnsi="Times New Roman" w:cs="Times New Roman"/>
          <w:b w:val="0"/>
          <w:sz w:val="22"/>
          <w:szCs w:val="22"/>
        </w:rPr>
        <w:t xml:space="preserve"> от 06.10.2003 № 131-ФЗ «Об общих принципах организации местного самоуправления в Российской Федерации»;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Федеральный </w:t>
      </w:r>
      <w:hyperlink r:id="rId23"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DD6E0C">
          <w:rPr>
            <w:rFonts w:ascii="Times New Roman" w:hAnsi="Times New Roman" w:cs="Times New Roman"/>
            <w:b w:val="0"/>
            <w:sz w:val="22"/>
            <w:szCs w:val="22"/>
          </w:rPr>
          <w:t>закон</w:t>
        </w:r>
      </w:hyperlink>
      <w:r w:rsidRPr="00DD6E0C">
        <w:rPr>
          <w:rFonts w:ascii="Times New Roman" w:hAnsi="Times New Roman" w:cs="Times New Roman"/>
          <w:b w:val="0"/>
          <w:sz w:val="22"/>
          <w:szCs w:val="22"/>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DD6E0C">
        <w:rPr>
          <w:rFonts w:ascii="Times New Roman" w:hAnsi="Times New Roman" w:cs="Times New Roman"/>
          <w:b w:val="0"/>
          <w:sz w:val="22"/>
          <w:szCs w:val="22"/>
        </w:rPr>
        <w:t>изм</w:t>
      </w:r>
      <w:proofErr w:type="spellEnd"/>
      <w:r w:rsidRPr="00DD6E0C">
        <w:rPr>
          <w:rFonts w:ascii="Times New Roman" w:hAnsi="Times New Roman" w:cs="Times New Roman"/>
          <w:b w:val="0"/>
          <w:sz w:val="22"/>
          <w:szCs w:val="22"/>
        </w:rPr>
        <w:t>. и доп., вступ. в силу с 15.04.2016)</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Федеральный </w:t>
      </w:r>
      <w:hyperlink r:id="rId24" w:tooltip="Федеральный закон от 12.02.1998 N 28-ФЗ (ред. от 28.12.2013) &quot;О гражданской обороне&quot;{КонсультантПлюс}" w:history="1">
        <w:r w:rsidRPr="00DD6E0C">
          <w:rPr>
            <w:rFonts w:ascii="Times New Roman" w:hAnsi="Times New Roman" w:cs="Times New Roman"/>
            <w:b w:val="0"/>
            <w:sz w:val="22"/>
            <w:szCs w:val="22"/>
          </w:rPr>
          <w:t>закон</w:t>
        </w:r>
      </w:hyperlink>
      <w:r w:rsidRPr="00DD6E0C">
        <w:rPr>
          <w:rFonts w:ascii="Times New Roman" w:hAnsi="Times New Roman" w:cs="Times New Roman"/>
          <w:b w:val="0"/>
          <w:sz w:val="22"/>
          <w:szCs w:val="22"/>
        </w:rPr>
        <w:t xml:space="preserve"> от 12.02.1998 № 28-ФЗ «О гражданской обороне»;</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Федеральный </w:t>
      </w:r>
      <w:hyperlink r:id="rId25" w:tooltip="Федеральный закон от 04.05.1999 N 96-ФЗ (ред. от 29.12.2014) &quot;Об охране атмосферного воздуха&quot;{КонсультантПлюс}" w:history="1">
        <w:r w:rsidRPr="00DD6E0C">
          <w:rPr>
            <w:rFonts w:ascii="Times New Roman" w:hAnsi="Times New Roman" w:cs="Times New Roman"/>
            <w:b w:val="0"/>
            <w:sz w:val="22"/>
            <w:szCs w:val="22"/>
          </w:rPr>
          <w:t>закон</w:t>
        </w:r>
      </w:hyperlink>
      <w:r w:rsidRPr="00DD6E0C">
        <w:rPr>
          <w:rFonts w:ascii="Times New Roman" w:hAnsi="Times New Roman" w:cs="Times New Roman"/>
          <w:b w:val="0"/>
          <w:sz w:val="22"/>
          <w:szCs w:val="22"/>
        </w:rPr>
        <w:t xml:space="preserve"> от 04.05.1999 № 96-ФЗ «Об охране атмосферного воздуха»;</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Федеральный закон от 25.06.2002 № 73-ФЗ «Об объектах культурного наследия (памятниках истории и культуры) народов Российской Федерации»;</w:t>
      </w:r>
    </w:p>
    <w:p w:rsidR="00BF3BA7" w:rsidRPr="00DD6E0C" w:rsidRDefault="00C226E0" w:rsidP="00DD6E0C">
      <w:pPr>
        <w:pStyle w:val="3"/>
        <w:jc w:val="both"/>
        <w:rPr>
          <w:rFonts w:ascii="Times New Roman" w:hAnsi="Times New Roman" w:cs="Times New Roman"/>
          <w:b w:val="0"/>
          <w:sz w:val="22"/>
          <w:szCs w:val="22"/>
        </w:rPr>
      </w:pPr>
      <w:hyperlink r:id="rId26" w:tooltip="Закон РФ от 21.02.1992 N 2395-1 (ред. от 29.12.2014) &quot;О недрах&quot; (с изм. и доп., вступ. в силу с 01.02.2015){КонсультантПлюс}" w:history="1">
        <w:r w:rsidR="00BF3BA7" w:rsidRPr="00DD6E0C">
          <w:rPr>
            <w:rFonts w:ascii="Times New Roman" w:hAnsi="Times New Roman" w:cs="Times New Roman"/>
            <w:b w:val="0"/>
            <w:sz w:val="22"/>
            <w:szCs w:val="22"/>
          </w:rPr>
          <w:t>Закон</w:t>
        </w:r>
      </w:hyperlink>
      <w:r w:rsidR="00BF3BA7" w:rsidRPr="00DD6E0C">
        <w:rPr>
          <w:rFonts w:ascii="Times New Roman" w:hAnsi="Times New Roman" w:cs="Times New Roman"/>
          <w:b w:val="0"/>
          <w:sz w:val="22"/>
          <w:szCs w:val="22"/>
        </w:rPr>
        <w:t xml:space="preserve"> Российской Федерации от 21.02.1992 № 2395-1 «О недрах» статья 25;</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Федеральный </w:t>
      </w:r>
      <w:hyperlink r:id="rId27" w:tooltip="Федеральный закон от 26.03.2003 N 35-ФЗ (ред. от 29.12.2014) &quot;Об электроэнергетике&quot;{КонсультантПлюс}" w:history="1">
        <w:r w:rsidRPr="00DD6E0C">
          <w:rPr>
            <w:rFonts w:ascii="Times New Roman" w:hAnsi="Times New Roman" w:cs="Times New Roman"/>
            <w:b w:val="0"/>
            <w:sz w:val="22"/>
            <w:szCs w:val="22"/>
          </w:rPr>
          <w:t>закон</w:t>
        </w:r>
      </w:hyperlink>
      <w:r w:rsidRPr="00DD6E0C">
        <w:rPr>
          <w:rFonts w:ascii="Times New Roman" w:hAnsi="Times New Roman" w:cs="Times New Roman"/>
          <w:b w:val="0"/>
          <w:sz w:val="22"/>
          <w:szCs w:val="22"/>
        </w:rPr>
        <w:t xml:space="preserve"> от 26.03.2003 № 35-ФЗ «Об электроэнергетике»;</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Федеральный </w:t>
      </w:r>
      <w:hyperlink r:id="rId28" w:tooltip="Федеральный закон от 31.03.1999 N 69-ФЗ (ред. от 21.07.2014) &quot;О газоснабжении в Российской Федерации&quot;{КонсультантПлюс}" w:history="1">
        <w:r w:rsidRPr="00DD6E0C">
          <w:rPr>
            <w:rFonts w:ascii="Times New Roman" w:hAnsi="Times New Roman" w:cs="Times New Roman"/>
            <w:b w:val="0"/>
            <w:sz w:val="22"/>
            <w:szCs w:val="22"/>
          </w:rPr>
          <w:t>закон</w:t>
        </w:r>
      </w:hyperlink>
      <w:r w:rsidRPr="00DD6E0C">
        <w:rPr>
          <w:rFonts w:ascii="Times New Roman" w:hAnsi="Times New Roman" w:cs="Times New Roman"/>
          <w:b w:val="0"/>
          <w:sz w:val="22"/>
          <w:szCs w:val="22"/>
        </w:rPr>
        <w:t xml:space="preserve"> от 31.03.1999 № 69-ФЗ «О газоснабжении в Российской Федерации»;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Федеральный </w:t>
      </w:r>
      <w:hyperlink r:id="rId29" w:tooltip="Федеральный закон от 07.07.2003 N 126-ФЗ (ред. от 21.07.2014) &quot;О связи&quot; (с изм. и доп., вступ. в силу с 21.10.2014){КонсультантПлюс}" w:history="1">
        <w:r w:rsidRPr="00DD6E0C">
          <w:rPr>
            <w:rFonts w:ascii="Times New Roman" w:hAnsi="Times New Roman" w:cs="Times New Roman"/>
            <w:b w:val="0"/>
            <w:sz w:val="22"/>
            <w:szCs w:val="22"/>
          </w:rPr>
          <w:t>закон</w:t>
        </w:r>
      </w:hyperlink>
      <w:r w:rsidRPr="00DD6E0C">
        <w:rPr>
          <w:rFonts w:ascii="Times New Roman" w:hAnsi="Times New Roman" w:cs="Times New Roman"/>
          <w:b w:val="0"/>
          <w:sz w:val="22"/>
          <w:szCs w:val="22"/>
        </w:rPr>
        <w:t xml:space="preserve"> от 07.07.2003 № 126-ФЗ «О связи»;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Федеральный </w:t>
      </w:r>
      <w:hyperlink r:id="rId30" w:tooltip="Федеральный закон от 27.07.2010 N 190-ФЗ (ред. от 29.12.2014) &quot;О теплоснабжении&quot;{КонсультантПлюс}" w:history="1">
        <w:r w:rsidRPr="00DD6E0C">
          <w:rPr>
            <w:rFonts w:ascii="Times New Roman" w:hAnsi="Times New Roman" w:cs="Times New Roman"/>
            <w:b w:val="0"/>
            <w:sz w:val="22"/>
            <w:szCs w:val="22"/>
          </w:rPr>
          <w:t>закон</w:t>
        </w:r>
      </w:hyperlink>
      <w:r w:rsidRPr="00DD6E0C">
        <w:rPr>
          <w:rFonts w:ascii="Times New Roman" w:hAnsi="Times New Roman" w:cs="Times New Roman"/>
          <w:b w:val="0"/>
          <w:sz w:val="22"/>
          <w:szCs w:val="22"/>
        </w:rPr>
        <w:t xml:space="preserve"> от 27.07.2010 № 190-ФЗ «О теплоснабжении»;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Федеральный </w:t>
      </w:r>
      <w:hyperlink r:id="rId31" w:tooltip="Федеральный закон от 07.12.2011 N 416-ФЗ (ред. от 29.12.2014) &quot;О водоснабжении и водоотведении&quot; (с изм. и доп., вступ. в силу с 09.01.2015){КонсультантПлюс}" w:history="1">
        <w:r w:rsidRPr="00DD6E0C">
          <w:rPr>
            <w:rFonts w:ascii="Times New Roman" w:hAnsi="Times New Roman" w:cs="Times New Roman"/>
            <w:b w:val="0"/>
            <w:sz w:val="22"/>
            <w:szCs w:val="22"/>
          </w:rPr>
          <w:t>закон</w:t>
        </w:r>
      </w:hyperlink>
      <w:r w:rsidRPr="00DD6E0C">
        <w:rPr>
          <w:rFonts w:ascii="Times New Roman" w:hAnsi="Times New Roman" w:cs="Times New Roman"/>
          <w:b w:val="0"/>
          <w:sz w:val="22"/>
          <w:szCs w:val="22"/>
        </w:rPr>
        <w:t xml:space="preserve"> от 07.12.2011 № 416-ФЗ «О водоснабжении и водоотведении»;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Федеральный </w:t>
      </w:r>
      <w:hyperlink r:id="rId32" w:tooltip="Федеральный закон от 28.12.2013 N 442-ФЗ (ред. от 21.07.2014) &quot;Об основах социального обслуживания граждан в Российской Федерации&quot;{КонсультантПлюс}" w:history="1">
        <w:r w:rsidRPr="00DD6E0C">
          <w:rPr>
            <w:rFonts w:ascii="Times New Roman" w:hAnsi="Times New Roman" w:cs="Times New Roman"/>
            <w:b w:val="0"/>
            <w:sz w:val="22"/>
            <w:szCs w:val="22"/>
          </w:rPr>
          <w:t>закон</w:t>
        </w:r>
      </w:hyperlink>
      <w:r w:rsidRPr="00DD6E0C">
        <w:rPr>
          <w:rFonts w:ascii="Times New Roman" w:hAnsi="Times New Roman" w:cs="Times New Roman"/>
          <w:b w:val="0"/>
          <w:sz w:val="22"/>
          <w:szCs w:val="22"/>
        </w:rPr>
        <w:t xml:space="preserve"> от 28.12.2013 № 442-ФЗ «Об основах социального обслуживания граждан в Российской Федерации»;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Федеральный </w:t>
      </w:r>
      <w:hyperlink r:id="rId33"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DD6E0C">
          <w:rPr>
            <w:rFonts w:ascii="Times New Roman" w:hAnsi="Times New Roman" w:cs="Times New Roman"/>
            <w:b w:val="0"/>
            <w:sz w:val="22"/>
            <w:szCs w:val="22"/>
          </w:rPr>
          <w:t>закон</w:t>
        </w:r>
      </w:hyperlink>
      <w:r w:rsidRPr="00DD6E0C">
        <w:rPr>
          <w:rFonts w:ascii="Times New Roman" w:hAnsi="Times New Roman" w:cs="Times New Roman"/>
          <w:b w:val="0"/>
          <w:sz w:val="22"/>
          <w:szCs w:val="22"/>
        </w:rPr>
        <w:t xml:space="preserve"> от 19.05.1995 № 81-ФЗ «О государственных пособиях гражданам, имеющим детей»;</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Федеральный </w:t>
      </w:r>
      <w:hyperlink r:id="rId34"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DD6E0C">
          <w:rPr>
            <w:rFonts w:ascii="Times New Roman" w:hAnsi="Times New Roman" w:cs="Times New Roman"/>
            <w:b w:val="0"/>
            <w:sz w:val="22"/>
            <w:szCs w:val="22"/>
          </w:rPr>
          <w:t>закон</w:t>
        </w:r>
      </w:hyperlink>
      <w:r w:rsidRPr="00DD6E0C">
        <w:rPr>
          <w:rFonts w:ascii="Times New Roman" w:hAnsi="Times New Roman" w:cs="Times New Roman"/>
          <w:b w:val="0"/>
          <w:sz w:val="22"/>
          <w:szCs w:val="22"/>
        </w:rPr>
        <w:t xml:space="preserve"> от 22.07.2008 № 123-ФЗ «Технический регламент о требованиях пожарной безопасности»;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Федеральный </w:t>
      </w:r>
      <w:hyperlink r:id="rId35" w:tooltip="Федеральный закон от 22.08.1995 N 151-ФЗ (ред. от 02.07.2013) &quot;Об аварийно-спасательных службах и статусе спасателей&quot;{КонсультантПлюс}" w:history="1">
        <w:r w:rsidRPr="00DD6E0C">
          <w:rPr>
            <w:rFonts w:ascii="Times New Roman" w:hAnsi="Times New Roman" w:cs="Times New Roman"/>
            <w:b w:val="0"/>
            <w:sz w:val="22"/>
            <w:szCs w:val="22"/>
          </w:rPr>
          <w:t>закон</w:t>
        </w:r>
      </w:hyperlink>
      <w:r w:rsidRPr="00DD6E0C">
        <w:rPr>
          <w:rFonts w:ascii="Times New Roman" w:hAnsi="Times New Roman" w:cs="Times New Roman"/>
          <w:b w:val="0"/>
          <w:sz w:val="22"/>
          <w:szCs w:val="22"/>
        </w:rPr>
        <w:t xml:space="preserve"> от 22.08.1995 № 151-ФЗ «Об аварийно-спасательных службах и статусе спасателей»;</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Федеральный </w:t>
      </w:r>
      <w:hyperlink r:id="rId36" w:tooltip="Федеральный закон от 29.12.2012 N 273-ФЗ (ред. от 31.12.2014) &quot;Об образовании в Российской Федерации&quot;{КонсультантПлюс}" w:history="1">
        <w:r w:rsidRPr="00DD6E0C">
          <w:rPr>
            <w:rFonts w:ascii="Times New Roman" w:hAnsi="Times New Roman" w:cs="Times New Roman"/>
            <w:b w:val="0"/>
            <w:sz w:val="22"/>
            <w:szCs w:val="22"/>
          </w:rPr>
          <w:t>закон</w:t>
        </w:r>
      </w:hyperlink>
      <w:r w:rsidRPr="00DD6E0C">
        <w:rPr>
          <w:rFonts w:ascii="Times New Roman" w:hAnsi="Times New Roman" w:cs="Times New Roman"/>
          <w:b w:val="0"/>
          <w:sz w:val="22"/>
          <w:szCs w:val="22"/>
        </w:rPr>
        <w:t xml:space="preserve"> от 29.12.2012 № 273-ФЗ «Об образовании в Российской Федерации»;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Федеральный </w:t>
      </w:r>
      <w:hyperlink r:id="rId37" w:tooltip="Федеральный закон от 24.06.1998 N 89-ФЗ (ред. от 29.12.2014) &quot;Об отходах производства и потребления&quot; (с изм. и доп., вступ. в силу с 01.02.2015){КонсультантПлюс}" w:history="1">
        <w:r w:rsidRPr="00DD6E0C">
          <w:rPr>
            <w:rFonts w:ascii="Times New Roman" w:hAnsi="Times New Roman" w:cs="Times New Roman"/>
            <w:b w:val="0"/>
            <w:sz w:val="22"/>
            <w:szCs w:val="22"/>
          </w:rPr>
          <w:t>закон</w:t>
        </w:r>
      </w:hyperlink>
      <w:r w:rsidRPr="00DD6E0C">
        <w:rPr>
          <w:rFonts w:ascii="Times New Roman" w:hAnsi="Times New Roman" w:cs="Times New Roman"/>
          <w:b w:val="0"/>
          <w:sz w:val="22"/>
          <w:szCs w:val="22"/>
        </w:rPr>
        <w:t xml:space="preserve"> от 24.06.1998 № 89-ФЗ «Об отходах производства и потребления»;</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Федеральный </w:t>
      </w:r>
      <w:hyperlink r:id="rId38" w:tooltip="Федеральный закон от 30.03.1999 N 52-ФЗ (ред. от 29.12.2014) &quot;О санитарно-эпидемиологическом благополучии населения&quot;{КонсультантПлюс}" w:history="1">
        <w:r w:rsidRPr="00DD6E0C">
          <w:rPr>
            <w:rFonts w:ascii="Times New Roman" w:hAnsi="Times New Roman" w:cs="Times New Roman"/>
            <w:b w:val="0"/>
            <w:sz w:val="22"/>
            <w:szCs w:val="22"/>
          </w:rPr>
          <w:t>закон</w:t>
        </w:r>
      </w:hyperlink>
      <w:r w:rsidRPr="00DD6E0C">
        <w:rPr>
          <w:rFonts w:ascii="Times New Roman" w:hAnsi="Times New Roman" w:cs="Times New Roman"/>
          <w:b w:val="0"/>
          <w:sz w:val="22"/>
          <w:szCs w:val="22"/>
        </w:rPr>
        <w:t xml:space="preserve"> от 30.03.1999 № 52-ФЗ «О санитарно-эпидемиологическом благополучии населения».</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Иные нормативные акты Российской Федерации</w:t>
      </w:r>
    </w:p>
    <w:p w:rsidR="00BF3BA7" w:rsidRPr="00DD6E0C" w:rsidRDefault="00C226E0" w:rsidP="00DD6E0C">
      <w:pPr>
        <w:pStyle w:val="3"/>
        <w:jc w:val="both"/>
        <w:rPr>
          <w:rFonts w:ascii="Times New Roman" w:hAnsi="Times New Roman" w:cs="Times New Roman"/>
          <w:b w:val="0"/>
          <w:sz w:val="22"/>
          <w:szCs w:val="22"/>
        </w:rPr>
      </w:pPr>
      <w:hyperlink r:id="rId39" w:tooltip="Распоряжение Правительства РФ от 03.07.1996 N 1063-р (ред. от 23.06.2014) &lt;О Социальных нормативах и нормах&gt;{КонсультантПлюс}" w:history="1">
        <w:r w:rsidR="00BF3BA7" w:rsidRPr="00DD6E0C">
          <w:rPr>
            <w:rFonts w:ascii="Times New Roman" w:hAnsi="Times New Roman" w:cs="Times New Roman"/>
            <w:b w:val="0"/>
            <w:sz w:val="22"/>
            <w:szCs w:val="22"/>
          </w:rPr>
          <w:t>Распоряжение</w:t>
        </w:r>
      </w:hyperlink>
      <w:r w:rsidR="00BF3BA7" w:rsidRPr="00DD6E0C">
        <w:rPr>
          <w:rFonts w:ascii="Times New Roman" w:hAnsi="Times New Roman" w:cs="Times New Roman"/>
          <w:b w:val="0"/>
          <w:sz w:val="22"/>
          <w:szCs w:val="22"/>
        </w:rPr>
        <w:t xml:space="preserve"> Правительства Российской Федерации от 03.07.1996 № 1063-р                           (О Социальных нормативах и нормах);</w:t>
      </w:r>
    </w:p>
    <w:p w:rsidR="00BF3BA7" w:rsidRPr="00DD6E0C" w:rsidRDefault="00C226E0" w:rsidP="00DD6E0C">
      <w:pPr>
        <w:pStyle w:val="3"/>
        <w:jc w:val="both"/>
        <w:rPr>
          <w:rFonts w:ascii="Times New Roman" w:hAnsi="Times New Roman" w:cs="Times New Roman"/>
          <w:b w:val="0"/>
          <w:sz w:val="22"/>
          <w:szCs w:val="22"/>
        </w:rPr>
      </w:pPr>
      <w:hyperlink r:id="rId40"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DD6E0C">
          <w:rPr>
            <w:rFonts w:ascii="Times New Roman" w:hAnsi="Times New Roman" w:cs="Times New Roman"/>
            <w:b w:val="0"/>
            <w:sz w:val="22"/>
            <w:szCs w:val="22"/>
          </w:rPr>
          <w:t>Распоряжение</w:t>
        </w:r>
      </w:hyperlink>
      <w:r w:rsidR="00BF3BA7" w:rsidRPr="00DD6E0C">
        <w:rPr>
          <w:rFonts w:ascii="Times New Roman" w:hAnsi="Times New Roman" w:cs="Times New Roman"/>
          <w:b w:val="0"/>
          <w:sz w:val="22"/>
          <w:szCs w:val="22"/>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F3BA7" w:rsidRPr="00DD6E0C" w:rsidRDefault="00C226E0" w:rsidP="00DD6E0C">
      <w:pPr>
        <w:pStyle w:val="3"/>
        <w:jc w:val="both"/>
        <w:rPr>
          <w:rFonts w:ascii="Times New Roman" w:hAnsi="Times New Roman" w:cs="Times New Roman"/>
          <w:b w:val="0"/>
          <w:sz w:val="22"/>
          <w:szCs w:val="22"/>
        </w:rPr>
      </w:pPr>
      <w:hyperlink r:id="rId4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DD6E0C">
          <w:rPr>
            <w:rFonts w:ascii="Times New Roman" w:hAnsi="Times New Roman" w:cs="Times New Roman"/>
            <w:b w:val="0"/>
            <w:sz w:val="22"/>
            <w:szCs w:val="22"/>
          </w:rPr>
          <w:t>Распоряжение</w:t>
        </w:r>
      </w:hyperlink>
      <w:r w:rsidR="00BF3BA7" w:rsidRPr="00DD6E0C">
        <w:rPr>
          <w:rFonts w:ascii="Times New Roman" w:hAnsi="Times New Roman" w:cs="Times New Roman"/>
          <w:b w:val="0"/>
          <w:sz w:val="22"/>
          <w:szCs w:val="22"/>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DD6E0C" w:rsidRDefault="00C226E0" w:rsidP="00DD6E0C">
      <w:pPr>
        <w:pStyle w:val="3"/>
        <w:jc w:val="both"/>
        <w:rPr>
          <w:rFonts w:ascii="Times New Roman" w:hAnsi="Times New Roman" w:cs="Times New Roman"/>
          <w:b w:val="0"/>
          <w:sz w:val="22"/>
          <w:szCs w:val="22"/>
        </w:rPr>
      </w:pPr>
      <w:hyperlink r:id="rId42"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DD6E0C">
          <w:rPr>
            <w:rFonts w:ascii="Times New Roman" w:hAnsi="Times New Roman" w:cs="Times New Roman"/>
            <w:b w:val="0"/>
            <w:sz w:val="22"/>
            <w:szCs w:val="22"/>
          </w:rPr>
          <w:t>Постановление</w:t>
        </w:r>
      </w:hyperlink>
      <w:r w:rsidR="00BF3BA7" w:rsidRPr="00DD6E0C">
        <w:rPr>
          <w:rFonts w:ascii="Times New Roman" w:hAnsi="Times New Roman" w:cs="Times New Roman"/>
          <w:b w:val="0"/>
          <w:sz w:val="22"/>
          <w:szCs w:val="22"/>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DD6E0C" w:rsidRDefault="00C226E0" w:rsidP="00DD6E0C">
      <w:pPr>
        <w:pStyle w:val="3"/>
        <w:jc w:val="both"/>
        <w:rPr>
          <w:rFonts w:ascii="Times New Roman" w:hAnsi="Times New Roman" w:cs="Times New Roman"/>
          <w:b w:val="0"/>
          <w:sz w:val="22"/>
          <w:szCs w:val="22"/>
        </w:rPr>
      </w:pPr>
      <w:hyperlink r:id="rId43"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DD6E0C">
          <w:rPr>
            <w:rFonts w:ascii="Times New Roman" w:hAnsi="Times New Roman" w:cs="Times New Roman"/>
            <w:b w:val="0"/>
            <w:sz w:val="22"/>
            <w:szCs w:val="22"/>
          </w:rPr>
          <w:t>Постановление</w:t>
        </w:r>
      </w:hyperlink>
      <w:r w:rsidR="00BF3BA7" w:rsidRPr="00DD6E0C">
        <w:rPr>
          <w:rFonts w:ascii="Times New Roman" w:hAnsi="Times New Roman" w:cs="Times New Roman"/>
          <w:b w:val="0"/>
          <w:sz w:val="22"/>
          <w:szCs w:val="22"/>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F3BA7" w:rsidRPr="00DD6E0C" w:rsidRDefault="00C226E0" w:rsidP="00DD6E0C">
      <w:pPr>
        <w:pStyle w:val="3"/>
        <w:jc w:val="both"/>
        <w:rPr>
          <w:rFonts w:ascii="Times New Roman" w:hAnsi="Times New Roman" w:cs="Times New Roman"/>
          <w:b w:val="0"/>
          <w:sz w:val="22"/>
          <w:szCs w:val="22"/>
        </w:rPr>
      </w:pPr>
      <w:hyperlink r:id="rId44"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DD6E0C">
          <w:rPr>
            <w:rFonts w:ascii="Times New Roman" w:hAnsi="Times New Roman" w:cs="Times New Roman"/>
            <w:b w:val="0"/>
            <w:sz w:val="22"/>
            <w:szCs w:val="22"/>
          </w:rPr>
          <w:t>Постановление</w:t>
        </w:r>
      </w:hyperlink>
      <w:r w:rsidR="00BF3BA7" w:rsidRPr="00DD6E0C">
        <w:rPr>
          <w:rFonts w:ascii="Times New Roman" w:hAnsi="Times New Roman" w:cs="Times New Roman"/>
          <w:b w:val="0"/>
          <w:sz w:val="22"/>
          <w:szCs w:val="22"/>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BF3BA7" w:rsidRPr="00DD6E0C" w:rsidRDefault="00C226E0" w:rsidP="00DD6E0C">
      <w:pPr>
        <w:pStyle w:val="3"/>
        <w:jc w:val="both"/>
        <w:rPr>
          <w:rFonts w:ascii="Times New Roman" w:hAnsi="Times New Roman" w:cs="Times New Roman"/>
          <w:b w:val="0"/>
          <w:sz w:val="22"/>
          <w:szCs w:val="22"/>
        </w:rPr>
      </w:pPr>
      <w:hyperlink r:id="rId45"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DD6E0C">
          <w:rPr>
            <w:rFonts w:ascii="Times New Roman" w:hAnsi="Times New Roman" w:cs="Times New Roman"/>
            <w:b w:val="0"/>
            <w:sz w:val="22"/>
            <w:szCs w:val="22"/>
          </w:rPr>
          <w:t>Приказ</w:t>
        </w:r>
      </w:hyperlink>
      <w:r w:rsidR="00BF3BA7" w:rsidRPr="00DD6E0C">
        <w:rPr>
          <w:rFonts w:ascii="Times New Roman" w:hAnsi="Times New Roman" w:cs="Times New Roman"/>
          <w:b w:val="0"/>
          <w:sz w:val="22"/>
          <w:szCs w:val="22"/>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DD6E0C" w:rsidRDefault="00C226E0" w:rsidP="00DD6E0C">
      <w:pPr>
        <w:pStyle w:val="3"/>
        <w:jc w:val="both"/>
        <w:rPr>
          <w:rFonts w:ascii="Times New Roman" w:hAnsi="Times New Roman" w:cs="Times New Roman"/>
          <w:b w:val="0"/>
          <w:sz w:val="22"/>
          <w:szCs w:val="22"/>
        </w:rPr>
      </w:pPr>
      <w:hyperlink r:id="rId46"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DD6E0C">
          <w:rPr>
            <w:rFonts w:ascii="Times New Roman" w:hAnsi="Times New Roman" w:cs="Times New Roman"/>
            <w:b w:val="0"/>
            <w:sz w:val="22"/>
            <w:szCs w:val="22"/>
          </w:rPr>
          <w:t>Приказ</w:t>
        </w:r>
      </w:hyperlink>
      <w:r w:rsidR="00BF3BA7" w:rsidRPr="00DD6E0C">
        <w:rPr>
          <w:rFonts w:ascii="Times New Roman" w:hAnsi="Times New Roman" w:cs="Times New Roman"/>
          <w:b w:val="0"/>
          <w:sz w:val="22"/>
          <w:szCs w:val="22"/>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F3BA7" w:rsidRPr="00DD6E0C" w:rsidRDefault="00C226E0" w:rsidP="00DD6E0C">
      <w:pPr>
        <w:pStyle w:val="3"/>
        <w:jc w:val="both"/>
        <w:rPr>
          <w:rFonts w:ascii="Times New Roman" w:hAnsi="Times New Roman" w:cs="Times New Roman"/>
          <w:b w:val="0"/>
          <w:sz w:val="22"/>
          <w:szCs w:val="22"/>
        </w:rPr>
      </w:pPr>
      <w:hyperlink r:id="rId47"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DD6E0C">
          <w:rPr>
            <w:rFonts w:ascii="Times New Roman" w:hAnsi="Times New Roman" w:cs="Times New Roman"/>
            <w:b w:val="0"/>
            <w:sz w:val="22"/>
            <w:szCs w:val="22"/>
          </w:rPr>
          <w:t>Приказ</w:t>
        </w:r>
      </w:hyperlink>
      <w:r w:rsidR="00BF3BA7" w:rsidRPr="00DD6E0C">
        <w:rPr>
          <w:rFonts w:ascii="Times New Roman" w:hAnsi="Times New Roman" w:cs="Times New Roman"/>
          <w:b w:val="0"/>
          <w:sz w:val="22"/>
          <w:szCs w:val="22"/>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DD6E0C" w:rsidRDefault="00C226E0" w:rsidP="00DD6E0C">
      <w:pPr>
        <w:pStyle w:val="3"/>
        <w:jc w:val="both"/>
        <w:rPr>
          <w:rFonts w:ascii="Times New Roman" w:hAnsi="Times New Roman" w:cs="Times New Roman"/>
          <w:b w:val="0"/>
          <w:sz w:val="22"/>
          <w:szCs w:val="22"/>
        </w:rPr>
      </w:pPr>
      <w:hyperlink r:id="rId48"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DD6E0C">
          <w:rPr>
            <w:rFonts w:ascii="Times New Roman" w:hAnsi="Times New Roman" w:cs="Times New Roman"/>
            <w:b w:val="0"/>
            <w:sz w:val="22"/>
            <w:szCs w:val="22"/>
          </w:rPr>
          <w:t>Приказ</w:t>
        </w:r>
      </w:hyperlink>
      <w:r w:rsidR="00BF3BA7" w:rsidRPr="00DD6E0C">
        <w:rPr>
          <w:rFonts w:ascii="Times New Roman" w:hAnsi="Times New Roman" w:cs="Times New Roman"/>
          <w:b w:val="0"/>
          <w:sz w:val="22"/>
          <w:szCs w:val="22"/>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Ветеринарно-санитарные правила сбора, утилизации и уничтожения биологических отходов;</w:t>
      </w:r>
    </w:p>
    <w:p w:rsidR="00BF3BA7" w:rsidRPr="00DD6E0C" w:rsidRDefault="00C226E0" w:rsidP="00DD6E0C">
      <w:pPr>
        <w:pStyle w:val="3"/>
        <w:jc w:val="both"/>
        <w:rPr>
          <w:rFonts w:ascii="Times New Roman" w:hAnsi="Times New Roman" w:cs="Times New Roman"/>
          <w:b w:val="0"/>
          <w:sz w:val="22"/>
          <w:szCs w:val="22"/>
        </w:rPr>
      </w:pPr>
      <w:hyperlink r:id="rId49"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DD6E0C">
          <w:rPr>
            <w:rFonts w:ascii="Times New Roman" w:hAnsi="Times New Roman" w:cs="Times New Roman"/>
            <w:b w:val="0"/>
            <w:sz w:val="22"/>
            <w:szCs w:val="22"/>
          </w:rPr>
          <w:t>Приказ</w:t>
        </w:r>
      </w:hyperlink>
      <w:r w:rsidR="00BF3BA7" w:rsidRPr="00DD6E0C">
        <w:rPr>
          <w:rFonts w:ascii="Times New Roman" w:hAnsi="Times New Roman" w:cs="Times New Roman"/>
          <w:b w:val="0"/>
          <w:sz w:val="22"/>
          <w:szCs w:val="22"/>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BA7" w:rsidRPr="00DD6E0C" w:rsidRDefault="00BF3BA7" w:rsidP="00DD6E0C">
      <w:pPr>
        <w:pStyle w:val="3"/>
        <w:jc w:val="both"/>
        <w:rPr>
          <w:rFonts w:ascii="Times New Roman" w:hAnsi="Times New Roman" w:cs="Times New Roman"/>
          <w:b w:val="0"/>
          <w:sz w:val="22"/>
          <w:szCs w:val="22"/>
        </w:rPr>
      </w:pPr>
    </w:p>
    <w:p w:rsidR="00BF3BA7" w:rsidRPr="00DD6E0C" w:rsidRDefault="00BF3BA7" w:rsidP="00DD6E0C">
      <w:pPr>
        <w:pStyle w:val="3"/>
        <w:jc w:val="center"/>
        <w:rPr>
          <w:rFonts w:ascii="Times New Roman" w:hAnsi="Times New Roman" w:cs="Times New Roman"/>
          <w:sz w:val="22"/>
          <w:szCs w:val="22"/>
        </w:rPr>
      </w:pPr>
      <w:r w:rsidRPr="00DD6E0C">
        <w:rPr>
          <w:rFonts w:ascii="Times New Roman" w:hAnsi="Times New Roman" w:cs="Times New Roman"/>
          <w:sz w:val="22"/>
          <w:szCs w:val="22"/>
        </w:rPr>
        <w:t>Нормативные правовые акты Липецкой области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Закон Липецкой области от 08.01.2003 г. № 33-ОЗ «Об охране окружающей среды Липецкой области»;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Закон Липецкой области от 23.09.2004 г. № 126-ОЗ «Об установлении границ муниципальных образований Липецкой области»;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Закон Липецкой области от 25.12.2006 г. № 10-ОЗ «Стратегия социально-экономического развития Липецкой области на период до 2020 года»;</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Закон Липецкой области от 06.04.2007 г. № 34-ОЗ «О схеме территориального планирования Липецкой области»;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Закон Липецкой области от 01.12.2008 г. № 211-ОЗ «О правовом регулировании некоторых вопросов природопользования в Липецкой области»;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Закон Липецкой области от 29.12.2012 г. № 108-ОЗ «О Программе социально-экономического развития Липецкой области на 2013 – 2017 годы»;</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Закон Липецкой области от 05.03.2015 № 370- </w:t>
      </w:r>
      <w:proofErr w:type="gramStart"/>
      <w:r w:rsidRPr="00DD6E0C">
        <w:rPr>
          <w:rFonts w:ascii="Times New Roman" w:hAnsi="Times New Roman" w:cs="Times New Roman"/>
          <w:b w:val="0"/>
          <w:sz w:val="22"/>
          <w:szCs w:val="22"/>
        </w:rPr>
        <w:t>ОЗ</w:t>
      </w:r>
      <w:proofErr w:type="gramEnd"/>
      <w:r w:rsidRPr="00DD6E0C">
        <w:rPr>
          <w:rFonts w:ascii="Times New Roman" w:hAnsi="Times New Roman" w:cs="Times New Roman"/>
          <w:b w:val="0"/>
          <w:sz w:val="22"/>
          <w:szCs w:val="22"/>
        </w:rPr>
        <w:t xml:space="preserve"> «О порядке подготовки, утверждения и изменения областных нормативов градостроительного проектирования в Липецкой области»;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F3BA7" w:rsidRPr="00DD6E0C" w:rsidRDefault="00BF3BA7" w:rsidP="00DD6E0C">
      <w:pPr>
        <w:pStyle w:val="3"/>
        <w:jc w:val="both"/>
        <w:rPr>
          <w:rFonts w:ascii="Times New Roman" w:hAnsi="Times New Roman" w:cs="Times New Roman"/>
          <w:b w:val="0"/>
          <w:sz w:val="22"/>
          <w:szCs w:val="22"/>
        </w:rPr>
      </w:pPr>
    </w:p>
    <w:p w:rsidR="00BF3BA7" w:rsidRDefault="00BF3BA7" w:rsidP="00DD6E0C">
      <w:pPr>
        <w:pStyle w:val="3"/>
        <w:jc w:val="center"/>
        <w:rPr>
          <w:rFonts w:ascii="Times New Roman" w:hAnsi="Times New Roman" w:cs="Times New Roman"/>
          <w:sz w:val="22"/>
          <w:szCs w:val="22"/>
        </w:rPr>
      </w:pPr>
      <w:r w:rsidRPr="00DD6E0C">
        <w:rPr>
          <w:rFonts w:ascii="Times New Roman" w:hAnsi="Times New Roman" w:cs="Times New Roman"/>
          <w:sz w:val="22"/>
          <w:szCs w:val="22"/>
        </w:rPr>
        <w:t xml:space="preserve">Нормативные правовые акты </w:t>
      </w:r>
      <w:r w:rsidR="00917947" w:rsidRPr="00DD6E0C">
        <w:rPr>
          <w:rFonts w:ascii="Times New Roman" w:hAnsi="Times New Roman" w:cs="Times New Roman"/>
          <w:sz w:val="22"/>
          <w:szCs w:val="22"/>
        </w:rPr>
        <w:t>Добринского</w:t>
      </w:r>
      <w:r w:rsidRPr="00DD6E0C">
        <w:rPr>
          <w:rFonts w:ascii="Times New Roman" w:hAnsi="Times New Roman" w:cs="Times New Roman"/>
          <w:sz w:val="22"/>
          <w:szCs w:val="22"/>
        </w:rPr>
        <w:t xml:space="preserve"> муниципального района</w:t>
      </w:r>
    </w:p>
    <w:p w:rsidR="00BF3BA7" w:rsidRDefault="00BF3BA7" w:rsidP="00DD6E0C">
      <w:pPr>
        <w:pStyle w:val="3"/>
        <w:jc w:val="center"/>
        <w:rPr>
          <w:rFonts w:ascii="Times New Roman" w:hAnsi="Times New Roman" w:cs="Times New Roman"/>
          <w:sz w:val="22"/>
          <w:szCs w:val="22"/>
        </w:rPr>
      </w:pPr>
      <w:r w:rsidRPr="00DD6E0C">
        <w:rPr>
          <w:rFonts w:ascii="Times New Roman" w:hAnsi="Times New Roman" w:cs="Times New Roman"/>
          <w:sz w:val="22"/>
          <w:szCs w:val="22"/>
        </w:rPr>
        <w:t xml:space="preserve">Нормативные правовые акты сельского поселения </w:t>
      </w:r>
      <w:r w:rsidR="00917947" w:rsidRPr="00DD6E0C">
        <w:rPr>
          <w:rFonts w:ascii="Times New Roman" w:hAnsi="Times New Roman" w:cs="Times New Roman"/>
          <w:sz w:val="22"/>
          <w:szCs w:val="22"/>
        </w:rPr>
        <w:t>Дубовской сельсовет Добринского</w:t>
      </w:r>
      <w:r w:rsidRPr="00DD6E0C">
        <w:rPr>
          <w:rFonts w:ascii="Times New Roman" w:hAnsi="Times New Roman" w:cs="Times New Roman"/>
          <w:sz w:val="22"/>
          <w:szCs w:val="22"/>
        </w:rPr>
        <w:t xml:space="preserve"> муниципального района</w:t>
      </w:r>
    </w:p>
    <w:p w:rsidR="00DD6E0C" w:rsidRPr="00DD6E0C" w:rsidRDefault="00DD6E0C" w:rsidP="00DD6E0C">
      <w:pPr>
        <w:pStyle w:val="3"/>
        <w:jc w:val="both"/>
        <w:rPr>
          <w:rFonts w:ascii="Times New Roman" w:hAnsi="Times New Roman" w:cs="Times New Roman"/>
          <w:b w:val="0"/>
          <w:sz w:val="22"/>
          <w:szCs w:val="22"/>
        </w:rPr>
      </w:pPr>
      <w:r>
        <w:rPr>
          <w:rFonts w:ascii="Calibri" w:eastAsia="Calibri" w:hAnsi="Calibri" w:cs="Times New Roman"/>
          <w:b w:val="0"/>
          <w:bCs w:val="0"/>
          <w:sz w:val="22"/>
          <w:szCs w:val="22"/>
        </w:rPr>
        <w:tab/>
      </w:r>
      <w:r w:rsidRPr="00DD6E0C">
        <w:rPr>
          <w:rFonts w:ascii="Times New Roman" w:hAnsi="Times New Roman" w:cs="Times New Roman"/>
          <w:b w:val="0"/>
          <w:sz w:val="22"/>
          <w:szCs w:val="22"/>
        </w:rPr>
        <w:t>Постановление главы администрации сельского поселения Дубовской сельсовет  Добринского муниципального района Липецкой области № 151 от 17.10.2016 г.</w:t>
      </w:r>
      <w:r>
        <w:rPr>
          <w:rFonts w:ascii="Times New Roman" w:hAnsi="Times New Roman" w:cs="Times New Roman"/>
          <w:b w:val="0"/>
          <w:sz w:val="22"/>
          <w:szCs w:val="22"/>
        </w:rPr>
        <w:t xml:space="preserve"> «</w:t>
      </w:r>
      <w:proofErr w:type="gramStart"/>
      <w:r>
        <w:rPr>
          <w:rFonts w:ascii="Times New Roman" w:hAnsi="Times New Roman" w:cs="Times New Roman"/>
          <w:b w:val="0"/>
          <w:sz w:val="22"/>
          <w:szCs w:val="22"/>
        </w:rPr>
        <w:t>Об</w:t>
      </w:r>
      <w:proofErr w:type="gramEnd"/>
    </w:p>
    <w:p w:rsidR="00DD6E0C" w:rsidRPr="00DD6E0C" w:rsidRDefault="00DD6E0C" w:rsidP="00DD6E0C">
      <w:pPr>
        <w:pStyle w:val="3"/>
        <w:jc w:val="both"/>
        <w:rPr>
          <w:rFonts w:ascii="Times New Roman" w:hAnsi="Times New Roman" w:cs="Times New Roman"/>
          <w:b w:val="0"/>
          <w:sz w:val="22"/>
          <w:szCs w:val="22"/>
        </w:rPr>
      </w:pPr>
      <w:proofErr w:type="gramStart"/>
      <w:r w:rsidRPr="00DD6E0C">
        <w:rPr>
          <w:rFonts w:ascii="Times New Roman" w:hAnsi="Times New Roman" w:cs="Times New Roman"/>
          <w:b w:val="0"/>
          <w:sz w:val="22"/>
          <w:szCs w:val="22"/>
        </w:rPr>
        <w:t>утверждении</w:t>
      </w:r>
      <w:proofErr w:type="gramEnd"/>
      <w:r w:rsidRPr="00DD6E0C">
        <w:rPr>
          <w:rFonts w:ascii="Times New Roman" w:hAnsi="Times New Roman" w:cs="Times New Roman"/>
          <w:b w:val="0"/>
          <w:sz w:val="22"/>
          <w:szCs w:val="22"/>
        </w:rPr>
        <w:t xml:space="preserve"> Положения «О порядке подготовки и утверждения местных нормативов градостроительного проектирования сельского поселения Дубовской сельсовет Добринского муниципального района  Липецкой области Российской Федерации и внесения изменений в них».</w:t>
      </w:r>
    </w:p>
    <w:p w:rsidR="0095433C" w:rsidRPr="00DD6E0C" w:rsidRDefault="0095433C" w:rsidP="00DD6E0C">
      <w:pPr>
        <w:pStyle w:val="3"/>
        <w:jc w:val="center"/>
        <w:rPr>
          <w:rFonts w:ascii="Times New Roman" w:hAnsi="Times New Roman" w:cs="Times New Roman"/>
          <w:sz w:val="22"/>
          <w:szCs w:val="22"/>
        </w:rPr>
      </w:pPr>
    </w:p>
    <w:p w:rsidR="00BF3BA7" w:rsidRPr="00DD6E0C" w:rsidRDefault="00BF3BA7" w:rsidP="00DD6E0C">
      <w:pPr>
        <w:pStyle w:val="3"/>
        <w:jc w:val="center"/>
        <w:rPr>
          <w:rFonts w:ascii="Times New Roman" w:hAnsi="Times New Roman" w:cs="Times New Roman"/>
          <w:sz w:val="22"/>
          <w:szCs w:val="22"/>
        </w:rPr>
      </w:pPr>
      <w:r w:rsidRPr="00DD6E0C">
        <w:rPr>
          <w:rFonts w:ascii="Times New Roman" w:hAnsi="Times New Roman" w:cs="Times New Roman"/>
          <w:sz w:val="22"/>
          <w:szCs w:val="22"/>
        </w:rPr>
        <w:t>Своды правил по проектированию и строительству (СП)</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xml:space="preserve"> 2.07.01-89*;</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СП 145.13330.2012. Свод правил. Дома-интернаты. Правила проектирования;</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lastRenderedPageBreak/>
        <w:t>СП 35-106-2003. Расчет и размещение учреждений социального обслуживания пожилых людей;</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СП 31.13330.2012. Свод правил. Водоснабжение. Наружные сети и сооружения. Актуализированная редакция </w:t>
      </w: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xml:space="preserve"> 2.04.02-84*;</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СП 32.13330.2012. Свод правил. Канализация. Наружные сети и сооружения. Актуализированная редакция </w:t>
      </w: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xml:space="preserve"> 2.04.03-85;</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СП 62.13330.2011. Свод правил. Газораспределительные системы. Актуализированная редакция </w:t>
      </w: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xml:space="preserve"> 42-01-2002;</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СП 50.13330.2012. Свод правил. Тепловая защита зданий. Актуализированная редакция </w:t>
      </w: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xml:space="preserve"> 23-02-2003;</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СП 113.13330.2012. Свод правил. Стоянки автомобилей. Актуализированная редакция </w:t>
      </w: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xml:space="preserve"> 21-02-99*;</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СП 34.13330.2012. Свод правил. Автомобильные дороги. Актуализированная редакция </w:t>
      </w: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xml:space="preserve"> 2.05.02-85*;</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СП 39.13330.2012. Свод правил. Плотины из грунтовых материалов. Актуализированная редакция </w:t>
      </w: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xml:space="preserve"> 2.06.05-84*;</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СП 131.13330.2012. Свод правил. Строительная климатология. Актуализированная редакция </w:t>
      </w: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xml:space="preserve"> 23-01-99*;</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СП 31-115-2006. Открытые плоскостные физкультурно-спортивные сооружения;</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СП 31-113-2004. Бассейны для плавания;</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СП 31-112-2004. Физкультурно-спортивные залы. Части 1 и 2;</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СП 59.13330.2012. Свод правил. Доступность зданий и сооружений для </w:t>
      </w:r>
      <w:proofErr w:type="spellStart"/>
      <w:r w:rsidRPr="00DD6E0C">
        <w:rPr>
          <w:rFonts w:ascii="Times New Roman" w:hAnsi="Times New Roman" w:cs="Times New Roman"/>
          <w:b w:val="0"/>
          <w:sz w:val="22"/>
          <w:szCs w:val="22"/>
        </w:rPr>
        <w:t>маломобильных</w:t>
      </w:r>
      <w:proofErr w:type="spellEnd"/>
      <w:r w:rsidRPr="00DD6E0C">
        <w:rPr>
          <w:rFonts w:ascii="Times New Roman" w:hAnsi="Times New Roman" w:cs="Times New Roman"/>
          <w:b w:val="0"/>
          <w:sz w:val="22"/>
          <w:szCs w:val="22"/>
        </w:rPr>
        <w:t xml:space="preserve"> групп населения. Актуализированная редакция </w:t>
      </w: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xml:space="preserve"> 35-01-2001;</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СП 35-101-2001. Проектирование зданий и сооружений с учетом доступности для </w:t>
      </w:r>
      <w:proofErr w:type="spellStart"/>
      <w:r w:rsidRPr="00DD6E0C">
        <w:rPr>
          <w:rFonts w:ascii="Times New Roman" w:hAnsi="Times New Roman" w:cs="Times New Roman"/>
          <w:b w:val="0"/>
          <w:sz w:val="22"/>
          <w:szCs w:val="22"/>
        </w:rPr>
        <w:t>маломобильных</w:t>
      </w:r>
      <w:proofErr w:type="spellEnd"/>
      <w:r w:rsidRPr="00DD6E0C">
        <w:rPr>
          <w:rFonts w:ascii="Times New Roman" w:hAnsi="Times New Roman" w:cs="Times New Roman"/>
          <w:b w:val="0"/>
          <w:sz w:val="22"/>
          <w:szCs w:val="22"/>
        </w:rPr>
        <w:t xml:space="preserve"> групп населения. Общие положения;</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СП 35-102-2001. Жилая среда с планировочными элементами, доступными инвалидам;</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СП 31-102-99. Требования доступности общественных зданий и сооружений для инвалидов и других </w:t>
      </w:r>
      <w:proofErr w:type="spellStart"/>
      <w:r w:rsidRPr="00DD6E0C">
        <w:rPr>
          <w:rFonts w:ascii="Times New Roman" w:hAnsi="Times New Roman" w:cs="Times New Roman"/>
          <w:b w:val="0"/>
          <w:sz w:val="22"/>
          <w:szCs w:val="22"/>
        </w:rPr>
        <w:t>маломобильных</w:t>
      </w:r>
      <w:proofErr w:type="spellEnd"/>
      <w:r w:rsidRPr="00DD6E0C">
        <w:rPr>
          <w:rFonts w:ascii="Times New Roman" w:hAnsi="Times New Roman" w:cs="Times New Roman"/>
          <w:b w:val="0"/>
          <w:sz w:val="22"/>
          <w:szCs w:val="22"/>
        </w:rPr>
        <w:t xml:space="preserve"> посетителей;</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СП 35-103-2001. Общественные здания и сооружения, доступные </w:t>
      </w:r>
      <w:proofErr w:type="spellStart"/>
      <w:r w:rsidRPr="00DD6E0C">
        <w:rPr>
          <w:rFonts w:ascii="Times New Roman" w:hAnsi="Times New Roman" w:cs="Times New Roman"/>
          <w:b w:val="0"/>
          <w:sz w:val="22"/>
          <w:szCs w:val="22"/>
        </w:rPr>
        <w:t>маломобильным</w:t>
      </w:r>
      <w:proofErr w:type="spellEnd"/>
      <w:r w:rsidRPr="00DD6E0C">
        <w:rPr>
          <w:rFonts w:ascii="Times New Roman" w:hAnsi="Times New Roman" w:cs="Times New Roman"/>
          <w:b w:val="0"/>
          <w:sz w:val="22"/>
          <w:szCs w:val="22"/>
        </w:rPr>
        <w:t xml:space="preserve"> посетителям;</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СП 54.13330.2011. Свод правил. Здания жилые многоквартирные. Актуализированная редакция </w:t>
      </w: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xml:space="preserve"> 31-01-2003.</w:t>
      </w:r>
    </w:p>
    <w:p w:rsidR="00BF3BA7" w:rsidRPr="00DD6E0C" w:rsidRDefault="00BF3BA7" w:rsidP="00DD6E0C">
      <w:pPr>
        <w:pStyle w:val="3"/>
        <w:jc w:val="both"/>
        <w:rPr>
          <w:rFonts w:ascii="Times New Roman" w:hAnsi="Times New Roman" w:cs="Times New Roman"/>
          <w:b w:val="0"/>
          <w:sz w:val="22"/>
          <w:szCs w:val="22"/>
        </w:rPr>
      </w:pPr>
    </w:p>
    <w:p w:rsidR="00BF3BA7" w:rsidRPr="00DD6E0C" w:rsidRDefault="00BF3BA7" w:rsidP="00DD6E0C">
      <w:pPr>
        <w:pStyle w:val="3"/>
        <w:jc w:val="center"/>
        <w:rPr>
          <w:rFonts w:ascii="Times New Roman" w:hAnsi="Times New Roman" w:cs="Times New Roman"/>
          <w:sz w:val="22"/>
          <w:szCs w:val="22"/>
        </w:rPr>
      </w:pPr>
      <w:r w:rsidRPr="00DD6E0C">
        <w:rPr>
          <w:rFonts w:ascii="Times New Roman" w:hAnsi="Times New Roman" w:cs="Times New Roman"/>
          <w:sz w:val="22"/>
          <w:szCs w:val="22"/>
        </w:rPr>
        <w:t>Строительные нормы и правила (</w:t>
      </w:r>
      <w:proofErr w:type="spellStart"/>
      <w:r w:rsidRPr="00DD6E0C">
        <w:rPr>
          <w:rFonts w:ascii="Times New Roman" w:hAnsi="Times New Roman" w:cs="Times New Roman"/>
          <w:sz w:val="22"/>
          <w:szCs w:val="22"/>
        </w:rPr>
        <w:t>СНиП</w:t>
      </w:r>
      <w:proofErr w:type="spellEnd"/>
      <w:r w:rsidRPr="00DD6E0C">
        <w:rPr>
          <w:rFonts w:ascii="Times New Roman" w:hAnsi="Times New Roman" w:cs="Times New Roman"/>
          <w:sz w:val="22"/>
          <w:szCs w:val="22"/>
        </w:rPr>
        <w:t>)</w:t>
      </w:r>
    </w:p>
    <w:p w:rsidR="00BF3BA7" w:rsidRPr="00DD6E0C" w:rsidRDefault="00BF3BA7" w:rsidP="00DD6E0C">
      <w:pPr>
        <w:pStyle w:val="3"/>
        <w:jc w:val="both"/>
        <w:rPr>
          <w:rFonts w:ascii="Times New Roman" w:hAnsi="Times New Roman" w:cs="Times New Roman"/>
          <w:b w:val="0"/>
          <w:sz w:val="22"/>
          <w:szCs w:val="22"/>
        </w:rPr>
      </w:pPr>
    </w:p>
    <w:p w:rsidR="00BF3BA7" w:rsidRPr="00DD6E0C" w:rsidRDefault="00BF3BA7" w:rsidP="00DD6E0C">
      <w:pPr>
        <w:pStyle w:val="3"/>
        <w:jc w:val="both"/>
        <w:rPr>
          <w:rFonts w:ascii="Times New Roman" w:hAnsi="Times New Roman" w:cs="Times New Roman"/>
          <w:b w:val="0"/>
          <w:sz w:val="22"/>
          <w:szCs w:val="22"/>
        </w:rPr>
      </w:pP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2.07.01-89* Градостроительство. Планировка и застройка городских и сельских поселений;</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Рекомендации по проектированию улиц и дорог городов и сельских поселений (составлены к главе </w:t>
      </w: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xml:space="preserve"> 2.07.01-89*);</w:t>
      </w:r>
    </w:p>
    <w:p w:rsidR="00BF3BA7" w:rsidRPr="00DD6E0C" w:rsidRDefault="00BF3BA7" w:rsidP="00DD6E0C">
      <w:pPr>
        <w:pStyle w:val="3"/>
        <w:jc w:val="both"/>
        <w:rPr>
          <w:rFonts w:ascii="Times New Roman" w:hAnsi="Times New Roman" w:cs="Times New Roman"/>
          <w:b w:val="0"/>
          <w:sz w:val="22"/>
          <w:szCs w:val="22"/>
        </w:rPr>
      </w:pP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2.05.02-85. Автомобильные дороги;</w:t>
      </w:r>
    </w:p>
    <w:p w:rsidR="00BF3BA7" w:rsidRPr="00DD6E0C" w:rsidRDefault="00BF3BA7" w:rsidP="00DD6E0C">
      <w:pPr>
        <w:pStyle w:val="3"/>
        <w:jc w:val="both"/>
        <w:rPr>
          <w:rFonts w:ascii="Times New Roman" w:hAnsi="Times New Roman" w:cs="Times New Roman"/>
          <w:b w:val="0"/>
          <w:sz w:val="22"/>
          <w:szCs w:val="22"/>
        </w:rPr>
      </w:pP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2.01.51-90. Инженерно-технические мероприятия гражданской обороны;</w:t>
      </w:r>
    </w:p>
    <w:p w:rsidR="00BF3BA7" w:rsidRPr="00DD6E0C" w:rsidRDefault="00BF3BA7" w:rsidP="00DD6E0C">
      <w:pPr>
        <w:pStyle w:val="3"/>
        <w:jc w:val="both"/>
        <w:rPr>
          <w:rFonts w:ascii="Times New Roman" w:hAnsi="Times New Roman" w:cs="Times New Roman"/>
          <w:b w:val="0"/>
          <w:sz w:val="22"/>
          <w:szCs w:val="22"/>
        </w:rPr>
      </w:pP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2.06.15-85. Инженерная защита территории от затопления и подтопления;</w:t>
      </w:r>
    </w:p>
    <w:p w:rsidR="00BF3BA7" w:rsidRPr="00DD6E0C" w:rsidRDefault="00BF3BA7" w:rsidP="00DD6E0C">
      <w:pPr>
        <w:pStyle w:val="3"/>
        <w:jc w:val="both"/>
        <w:rPr>
          <w:rFonts w:ascii="Times New Roman" w:hAnsi="Times New Roman" w:cs="Times New Roman"/>
          <w:b w:val="0"/>
          <w:sz w:val="22"/>
          <w:szCs w:val="22"/>
        </w:rPr>
      </w:pPr>
      <w:proofErr w:type="spellStart"/>
      <w:r w:rsidRPr="00DD6E0C">
        <w:rPr>
          <w:rFonts w:ascii="Times New Roman" w:hAnsi="Times New Roman" w:cs="Times New Roman"/>
          <w:b w:val="0"/>
          <w:sz w:val="22"/>
          <w:szCs w:val="22"/>
        </w:rPr>
        <w:t>СНиП</w:t>
      </w:r>
      <w:proofErr w:type="spellEnd"/>
      <w:r w:rsidRPr="00DD6E0C">
        <w:rPr>
          <w:rFonts w:ascii="Times New Roman" w:hAnsi="Times New Roman" w:cs="Times New Roman"/>
          <w:b w:val="0"/>
          <w:sz w:val="22"/>
          <w:szCs w:val="22"/>
        </w:rPr>
        <w:t> 2.01.28-85. Полигоны по обезвреживанию и захоронению токсичных промышленных отходов. Основные положения по проектированию.</w:t>
      </w:r>
    </w:p>
    <w:p w:rsidR="00BF3BA7" w:rsidRPr="00DD6E0C" w:rsidRDefault="00BF3BA7" w:rsidP="00DD6E0C">
      <w:pPr>
        <w:pStyle w:val="3"/>
        <w:jc w:val="both"/>
        <w:rPr>
          <w:rFonts w:ascii="Times New Roman" w:hAnsi="Times New Roman" w:cs="Times New Roman"/>
          <w:b w:val="0"/>
          <w:sz w:val="22"/>
          <w:szCs w:val="22"/>
        </w:rPr>
      </w:pPr>
    </w:p>
    <w:p w:rsidR="00BF3BA7" w:rsidRPr="00DD6E0C" w:rsidRDefault="00BF3BA7" w:rsidP="00DD6E0C">
      <w:pPr>
        <w:pStyle w:val="3"/>
        <w:jc w:val="center"/>
        <w:rPr>
          <w:rFonts w:ascii="Times New Roman" w:hAnsi="Times New Roman" w:cs="Times New Roman"/>
          <w:sz w:val="22"/>
          <w:szCs w:val="22"/>
        </w:rPr>
      </w:pPr>
      <w:r w:rsidRPr="00DD6E0C">
        <w:rPr>
          <w:rFonts w:ascii="Times New Roman" w:hAnsi="Times New Roman" w:cs="Times New Roman"/>
          <w:sz w:val="22"/>
          <w:szCs w:val="22"/>
        </w:rPr>
        <w:t>Санитарно-эпидемиологические правила и нормативы (</w:t>
      </w:r>
      <w:proofErr w:type="spellStart"/>
      <w:r w:rsidRPr="00DD6E0C">
        <w:rPr>
          <w:rFonts w:ascii="Times New Roman" w:hAnsi="Times New Roman" w:cs="Times New Roman"/>
          <w:sz w:val="22"/>
          <w:szCs w:val="22"/>
        </w:rPr>
        <w:t>СанПиН</w:t>
      </w:r>
      <w:proofErr w:type="spellEnd"/>
      <w:r w:rsidRPr="00DD6E0C">
        <w:rPr>
          <w:rFonts w:ascii="Times New Roman" w:hAnsi="Times New Roman" w:cs="Times New Roman"/>
          <w:sz w:val="22"/>
          <w:szCs w:val="22"/>
        </w:rPr>
        <w:t>)</w:t>
      </w:r>
    </w:p>
    <w:p w:rsidR="00BF3BA7" w:rsidRPr="00DD6E0C" w:rsidRDefault="00BF3BA7" w:rsidP="00DD6E0C">
      <w:pPr>
        <w:pStyle w:val="3"/>
        <w:jc w:val="both"/>
        <w:rPr>
          <w:rFonts w:ascii="Times New Roman" w:hAnsi="Times New Roman" w:cs="Times New Roman"/>
          <w:b w:val="0"/>
          <w:sz w:val="22"/>
          <w:szCs w:val="22"/>
        </w:rPr>
      </w:pPr>
    </w:p>
    <w:p w:rsidR="00BF3BA7" w:rsidRPr="00DD6E0C" w:rsidRDefault="00C226E0" w:rsidP="00DD6E0C">
      <w:pPr>
        <w:pStyle w:val="3"/>
        <w:jc w:val="both"/>
        <w:rPr>
          <w:rFonts w:ascii="Times New Roman" w:hAnsi="Times New Roman" w:cs="Times New Roman"/>
          <w:b w:val="0"/>
          <w:sz w:val="22"/>
          <w:szCs w:val="22"/>
        </w:rPr>
      </w:pPr>
      <w:hyperlink r:id="rId50"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proofErr w:type="spellStart"/>
        <w:r w:rsidR="00BF3BA7" w:rsidRPr="00DD6E0C">
          <w:rPr>
            <w:rFonts w:ascii="Times New Roman" w:hAnsi="Times New Roman" w:cs="Times New Roman"/>
            <w:b w:val="0"/>
            <w:sz w:val="22"/>
            <w:szCs w:val="22"/>
          </w:rPr>
          <w:t>СанПиН</w:t>
        </w:r>
        <w:proofErr w:type="spellEnd"/>
      </w:hyperlink>
      <w:r w:rsidR="00BF3BA7" w:rsidRPr="00DD6E0C">
        <w:rPr>
          <w:rFonts w:ascii="Times New Roman" w:hAnsi="Times New Roman" w:cs="Times New Roman"/>
          <w:b w:val="0"/>
          <w:sz w:val="22"/>
          <w:szCs w:val="22"/>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DD6E0C" w:rsidRDefault="00C226E0" w:rsidP="00DD6E0C">
      <w:pPr>
        <w:pStyle w:val="3"/>
        <w:jc w:val="both"/>
        <w:rPr>
          <w:rFonts w:ascii="Times New Roman" w:hAnsi="Times New Roman" w:cs="Times New Roman"/>
          <w:b w:val="0"/>
          <w:sz w:val="22"/>
          <w:szCs w:val="22"/>
        </w:rPr>
      </w:pPr>
      <w:hyperlink r:id="rId51"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proofErr w:type="spellStart"/>
        <w:r w:rsidR="00BF3BA7" w:rsidRPr="00DD6E0C">
          <w:rPr>
            <w:rFonts w:ascii="Times New Roman" w:hAnsi="Times New Roman" w:cs="Times New Roman"/>
            <w:b w:val="0"/>
            <w:sz w:val="22"/>
            <w:szCs w:val="22"/>
          </w:rPr>
          <w:t>СанПиН</w:t>
        </w:r>
        <w:proofErr w:type="spellEnd"/>
      </w:hyperlink>
      <w:r w:rsidR="00BF3BA7" w:rsidRPr="00DD6E0C">
        <w:rPr>
          <w:rFonts w:ascii="Times New Roman" w:hAnsi="Times New Roman" w:cs="Times New Roman"/>
          <w:b w:val="0"/>
          <w:sz w:val="22"/>
          <w:szCs w:val="22"/>
        </w:rPr>
        <w:t> 2.4.2.2821-10 «Санитарно-эпидемиологические требования к условиям и организации обучения в общеобразовательных учреждениях»;</w:t>
      </w:r>
    </w:p>
    <w:p w:rsidR="00BF3BA7" w:rsidRPr="00DD6E0C" w:rsidRDefault="00C226E0" w:rsidP="00DD6E0C">
      <w:pPr>
        <w:pStyle w:val="3"/>
        <w:jc w:val="both"/>
        <w:rPr>
          <w:rFonts w:ascii="Times New Roman" w:hAnsi="Times New Roman" w:cs="Times New Roman"/>
          <w:b w:val="0"/>
          <w:sz w:val="22"/>
          <w:szCs w:val="22"/>
        </w:rPr>
      </w:pPr>
      <w:hyperlink r:id="rId52"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proofErr w:type="spellStart"/>
        <w:r w:rsidR="00BF3BA7" w:rsidRPr="00DD6E0C">
          <w:rPr>
            <w:rFonts w:ascii="Times New Roman" w:hAnsi="Times New Roman" w:cs="Times New Roman"/>
            <w:b w:val="0"/>
            <w:sz w:val="22"/>
            <w:szCs w:val="22"/>
          </w:rPr>
          <w:t>СанПиН</w:t>
        </w:r>
        <w:proofErr w:type="spellEnd"/>
      </w:hyperlink>
      <w:r w:rsidR="00BF3BA7" w:rsidRPr="00DD6E0C">
        <w:rPr>
          <w:rFonts w:ascii="Times New Roman" w:hAnsi="Times New Roman" w:cs="Times New Roman"/>
          <w:b w:val="0"/>
          <w:sz w:val="22"/>
          <w:szCs w:val="22"/>
        </w:rPr>
        <w:t> 2.1.3.2630-10 «Санитарно-эпидемиологические требования к организациям, осуществляющим медицинскую деятельность»;</w:t>
      </w:r>
    </w:p>
    <w:p w:rsidR="00BF3BA7" w:rsidRPr="00DD6E0C" w:rsidRDefault="00C226E0" w:rsidP="00DD6E0C">
      <w:pPr>
        <w:pStyle w:val="3"/>
        <w:jc w:val="both"/>
        <w:rPr>
          <w:rFonts w:ascii="Times New Roman" w:hAnsi="Times New Roman" w:cs="Times New Roman"/>
          <w:b w:val="0"/>
          <w:sz w:val="22"/>
          <w:szCs w:val="22"/>
        </w:rPr>
      </w:pPr>
      <w:hyperlink r:id="rId5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proofErr w:type="spellStart"/>
        <w:r w:rsidR="00BF3BA7" w:rsidRPr="00DD6E0C">
          <w:rPr>
            <w:rFonts w:ascii="Times New Roman" w:hAnsi="Times New Roman" w:cs="Times New Roman"/>
            <w:b w:val="0"/>
            <w:sz w:val="22"/>
            <w:szCs w:val="22"/>
          </w:rPr>
          <w:t>СанПиН</w:t>
        </w:r>
        <w:proofErr w:type="spellEnd"/>
      </w:hyperlink>
      <w:r w:rsidR="00BF3BA7" w:rsidRPr="00DD6E0C">
        <w:rPr>
          <w:rFonts w:ascii="Times New Roman" w:hAnsi="Times New Roman" w:cs="Times New Roman"/>
          <w:b w:val="0"/>
          <w:sz w:val="22"/>
          <w:szCs w:val="22"/>
        </w:rPr>
        <w:t> 2.2.1/2.1.1.1200-03 «Санитарно-защитные зоны и санитарная классификация предприятий, сооружений и иных объектов»;</w:t>
      </w:r>
    </w:p>
    <w:p w:rsidR="00BF3BA7" w:rsidRPr="00DD6E0C" w:rsidRDefault="00C226E0" w:rsidP="00DD6E0C">
      <w:pPr>
        <w:pStyle w:val="3"/>
        <w:jc w:val="both"/>
        <w:rPr>
          <w:rFonts w:ascii="Times New Roman" w:hAnsi="Times New Roman" w:cs="Times New Roman"/>
          <w:b w:val="0"/>
          <w:sz w:val="22"/>
          <w:szCs w:val="22"/>
        </w:rPr>
      </w:pPr>
      <w:hyperlink r:id="rId54"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proofErr w:type="spellStart"/>
        <w:r w:rsidR="00BF3BA7" w:rsidRPr="00DD6E0C">
          <w:rPr>
            <w:rFonts w:ascii="Times New Roman" w:hAnsi="Times New Roman" w:cs="Times New Roman"/>
            <w:b w:val="0"/>
            <w:sz w:val="22"/>
            <w:szCs w:val="22"/>
          </w:rPr>
          <w:t>СанПиН</w:t>
        </w:r>
        <w:proofErr w:type="spellEnd"/>
      </w:hyperlink>
      <w:r w:rsidR="00BF3BA7" w:rsidRPr="00DD6E0C">
        <w:rPr>
          <w:rFonts w:ascii="Times New Roman" w:hAnsi="Times New Roman" w:cs="Times New Roman"/>
          <w:b w:val="0"/>
          <w:sz w:val="22"/>
          <w:szCs w:val="22"/>
        </w:rPr>
        <w:t> 2.1.6.1032-01 «Гигиенические требования к обеспечению качества атмосферного воздуха населенных мест»;</w:t>
      </w:r>
    </w:p>
    <w:p w:rsidR="00BF3BA7" w:rsidRPr="00DD6E0C" w:rsidRDefault="00C226E0" w:rsidP="00DD6E0C">
      <w:pPr>
        <w:pStyle w:val="3"/>
        <w:jc w:val="both"/>
        <w:rPr>
          <w:rFonts w:ascii="Times New Roman" w:hAnsi="Times New Roman" w:cs="Times New Roman"/>
          <w:b w:val="0"/>
          <w:sz w:val="22"/>
          <w:szCs w:val="22"/>
        </w:rPr>
      </w:pPr>
      <w:hyperlink r:id="rId55"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proofErr w:type="spellStart"/>
        <w:r w:rsidR="00BF3BA7" w:rsidRPr="00DD6E0C">
          <w:rPr>
            <w:rFonts w:ascii="Times New Roman" w:hAnsi="Times New Roman" w:cs="Times New Roman"/>
            <w:b w:val="0"/>
            <w:sz w:val="22"/>
            <w:szCs w:val="22"/>
          </w:rPr>
          <w:t>СанПиН</w:t>
        </w:r>
        <w:proofErr w:type="spellEnd"/>
      </w:hyperlink>
      <w:r w:rsidR="00BF3BA7" w:rsidRPr="00DD6E0C">
        <w:rPr>
          <w:rFonts w:ascii="Times New Roman" w:hAnsi="Times New Roman" w:cs="Times New Roman"/>
          <w:b w:val="0"/>
          <w:sz w:val="22"/>
          <w:szCs w:val="22"/>
        </w:rPr>
        <w:t> 2.1.8/2.2.4.1383-03 «Гигиенические требования к размещению и эксплуатации передающих радиотехнических объектов»;</w:t>
      </w:r>
    </w:p>
    <w:p w:rsidR="00BF3BA7" w:rsidRPr="00DD6E0C" w:rsidRDefault="00C226E0" w:rsidP="00DD6E0C">
      <w:pPr>
        <w:pStyle w:val="3"/>
        <w:jc w:val="both"/>
        <w:rPr>
          <w:rFonts w:ascii="Times New Roman" w:hAnsi="Times New Roman" w:cs="Times New Roman"/>
          <w:b w:val="0"/>
          <w:sz w:val="22"/>
          <w:szCs w:val="22"/>
        </w:rPr>
      </w:pPr>
      <w:hyperlink r:id="rId56"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proofErr w:type="spellStart"/>
        <w:r w:rsidR="00BF3BA7" w:rsidRPr="00DD6E0C">
          <w:rPr>
            <w:rFonts w:ascii="Times New Roman" w:hAnsi="Times New Roman" w:cs="Times New Roman"/>
            <w:b w:val="0"/>
            <w:sz w:val="22"/>
            <w:szCs w:val="22"/>
          </w:rPr>
          <w:t>СанПиН</w:t>
        </w:r>
        <w:proofErr w:type="spellEnd"/>
      </w:hyperlink>
      <w:r w:rsidR="00BF3BA7" w:rsidRPr="00DD6E0C">
        <w:rPr>
          <w:rFonts w:ascii="Times New Roman" w:hAnsi="Times New Roman" w:cs="Times New Roman"/>
          <w:b w:val="0"/>
          <w:sz w:val="22"/>
          <w:szCs w:val="22"/>
        </w:rPr>
        <w:t> 2.1.8/2.2.4.1190-03. «Гигиенические требования к размещению и эксплуатации средств сухопутной подвижной радиосвязи»;</w:t>
      </w:r>
    </w:p>
    <w:p w:rsidR="00BF3BA7" w:rsidRPr="00DD6E0C" w:rsidRDefault="00C226E0" w:rsidP="00DD6E0C">
      <w:pPr>
        <w:pStyle w:val="3"/>
        <w:jc w:val="both"/>
        <w:rPr>
          <w:rFonts w:ascii="Times New Roman" w:hAnsi="Times New Roman" w:cs="Times New Roman"/>
          <w:b w:val="0"/>
          <w:sz w:val="22"/>
          <w:szCs w:val="22"/>
        </w:rPr>
      </w:pPr>
      <w:hyperlink r:id="rId57"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DD6E0C">
          <w:rPr>
            <w:rFonts w:ascii="Times New Roman" w:hAnsi="Times New Roman" w:cs="Times New Roman"/>
            <w:b w:val="0"/>
            <w:sz w:val="22"/>
            <w:szCs w:val="22"/>
          </w:rPr>
          <w:t>СП</w:t>
        </w:r>
      </w:hyperlink>
      <w:r w:rsidR="00BF3BA7" w:rsidRPr="00DD6E0C">
        <w:rPr>
          <w:rFonts w:ascii="Times New Roman" w:hAnsi="Times New Roman" w:cs="Times New Roman"/>
          <w:b w:val="0"/>
          <w:sz w:val="22"/>
          <w:szCs w:val="22"/>
        </w:rPr>
        <w:t> 2.1.7.1038-01 «Гигиенические требования к устройству и содержанию полигонов для твердых бытовых отходов».</w:t>
      </w:r>
    </w:p>
    <w:p w:rsidR="00BF3BA7" w:rsidRPr="00DD6E0C" w:rsidRDefault="00BF3BA7" w:rsidP="00DD6E0C">
      <w:pPr>
        <w:pStyle w:val="3"/>
        <w:jc w:val="both"/>
        <w:rPr>
          <w:rFonts w:ascii="Times New Roman" w:hAnsi="Times New Roman" w:cs="Times New Roman"/>
          <w:b w:val="0"/>
          <w:sz w:val="22"/>
          <w:szCs w:val="22"/>
        </w:rPr>
      </w:pPr>
    </w:p>
    <w:p w:rsidR="00BF3BA7" w:rsidRPr="00DD6E0C" w:rsidRDefault="00BF3BA7" w:rsidP="00DD6E0C">
      <w:pPr>
        <w:pStyle w:val="3"/>
        <w:jc w:val="center"/>
        <w:rPr>
          <w:rFonts w:ascii="Times New Roman" w:hAnsi="Times New Roman" w:cs="Times New Roman"/>
          <w:sz w:val="22"/>
          <w:szCs w:val="22"/>
        </w:rPr>
      </w:pPr>
      <w:r w:rsidRPr="00DD6E0C">
        <w:rPr>
          <w:rFonts w:ascii="Times New Roman" w:hAnsi="Times New Roman" w:cs="Times New Roman"/>
          <w:sz w:val="22"/>
          <w:szCs w:val="22"/>
        </w:rPr>
        <w:t>Государственные стандарты (ГОСТ)</w:t>
      </w:r>
    </w:p>
    <w:p w:rsidR="00BF3BA7" w:rsidRPr="00DD6E0C" w:rsidRDefault="00BF3BA7" w:rsidP="00DD6E0C">
      <w:pPr>
        <w:pStyle w:val="3"/>
        <w:jc w:val="both"/>
        <w:rPr>
          <w:rFonts w:ascii="Times New Roman" w:hAnsi="Times New Roman" w:cs="Times New Roman"/>
          <w:b w:val="0"/>
          <w:sz w:val="22"/>
          <w:szCs w:val="22"/>
        </w:rPr>
      </w:pP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ГОСТ </w:t>
      </w:r>
      <w:proofErr w:type="gramStart"/>
      <w:r w:rsidRPr="00DD6E0C">
        <w:rPr>
          <w:rFonts w:ascii="Times New Roman" w:hAnsi="Times New Roman" w:cs="Times New Roman"/>
          <w:b w:val="0"/>
          <w:sz w:val="22"/>
          <w:szCs w:val="22"/>
        </w:rPr>
        <w:t>Р</w:t>
      </w:r>
      <w:proofErr w:type="gramEnd"/>
      <w:r w:rsidRPr="00DD6E0C">
        <w:rPr>
          <w:rFonts w:ascii="Times New Roman" w:hAnsi="Times New Roman" w:cs="Times New Roman"/>
          <w:b w:val="0"/>
          <w:sz w:val="22"/>
          <w:szCs w:val="22"/>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DD6E0C" w:rsidRDefault="00C226E0" w:rsidP="00DD6E0C">
      <w:pPr>
        <w:pStyle w:val="3"/>
        <w:jc w:val="both"/>
        <w:rPr>
          <w:rFonts w:ascii="Times New Roman" w:hAnsi="Times New Roman" w:cs="Times New Roman"/>
          <w:b w:val="0"/>
          <w:sz w:val="22"/>
          <w:szCs w:val="22"/>
        </w:rPr>
      </w:pPr>
      <w:hyperlink r:id="rId58"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DD6E0C">
          <w:rPr>
            <w:rFonts w:ascii="Times New Roman" w:hAnsi="Times New Roman" w:cs="Times New Roman"/>
            <w:b w:val="0"/>
            <w:sz w:val="22"/>
            <w:szCs w:val="22"/>
          </w:rPr>
          <w:t>ГОСТ</w:t>
        </w:r>
      </w:hyperlink>
      <w:r w:rsidR="00BF3BA7" w:rsidRPr="00DD6E0C">
        <w:rPr>
          <w:rFonts w:ascii="Times New Roman" w:hAnsi="Times New Roman" w:cs="Times New Roman"/>
          <w:b w:val="0"/>
          <w:sz w:val="22"/>
          <w:szCs w:val="22"/>
        </w:rPr>
        <w:t xml:space="preserve"> 30772-2001. Межгосударственный стандарт. Ресурсосбережение. Обращение с отходами. Термины и определения;</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ГОСТ </w:t>
      </w:r>
      <w:proofErr w:type="gramStart"/>
      <w:r w:rsidRPr="00DD6E0C">
        <w:rPr>
          <w:rFonts w:ascii="Times New Roman" w:hAnsi="Times New Roman" w:cs="Times New Roman"/>
          <w:b w:val="0"/>
          <w:sz w:val="22"/>
          <w:szCs w:val="22"/>
        </w:rPr>
        <w:t>Р</w:t>
      </w:r>
      <w:proofErr w:type="gramEnd"/>
      <w:r w:rsidRPr="00DD6E0C">
        <w:rPr>
          <w:rFonts w:ascii="Times New Roman" w:hAnsi="Times New Roman" w:cs="Times New Roman"/>
          <w:b w:val="0"/>
          <w:sz w:val="22"/>
          <w:szCs w:val="22"/>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BA7" w:rsidRPr="00DD6E0C" w:rsidRDefault="00BF3BA7" w:rsidP="00DD6E0C">
      <w:pPr>
        <w:pStyle w:val="3"/>
        <w:jc w:val="both"/>
        <w:rPr>
          <w:rFonts w:ascii="Times New Roman" w:hAnsi="Times New Roman" w:cs="Times New Roman"/>
          <w:b w:val="0"/>
          <w:sz w:val="22"/>
          <w:szCs w:val="22"/>
        </w:rPr>
      </w:pPr>
    </w:p>
    <w:p w:rsidR="00BF3BA7" w:rsidRPr="00DD6E0C" w:rsidRDefault="00BF3BA7" w:rsidP="00DD6E0C">
      <w:pPr>
        <w:pStyle w:val="3"/>
        <w:jc w:val="center"/>
        <w:rPr>
          <w:rFonts w:ascii="Times New Roman" w:hAnsi="Times New Roman" w:cs="Times New Roman"/>
          <w:sz w:val="22"/>
          <w:szCs w:val="22"/>
        </w:rPr>
      </w:pPr>
      <w:r w:rsidRPr="00DD6E0C">
        <w:rPr>
          <w:rFonts w:ascii="Times New Roman" w:hAnsi="Times New Roman" w:cs="Times New Roman"/>
          <w:sz w:val="22"/>
          <w:szCs w:val="22"/>
        </w:rPr>
        <w:t>Нормы пожарной безопасности (НПБ)</w:t>
      </w:r>
    </w:p>
    <w:p w:rsidR="00BF3BA7" w:rsidRPr="00DD6E0C" w:rsidRDefault="00BF3BA7" w:rsidP="00DD6E0C">
      <w:pPr>
        <w:pStyle w:val="3"/>
        <w:jc w:val="both"/>
        <w:rPr>
          <w:rFonts w:ascii="Times New Roman" w:hAnsi="Times New Roman" w:cs="Times New Roman"/>
          <w:b w:val="0"/>
          <w:sz w:val="22"/>
          <w:szCs w:val="22"/>
        </w:rPr>
      </w:pP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НПБ 101-95 Нормы проектирования объектов пожарной охраны.</w:t>
      </w:r>
    </w:p>
    <w:p w:rsidR="00BF3BA7" w:rsidRPr="00DD6E0C" w:rsidRDefault="00BF3BA7" w:rsidP="00DD6E0C">
      <w:pPr>
        <w:pStyle w:val="3"/>
        <w:jc w:val="both"/>
        <w:rPr>
          <w:rFonts w:ascii="Times New Roman" w:hAnsi="Times New Roman" w:cs="Times New Roman"/>
          <w:b w:val="0"/>
          <w:sz w:val="22"/>
          <w:szCs w:val="22"/>
        </w:rPr>
      </w:pPr>
    </w:p>
    <w:p w:rsidR="00BF3BA7" w:rsidRPr="00DD6E0C" w:rsidRDefault="00BF3BA7" w:rsidP="00DD6E0C">
      <w:pPr>
        <w:pStyle w:val="3"/>
        <w:jc w:val="center"/>
        <w:rPr>
          <w:rFonts w:ascii="Times New Roman" w:hAnsi="Times New Roman" w:cs="Times New Roman"/>
          <w:sz w:val="22"/>
          <w:szCs w:val="22"/>
        </w:rPr>
      </w:pPr>
      <w:r w:rsidRPr="00DD6E0C">
        <w:rPr>
          <w:rFonts w:ascii="Times New Roman" w:hAnsi="Times New Roman" w:cs="Times New Roman"/>
          <w:sz w:val="22"/>
          <w:szCs w:val="22"/>
        </w:rPr>
        <w:t>Санитарные нормы (СН)</w:t>
      </w:r>
    </w:p>
    <w:p w:rsidR="00BF3BA7" w:rsidRPr="00DD6E0C" w:rsidRDefault="00BF3BA7" w:rsidP="00DD6E0C">
      <w:pPr>
        <w:pStyle w:val="3"/>
        <w:jc w:val="center"/>
        <w:rPr>
          <w:rFonts w:ascii="Times New Roman" w:hAnsi="Times New Roman" w:cs="Times New Roman"/>
          <w:sz w:val="22"/>
          <w:szCs w:val="22"/>
        </w:rPr>
      </w:pPr>
    </w:p>
    <w:p w:rsidR="00BF3BA7" w:rsidRPr="00DD6E0C" w:rsidRDefault="00C226E0" w:rsidP="00DD6E0C">
      <w:pPr>
        <w:pStyle w:val="3"/>
        <w:jc w:val="both"/>
        <w:rPr>
          <w:rFonts w:ascii="Times New Roman" w:hAnsi="Times New Roman" w:cs="Times New Roman"/>
          <w:b w:val="0"/>
          <w:sz w:val="22"/>
          <w:szCs w:val="22"/>
        </w:rPr>
      </w:pPr>
      <w:hyperlink r:id="rId59"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DD6E0C">
          <w:rPr>
            <w:rFonts w:ascii="Times New Roman" w:hAnsi="Times New Roman" w:cs="Times New Roman"/>
            <w:b w:val="0"/>
            <w:sz w:val="22"/>
            <w:szCs w:val="22"/>
          </w:rPr>
          <w:t>СН</w:t>
        </w:r>
      </w:hyperlink>
      <w:r w:rsidR="00BF3BA7" w:rsidRPr="00DD6E0C">
        <w:rPr>
          <w:rFonts w:ascii="Times New Roman" w:hAnsi="Times New Roman" w:cs="Times New Roman"/>
          <w:b w:val="0"/>
          <w:sz w:val="22"/>
          <w:szCs w:val="22"/>
        </w:rPr>
        <w:t> 2.2.4/2.1.8.562-96 «Шум на рабочих местах, в помещениях жилых, общественных зданий и на территории жилой застройки. Санитарные нормы».</w:t>
      </w:r>
    </w:p>
    <w:p w:rsidR="00BF3BA7" w:rsidRPr="00DD6E0C" w:rsidRDefault="00BF3BA7" w:rsidP="00DD6E0C">
      <w:pPr>
        <w:pStyle w:val="3"/>
        <w:jc w:val="both"/>
        <w:rPr>
          <w:rFonts w:ascii="Times New Roman" w:hAnsi="Times New Roman" w:cs="Times New Roman"/>
          <w:b w:val="0"/>
          <w:sz w:val="22"/>
          <w:szCs w:val="22"/>
        </w:rPr>
      </w:pPr>
    </w:p>
    <w:p w:rsidR="00BF3BA7" w:rsidRPr="00DD6E0C" w:rsidRDefault="00BF3BA7" w:rsidP="00DD6E0C">
      <w:pPr>
        <w:pStyle w:val="3"/>
        <w:jc w:val="center"/>
        <w:rPr>
          <w:rFonts w:ascii="Times New Roman" w:hAnsi="Times New Roman" w:cs="Times New Roman"/>
          <w:sz w:val="22"/>
          <w:szCs w:val="22"/>
        </w:rPr>
      </w:pPr>
      <w:r w:rsidRPr="00DD6E0C">
        <w:rPr>
          <w:rFonts w:ascii="Times New Roman" w:hAnsi="Times New Roman" w:cs="Times New Roman"/>
          <w:sz w:val="22"/>
          <w:szCs w:val="22"/>
        </w:rPr>
        <w:t>Ведомственные строительные нормы (ВСН)</w:t>
      </w:r>
    </w:p>
    <w:p w:rsidR="00BF3BA7" w:rsidRPr="00DD6E0C" w:rsidRDefault="00BF3BA7" w:rsidP="00DD6E0C">
      <w:pPr>
        <w:pStyle w:val="3"/>
        <w:jc w:val="both"/>
        <w:rPr>
          <w:rFonts w:ascii="Times New Roman" w:hAnsi="Times New Roman" w:cs="Times New Roman"/>
          <w:b w:val="0"/>
          <w:sz w:val="22"/>
          <w:szCs w:val="22"/>
        </w:rPr>
      </w:pP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ВСН 56-78. Инструкция по проектированию станций и узлов на железных дорогах Союза ССР.</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Руководящие документы системы нормативных документов в строительстве (РДС)</w:t>
      </w:r>
    </w:p>
    <w:p w:rsidR="00BF3BA7" w:rsidRPr="00DD6E0C" w:rsidRDefault="00BF3BA7" w:rsidP="00DD6E0C">
      <w:pPr>
        <w:pStyle w:val="3"/>
        <w:jc w:val="both"/>
        <w:rPr>
          <w:rFonts w:ascii="Times New Roman" w:hAnsi="Times New Roman" w:cs="Times New Roman"/>
          <w:b w:val="0"/>
          <w:sz w:val="22"/>
          <w:szCs w:val="22"/>
        </w:rPr>
      </w:pP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РДС 35-201-99. Порядок реализации требований доступности для инвалидов к объектам социальной инфраструктуры.</w:t>
      </w:r>
    </w:p>
    <w:p w:rsidR="00BF3BA7" w:rsidRPr="00DD6E0C" w:rsidRDefault="00BF3BA7" w:rsidP="00DD6E0C">
      <w:pPr>
        <w:pStyle w:val="3"/>
        <w:jc w:val="both"/>
        <w:rPr>
          <w:rFonts w:ascii="Times New Roman" w:hAnsi="Times New Roman" w:cs="Times New Roman"/>
          <w:b w:val="0"/>
          <w:sz w:val="22"/>
          <w:szCs w:val="22"/>
        </w:rPr>
      </w:pPr>
    </w:p>
    <w:p w:rsidR="00BF3BA7" w:rsidRPr="00DD6E0C" w:rsidRDefault="00BF3BA7" w:rsidP="00DD6E0C">
      <w:pPr>
        <w:pStyle w:val="3"/>
        <w:jc w:val="center"/>
        <w:rPr>
          <w:rFonts w:ascii="Times New Roman" w:hAnsi="Times New Roman" w:cs="Times New Roman"/>
          <w:sz w:val="22"/>
          <w:szCs w:val="22"/>
        </w:rPr>
      </w:pPr>
      <w:r w:rsidRPr="00DD6E0C">
        <w:rPr>
          <w:rFonts w:ascii="Times New Roman" w:hAnsi="Times New Roman" w:cs="Times New Roman"/>
          <w:sz w:val="22"/>
          <w:szCs w:val="22"/>
        </w:rPr>
        <w:t>Правила и область применения расчетных показателей, содержащихся в основной части нормативов градостроительного проектирования</w:t>
      </w:r>
    </w:p>
    <w:p w:rsidR="00BF3BA7" w:rsidRPr="00DD6E0C" w:rsidRDefault="00BF3BA7" w:rsidP="00DD6E0C">
      <w:pPr>
        <w:pStyle w:val="3"/>
        <w:jc w:val="both"/>
        <w:rPr>
          <w:rFonts w:ascii="Times New Roman" w:hAnsi="Times New Roman" w:cs="Times New Roman"/>
          <w:b w:val="0"/>
          <w:sz w:val="22"/>
          <w:szCs w:val="22"/>
        </w:rPr>
      </w:pPr>
    </w:p>
    <w:p w:rsidR="00BF3BA7" w:rsidRPr="00DD6E0C" w:rsidRDefault="00DD6E0C" w:rsidP="00DD6E0C">
      <w:pPr>
        <w:pStyle w:val="3"/>
        <w:jc w:val="both"/>
        <w:rPr>
          <w:rFonts w:ascii="Times New Roman" w:hAnsi="Times New Roman" w:cs="Times New Roman"/>
          <w:b w:val="0"/>
          <w:sz w:val="22"/>
          <w:szCs w:val="22"/>
        </w:rPr>
      </w:pPr>
      <w:r>
        <w:rPr>
          <w:rFonts w:ascii="Times New Roman" w:hAnsi="Times New Roman" w:cs="Times New Roman"/>
          <w:b w:val="0"/>
          <w:sz w:val="22"/>
          <w:szCs w:val="22"/>
        </w:rPr>
        <w:tab/>
      </w:r>
      <w:proofErr w:type="gramStart"/>
      <w:r w:rsidR="00BF3BA7" w:rsidRPr="00DD6E0C">
        <w:rPr>
          <w:rFonts w:ascii="Times New Roman" w:hAnsi="Times New Roman" w:cs="Times New Roman"/>
          <w:b w:val="0"/>
          <w:sz w:val="22"/>
          <w:szCs w:val="22"/>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00BF3BA7" w:rsidRPr="00DD6E0C">
        <w:rPr>
          <w:rFonts w:ascii="Times New Roman" w:hAnsi="Times New Roman" w:cs="Times New Roman"/>
          <w:b w:val="0"/>
          <w:sz w:val="22"/>
          <w:szCs w:val="22"/>
        </w:rPr>
        <w:t> планировке территории (ДППТ), правила землепользования и застройки муниципальных образований (ПЗЗ).</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Утвержденные местные нормативы градостроительного проектирования подлежат применению:</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xml:space="preserve">- органами государственной власти Липецкой области при осуществлении ими </w:t>
      </w:r>
      <w:proofErr w:type="gramStart"/>
      <w:r w:rsidRPr="00DD6E0C">
        <w:rPr>
          <w:rFonts w:ascii="Times New Roman" w:hAnsi="Times New Roman" w:cs="Times New Roman"/>
          <w:b w:val="0"/>
          <w:sz w:val="22"/>
          <w:szCs w:val="22"/>
        </w:rPr>
        <w:t>контроля за</w:t>
      </w:r>
      <w:proofErr w:type="gramEnd"/>
      <w:r w:rsidRPr="00DD6E0C">
        <w:rPr>
          <w:rFonts w:ascii="Times New Roman" w:hAnsi="Times New Roman" w:cs="Times New Roman"/>
          <w:b w:val="0"/>
          <w:sz w:val="22"/>
          <w:szCs w:val="22"/>
        </w:rPr>
        <w:t xml:space="preserve"> соблюдением органами местного самоуправления законодательства о градостроительной деятельности;</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F3BA7" w:rsidRPr="00DD6E0C" w:rsidRDefault="00BF3BA7" w:rsidP="00DD6E0C">
      <w:pPr>
        <w:pStyle w:val="3"/>
        <w:jc w:val="both"/>
        <w:rPr>
          <w:rFonts w:ascii="Times New Roman" w:hAnsi="Times New Roman" w:cs="Times New Roman"/>
          <w:b w:val="0"/>
          <w:sz w:val="22"/>
          <w:szCs w:val="22"/>
        </w:rPr>
      </w:pPr>
      <w:r w:rsidRPr="00DD6E0C">
        <w:rPr>
          <w:rFonts w:ascii="Times New Roman" w:hAnsi="Times New Roman" w:cs="Times New Roman"/>
          <w:b w:val="0"/>
          <w:sz w:val="22"/>
          <w:szCs w:val="22"/>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3BA7" w:rsidRPr="00DD6E0C" w:rsidRDefault="00DD6E0C" w:rsidP="00DD6E0C">
      <w:pPr>
        <w:pStyle w:val="3"/>
        <w:jc w:val="both"/>
        <w:rPr>
          <w:rFonts w:ascii="Times New Roman" w:hAnsi="Times New Roman" w:cs="Times New Roman"/>
          <w:b w:val="0"/>
          <w:sz w:val="22"/>
          <w:szCs w:val="22"/>
        </w:rPr>
      </w:pPr>
      <w:r>
        <w:rPr>
          <w:rFonts w:ascii="Times New Roman" w:hAnsi="Times New Roman" w:cs="Times New Roman"/>
          <w:b w:val="0"/>
          <w:sz w:val="22"/>
          <w:szCs w:val="22"/>
        </w:rPr>
        <w:tab/>
      </w:r>
      <w:proofErr w:type="gramStart"/>
      <w:r w:rsidR="00BF3BA7" w:rsidRPr="00DD6E0C">
        <w:rPr>
          <w:rFonts w:ascii="Times New Roman" w:hAnsi="Times New Roman" w:cs="Times New Roman"/>
          <w:b w:val="0"/>
          <w:sz w:val="22"/>
          <w:szCs w:val="22"/>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w:t>
      </w:r>
      <w:r w:rsidR="00BF3BA7" w:rsidRPr="00DD6E0C">
        <w:rPr>
          <w:rFonts w:ascii="Times New Roman" w:hAnsi="Times New Roman" w:cs="Times New Roman"/>
          <w:b w:val="0"/>
          <w:sz w:val="22"/>
          <w:szCs w:val="22"/>
        </w:rPr>
        <w:lastRenderedPageBreak/>
        <w:t>нормативами градостроительного проектирования муниципального образования Липецкой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DD6E0C" w:rsidRDefault="00DD6E0C" w:rsidP="00DD6E0C">
      <w:pPr>
        <w:pStyle w:val="3"/>
        <w:jc w:val="both"/>
        <w:rPr>
          <w:rFonts w:ascii="Times New Roman" w:hAnsi="Times New Roman" w:cs="Times New Roman"/>
          <w:b w:val="0"/>
          <w:sz w:val="22"/>
          <w:szCs w:val="22"/>
        </w:rPr>
      </w:pPr>
      <w:r>
        <w:rPr>
          <w:rFonts w:ascii="Times New Roman" w:hAnsi="Times New Roman" w:cs="Times New Roman"/>
          <w:b w:val="0"/>
          <w:sz w:val="22"/>
          <w:szCs w:val="22"/>
        </w:rPr>
        <w:tab/>
      </w:r>
      <w:proofErr w:type="gramStart"/>
      <w:r w:rsidR="00BF3BA7" w:rsidRPr="00DD6E0C">
        <w:rPr>
          <w:rFonts w:ascii="Times New Roman" w:hAnsi="Times New Roman" w:cs="Times New Roman"/>
          <w:b w:val="0"/>
          <w:sz w:val="22"/>
          <w:szCs w:val="22"/>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00BF3BA7" w:rsidRPr="00DD6E0C">
        <w:rPr>
          <w:rFonts w:ascii="Times New Roman" w:hAnsi="Times New Roman" w:cs="Times New Roman"/>
          <w:b w:val="0"/>
          <w:sz w:val="22"/>
          <w:szCs w:val="22"/>
        </w:rPr>
        <w:t xml:space="preserve"> учетом требований федерального законодательства.</w:t>
      </w:r>
    </w:p>
    <w:p w:rsidR="00BF3BA7" w:rsidRPr="00DD6E0C" w:rsidRDefault="00DD6E0C" w:rsidP="00DD6E0C">
      <w:pPr>
        <w:pStyle w:val="3"/>
        <w:jc w:val="both"/>
        <w:rPr>
          <w:rFonts w:ascii="Times New Roman" w:hAnsi="Times New Roman" w:cs="Times New Roman"/>
          <w:b w:val="0"/>
          <w:sz w:val="22"/>
          <w:szCs w:val="22"/>
        </w:rPr>
      </w:pPr>
      <w:r>
        <w:rPr>
          <w:rFonts w:ascii="Times New Roman" w:hAnsi="Times New Roman" w:cs="Times New Roman"/>
          <w:b w:val="0"/>
          <w:sz w:val="22"/>
          <w:szCs w:val="22"/>
        </w:rPr>
        <w:tab/>
      </w:r>
      <w:proofErr w:type="gramStart"/>
      <w:r w:rsidR="00BF3BA7" w:rsidRPr="00DD6E0C">
        <w:rPr>
          <w:rFonts w:ascii="Times New Roman" w:hAnsi="Times New Roman" w:cs="Times New Roman"/>
          <w:b w:val="0"/>
          <w:sz w:val="22"/>
          <w:szCs w:val="22"/>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DD6E0C" w:rsidRDefault="00DD6E0C" w:rsidP="00DD6E0C">
      <w:pPr>
        <w:pStyle w:val="3"/>
        <w:jc w:val="both"/>
        <w:rPr>
          <w:rFonts w:ascii="Times New Roman" w:hAnsi="Times New Roman" w:cs="Times New Roman"/>
          <w:b w:val="0"/>
          <w:sz w:val="22"/>
          <w:szCs w:val="22"/>
        </w:rPr>
      </w:pPr>
      <w:r>
        <w:rPr>
          <w:rFonts w:ascii="Times New Roman" w:hAnsi="Times New Roman" w:cs="Times New Roman"/>
          <w:b w:val="0"/>
          <w:sz w:val="22"/>
          <w:szCs w:val="22"/>
        </w:rPr>
        <w:tab/>
      </w:r>
      <w:proofErr w:type="gramStart"/>
      <w:r w:rsidR="00BF3BA7" w:rsidRPr="00DD6E0C">
        <w:rPr>
          <w:rFonts w:ascii="Times New Roman" w:hAnsi="Times New Roman" w:cs="Times New Roman"/>
          <w:b w:val="0"/>
          <w:sz w:val="22"/>
          <w:szCs w:val="22"/>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00BF3BA7" w:rsidRPr="00DD6E0C">
        <w:rPr>
          <w:rFonts w:ascii="Times New Roman" w:hAnsi="Times New Roman" w:cs="Times New Roman"/>
          <w:b w:val="0"/>
          <w:sz w:val="22"/>
          <w:szCs w:val="22"/>
        </w:rPr>
        <w:t xml:space="preserve"> проектирования (РНГП) Липецкой области с учетом требований федерального законодательства.</w:t>
      </w:r>
    </w:p>
    <w:p w:rsidR="00BF3BA7" w:rsidRPr="00DD6E0C" w:rsidRDefault="00BF3BA7" w:rsidP="00DD6E0C">
      <w:pPr>
        <w:pStyle w:val="3"/>
        <w:jc w:val="both"/>
        <w:rPr>
          <w:rFonts w:ascii="Times New Roman" w:hAnsi="Times New Roman" w:cs="Times New Roman"/>
          <w:b w:val="0"/>
          <w:sz w:val="22"/>
          <w:szCs w:val="22"/>
        </w:rPr>
      </w:pPr>
    </w:p>
    <w:p w:rsidR="00C73AD9" w:rsidRDefault="00C73AD9" w:rsidP="00C73AD9">
      <w:pPr>
        <w:rPr>
          <w:rFonts w:ascii="Times New Roman" w:hAnsi="Times New Roman"/>
          <w:b/>
          <w:sz w:val="24"/>
          <w:szCs w:val="24"/>
        </w:rPr>
      </w:pPr>
    </w:p>
    <w:p w:rsidR="00C73AD9" w:rsidRDefault="00C73AD9" w:rsidP="00C73AD9">
      <w:pPr>
        <w:rPr>
          <w:rFonts w:ascii="Times New Roman" w:hAnsi="Times New Roman"/>
          <w:b/>
          <w:sz w:val="24"/>
          <w:szCs w:val="24"/>
        </w:rPr>
      </w:pPr>
    </w:p>
    <w:p w:rsidR="00C73AD9" w:rsidRDefault="00C73AD9" w:rsidP="00C73AD9">
      <w:pPr>
        <w:rPr>
          <w:rFonts w:ascii="Times New Roman" w:hAnsi="Times New Roman"/>
          <w:b/>
          <w:sz w:val="24"/>
          <w:szCs w:val="24"/>
        </w:rPr>
      </w:pPr>
    </w:p>
    <w:p w:rsidR="00C73AD9" w:rsidRDefault="00C73AD9" w:rsidP="00C73AD9">
      <w:pPr>
        <w:rPr>
          <w:rFonts w:ascii="Times New Roman" w:hAnsi="Times New Roman"/>
          <w:b/>
          <w:sz w:val="24"/>
          <w:szCs w:val="24"/>
        </w:rPr>
      </w:pPr>
    </w:p>
    <w:p w:rsidR="00C73AD9" w:rsidRDefault="00C73AD9" w:rsidP="00C73AD9">
      <w:pPr>
        <w:rPr>
          <w:rFonts w:ascii="Times New Roman" w:hAnsi="Times New Roman"/>
          <w:b/>
          <w:sz w:val="24"/>
          <w:szCs w:val="24"/>
        </w:rPr>
      </w:pPr>
    </w:p>
    <w:p w:rsidR="00C73AD9" w:rsidRDefault="00C73AD9" w:rsidP="00C73AD9">
      <w:pPr>
        <w:rPr>
          <w:rFonts w:ascii="Times New Roman" w:hAnsi="Times New Roman"/>
          <w:b/>
          <w:sz w:val="24"/>
          <w:szCs w:val="24"/>
        </w:rPr>
      </w:pPr>
    </w:p>
    <w:p w:rsidR="00C73AD9" w:rsidRDefault="00C73AD9" w:rsidP="00C73AD9">
      <w:pPr>
        <w:rPr>
          <w:rFonts w:ascii="Times New Roman" w:hAnsi="Times New Roman"/>
          <w:b/>
          <w:sz w:val="24"/>
          <w:szCs w:val="24"/>
        </w:rPr>
      </w:pPr>
    </w:p>
    <w:p w:rsidR="007726B2" w:rsidRDefault="007726B2" w:rsidP="00C73AD9">
      <w:pPr>
        <w:jc w:val="right"/>
        <w:rPr>
          <w:rFonts w:ascii="Times New Roman" w:hAnsi="Times New Roman"/>
          <w:bCs/>
          <w:sz w:val="24"/>
          <w:szCs w:val="24"/>
        </w:rPr>
      </w:pPr>
    </w:p>
    <w:p w:rsidR="007726B2" w:rsidRDefault="007726B2" w:rsidP="00C73AD9">
      <w:pPr>
        <w:jc w:val="right"/>
        <w:rPr>
          <w:rFonts w:ascii="Times New Roman" w:hAnsi="Times New Roman"/>
          <w:bCs/>
          <w:sz w:val="24"/>
          <w:szCs w:val="24"/>
        </w:rPr>
      </w:pPr>
    </w:p>
    <w:p w:rsidR="007726B2" w:rsidRDefault="007726B2" w:rsidP="00C73AD9">
      <w:pPr>
        <w:jc w:val="right"/>
        <w:rPr>
          <w:rFonts w:ascii="Times New Roman" w:hAnsi="Times New Roman"/>
          <w:bCs/>
          <w:sz w:val="24"/>
          <w:szCs w:val="24"/>
        </w:rPr>
      </w:pPr>
    </w:p>
    <w:p w:rsidR="007726B2" w:rsidRDefault="007726B2" w:rsidP="00C73AD9">
      <w:pPr>
        <w:jc w:val="right"/>
        <w:rPr>
          <w:rFonts w:ascii="Times New Roman" w:hAnsi="Times New Roman"/>
          <w:bCs/>
          <w:sz w:val="24"/>
          <w:szCs w:val="24"/>
        </w:rPr>
      </w:pPr>
    </w:p>
    <w:p w:rsidR="007726B2" w:rsidRDefault="007726B2" w:rsidP="00C73AD9">
      <w:pPr>
        <w:jc w:val="right"/>
        <w:rPr>
          <w:rFonts w:ascii="Times New Roman" w:hAnsi="Times New Roman"/>
          <w:bCs/>
          <w:sz w:val="24"/>
          <w:szCs w:val="24"/>
        </w:rPr>
      </w:pPr>
    </w:p>
    <w:p w:rsidR="007726B2" w:rsidRDefault="007726B2" w:rsidP="00C73AD9">
      <w:pPr>
        <w:jc w:val="right"/>
        <w:rPr>
          <w:rFonts w:ascii="Times New Roman" w:hAnsi="Times New Roman"/>
          <w:bCs/>
          <w:sz w:val="24"/>
          <w:szCs w:val="24"/>
        </w:rPr>
      </w:pPr>
    </w:p>
    <w:p w:rsidR="00C73AD9" w:rsidRPr="00CA383B" w:rsidRDefault="007726B2" w:rsidP="00C73AD9">
      <w:pPr>
        <w:jc w:val="right"/>
        <w:rPr>
          <w:rFonts w:ascii="Times New Roman" w:hAnsi="Times New Roman"/>
          <w:bCs/>
          <w:sz w:val="24"/>
          <w:szCs w:val="24"/>
        </w:rPr>
      </w:pPr>
      <w:r>
        <w:rPr>
          <w:rFonts w:ascii="Times New Roman" w:hAnsi="Times New Roman"/>
          <w:bCs/>
          <w:sz w:val="24"/>
          <w:szCs w:val="24"/>
        </w:rPr>
        <w:lastRenderedPageBreak/>
        <w:t xml:space="preserve"> </w:t>
      </w:r>
      <w:r w:rsidR="00C73AD9" w:rsidRPr="00CA383B">
        <w:rPr>
          <w:rFonts w:ascii="Times New Roman" w:hAnsi="Times New Roman"/>
          <w:bCs/>
          <w:sz w:val="24"/>
          <w:szCs w:val="24"/>
        </w:rPr>
        <w:t>Приложения 1</w:t>
      </w:r>
    </w:p>
    <w:p w:rsidR="00C73AD9" w:rsidRPr="00CA383B" w:rsidRDefault="00C73AD9" w:rsidP="00C73AD9">
      <w:pPr>
        <w:rPr>
          <w:rFonts w:ascii="Times New Roman" w:hAnsi="Times New Roman"/>
          <w:b/>
          <w:sz w:val="24"/>
          <w:szCs w:val="24"/>
        </w:rPr>
      </w:pPr>
    </w:p>
    <w:p w:rsidR="00C73AD9" w:rsidRPr="00CA383B" w:rsidRDefault="00C73AD9" w:rsidP="00EE0E6B">
      <w:pPr>
        <w:jc w:val="center"/>
        <w:rPr>
          <w:rFonts w:ascii="Times New Roman" w:hAnsi="Times New Roman"/>
          <w:b/>
          <w:bCs/>
          <w:sz w:val="24"/>
          <w:szCs w:val="24"/>
        </w:rPr>
      </w:pPr>
      <w:r w:rsidRPr="00CA383B">
        <w:rPr>
          <w:rFonts w:ascii="Times New Roman" w:hAnsi="Times New Roman"/>
          <w:b/>
          <w:sz w:val="24"/>
          <w:szCs w:val="24"/>
        </w:rPr>
        <w:t xml:space="preserve">Сведения о </w:t>
      </w:r>
      <w:r w:rsidRPr="00CA383B">
        <w:rPr>
          <w:rFonts w:ascii="Times New Roman" w:hAnsi="Times New Roman"/>
          <w:b/>
          <w:bCs/>
          <w:sz w:val="24"/>
          <w:szCs w:val="24"/>
        </w:rPr>
        <w:t>численности  населения  сельского поселения Дубовской сельсовет Добринского района по полу и отдельным возрастам    в период с 2011 по 2016 гг. и количестве и вместимости  социально значимых объектов, расположенных на территории сельского поселения  Дубовской  сельсовет.</w:t>
      </w:r>
    </w:p>
    <w:p w:rsidR="00C73AD9" w:rsidRPr="00CA383B" w:rsidRDefault="00C73AD9" w:rsidP="00C73AD9">
      <w:pPr>
        <w:widowControl w:val="0"/>
        <w:autoSpaceDE w:val="0"/>
        <w:autoSpaceDN w:val="0"/>
        <w:adjustRightInd w:val="0"/>
        <w:spacing w:after="0" w:line="360" w:lineRule="auto"/>
        <w:ind w:firstLine="567"/>
        <w:outlineLvl w:val="0"/>
        <w:rPr>
          <w:rFonts w:ascii="Times New Roman" w:hAnsi="Times New Roman"/>
          <w:b/>
          <w:sz w:val="24"/>
          <w:szCs w:val="24"/>
        </w:rPr>
      </w:pPr>
      <w:r w:rsidRPr="00CA383B">
        <w:rPr>
          <w:rFonts w:ascii="Times New Roman" w:hAnsi="Times New Roman"/>
          <w:b/>
          <w:color w:val="0070C0"/>
          <w:sz w:val="24"/>
          <w:szCs w:val="24"/>
        </w:rPr>
        <w:t xml:space="preserve"> </w:t>
      </w:r>
      <w:r w:rsidRPr="00CA383B">
        <w:rPr>
          <w:rFonts w:ascii="Times New Roman" w:hAnsi="Times New Roman"/>
          <w:b/>
          <w:sz w:val="24"/>
          <w:szCs w:val="24"/>
        </w:rPr>
        <w:t xml:space="preserve">Расчет количества мест в </w:t>
      </w:r>
      <w:proofErr w:type="spellStart"/>
      <w:r w:rsidRPr="00CA383B">
        <w:rPr>
          <w:rFonts w:ascii="Times New Roman" w:hAnsi="Times New Roman"/>
          <w:b/>
          <w:sz w:val="24"/>
          <w:szCs w:val="24"/>
        </w:rPr>
        <w:t>д</w:t>
      </w:r>
      <w:proofErr w:type="spellEnd"/>
      <w:r w:rsidRPr="00CA383B">
        <w:rPr>
          <w:rFonts w:ascii="Times New Roman" w:hAnsi="Times New Roman"/>
          <w:b/>
          <w:sz w:val="24"/>
          <w:szCs w:val="24"/>
        </w:rPr>
        <w:t>/у и количества учащихся в школах</w:t>
      </w:r>
    </w:p>
    <w:p w:rsidR="00C73AD9" w:rsidRPr="00CA383B" w:rsidRDefault="00C73AD9" w:rsidP="00C73AD9">
      <w:pPr>
        <w:widowControl w:val="0"/>
        <w:autoSpaceDE w:val="0"/>
        <w:autoSpaceDN w:val="0"/>
        <w:adjustRightInd w:val="0"/>
        <w:spacing w:after="0" w:line="360" w:lineRule="auto"/>
        <w:ind w:firstLine="567"/>
        <w:jc w:val="center"/>
        <w:outlineLvl w:val="0"/>
        <w:rPr>
          <w:rFonts w:ascii="Times New Roman" w:hAnsi="Times New Roman"/>
          <w:sz w:val="24"/>
          <w:szCs w:val="24"/>
        </w:rPr>
      </w:pPr>
    </w:p>
    <w:p w:rsidR="00C73AD9" w:rsidRPr="00CA383B" w:rsidRDefault="00C73AD9" w:rsidP="00C73AD9">
      <w:pPr>
        <w:spacing w:after="0" w:line="360" w:lineRule="auto"/>
        <w:ind w:right="-1" w:firstLine="567"/>
        <w:jc w:val="both"/>
        <w:rPr>
          <w:rFonts w:ascii="Times New Roman" w:eastAsia="Times New Roman" w:hAnsi="Times New Roman"/>
          <w:sz w:val="24"/>
          <w:szCs w:val="24"/>
        </w:rPr>
      </w:pPr>
      <w:r w:rsidRPr="00CA383B">
        <w:rPr>
          <w:rFonts w:ascii="Times New Roman" w:hAnsi="Times New Roman"/>
          <w:sz w:val="24"/>
          <w:szCs w:val="24"/>
        </w:rPr>
        <w:t xml:space="preserve">Мест в детских садах: </w:t>
      </w:r>
      <w:r w:rsidR="00CA383B">
        <w:rPr>
          <w:rFonts w:ascii="Times New Roman" w:hAnsi="Times New Roman"/>
          <w:sz w:val="24"/>
          <w:szCs w:val="24"/>
        </w:rPr>
        <w:t>130</w:t>
      </w:r>
      <w:r w:rsidRPr="00CA383B">
        <w:rPr>
          <w:rFonts w:ascii="Times New Roman" w:hAnsi="Times New Roman"/>
          <w:sz w:val="24"/>
          <w:szCs w:val="24"/>
        </w:rPr>
        <w:t>/2.263х 0,85</w:t>
      </w:r>
      <w:r w:rsidR="00CA383B">
        <w:rPr>
          <w:rFonts w:ascii="Times New Roman" w:hAnsi="Times New Roman"/>
          <w:sz w:val="24"/>
          <w:szCs w:val="24"/>
        </w:rPr>
        <w:t xml:space="preserve"> = 48.8</w:t>
      </w:r>
      <w:r w:rsidRPr="00CA383B">
        <w:rPr>
          <w:rFonts w:ascii="Times New Roman" w:hAnsi="Times New Roman"/>
          <w:sz w:val="24"/>
          <w:szCs w:val="24"/>
        </w:rPr>
        <w:t xml:space="preserve"> </w:t>
      </w:r>
      <w:r w:rsidRPr="00CA383B">
        <w:rPr>
          <w:rFonts w:ascii="Times New Roman" w:eastAsia="Times New Roman" w:hAnsi="Times New Roman"/>
          <w:sz w:val="24"/>
          <w:szCs w:val="24"/>
        </w:rPr>
        <w:t xml:space="preserve">мест на 1000 жителей, </w:t>
      </w:r>
    </w:p>
    <w:p w:rsidR="00C73AD9" w:rsidRPr="00CA383B" w:rsidRDefault="00C73AD9" w:rsidP="00C73AD9">
      <w:pPr>
        <w:spacing w:after="0" w:line="360" w:lineRule="auto"/>
        <w:ind w:right="-1" w:firstLine="567"/>
        <w:jc w:val="both"/>
        <w:rPr>
          <w:rFonts w:ascii="Times New Roman" w:eastAsia="Times New Roman" w:hAnsi="Times New Roman"/>
          <w:sz w:val="24"/>
          <w:szCs w:val="24"/>
        </w:rPr>
      </w:pPr>
      <w:r w:rsidRPr="00CA383B">
        <w:rPr>
          <w:rFonts w:ascii="Times New Roman" w:eastAsia="Times New Roman" w:hAnsi="Times New Roman"/>
          <w:sz w:val="24"/>
          <w:szCs w:val="24"/>
        </w:rPr>
        <w:t>Где</w:t>
      </w:r>
      <w:r w:rsidR="00CA383B">
        <w:rPr>
          <w:rFonts w:ascii="Times New Roman" w:eastAsia="Times New Roman" w:hAnsi="Times New Roman"/>
          <w:sz w:val="24"/>
          <w:szCs w:val="24"/>
        </w:rPr>
        <w:t xml:space="preserve"> 130</w:t>
      </w:r>
      <w:r w:rsidRPr="00CA383B">
        <w:rPr>
          <w:rFonts w:ascii="Times New Roman" w:eastAsia="Times New Roman" w:hAnsi="Times New Roman"/>
          <w:sz w:val="24"/>
          <w:szCs w:val="24"/>
        </w:rPr>
        <w:t xml:space="preserve"> - количество детей в возрасте от 1 года до 6 лет (среднее);</w:t>
      </w:r>
    </w:p>
    <w:p w:rsidR="00C73AD9" w:rsidRPr="00CA383B" w:rsidRDefault="00C73AD9" w:rsidP="00C73AD9">
      <w:pPr>
        <w:spacing w:after="0" w:line="360" w:lineRule="auto"/>
        <w:ind w:right="-1" w:firstLine="567"/>
        <w:jc w:val="both"/>
        <w:rPr>
          <w:rFonts w:ascii="Times New Roman" w:eastAsia="Times New Roman" w:hAnsi="Times New Roman"/>
          <w:sz w:val="24"/>
          <w:szCs w:val="24"/>
        </w:rPr>
      </w:pPr>
      <w:r w:rsidRPr="00CA383B">
        <w:rPr>
          <w:rFonts w:ascii="Times New Roman" w:eastAsia="Times New Roman" w:hAnsi="Times New Roman"/>
          <w:sz w:val="24"/>
          <w:szCs w:val="24"/>
        </w:rPr>
        <w:t>2.263  - все население в тыс</w:t>
      </w:r>
      <w:proofErr w:type="gramStart"/>
      <w:r w:rsidRPr="00CA383B">
        <w:rPr>
          <w:rFonts w:ascii="Times New Roman" w:eastAsia="Times New Roman" w:hAnsi="Times New Roman"/>
          <w:sz w:val="24"/>
          <w:szCs w:val="24"/>
        </w:rPr>
        <w:t>.ч</w:t>
      </w:r>
      <w:proofErr w:type="gramEnd"/>
      <w:r w:rsidRPr="00CA383B">
        <w:rPr>
          <w:rFonts w:ascii="Times New Roman" w:eastAsia="Times New Roman" w:hAnsi="Times New Roman"/>
          <w:sz w:val="24"/>
          <w:szCs w:val="24"/>
        </w:rPr>
        <w:t xml:space="preserve">ел. (среднее); </w:t>
      </w:r>
    </w:p>
    <w:p w:rsidR="00C73AD9" w:rsidRPr="00CA383B" w:rsidRDefault="00C73AD9" w:rsidP="00C73AD9">
      <w:pPr>
        <w:spacing w:after="0" w:line="360" w:lineRule="auto"/>
        <w:ind w:right="-1" w:firstLine="567"/>
        <w:jc w:val="both"/>
        <w:rPr>
          <w:rFonts w:ascii="Times New Roman" w:eastAsia="Times New Roman" w:hAnsi="Times New Roman"/>
          <w:sz w:val="24"/>
          <w:szCs w:val="24"/>
        </w:rPr>
      </w:pPr>
      <w:r w:rsidRPr="00CA383B">
        <w:rPr>
          <w:rFonts w:ascii="Times New Roman" w:eastAsia="Times New Roman" w:hAnsi="Times New Roman"/>
          <w:sz w:val="24"/>
          <w:szCs w:val="24"/>
        </w:rPr>
        <w:t>85%     - процент от общего количества детей  в возрасте от 1 года до 6 лет.</w:t>
      </w:r>
    </w:p>
    <w:p w:rsidR="00C73AD9" w:rsidRPr="00CA383B" w:rsidRDefault="00C73AD9" w:rsidP="00C73AD9">
      <w:pPr>
        <w:spacing w:after="0" w:line="360" w:lineRule="auto"/>
        <w:ind w:right="-1" w:firstLine="567"/>
        <w:jc w:val="both"/>
        <w:rPr>
          <w:rFonts w:ascii="Times New Roman" w:eastAsia="Times New Roman" w:hAnsi="Times New Roman"/>
          <w:sz w:val="24"/>
          <w:szCs w:val="24"/>
        </w:rPr>
      </w:pPr>
    </w:p>
    <w:p w:rsidR="00C73AD9" w:rsidRPr="00CA383B" w:rsidRDefault="00C73AD9" w:rsidP="00C73AD9">
      <w:pPr>
        <w:spacing w:after="0" w:line="360" w:lineRule="auto"/>
        <w:ind w:right="-1" w:firstLine="567"/>
        <w:jc w:val="both"/>
        <w:rPr>
          <w:rFonts w:ascii="Times New Roman" w:eastAsia="Times New Roman" w:hAnsi="Times New Roman"/>
          <w:sz w:val="24"/>
          <w:szCs w:val="24"/>
        </w:rPr>
      </w:pPr>
      <w:r w:rsidRPr="00CA383B">
        <w:rPr>
          <w:rFonts w:ascii="Times New Roman" w:eastAsia="Times New Roman" w:hAnsi="Times New Roman"/>
          <w:sz w:val="24"/>
          <w:szCs w:val="24"/>
        </w:rPr>
        <w:t xml:space="preserve">Количество </w:t>
      </w:r>
      <w:proofErr w:type="spellStart"/>
      <w:r w:rsidRPr="00CA383B">
        <w:rPr>
          <w:rFonts w:ascii="Times New Roman" w:eastAsia="Times New Roman" w:hAnsi="Times New Roman"/>
          <w:sz w:val="24"/>
          <w:szCs w:val="24"/>
        </w:rPr>
        <w:t>уч</w:t>
      </w:r>
      <w:proofErr w:type="spellEnd"/>
      <w:r w:rsidRPr="00CA383B">
        <w:rPr>
          <w:rFonts w:ascii="Times New Roman" w:eastAsia="Times New Roman" w:hAnsi="Times New Roman"/>
          <w:sz w:val="24"/>
          <w:szCs w:val="24"/>
        </w:rPr>
        <w:t>. в школах  (1 – 11 классы):  126/2,263 = 56 учащихся на 1000 жителей,</w:t>
      </w:r>
    </w:p>
    <w:p w:rsidR="00C73AD9" w:rsidRPr="00CA383B" w:rsidRDefault="00C73AD9" w:rsidP="00C73AD9">
      <w:pPr>
        <w:spacing w:after="0" w:line="360" w:lineRule="auto"/>
        <w:ind w:right="-1" w:firstLine="567"/>
        <w:jc w:val="both"/>
        <w:rPr>
          <w:rFonts w:ascii="Times New Roman" w:eastAsia="Times New Roman" w:hAnsi="Times New Roman"/>
          <w:sz w:val="24"/>
          <w:szCs w:val="24"/>
        </w:rPr>
      </w:pPr>
      <w:r w:rsidRPr="00CA383B">
        <w:rPr>
          <w:rFonts w:ascii="Times New Roman" w:eastAsia="Times New Roman" w:hAnsi="Times New Roman"/>
          <w:sz w:val="24"/>
          <w:szCs w:val="24"/>
        </w:rPr>
        <w:t xml:space="preserve">где 126 – количество детей в возрасте от 7 лет до 15 лет включительно,  учащихся в 1 </w:t>
      </w:r>
      <w:r w:rsidR="00CA383B">
        <w:rPr>
          <w:rFonts w:ascii="Times New Roman" w:eastAsia="Times New Roman" w:hAnsi="Times New Roman"/>
          <w:sz w:val="24"/>
          <w:szCs w:val="24"/>
        </w:rPr>
        <w:tab/>
      </w:r>
      <w:r w:rsidRPr="00CA383B">
        <w:rPr>
          <w:rFonts w:ascii="Times New Roman" w:eastAsia="Times New Roman" w:hAnsi="Times New Roman"/>
          <w:sz w:val="24"/>
          <w:szCs w:val="24"/>
        </w:rPr>
        <w:t>– 9 классах (среднее);</w:t>
      </w:r>
    </w:p>
    <w:p w:rsidR="00C73AD9" w:rsidRPr="00CA383B" w:rsidRDefault="00C73AD9" w:rsidP="00C73AD9">
      <w:pPr>
        <w:spacing w:after="0" w:line="360" w:lineRule="auto"/>
        <w:ind w:right="-1" w:firstLine="567"/>
        <w:jc w:val="both"/>
        <w:rPr>
          <w:rFonts w:ascii="Times New Roman" w:eastAsia="Times New Roman" w:hAnsi="Times New Roman"/>
          <w:sz w:val="24"/>
          <w:szCs w:val="24"/>
        </w:rPr>
      </w:pPr>
      <w:r w:rsidRPr="00CA383B">
        <w:rPr>
          <w:rFonts w:ascii="Times New Roman" w:eastAsia="Times New Roman" w:hAnsi="Times New Roman"/>
          <w:sz w:val="24"/>
          <w:szCs w:val="24"/>
        </w:rPr>
        <w:t>2.263 - все население в тыс. чел. (среднее)</w:t>
      </w:r>
    </w:p>
    <w:p w:rsidR="00C73AD9" w:rsidRPr="00CA383B" w:rsidRDefault="00C73AD9" w:rsidP="00C73AD9">
      <w:pPr>
        <w:widowControl w:val="0"/>
        <w:autoSpaceDE w:val="0"/>
        <w:autoSpaceDN w:val="0"/>
        <w:adjustRightInd w:val="0"/>
        <w:spacing w:after="0" w:line="360" w:lineRule="auto"/>
        <w:ind w:firstLine="567"/>
        <w:jc w:val="center"/>
        <w:outlineLvl w:val="0"/>
        <w:rPr>
          <w:rFonts w:ascii="Times New Roman" w:hAnsi="Times New Roman"/>
          <w:sz w:val="24"/>
          <w:szCs w:val="24"/>
        </w:rPr>
      </w:pPr>
    </w:p>
    <w:p w:rsidR="00142D1F" w:rsidRPr="001647A0" w:rsidRDefault="00142D1F" w:rsidP="00142D1F"/>
    <w:p w:rsidR="00CA383B" w:rsidRDefault="00CA383B" w:rsidP="00E0076E">
      <w:pPr>
        <w:ind w:firstLine="708"/>
        <w:jc w:val="both"/>
        <w:rPr>
          <w:rFonts w:ascii="Times New Roman" w:hAnsi="Times New Roman"/>
          <w:sz w:val="28"/>
          <w:szCs w:val="28"/>
        </w:rPr>
      </w:pPr>
    </w:p>
    <w:p w:rsidR="00CA383B" w:rsidRDefault="00CA383B" w:rsidP="00E0076E">
      <w:pPr>
        <w:ind w:firstLine="708"/>
        <w:jc w:val="both"/>
        <w:rPr>
          <w:rFonts w:ascii="Times New Roman" w:hAnsi="Times New Roman"/>
          <w:sz w:val="28"/>
          <w:szCs w:val="28"/>
        </w:rPr>
      </w:pPr>
    </w:p>
    <w:p w:rsidR="00CA383B" w:rsidRDefault="00CA383B" w:rsidP="00E0076E">
      <w:pPr>
        <w:ind w:firstLine="708"/>
        <w:jc w:val="both"/>
        <w:rPr>
          <w:rFonts w:ascii="Times New Roman" w:hAnsi="Times New Roman"/>
          <w:sz w:val="28"/>
          <w:szCs w:val="28"/>
        </w:rPr>
      </w:pPr>
    </w:p>
    <w:p w:rsidR="00CA383B" w:rsidRDefault="00CA383B" w:rsidP="00E0076E">
      <w:pPr>
        <w:ind w:firstLine="708"/>
        <w:jc w:val="both"/>
        <w:rPr>
          <w:rFonts w:ascii="Times New Roman" w:hAnsi="Times New Roman"/>
          <w:sz w:val="28"/>
          <w:szCs w:val="28"/>
        </w:rPr>
      </w:pPr>
    </w:p>
    <w:p w:rsidR="00CA383B" w:rsidRDefault="00CA383B" w:rsidP="00E0076E">
      <w:pPr>
        <w:ind w:firstLine="708"/>
        <w:jc w:val="both"/>
        <w:rPr>
          <w:rFonts w:ascii="Times New Roman" w:hAnsi="Times New Roman"/>
          <w:sz w:val="28"/>
          <w:szCs w:val="28"/>
        </w:rPr>
      </w:pPr>
    </w:p>
    <w:p w:rsidR="00CA383B" w:rsidRDefault="00CA383B" w:rsidP="00E0076E">
      <w:pPr>
        <w:ind w:firstLine="708"/>
        <w:jc w:val="both"/>
        <w:rPr>
          <w:rFonts w:ascii="Times New Roman" w:hAnsi="Times New Roman"/>
          <w:sz w:val="28"/>
          <w:szCs w:val="28"/>
        </w:rPr>
      </w:pPr>
    </w:p>
    <w:p w:rsidR="00CA383B" w:rsidRDefault="00CA383B" w:rsidP="00E0076E">
      <w:pPr>
        <w:ind w:firstLine="708"/>
        <w:jc w:val="both"/>
        <w:rPr>
          <w:rFonts w:ascii="Times New Roman" w:hAnsi="Times New Roman"/>
          <w:sz w:val="28"/>
          <w:szCs w:val="28"/>
        </w:rPr>
      </w:pPr>
    </w:p>
    <w:p w:rsidR="00CA383B" w:rsidRDefault="00CA383B" w:rsidP="00E0076E">
      <w:pPr>
        <w:ind w:firstLine="708"/>
        <w:jc w:val="both"/>
        <w:rPr>
          <w:rFonts w:ascii="Times New Roman" w:hAnsi="Times New Roman"/>
          <w:sz w:val="28"/>
          <w:szCs w:val="28"/>
        </w:rPr>
      </w:pPr>
    </w:p>
    <w:p w:rsidR="00CA383B" w:rsidRDefault="00CA383B" w:rsidP="00E0076E">
      <w:pPr>
        <w:ind w:firstLine="708"/>
        <w:jc w:val="both"/>
        <w:rPr>
          <w:rFonts w:ascii="Times New Roman" w:hAnsi="Times New Roman"/>
          <w:sz w:val="28"/>
          <w:szCs w:val="28"/>
        </w:rPr>
      </w:pPr>
    </w:p>
    <w:p w:rsidR="00CA383B" w:rsidRDefault="00CA383B" w:rsidP="00E0076E">
      <w:pPr>
        <w:ind w:firstLine="708"/>
        <w:jc w:val="both"/>
        <w:rPr>
          <w:rFonts w:ascii="Times New Roman" w:hAnsi="Times New Roman"/>
          <w:sz w:val="28"/>
          <w:szCs w:val="28"/>
        </w:rPr>
      </w:pPr>
    </w:p>
    <w:p w:rsidR="00CA383B" w:rsidRDefault="00CA383B" w:rsidP="00E0076E">
      <w:pPr>
        <w:ind w:firstLine="708"/>
        <w:jc w:val="both"/>
        <w:rPr>
          <w:rFonts w:ascii="Times New Roman" w:hAnsi="Times New Roman"/>
          <w:sz w:val="28"/>
          <w:szCs w:val="28"/>
        </w:rPr>
      </w:pPr>
    </w:p>
    <w:p w:rsidR="00CA383B" w:rsidRDefault="00CA383B" w:rsidP="00E0076E">
      <w:pPr>
        <w:ind w:firstLine="708"/>
        <w:jc w:val="both"/>
        <w:rPr>
          <w:rFonts w:ascii="Times New Roman" w:hAnsi="Times New Roman"/>
          <w:sz w:val="28"/>
          <w:szCs w:val="28"/>
        </w:rPr>
      </w:pPr>
    </w:p>
    <w:p w:rsidR="00CA383B" w:rsidRPr="00CA383B" w:rsidRDefault="00CA383B" w:rsidP="00CA383B">
      <w:pPr>
        <w:ind w:firstLine="708"/>
        <w:jc w:val="right"/>
        <w:rPr>
          <w:rFonts w:ascii="Times New Roman" w:hAnsi="Times New Roman"/>
          <w:sz w:val="24"/>
          <w:szCs w:val="24"/>
        </w:rPr>
      </w:pPr>
      <w:r w:rsidRPr="00CA383B">
        <w:rPr>
          <w:rFonts w:ascii="Times New Roman" w:hAnsi="Times New Roman"/>
          <w:sz w:val="24"/>
          <w:szCs w:val="24"/>
        </w:rPr>
        <w:t>Приложение 2</w:t>
      </w:r>
    </w:p>
    <w:p w:rsidR="00C73AD9" w:rsidRPr="00CA383B" w:rsidRDefault="00BB51B5" w:rsidP="00CA383B">
      <w:pPr>
        <w:jc w:val="center"/>
        <w:rPr>
          <w:rFonts w:ascii="Times New Roman" w:hAnsi="Times New Roman"/>
          <w:b/>
          <w:bCs/>
          <w:sz w:val="24"/>
          <w:szCs w:val="24"/>
        </w:rPr>
      </w:pPr>
      <w:r w:rsidRPr="0049705E">
        <w:rPr>
          <w:rFonts w:ascii="Times New Roman" w:hAnsi="Times New Roman"/>
          <w:b/>
          <w:sz w:val="24"/>
          <w:szCs w:val="24"/>
        </w:rPr>
        <w:t xml:space="preserve">Сведения о </w:t>
      </w:r>
      <w:r w:rsidRPr="0049705E">
        <w:rPr>
          <w:rFonts w:ascii="Times New Roman" w:hAnsi="Times New Roman"/>
          <w:b/>
          <w:bCs/>
          <w:sz w:val="24"/>
          <w:szCs w:val="24"/>
        </w:rPr>
        <w:t xml:space="preserve">численности  населения  сельского поселения </w:t>
      </w:r>
      <w:r w:rsidR="0049762E">
        <w:rPr>
          <w:rFonts w:ascii="Times New Roman" w:hAnsi="Times New Roman"/>
          <w:b/>
          <w:bCs/>
          <w:sz w:val="24"/>
          <w:szCs w:val="24"/>
        </w:rPr>
        <w:t xml:space="preserve">Дубовской </w:t>
      </w:r>
      <w:r w:rsidRPr="0049705E">
        <w:rPr>
          <w:rFonts w:ascii="Times New Roman" w:hAnsi="Times New Roman"/>
          <w:b/>
          <w:bCs/>
          <w:sz w:val="24"/>
          <w:szCs w:val="24"/>
        </w:rPr>
        <w:t xml:space="preserve">сельсовет Добринского района </w:t>
      </w:r>
      <w:r>
        <w:rPr>
          <w:rFonts w:ascii="Times New Roman" w:hAnsi="Times New Roman"/>
          <w:b/>
          <w:bCs/>
          <w:sz w:val="24"/>
          <w:szCs w:val="24"/>
        </w:rPr>
        <w:t>   в период с 2011</w:t>
      </w:r>
      <w:r w:rsidRPr="0049705E">
        <w:rPr>
          <w:rFonts w:ascii="Times New Roman" w:hAnsi="Times New Roman"/>
          <w:b/>
          <w:bCs/>
          <w:sz w:val="24"/>
          <w:szCs w:val="24"/>
        </w:rPr>
        <w:t xml:space="preserve"> по 2016 гг. и количестве и вместимости  социально значимых объектов, расположенных на территории сельского поселения  </w:t>
      </w:r>
      <w:r w:rsidR="0049762E">
        <w:rPr>
          <w:rFonts w:ascii="Times New Roman" w:hAnsi="Times New Roman"/>
          <w:b/>
          <w:bCs/>
          <w:sz w:val="24"/>
          <w:szCs w:val="24"/>
        </w:rPr>
        <w:t>Дубовской</w:t>
      </w:r>
      <w:r w:rsidRPr="0049705E">
        <w:rPr>
          <w:rFonts w:ascii="Times New Roman" w:hAnsi="Times New Roman"/>
          <w:b/>
          <w:bCs/>
          <w:sz w:val="24"/>
          <w:szCs w:val="24"/>
        </w:rPr>
        <w:t xml:space="preserve">  сельсовет.</w:t>
      </w:r>
    </w:p>
    <w:p w:rsidR="00C73AD9" w:rsidRPr="008D0A75" w:rsidRDefault="00C73AD9" w:rsidP="00BB51B5">
      <w:pPr>
        <w:widowControl w:val="0"/>
        <w:autoSpaceDE w:val="0"/>
        <w:autoSpaceDN w:val="0"/>
        <w:adjustRightInd w:val="0"/>
        <w:spacing w:after="0" w:line="360" w:lineRule="auto"/>
        <w:ind w:firstLine="567"/>
        <w:jc w:val="center"/>
        <w:outlineLvl w:val="0"/>
        <w:rPr>
          <w:rFonts w:ascii="Times New Roman" w:hAnsi="Times New Roman"/>
        </w:rPr>
      </w:pPr>
    </w:p>
    <w:tbl>
      <w:tblPr>
        <w:tblW w:w="4962" w:type="pct"/>
        <w:tblInd w:w="-34" w:type="dxa"/>
        <w:tblLook w:val="04A0"/>
      </w:tblPr>
      <w:tblGrid>
        <w:gridCol w:w="2672"/>
        <w:gridCol w:w="731"/>
        <w:gridCol w:w="570"/>
        <w:gridCol w:w="709"/>
        <w:gridCol w:w="1130"/>
        <w:gridCol w:w="1275"/>
        <w:gridCol w:w="1134"/>
        <w:gridCol w:w="1277"/>
      </w:tblGrid>
      <w:tr w:rsidR="00CA383B" w:rsidRPr="00FE2753" w:rsidTr="00CA383B">
        <w:trPr>
          <w:cantSplit/>
          <w:trHeight w:val="1134"/>
        </w:trPr>
        <w:tc>
          <w:tcPr>
            <w:tcW w:w="1406" w:type="pct"/>
            <w:tcBorders>
              <w:top w:val="single" w:sz="4" w:space="0" w:color="auto"/>
              <w:left w:val="single" w:sz="8" w:space="0" w:color="auto"/>
              <w:bottom w:val="single" w:sz="4" w:space="0" w:color="auto"/>
              <w:right w:val="single" w:sz="4" w:space="0" w:color="auto"/>
            </w:tcBorders>
            <w:noWrap/>
            <w:textDirection w:val="btLr"/>
            <w:vAlign w:val="center"/>
            <w:hideMark/>
          </w:tcPr>
          <w:p w:rsidR="00BB51B5" w:rsidRPr="008D0A75" w:rsidRDefault="00BB51B5" w:rsidP="00CA383B">
            <w:pPr>
              <w:spacing w:after="0"/>
            </w:pPr>
          </w:p>
        </w:tc>
        <w:tc>
          <w:tcPr>
            <w:tcW w:w="385" w:type="pct"/>
            <w:tcBorders>
              <w:top w:val="single" w:sz="4" w:space="0" w:color="auto"/>
              <w:left w:val="nil"/>
              <w:bottom w:val="single" w:sz="4" w:space="0" w:color="auto"/>
              <w:right w:val="single" w:sz="4" w:space="0" w:color="auto"/>
            </w:tcBorders>
            <w:noWrap/>
            <w:textDirection w:val="btLr"/>
            <w:vAlign w:val="center"/>
            <w:hideMark/>
          </w:tcPr>
          <w:p w:rsidR="00BB51B5" w:rsidRPr="008D0A75" w:rsidRDefault="00BB51B5" w:rsidP="00CA383B">
            <w:pPr>
              <w:spacing w:after="0"/>
              <w:rPr>
                <w:rFonts w:ascii="Times New Roman" w:eastAsia="Times New Roman" w:hAnsi="Times New Roman"/>
              </w:rPr>
            </w:pPr>
            <w:r w:rsidRPr="00FE2753">
              <w:rPr>
                <w:rFonts w:ascii="Times New Roman" w:eastAsia="Times New Roman" w:hAnsi="Times New Roman"/>
              </w:rPr>
              <w:t>2011</w:t>
            </w:r>
          </w:p>
        </w:tc>
        <w:tc>
          <w:tcPr>
            <w:tcW w:w="300" w:type="pct"/>
            <w:tcBorders>
              <w:top w:val="single" w:sz="4" w:space="0" w:color="auto"/>
              <w:left w:val="nil"/>
              <w:bottom w:val="single" w:sz="4" w:space="0" w:color="auto"/>
              <w:right w:val="single" w:sz="4" w:space="0" w:color="auto"/>
            </w:tcBorders>
            <w:noWrap/>
            <w:textDirection w:val="btLr"/>
            <w:vAlign w:val="center"/>
            <w:hideMark/>
          </w:tcPr>
          <w:p w:rsidR="00BB51B5" w:rsidRPr="008D0A75" w:rsidRDefault="00BB51B5" w:rsidP="00CA383B">
            <w:pPr>
              <w:spacing w:after="0"/>
              <w:rPr>
                <w:rFonts w:ascii="Times New Roman" w:eastAsia="Times New Roman" w:hAnsi="Times New Roman"/>
              </w:rPr>
            </w:pPr>
            <w:r w:rsidRPr="00FE2753">
              <w:rPr>
                <w:rFonts w:ascii="Times New Roman" w:eastAsia="Times New Roman" w:hAnsi="Times New Roman"/>
              </w:rPr>
              <w:t>2012</w:t>
            </w:r>
          </w:p>
        </w:tc>
        <w:tc>
          <w:tcPr>
            <w:tcW w:w="373" w:type="pct"/>
            <w:tcBorders>
              <w:top w:val="single" w:sz="4" w:space="0" w:color="auto"/>
              <w:left w:val="nil"/>
              <w:bottom w:val="single" w:sz="4" w:space="0" w:color="auto"/>
              <w:right w:val="single" w:sz="4" w:space="0" w:color="auto"/>
            </w:tcBorders>
            <w:noWrap/>
            <w:textDirection w:val="btLr"/>
            <w:vAlign w:val="center"/>
            <w:hideMark/>
          </w:tcPr>
          <w:p w:rsidR="00BB51B5" w:rsidRPr="008D0A75" w:rsidRDefault="00BB51B5" w:rsidP="00CA383B">
            <w:pPr>
              <w:spacing w:after="0"/>
              <w:rPr>
                <w:rFonts w:ascii="Times New Roman" w:eastAsia="Times New Roman" w:hAnsi="Times New Roman"/>
              </w:rPr>
            </w:pPr>
            <w:r w:rsidRPr="00FE2753">
              <w:rPr>
                <w:rFonts w:ascii="Times New Roman" w:eastAsia="Times New Roman" w:hAnsi="Times New Roman"/>
              </w:rPr>
              <w:t>2013</w:t>
            </w:r>
          </w:p>
        </w:tc>
        <w:tc>
          <w:tcPr>
            <w:tcW w:w="595" w:type="pct"/>
            <w:tcBorders>
              <w:top w:val="single" w:sz="4" w:space="0" w:color="auto"/>
              <w:left w:val="nil"/>
              <w:bottom w:val="single" w:sz="4" w:space="0" w:color="auto"/>
              <w:right w:val="single" w:sz="4" w:space="0" w:color="auto"/>
            </w:tcBorders>
            <w:noWrap/>
            <w:textDirection w:val="btLr"/>
            <w:vAlign w:val="center"/>
            <w:hideMark/>
          </w:tcPr>
          <w:p w:rsidR="00BB51B5" w:rsidRPr="008D0A75" w:rsidRDefault="00BB51B5" w:rsidP="00CA383B">
            <w:pPr>
              <w:spacing w:after="0"/>
              <w:rPr>
                <w:rFonts w:ascii="Times New Roman" w:eastAsia="Times New Roman" w:hAnsi="Times New Roman"/>
              </w:rPr>
            </w:pPr>
            <w:r w:rsidRPr="00FE2753">
              <w:rPr>
                <w:rFonts w:ascii="Times New Roman" w:eastAsia="Times New Roman" w:hAnsi="Times New Roman"/>
              </w:rPr>
              <w:t>2014</w:t>
            </w:r>
          </w:p>
        </w:tc>
        <w:tc>
          <w:tcPr>
            <w:tcW w:w="671" w:type="pct"/>
            <w:tcBorders>
              <w:top w:val="single" w:sz="4" w:space="0" w:color="auto"/>
              <w:left w:val="nil"/>
              <w:bottom w:val="single" w:sz="4" w:space="0" w:color="auto"/>
              <w:right w:val="single" w:sz="4" w:space="0" w:color="auto"/>
            </w:tcBorders>
            <w:noWrap/>
            <w:textDirection w:val="btLr"/>
            <w:vAlign w:val="center"/>
            <w:hideMark/>
          </w:tcPr>
          <w:p w:rsidR="00BB51B5" w:rsidRPr="008D0A75" w:rsidRDefault="00BB51B5" w:rsidP="00CA383B">
            <w:pPr>
              <w:spacing w:after="0"/>
              <w:rPr>
                <w:rFonts w:ascii="Times New Roman" w:eastAsia="Times New Roman" w:hAnsi="Times New Roman"/>
              </w:rPr>
            </w:pPr>
            <w:r w:rsidRPr="00FE2753">
              <w:rPr>
                <w:rFonts w:ascii="Times New Roman" w:eastAsia="Times New Roman" w:hAnsi="Times New Roman"/>
              </w:rPr>
              <w:t>2015</w:t>
            </w:r>
          </w:p>
        </w:tc>
        <w:tc>
          <w:tcPr>
            <w:tcW w:w="597" w:type="pct"/>
            <w:tcBorders>
              <w:top w:val="single" w:sz="4" w:space="0" w:color="auto"/>
              <w:left w:val="nil"/>
              <w:bottom w:val="single" w:sz="4" w:space="0" w:color="auto"/>
              <w:right w:val="single" w:sz="4" w:space="0" w:color="auto"/>
            </w:tcBorders>
            <w:noWrap/>
            <w:textDirection w:val="btLr"/>
            <w:vAlign w:val="center"/>
            <w:hideMark/>
          </w:tcPr>
          <w:p w:rsidR="00BB51B5" w:rsidRPr="008D0A75" w:rsidRDefault="00BB51B5" w:rsidP="00CA383B">
            <w:pPr>
              <w:spacing w:after="0"/>
              <w:rPr>
                <w:rFonts w:ascii="Times New Roman" w:eastAsia="Times New Roman" w:hAnsi="Times New Roman"/>
              </w:rPr>
            </w:pPr>
            <w:r w:rsidRPr="00FE2753">
              <w:rPr>
                <w:rFonts w:ascii="Times New Roman" w:eastAsia="Times New Roman" w:hAnsi="Times New Roman"/>
              </w:rPr>
              <w:t>2016</w:t>
            </w:r>
          </w:p>
        </w:tc>
        <w:tc>
          <w:tcPr>
            <w:tcW w:w="672" w:type="pct"/>
            <w:tcBorders>
              <w:top w:val="single" w:sz="4" w:space="0" w:color="auto"/>
              <w:left w:val="nil"/>
              <w:bottom w:val="single" w:sz="4" w:space="0" w:color="auto"/>
              <w:right w:val="single" w:sz="4" w:space="0" w:color="auto"/>
            </w:tcBorders>
            <w:noWrap/>
            <w:textDirection w:val="btLr"/>
            <w:vAlign w:val="center"/>
            <w:hideMark/>
          </w:tcPr>
          <w:p w:rsidR="00BB51B5" w:rsidRPr="008D0A75" w:rsidRDefault="00BB51B5" w:rsidP="00CA383B">
            <w:pPr>
              <w:spacing w:after="0"/>
              <w:rPr>
                <w:rFonts w:ascii="Times New Roman" w:eastAsia="Times New Roman" w:hAnsi="Times New Roman"/>
              </w:rPr>
            </w:pPr>
            <w:r w:rsidRPr="008D0A75">
              <w:rPr>
                <w:rFonts w:ascii="Times New Roman" w:eastAsia="Times New Roman" w:hAnsi="Times New Roman"/>
              </w:rPr>
              <w:t>среднее по годам</w:t>
            </w:r>
          </w:p>
        </w:tc>
      </w:tr>
      <w:tr w:rsidR="00CA383B" w:rsidRPr="00FE2753" w:rsidTr="00CA383B">
        <w:trPr>
          <w:trHeight w:val="300"/>
        </w:trPr>
        <w:tc>
          <w:tcPr>
            <w:tcW w:w="1406" w:type="pct"/>
            <w:tcBorders>
              <w:top w:val="nil"/>
              <w:left w:val="single" w:sz="8" w:space="0" w:color="auto"/>
              <w:bottom w:val="single" w:sz="4" w:space="0" w:color="auto"/>
              <w:right w:val="single" w:sz="4" w:space="0" w:color="auto"/>
            </w:tcBorders>
            <w:noWrap/>
            <w:vAlign w:val="center"/>
            <w:hideMark/>
          </w:tcPr>
          <w:p w:rsidR="00BB51B5" w:rsidRPr="008D0A75" w:rsidRDefault="00BB51B5" w:rsidP="00CA383B">
            <w:pPr>
              <w:spacing w:after="0"/>
              <w:rPr>
                <w:rFonts w:ascii="Times New Roman" w:eastAsia="Times New Roman" w:hAnsi="Times New Roman"/>
                <w:b/>
              </w:rPr>
            </w:pPr>
            <w:r w:rsidRPr="008D0A75">
              <w:rPr>
                <w:rFonts w:ascii="Times New Roman" w:eastAsia="Times New Roman" w:hAnsi="Times New Roman"/>
                <w:b/>
              </w:rPr>
              <w:t>Все население</w:t>
            </w:r>
          </w:p>
        </w:tc>
        <w:tc>
          <w:tcPr>
            <w:tcW w:w="385"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b/>
              </w:rPr>
            </w:pPr>
            <w:r>
              <w:rPr>
                <w:rFonts w:ascii="Times New Roman" w:eastAsia="Times New Roman" w:hAnsi="Times New Roman"/>
                <w:b/>
              </w:rPr>
              <w:t>2372</w:t>
            </w:r>
          </w:p>
        </w:tc>
        <w:tc>
          <w:tcPr>
            <w:tcW w:w="300"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b/>
              </w:rPr>
            </w:pPr>
            <w:r>
              <w:rPr>
                <w:rFonts w:ascii="Times New Roman" w:eastAsia="Times New Roman" w:hAnsi="Times New Roman"/>
                <w:b/>
              </w:rPr>
              <w:t>2305</w:t>
            </w:r>
          </w:p>
        </w:tc>
        <w:tc>
          <w:tcPr>
            <w:tcW w:w="373"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b/>
              </w:rPr>
            </w:pPr>
            <w:r>
              <w:rPr>
                <w:rFonts w:ascii="Times New Roman" w:eastAsia="Times New Roman" w:hAnsi="Times New Roman"/>
                <w:b/>
              </w:rPr>
              <w:t>2262</w:t>
            </w:r>
          </w:p>
        </w:tc>
        <w:tc>
          <w:tcPr>
            <w:tcW w:w="595"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b/>
              </w:rPr>
            </w:pPr>
            <w:r>
              <w:rPr>
                <w:rFonts w:ascii="Times New Roman" w:eastAsia="Times New Roman" w:hAnsi="Times New Roman"/>
                <w:b/>
              </w:rPr>
              <w:t>2266</w:t>
            </w:r>
          </w:p>
        </w:tc>
        <w:tc>
          <w:tcPr>
            <w:tcW w:w="671"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b/>
              </w:rPr>
            </w:pPr>
            <w:r>
              <w:rPr>
                <w:rFonts w:ascii="Times New Roman" w:eastAsia="Times New Roman" w:hAnsi="Times New Roman"/>
                <w:b/>
              </w:rPr>
              <w:t>2264</w:t>
            </w:r>
          </w:p>
        </w:tc>
        <w:tc>
          <w:tcPr>
            <w:tcW w:w="597"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b/>
              </w:rPr>
            </w:pPr>
            <w:r>
              <w:rPr>
                <w:rFonts w:ascii="Times New Roman" w:eastAsia="Times New Roman" w:hAnsi="Times New Roman"/>
                <w:b/>
              </w:rPr>
              <w:t>2263</w:t>
            </w:r>
          </w:p>
        </w:tc>
        <w:tc>
          <w:tcPr>
            <w:tcW w:w="672" w:type="pct"/>
            <w:tcBorders>
              <w:top w:val="nil"/>
              <w:left w:val="nil"/>
              <w:bottom w:val="single" w:sz="4" w:space="0" w:color="auto"/>
              <w:right w:val="single" w:sz="4" w:space="0" w:color="auto"/>
            </w:tcBorders>
            <w:noWrap/>
            <w:vAlign w:val="center"/>
            <w:hideMark/>
          </w:tcPr>
          <w:p w:rsidR="00BB51B5" w:rsidRPr="008D0A75" w:rsidRDefault="007726B2" w:rsidP="00CA383B">
            <w:pPr>
              <w:spacing w:after="0"/>
              <w:ind w:left="-108" w:right="-108"/>
              <w:rPr>
                <w:rFonts w:ascii="Times New Roman" w:eastAsia="Times New Roman" w:hAnsi="Times New Roman"/>
                <w:b/>
              </w:rPr>
            </w:pPr>
            <w:r>
              <w:rPr>
                <w:rFonts w:ascii="Times New Roman" w:eastAsia="Times New Roman" w:hAnsi="Times New Roman"/>
                <w:b/>
              </w:rPr>
              <w:t>2288</w:t>
            </w:r>
          </w:p>
        </w:tc>
      </w:tr>
      <w:tr w:rsidR="00CA383B" w:rsidRPr="00FE2753" w:rsidTr="00CA383B">
        <w:trPr>
          <w:trHeight w:val="433"/>
        </w:trPr>
        <w:tc>
          <w:tcPr>
            <w:tcW w:w="1406" w:type="pct"/>
            <w:tcBorders>
              <w:top w:val="nil"/>
              <w:left w:val="single" w:sz="8" w:space="0" w:color="auto"/>
              <w:bottom w:val="single" w:sz="4" w:space="0" w:color="auto"/>
              <w:right w:val="single" w:sz="4" w:space="0" w:color="auto"/>
            </w:tcBorders>
            <w:noWrap/>
            <w:vAlign w:val="center"/>
            <w:hideMark/>
          </w:tcPr>
          <w:p w:rsidR="00BB51B5" w:rsidRPr="008D0A75" w:rsidRDefault="00BB51B5" w:rsidP="00CA383B">
            <w:pPr>
              <w:spacing w:after="0"/>
              <w:rPr>
                <w:rFonts w:ascii="Times New Roman" w:eastAsia="Times New Roman" w:hAnsi="Times New Roman"/>
              </w:rPr>
            </w:pPr>
            <w:r w:rsidRPr="008D0A75">
              <w:rPr>
                <w:rFonts w:ascii="Times New Roman" w:eastAsia="Times New Roman" w:hAnsi="Times New Roman"/>
              </w:rPr>
              <w:t>В т.ч. по возрастам</w:t>
            </w:r>
          </w:p>
        </w:tc>
        <w:tc>
          <w:tcPr>
            <w:tcW w:w="385" w:type="pct"/>
            <w:tcBorders>
              <w:top w:val="nil"/>
              <w:left w:val="nil"/>
              <w:bottom w:val="single" w:sz="4" w:space="0" w:color="auto"/>
              <w:right w:val="single" w:sz="4" w:space="0" w:color="auto"/>
            </w:tcBorders>
            <w:noWrap/>
            <w:vAlign w:val="center"/>
            <w:hideMark/>
          </w:tcPr>
          <w:p w:rsidR="00BB51B5" w:rsidRPr="008D0A75" w:rsidRDefault="00BB51B5" w:rsidP="00CA383B">
            <w:pPr>
              <w:spacing w:after="0"/>
            </w:pPr>
          </w:p>
        </w:tc>
        <w:tc>
          <w:tcPr>
            <w:tcW w:w="300" w:type="pct"/>
            <w:tcBorders>
              <w:top w:val="nil"/>
              <w:left w:val="nil"/>
              <w:bottom w:val="single" w:sz="4" w:space="0" w:color="auto"/>
              <w:right w:val="single" w:sz="4" w:space="0" w:color="auto"/>
            </w:tcBorders>
            <w:noWrap/>
            <w:vAlign w:val="center"/>
            <w:hideMark/>
          </w:tcPr>
          <w:p w:rsidR="00BB51B5" w:rsidRPr="008D0A75" w:rsidRDefault="00BB51B5" w:rsidP="00CA383B">
            <w:pPr>
              <w:spacing w:after="0"/>
            </w:pPr>
          </w:p>
        </w:tc>
        <w:tc>
          <w:tcPr>
            <w:tcW w:w="373" w:type="pct"/>
            <w:tcBorders>
              <w:top w:val="nil"/>
              <w:left w:val="nil"/>
              <w:bottom w:val="single" w:sz="4" w:space="0" w:color="auto"/>
              <w:right w:val="single" w:sz="4" w:space="0" w:color="auto"/>
            </w:tcBorders>
            <w:noWrap/>
            <w:vAlign w:val="center"/>
            <w:hideMark/>
          </w:tcPr>
          <w:p w:rsidR="00BB51B5" w:rsidRPr="008D0A75" w:rsidRDefault="00BB51B5" w:rsidP="00CA383B">
            <w:pPr>
              <w:spacing w:after="0"/>
            </w:pPr>
          </w:p>
        </w:tc>
        <w:tc>
          <w:tcPr>
            <w:tcW w:w="595" w:type="pct"/>
            <w:tcBorders>
              <w:top w:val="nil"/>
              <w:left w:val="nil"/>
              <w:bottom w:val="single" w:sz="4" w:space="0" w:color="auto"/>
              <w:right w:val="single" w:sz="4" w:space="0" w:color="auto"/>
            </w:tcBorders>
            <w:noWrap/>
            <w:vAlign w:val="center"/>
            <w:hideMark/>
          </w:tcPr>
          <w:p w:rsidR="00BB51B5" w:rsidRPr="008D0A75" w:rsidRDefault="00BB51B5" w:rsidP="00CA383B">
            <w:pPr>
              <w:spacing w:after="0"/>
            </w:pPr>
          </w:p>
        </w:tc>
        <w:tc>
          <w:tcPr>
            <w:tcW w:w="671" w:type="pct"/>
            <w:tcBorders>
              <w:top w:val="nil"/>
              <w:left w:val="nil"/>
              <w:bottom w:val="single" w:sz="4" w:space="0" w:color="auto"/>
              <w:right w:val="single" w:sz="4" w:space="0" w:color="auto"/>
            </w:tcBorders>
            <w:noWrap/>
            <w:vAlign w:val="center"/>
            <w:hideMark/>
          </w:tcPr>
          <w:p w:rsidR="00BB51B5" w:rsidRPr="008D0A75" w:rsidRDefault="00BB51B5" w:rsidP="00CA383B">
            <w:pPr>
              <w:spacing w:after="0"/>
            </w:pPr>
          </w:p>
        </w:tc>
        <w:tc>
          <w:tcPr>
            <w:tcW w:w="597" w:type="pct"/>
            <w:tcBorders>
              <w:top w:val="nil"/>
              <w:left w:val="nil"/>
              <w:bottom w:val="single" w:sz="4" w:space="0" w:color="auto"/>
              <w:right w:val="single" w:sz="4" w:space="0" w:color="auto"/>
            </w:tcBorders>
            <w:noWrap/>
            <w:vAlign w:val="center"/>
            <w:hideMark/>
          </w:tcPr>
          <w:p w:rsidR="00BB51B5" w:rsidRPr="008D0A75" w:rsidRDefault="00BB51B5" w:rsidP="00CA383B">
            <w:pPr>
              <w:spacing w:after="0"/>
            </w:pPr>
          </w:p>
        </w:tc>
        <w:tc>
          <w:tcPr>
            <w:tcW w:w="672" w:type="pct"/>
            <w:tcBorders>
              <w:top w:val="nil"/>
              <w:left w:val="nil"/>
              <w:bottom w:val="single" w:sz="4" w:space="0" w:color="auto"/>
              <w:right w:val="single" w:sz="4" w:space="0" w:color="auto"/>
            </w:tcBorders>
            <w:noWrap/>
            <w:vAlign w:val="center"/>
            <w:hideMark/>
          </w:tcPr>
          <w:p w:rsidR="00BB51B5" w:rsidRPr="008D0A75" w:rsidRDefault="00BB51B5" w:rsidP="00CA383B">
            <w:pPr>
              <w:spacing w:after="0"/>
            </w:pPr>
          </w:p>
        </w:tc>
      </w:tr>
      <w:tr w:rsidR="00CA383B" w:rsidRPr="00FE2753" w:rsidTr="00CA383B">
        <w:trPr>
          <w:trHeight w:val="300"/>
        </w:trPr>
        <w:tc>
          <w:tcPr>
            <w:tcW w:w="1406" w:type="pct"/>
            <w:tcBorders>
              <w:top w:val="nil"/>
              <w:left w:val="single" w:sz="8" w:space="0" w:color="auto"/>
              <w:bottom w:val="single" w:sz="4" w:space="0" w:color="auto"/>
              <w:right w:val="single" w:sz="4" w:space="0" w:color="auto"/>
            </w:tcBorders>
            <w:noWrap/>
            <w:vAlign w:val="center"/>
            <w:hideMark/>
          </w:tcPr>
          <w:p w:rsidR="00BB51B5" w:rsidRPr="008D0A75" w:rsidRDefault="00BB51B5" w:rsidP="00CA383B">
            <w:pPr>
              <w:spacing w:after="0"/>
              <w:rPr>
                <w:rFonts w:ascii="Times New Roman" w:eastAsia="Times New Roman" w:hAnsi="Times New Roman"/>
              </w:rPr>
            </w:pPr>
            <w:r w:rsidRPr="00FE2753">
              <w:rPr>
                <w:rFonts w:ascii="Times New Roman" w:eastAsia="Times New Roman" w:hAnsi="Times New Roman"/>
              </w:rPr>
              <w:t>0 - 6</w:t>
            </w:r>
          </w:p>
        </w:tc>
        <w:tc>
          <w:tcPr>
            <w:tcW w:w="385"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rPr>
            </w:pPr>
            <w:r>
              <w:rPr>
                <w:rFonts w:ascii="Times New Roman" w:eastAsia="Times New Roman" w:hAnsi="Times New Roman"/>
              </w:rPr>
              <w:t>132</w:t>
            </w:r>
          </w:p>
        </w:tc>
        <w:tc>
          <w:tcPr>
            <w:tcW w:w="300"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rPr>
            </w:pPr>
            <w:r>
              <w:rPr>
                <w:rFonts w:ascii="Times New Roman" w:eastAsia="Times New Roman" w:hAnsi="Times New Roman"/>
              </w:rPr>
              <w:t>131</w:t>
            </w:r>
          </w:p>
        </w:tc>
        <w:tc>
          <w:tcPr>
            <w:tcW w:w="373"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rPr>
            </w:pPr>
            <w:r>
              <w:rPr>
                <w:rFonts w:ascii="Times New Roman" w:eastAsia="Times New Roman" w:hAnsi="Times New Roman"/>
              </w:rPr>
              <w:t>144</w:t>
            </w:r>
          </w:p>
        </w:tc>
        <w:tc>
          <w:tcPr>
            <w:tcW w:w="595"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rPr>
            </w:pPr>
            <w:r>
              <w:rPr>
                <w:rFonts w:ascii="Times New Roman" w:eastAsia="Times New Roman" w:hAnsi="Times New Roman"/>
              </w:rPr>
              <w:t>146</w:t>
            </w:r>
          </w:p>
        </w:tc>
        <w:tc>
          <w:tcPr>
            <w:tcW w:w="671"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rPr>
            </w:pPr>
            <w:r>
              <w:rPr>
                <w:rFonts w:ascii="Times New Roman" w:eastAsia="Times New Roman" w:hAnsi="Times New Roman"/>
              </w:rPr>
              <w:t>145</w:t>
            </w:r>
          </w:p>
        </w:tc>
        <w:tc>
          <w:tcPr>
            <w:tcW w:w="597"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rPr>
            </w:pPr>
            <w:r>
              <w:rPr>
                <w:rFonts w:ascii="Times New Roman" w:eastAsia="Times New Roman" w:hAnsi="Times New Roman"/>
              </w:rPr>
              <w:t>140</w:t>
            </w:r>
          </w:p>
        </w:tc>
        <w:tc>
          <w:tcPr>
            <w:tcW w:w="672" w:type="pct"/>
            <w:tcBorders>
              <w:top w:val="nil"/>
              <w:left w:val="nil"/>
              <w:bottom w:val="single" w:sz="4" w:space="0" w:color="auto"/>
              <w:right w:val="single" w:sz="4" w:space="0" w:color="auto"/>
            </w:tcBorders>
            <w:noWrap/>
            <w:vAlign w:val="center"/>
            <w:hideMark/>
          </w:tcPr>
          <w:p w:rsidR="00BB51B5" w:rsidRPr="008D0A75" w:rsidRDefault="00C23909" w:rsidP="00CA383B">
            <w:pPr>
              <w:spacing w:after="0"/>
              <w:ind w:left="-108" w:right="-108"/>
              <w:rPr>
                <w:rFonts w:ascii="Times New Roman" w:eastAsia="Times New Roman" w:hAnsi="Times New Roman"/>
              </w:rPr>
            </w:pPr>
            <w:r>
              <w:rPr>
                <w:rFonts w:ascii="Times New Roman" w:eastAsia="Times New Roman" w:hAnsi="Times New Roman"/>
              </w:rPr>
              <w:t>140</w:t>
            </w:r>
          </w:p>
        </w:tc>
      </w:tr>
      <w:tr w:rsidR="00CA383B" w:rsidRPr="00FE2753" w:rsidTr="00CA383B">
        <w:trPr>
          <w:trHeight w:val="300"/>
        </w:trPr>
        <w:tc>
          <w:tcPr>
            <w:tcW w:w="1406" w:type="pct"/>
            <w:tcBorders>
              <w:top w:val="nil"/>
              <w:left w:val="single" w:sz="8" w:space="0" w:color="auto"/>
              <w:bottom w:val="single" w:sz="4" w:space="0" w:color="auto"/>
              <w:right w:val="single" w:sz="4" w:space="0" w:color="auto"/>
            </w:tcBorders>
            <w:noWrap/>
            <w:vAlign w:val="center"/>
            <w:hideMark/>
          </w:tcPr>
          <w:p w:rsidR="00BB51B5" w:rsidRPr="008D0A75" w:rsidRDefault="00BB51B5" w:rsidP="00CA383B">
            <w:pPr>
              <w:spacing w:after="0"/>
              <w:rPr>
                <w:rFonts w:ascii="Times New Roman" w:eastAsia="Times New Roman" w:hAnsi="Times New Roman"/>
              </w:rPr>
            </w:pPr>
            <w:r w:rsidRPr="00FE2753">
              <w:rPr>
                <w:rFonts w:ascii="Times New Roman" w:eastAsia="Times New Roman" w:hAnsi="Times New Roman"/>
              </w:rPr>
              <w:t>7-16</w:t>
            </w:r>
          </w:p>
        </w:tc>
        <w:tc>
          <w:tcPr>
            <w:tcW w:w="385"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rPr>
            </w:pPr>
            <w:r>
              <w:rPr>
                <w:rFonts w:ascii="Times New Roman" w:eastAsia="Times New Roman" w:hAnsi="Times New Roman"/>
              </w:rPr>
              <w:t>186</w:t>
            </w:r>
          </w:p>
        </w:tc>
        <w:tc>
          <w:tcPr>
            <w:tcW w:w="300"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rPr>
            </w:pPr>
            <w:r>
              <w:rPr>
                <w:rFonts w:ascii="Times New Roman" w:eastAsia="Times New Roman" w:hAnsi="Times New Roman"/>
              </w:rPr>
              <w:t>215</w:t>
            </w:r>
          </w:p>
        </w:tc>
        <w:tc>
          <w:tcPr>
            <w:tcW w:w="373"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rPr>
            </w:pPr>
            <w:r>
              <w:rPr>
                <w:rFonts w:ascii="Times New Roman" w:eastAsia="Times New Roman" w:hAnsi="Times New Roman"/>
              </w:rPr>
              <w:t>222</w:t>
            </w:r>
          </w:p>
        </w:tc>
        <w:tc>
          <w:tcPr>
            <w:tcW w:w="595"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rPr>
            </w:pPr>
            <w:r>
              <w:rPr>
                <w:rFonts w:ascii="Times New Roman" w:eastAsia="Times New Roman" w:hAnsi="Times New Roman"/>
              </w:rPr>
              <w:t>222</w:t>
            </w:r>
          </w:p>
        </w:tc>
        <w:tc>
          <w:tcPr>
            <w:tcW w:w="671"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rPr>
            </w:pPr>
            <w:r>
              <w:rPr>
                <w:rFonts w:ascii="Times New Roman" w:eastAsia="Times New Roman" w:hAnsi="Times New Roman"/>
              </w:rPr>
              <w:t>220</w:t>
            </w:r>
          </w:p>
        </w:tc>
        <w:tc>
          <w:tcPr>
            <w:tcW w:w="597" w:type="pct"/>
            <w:tcBorders>
              <w:top w:val="nil"/>
              <w:left w:val="nil"/>
              <w:bottom w:val="single" w:sz="4" w:space="0" w:color="auto"/>
              <w:right w:val="single" w:sz="4" w:space="0" w:color="auto"/>
            </w:tcBorders>
            <w:noWrap/>
            <w:vAlign w:val="center"/>
            <w:hideMark/>
          </w:tcPr>
          <w:p w:rsidR="00BB51B5" w:rsidRPr="008D0A75" w:rsidRDefault="0049762E" w:rsidP="00CA383B">
            <w:pPr>
              <w:spacing w:after="0"/>
              <w:ind w:left="-108" w:right="-108"/>
              <w:rPr>
                <w:rFonts w:ascii="Times New Roman" w:eastAsia="Times New Roman" w:hAnsi="Times New Roman"/>
              </w:rPr>
            </w:pPr>
            <w:r>
              <w:rPr>
                <w:rFonts w:ascii="Times New Roman" w:eastAsia="Times New Roman" w:hAnsi="Times New Roman"/>
              </w:rPr>
              <w:t>218</w:t>
            </w:r>
          </w:p>
        </w:tc>
        <w:tc>
          <w:tcPr>
            <w:tcW w:w="672" w:type="pct"/>
            <w:tcBorders>
              <w:top w:val="nil"/>
              <w:left w:val="nil"/>
              <w:bottom w:val="single" w:sz="4" w:space="0" w:color="auto"/>
              <w:right w:val="single" w:sz="4" w:space="0" w:color="auto"/>
            </w:tcBorders>
            <w:noWrap/>
            <w:vAlign w:val="center"/>
            <w:hideMark/>
          </w:tcPr>
          <w:p w:rsidR="00BB51B5" w:rsidRPr="008D0A75" w:rsidRDefault="00C23909" w:rsidP="00CA383B">
            <w:pPr>
              <w:spacing w:after="0"/>
              <w:ind w:left="-108" w:right="-108"/>
              <w:rPr>
                <w:rFonts w:ascii="Times New Roman" w:eastAsia="Times New Roman" w:hAnsi="Times New Roman"/>
              </w:rPr>
            </w:pPr>
            <w:r>
              <w:rPr>
                <w:rFonts w:ascii="Times New Roman" w:eastAsia="Times New Roman" w:hAnsi="Times New Roman"/>
              </w:rPr>
              <w:t>214</w:t>
            </w:r>
          </w:p>
        </w:tc>
      </w:tr>
      <w:tr w:rsidR="00CA383B" w:rsidRPr="00FE2753" w:rsidTr="00CA383B">
        <w:trPr>
          <w:trHeight w:val="300"/>
        </w:trPr>
        <w:tc>
          <w:tcPr>
            <w:tcW w:w="1406" w:type="pct"/>
            <w:tcBorders>
              <w:top w:val="nil"/>
              <w:left w:val="single" w:sz="8" w:space="0" w:color="auto"/>
              <w:bottom w:val="single" w:sz="4" w:space="0" w:color="auto"/>
              <w:right w:val="single" w:sz="4" w:space="0" w:color="auto"/>
            </w:tcBorders>
            <w:noWrap/>
            <w:vAlign w:val="center"/>
            <w:hideMark/>
          </w:tcPr>
          <w:p w:rsidR="00BB51B5" w:rsidRPr="008D0A75" w:rsidRDefault="00BB51B5" w:rsidP="00CA383B">
            <w:pPr>
              <w:spacing w:after="0"/>
              <w:rPr>
                <w:rFonts w:ascii="Times New Roman" w:eastAsia="Times New Roman" w:hAnsi="Times New Roman"/>
              </w:rPr>
            </w:pPr>
            <w:r w:rsidRPr="008D0A75">
              <w:rPr>
                <w:rFonts w:ascii="Times New Roman" w:eastAsia="Times New Roman" w:hAnsi="Times New Roman"/>
              </w:rPr>
              <w:t xml:space="preserve">Места в </w:t>
            </w:r>
            <w:proofErr w:type="spellStart"/>
            <w:r w:rsidRPr="008D0A75">
              <w:rPr>
                <w:rFonts w:ascii="Times New Roman" w:eastAsia="Times New Roman" w:hAnsi="Times New Roman"/>
              </w:rPr>
              <w:t>д</w:t>
            </w:r>
            <w:proofErr w:type="spellEnd"/>
            <w:r w:rsidRPr="008D0A75">
              <w:rPr>
                <w:rFonts w:ascii="Times New Roman" w:eastAsia="Times New Roman" w:hAnsi="Times New Roman"/>
              </w:rPr>
              <w:t>/</w:t>
            </w:r>
            <w:proofErr w:type="gramStart"/>
            <w:r w:rsidRPr="008D0A75">
              <w:rPr>
                <w:rFonts w:ascii="Times New Roman" w:eastAsia="Times New Roman" w:hAnsi="Times New Roman"/>
              </w:rPr>
              <w:t>с</w:t>
            </w:r>
            <w:proofErr w:type="gramEnd"/>
          </w:p>
        </w:tc>
        <w:tc>
          <w:tcPr>
            <w:tcW w:w="385" w:type="pct"/>
            <w:tcBorders>
              <w:top w:val="nil"/>
              <w:left w:val="nil"/>
              <w:bottom w:val="single" w:sz="4" w:space="0" w:color="auto"/>
              <w:right w:val="single" w:sz="4" w:space="0" w:color="auto"/>
            </w:tcBorders>
            <w:noWrap/>
            <w:vAlign w:val="center"/>
            <w:hideMark/>
          </w:tcPr>
          <w:p w:rsidR="00BB51B5" w:rsidRPr="008D0A75" w:rsidRDefault="007C52CE" w:rsidP="00CA383B">
            <w:pPr>
              <w:spacing w:after="0"/>
              <w:ind w:left="-108" w:right="-108"/>
              <w:rPr>
                <w:rFonts w:ascii="Times New Roman" w:eastAsia="Times New Roman" w:hAnsi="Times New Roman"/>
              </w:rPr>
            </w:pPr>
            <w:r>
              <w:rPr>
                <w:rFonts w:ascii="Times New Roman" w:eastAsia="Times New Roman" w:hAnsi="Times New Roman"/>
              </w:rPr>
              <w:t>24</w:t>
            </w:r>
          </w:p>
        </w:tc>
        <w:tc>
          <w:tcPr>
            <w:tcW w:w="300" w:type="pct"/>
            <w:tcBorders>
              <w:top w:val="nil"/>
              <w:left w:val="nil"/>
              <w:bottom w:val="single" w:sz="4" w:space="0" w:color="auto"/>
              <w:right w:val="single" w:sz="4" w:space="0" w:color="auto"/>
            </w:tcBorders>
            <w:noWrap/>
            <w:vAlign w:val="center"/>
            <w:hideMark/>
          </w:tcPr>
          <w:p w:rsidR="00BB51B5" w:rsidRPr="008D0A75" w:rsidRDefault="007C52CE" w:rsidP="00CA383B">
            <w:pPr>
              <w:spacing w:after="0"/>
              <w:ind w:left="-108" w:right="-108"/>
              <w:rPr>
                <w:rFonts w:ascii="Times New Roman" w:eastAsia="Times New Roman" w:hAnsi="Times New Roman"/>
              </w:rPr>
            </w:pPr>
            <w:r>
              <w:rPr>
                <w:rFonts w:ascii="Times New Roman" w:eastAsia="Times New Roman" w:hAnsi="Times New Roman"/>
              </w:rPr>
              <w:t>24</w:t>
            </w:r>
          </w:p>
        </w:tc>
        <w:tc>
          <w:tcPr>
            <w:tcW w:w="373" w:type="pct"/>
            <w:tcBorders>
              <w:top w:val="nil"/>
              <w:left w:val="nil"/>
              <w:bottom w:val="single" w:sz="4" w:space="0" w:color="auto"/>
              <w:right w:val="single" w:sz="4" w:space="0" w:color="auto"/>
            </w:tcBorders>
            <w:noWrap/>
            <w:vAlign w:val="center"/>
            <w:hideMark/>
          </w:tcPr>
          <w:p w:rsidR="00BB51B5" w:rsidRPr="008D0A75" w:rsidRDefault="007C52CE" w:rsidP="00CA383B">
            <w:pPr>
              <w:spacing w:after="0"/>
              <w:ind w:left="-108" w:right="-108"/>
              <w:rPr>
                <w:rFonts w:ascii="Times New Roman" w:eastAsia="Times New Roman" w:hAnsi="Times New Roman"/>
              </w:rPr>
            </w:pPr>
            <w:r>
              <w:rPr>
                <w:rFonts w:ascii="Times New Roman" w:eastAsia="Times New Roman" w:hAnsi="Times New Roman"/>
              </w:rPr>
              <w:t>44</w:t>
            </w:r>
          </w:p>
        </w:tc>
        <w:tc>
          <w:tcPr>
            <w:tcW w:w="595" w:type="pct"/>
            <w:tcBorders>
              <w:top w:val="nil"/>
              <w:left w:val="nil"/>
              <w:bottom w:val="single" w:sz="4" w:space="0" w:color="auto"/>
              <w:right w:val="single" w:sz="4" w:space="0" w:color="auto"/>
            </w:tcBorders>
            <w:noWrap/>
            <w:vAlign w:val="center"/>
            <w:hideMark/>
          </w:tcPr>
          <w:p w:rsidR="00BB51B5" w:rsidRPr="008D0A75" w:rsidRDefault="007C52CE" w:rsidP="00CA383B">
            <w:pPr>
              <w:spacing w:after="0"/>
              <w:ind w:left="-108" w:right="-108"/>
              <w:rPr>
                <w:rFonts w:ascii="Times New Roman" w:eastAsia="Times New Roman" w:hAnsi="Times New Roman"/>
              </w:rPr>
            </w:pPr>
            <w:r>
              <w:rPr>
                <w:rFonts w:ascii="Times New Roman" w:eastAsia="Times New Roman" w:hAnsi="Times New Roman"/>
              </w:rPr>
              <w:t>44</w:t>
            </w:r>
          </w:p>
        </w:tc>
        <w:tc>
          <w:tcPr>
            <w:tcW w:w="671" w:type="pct"/>
            <w:tcBorders>
              <w:top w:val="nil"/>
              <w:left w:val="nil"/>
              <w:bottom w:val="single" w:sz="4" w:space="0" w:color="auto"/>
              <w:right w:val="single" w:sz="4" w:space="0" w:color="auto"/>
            </w:tcBorders>
            <w:noWrap/>
            <w:vAlign w:val="center"/>
            <w:hideMark/>
          </w:tcPr>
          <w:p w:rsidR="00BB51B5" w:rsidRPr="008D0A75" w:rsidRDefault="007C52CE" w:rsidP="00CA383B">
            <w:pPr>
              <w:spacing w:after="0"/>
              <w:ind w:left="-108" w:right="-108"/>
              <w:rPr>
                <w:rFonts w:ascii="Times New Roman" w:eastAsia="Times New Roman" w:hAnsi="Times New Roman"/>
              </w:rPr>
            </w:pPr>
            <w:r>
              <w:rPr>
                <w:rFonts w:ascii="Times New Roman" w:eastAsia="Times New Roman" w:hAnsi="Times New Roman"/>
              </w:rPr>
              <w:t>44</w:t>
            </w:r>
          </w:p>
        </w:tc>
        <w:tc>
          <w:tcPr>
            <w:tcW w:w="597" w:type="pct"/>
            <w:tcBorders>
              <w:top w:val="nil"/>
              <w:left w:val="nil"/>
              <w:bottom w:val="single" w:sz="4" w:space="0" w:color="auto"/>
              <w:right w:val="single" w:sz="4" w:space="0" w:color="auto"/>
            </w:tcBorders>
            <w:noWrap/>
            <w:vAlign w:val="center"/>
            <w:hideMark/>
          </w:tcPr>
          <w:p w:rsidR="00BB51B5" w:rsidRPr="008D0A75" w:rsidRDefault="002F4081" w:rsidP="00CA383B">
            <w:pPr>
              <w:spacing w:after="0"/>
              <w:ind w:left="-108" w:right="-108"/>
              <w:rPr>
                <w:rFonts w:ascii="Times New Roman" w:eastAsia="Times New Roman" w:hAnsi="Times New Roman"/>
              </w:rPr>
            </w:pPr>
            <w:r>
              <w:rPr>
                <w:rFonts w:ascii="Times New Roman" w:eastAsia="Times New Roman" w:hAnsi="Times New Roman"/>
              </w:rPr>
              <w:t xml:space="preserve"> </w:t>
            </w:r>
            <w:r w:rsidR="007C52CE">
              <w:rPr>
                <w:rFonts w:ascii="Times New Roman" w:eastAsia="Times New Roman" w:hAnsi="Times New Roman"/>
              </w:rPr>
              <w:t>44</w:t>
            </w:r>
            <w:r>
              <w:rPr>
                <w:rFonts w:ascii="Times New Roman" w:eastAsia="Times New Roman" w:hAnsi="Times New Roman"/>
              </w:rPr>
              <w:t xml:space="preserve">                                                                                                                                                                                                                                                                                                                                                                                                                                                                                                                                                                                                                                                                                                                                                                                                                                      </w:t>
            </w:r>
          </w:p>
        </w:tc>
        <w:tc>
          <w:tcPr>
            <w:tcW w:w="672" w:type="pct"/>
            <w:tcBorders>
              <w:top w:val="nil"/>
              <w:left w:val="nil"/>
              <w:bottom w:val="single" w:sz="4" w:space="0" w:color="auto"/>
              <w:right w:val="single" w:sz="4" w:space="0" w:color="auto"/>
            </w:tcBorders>
            <w:noWrap/>
            <w:vAlign w:val="center"/>
            <w:hideMark/>
          </w:tcPr>
          <w:p w:rsidR="00BB51B5" w:rsidRPr="008D0A75" w:rsidRDefault="00C23909" w:rsidP="00CA383B">
            <w:pPr>
              <w:spacing w:after="0"/>
              <w:ind w:left="-108" w:right="-108"/>
              <w:rPr>
                <w:rFonts w:ascii="Times New Roman" w:eastAsia="Times New Roman" w:hAnsi="Times New Roman"/>
              </w:rPr>
            </w:pPr>
            <w:r>
              <w:rPr>
                <w:rFonts w:ascii="Times New Roman" w:eastAsia="Times New Roman" w:hAnsi="Times New Roman"/>
              </w:rPr>
              <w:t>37</w:t>
            </w:r>
          </w:p>
        </w:tc>
      </w:tr>
      <w:tr w:rsidR="00CA383B" w:rsidRPr="00FE2753" w:rsidTr="00CA383B">
        <w:trPr>
          <w:trHeight w:val="300"/>
        </w:trPr>
        <w:tc>
          <w:tcPr>
            <w:tcW w:w="1406" w:type="pct"/>
            <w:tcBorders>
              <w:top w:val="nil"/>
              <w:left w:val="single" w:sz="8" w:space="0" w:color="auto"/>
              <w:bottom w:val="single" w:sz="4" w:space="0" w:color="auto"/>
              <w:right w:val="single" w:sz="4" w:space="0" w:color="auto"/>
            </w:tcBorders>
            <w:noWrap/>
            <w:vAlign w:val="center"/>
            <w:hideMark/>
          </w:tcPr>
          <w:p w:rsidR="00BB51B5" w:rsidRPr="008D0A75" w:rsidRDefault="00BB51B5" w:rsidP="00CA383B">
            <w:pPr>
              <w:spacing w:after="0"/>
              <w:rPr>
                <w:rFonts w:ascii="Times New Roman" w:eastAsia="Times New Roman" w:hAnsi="Times New Roman"/>
              </w:rPr>
            </w:pPr>
            <w:r w:rsidRPr="008D0A75">
              <w:rPr>
                <w:rFonts w:ascii="Times New Roman" w:eastAsia="Times New Roman" w:hAnsi="Times New Roman"/>
              </w:rPr>
              <w:t>1 - 9 классы</w:t>
            </w:r>
          </w:p>
        </w:tc>
        <w:tc>
          <w:tcPr>
            <w:tcW w:w="385" w:type="pct"/>
            <w:tcBorders>
              <w:top w:val="nil"/>
              <w:left w:val="nil"/>
              <w:bottom w:val="single" w:sz="4" w:space="0" w:color="auto"/>
              <w:right w:val="single" w:sz="4" w:space="0" w:color="auto"/>
            </w:tcBorders>
            <w:noWrap/>
            <w:vAlign w:val="center"/>
            <w:hideMark/>
          </w:tcPr>
          <w:p w:rsidR="00BB51B5" w:rsidRPr="008D0A75" w:rsidRDefault="00AB77E3" w:rsidP="00CA383B">
            <w:pPr>
              <w:spacing w:after="0"/>
              <w:ind w:left="-108" w:right="-108"/>
              <w:rPr>
                <w:rFonts w:ascii="Times New Roman" w:eastAsia="Times New Roman" w:hAnsi="Times New Roman"/>
              </w:rPr>
            </w:pPr>
            <w:r>
              <w:rPr>
                <w:rFonts w:ascii="Times New Roman" w:eastAsia="Times New Roman" w:hAnsi="Times New Roman"/>
              </w:rPr>
              <w:t>168</w:t>
            </w:r>
          </w:p>
        </w:tc>
        <w:tc>
          <w:tcPr>
            <w:tcW w:w="300" w:type="pct"/>
            <w:tcBorders>
              <w:top w:val="nil"/>
              <w:left w:val="nil"/>
              <w:bottom w:val="single" w:sz="4" w:space="0" w:color="auto"/>
              <w:right w:val="single" w:sz="4" w:space="0" w:color="auto"/>
            </w:tcBorders>
            <w:noWrap/>
            <w:vAlign w:val="center"/>
            <w:hideMark/>
          </w:tcPr>
          <w:p w:rsidR="00BB51B5" w:rsidRPr="008D0A75" w:rsidRDefault="00AB77E3" w:rsidP="00CA383B">
            <w:pPr>
              <w:spacing w:after="0"/>
              <w:ind w:left="-108" w:right="-108"/>
              <w:rPr>
                <w:rFonts w:ascii="Times New Roman" w:eastAsia="Times New Roman" w:hAnsi="Times New Roman"/>
              </w:rPr>
            </w:pPr>
            <w:r>
              <w:rPr>
                <w:rFonts w:ascii="Times New Roman" w:eastAsia="Times New Roman" w:hAnsi="Times New Roman"/>
              </w:rPr>
              <w:t>171</w:t>
            </w:r>
          </w:p>
        </w:tc>
        <w:tc>
          <w:tcPr>
            <w:tcW w:w="373" w:type="pct"/>
            <w:tcBorders>
              <w:top w:val="nil"/>
              <w:left w:val="nil"/>
              <w:bottom w:val="single" w:sz="4" w:space="0" w:color="auto"/>
              <w:right w:val="single" w:sz="4" w:space="0" w:color="auto"/>
            </w:tcBorders>
            <w:noWrap/>
            <w:vAlign w:val="center"/>
            <w:hideMark/>
          </w:tcPr>
          <w:p w:rsidR="00BB51B5" w:rsidRPr="008D0A75" w:rsidRDefault="00AB77E3" w:rsidP="00CA383B">
            <w:pPr>
              <w:spacing w:after="0"/>
              <w:ind w:left="-108" w:right="-108"/>
              <w:rPr>
                <w:rFonts w:ascii="Times New Roman" w:eastAsia="Times New Roman" w:hAnsi="Times New Roman"/>
              </w:rPr>
            </w:pPr>
            <w:r>
              <w:rPr>
                <w:rFonts w:ascii="Times New Roman" w:eastAsia="Times New Roman" w:hAnsi="Times New Roman"/>
              </w:rPr>
              <w:t>159</w:t>
            </w:r>
          </w:p>
        </w:tc>
        <w:tc>
          <w:tcPr>
            <w:tcW w:w="595" w:type="pct"/>
            <w:tcBorders>
              <w:top w:val="nil"/>
              <w:left w:val="nil"/>
              <w:bottom w:val="single" w:sz="4" w:space="0" w:color="auto"/>
              <w:right w:val="single" w:sz="4" w:space="0" w:color="auto"/>
            </w:tcBorders>
            <w:noWrap/>
            <w:vAlign w:val="center"/>
            <w:hideMark/>
          </w:tcPr>
          <w:p w:rsidR="00BB51B5" w:rsidRPr="008D0A75" w:rsidRDefault="00AB77E3" w:rsidP="00CA383B">
            <w:pPr>
              <w:spacing w:after="0"/>
              <w:ind w:left="-108" w:right="-108"/>
              <w:rPr>
                <w:rFonts w:ascii="Times New Roman" w:eastAsia="Times New Roman" w:hAnsi="Times New Roman"/>
              </w:rPr>
            </w:pPr>
            <w:r>
              <w:rPr>
                <w:rFonts w:ascii="Times New Roman" w:eastAsia="Times New Roman" w:hAnsi="Times New Roman"/>
              </w:rPr>
              <w:t>146</w:t>
            </w:r>
          </w:p>
        </w:tc>
        <w:tc>
          <w:tcPr>
            <w:tcW w:w="671" w:type="pct"/>
            <w:tcBorders>
              <w:top w:val="nil"/>
              <w:left w:val="nil"/>
              <w:bottom w:val="single" w:sz="4" w:space="0" w:color="auto"/>
              <w:right w:val="single" w:sz="4" w:space="0" w:color="auto"/>
            </w:tcBorders>
            <w:noWrap/>
            <w:vAlign w:val="center"/>
            <w:hideMark/>
          </w:tcPr>
          <w:p w:rsidR="00BB51B5" w:rsidRPr="008D0A75" w:rsidRDefault="00AB77E3" w:rsidP="00CA383B">
            <w:pPr>
              <w:spacing w:after="0"/>
              <w:ind w:left="-108" w:right="-108"/>
              <w:rPr>
                <w:rFonts w:ascii="Times New Roman" w:eastAsia="Times New Roman" w:hAnsi="Times New Roman"/>
              </w:rPr>
            </w:pPr>
            <w:r>
              <w:rPr>
                <w:rFonts w:ascii="Times New Roman" w:eastAsia="Times New Roman" w:hAnsi="Times New Roman"/>
              </w:rPr>
              <w:t>141</w:t>
            </w:r>
          </w:p>
        </w:tc>
        <w:tc>
          <w:tcPr>
            <w:tcW w:w="597" w:type="pct"/>
            <w:tcBorders>
              <w:top w:val="nil"/>
              <w:left w:val="nil"/>
              <w:bottom w:val="single" w:sz="4" w:space="0" w:color="auto"/>
              <w:right w:val="single" w:sz="4" w:space="0" w:color="auto"/>
            </w:tcBorders>
            <w:noWrap/>
            <w:vAlign w:val="center"/>
            <w:hideMark/>
          </w:tcPr>
          <w:p w:rsidR="00BB51B5" w:rsidRPr="008D0A75" w:rsidRDefault="00AB77E3" w:rsidP="00CA383B">
            <w:pPr>
              <w:spacing w:after="0"/>
              <w:ind w:left="-108" w:right="-108"/>
              <w:rPr>
                <w:rFonts w:ascii="Times New Roman" w:eastAsia="Times New Roman" w:hAnsi="Times New Roman"/>
              </w:rPr>
            </w:pPr>
            <w:r>
              <w:rPr>
                <w:rFonts w:ascii="Times New Roman" w:eastAsia="Times New Roman" w:hAnsi="Times New Roman"/>
              </w:rPr>
              <w:t>130</w:t>
            </w:r>
          </w:p>
        </w:tc>
        <w:tc>
          <w:tcPr>
            <w:tcW w:w="672" w:type="pct"/>
            <w:tcBorders>
              <w:top w:val="nil"/>
              <w:left w:val="nil"/>
              <w:bottom w:val="single" w:sz="4" w:space="0" w:color="auto"/>
              <w:right w:val="single" w:sz="4" w:space="0" w:color="auto"/>
            </w:tcBorders>
            <w:noWrap/>
            <w:vAlign w:val="center"/>
            <w:hideMark/>
          </w:tcPr>
          <w:p w:rsidR="00BB51B5" w:rsidRPr="008D0A75" w:rsidRDefault="00AB77E3" w:rsidP="00CA383B">
            <w:pPr>
              <w:spacing w:after="0"/>
              <w:ind w:left="-108" w:right="-108"/>
              <w:rPr>
                <w:rFonts w:ascii="Times New Roman" w:eastAsia="Times New Roman" w:hAnsi="Times New Roman"/>
              </w:rPr>
            </w:pPr>
            <w:r>
              <w:rPr>
                <w:rFonts w:ascii="Times New Roman" w:eastAsia="Times New Roman" w:hAnsi="Times New Roman"/>
              </w:rPr>
              <w:t>153</w:t>
            </w:r>
          </w:p>
        </w:tc>
      </w:tr>
    </w:tbl>
    <w:p w:rsidR="00BB51B5" w:rsidRDefault="00BB51B5" w:rsidP="00BB51B5">
      <w:pPr>
        <w:widowControl w:val="0"/>
        <w:autoSpaceDE w:val="0"/>
        <w:autoSpaceDN w:val="0"/>
        <w:adjustRightInd w:val="0"/>
        <w:spacing w:after="0" w:line="360" w:lineRule="auto"/>
        <w:ind w:firstLine="567"/>
        <w:jc w:val="center"/>
        <w:outlineLvl w:val="2"/>
        <w:rPr>
          <w:rFonts w:ascii="Times New Roman" w:eastAsia="Times New Roman" w:hAnsi="Times New Roman"/>
          <w:sz w:val="26"/>
          <w:szCs w:val="26"/>
        </w:rPr>
      </w:pPr>
    </w:p>
    <w:p w:rsidR="00CA383B" w:rsidRPr="008D0A75" w:rsidRDefault="00CA383B" w:rsidP="00BB51B5">
      <w:pPr>
        <w:widowControl w:val="0"/>
        <w:autoSpaceDE w:val="0"/>
        <w:autoSpaceDN w:val="0"/>
        <w:adjustRightInd w:val="0"/>
        <w:spacing w:after="0" w:line="360" w:lineRule="auto"/>
        <w:ind w:firstLine="567"/>
        <w:jc w:val="center"/>
        <w:outlineLvl w:val="2"/>
        <w:rPr>
          <w:rFonts w:ascii="Times New Roman" w:eastAsia="Times New Roman" w:hAnsi="Times New Roman"/>
          <w:sz w:val="26"/>
          <w:szCs w:val="26"/>
        </w:rPr>
      </w:pPr>
    </w:p>
    <w:p w:rsidR="00CA383B" w:rsidRPr="00CA383B" w:rsidRDefault="00CA383B" w:rsidP="00CA383B">
      <w:pPr>
        <w:ind w:firstLine="708"/>
        <w:jc w:val="center"/>
        <w:outlineLvl w:val="0"/>
        <w:rPr>
          <w:rFonts w:ascii="Times New Roman" w:hAnsi="Times New Roman"/>
          <w:b/>
          <w:sz w:val="24"/>
          <w:szCs w:val="24"/>
        </w:rPr>
      </w:pPr>
      <w:r w:rsidRPr="00CA383B">
        <w:rPr>
          <w:rFonts w:ascii="Times New Roman" w:hAnsi="Times New Roman"/>
          <w:b/>
          <w:sz w:val="24"/>
          <w:szCs w:val="24"/>
        </w:rPr>
        <w:t>Демография</w:t>
      </w:r>
    </w:p>
    <w:p w:rsidR="00CA383B" w:rsidRPr="00CA383B" w:rsidRDefault="00CA383B" w:rsidP="00CA383B">
      <w:pPr>
        <w:ind w:firstLine="708"/>
        <w:jc w:val="both"/>
        <w:rPr>
          <w:rFonts w:ascii="Times New Roman" w:hAnsi="Times New Roman"/>
          <w:sz w:val="24"/>
          <w:szCs w:val="24"/>
        </w:rPr>
      </w:pPr>
      <w:r w:rsidRPr="00CA383B">
        <w:rPr>
          <w:rFonts w:ascii="Times New Roman" w:hAnsi="Times New Roman"/>
          <w:sz w:val="24"/>
          <w:szCs w:val="24"/>
        </w:rPr>
        <w:t>Демографическая ситуация в сельском поселении  2014 – 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855"/>
        <w:gridCol w:w="867"/>
        <w:gridCol w:w="861"/>
        <w:gridCol w:w="873"/>
        <w:gridCol w:w="855"/>
        <w:gridCol w:w="855"/>
        <w:gridCol w:w="855"/>
        <w:gridCol w:w="867"/>
        <w:gridCol w:w="889"/>
      </w:tblGrid>
      <w:tr w:rsidR="00CA383B" w:rsidRPr="00CA383B" w:rsidTr="00E371CB">
        <w:tc>
          <w:tcPr>
            <w:tcW w:w="2006" w:type="dxa"/>
            <w:vMerge w:val="restart"/>
          </w:tcPr>
          <w:p w:rsidR="00CA383B" w:rsidRPr="00CA383B" w:rsidRDefault="00CA383B" w:rsidP="00E371CB">
            <w:pPr>
              <w:rPr>
                <w:rFonts w:ascii="Times New Roman" w:hAnsi="Times New Roman"/>
                <w:sz w:val="24"/>
                <w:szCs w:val="24"/>
              </w:rPr>
            </w:pPr>
            <w:r w:rsidRPr="00CA383B">
              <w:rPr>
                <w:rFonts w:ascii="Times New Roman" w:hAnsi="Times New Roman"/>
                <w:sz w:val="24"/>
                <w:szCs w:val="24"/>
              </w:rPr>
              <w:t>Наименование сельсовета</w:t>
            </w:r>
          </w:p>
        </w:tc>
        <w:tc>
          <w:tcPr>
            <w:tcW w:w="2580" w:type="dxa"/>
            <w:gridSpan w:val="3"/>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Рождаемость на 1000 жителей (чел.)</w:t>
            </w:r>
          </w:p>
        </w:tc>
        <w:tc>
          <w:tcPr>
            <w:tcW w:w="2434" w:type="dxa"/>
            <w:gridSpan w:val="3"/>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Смертность на 1000 жителей (чел.)</w:t>
            </w:r>
          </w:p>
        </w:tc>
        <w:tc>
          <w:tcPr>
            <w:tcW w:w="2709" w:type="dxa"/>
            <w:gridSpan w:val="3"/>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Средняя продолжительность жизни мужчин и женщин</w:t>
            </w:r>
          </w:p>
        </w:tc>
      </w:tr>
      <w:tr w:rsidR="00CA383B" w:rsidRPr="00CA383B" w:rsidTr="00E371CB">
        <w:tc>
          <w:tcPr>
            <w:tcW w:w="2006" w:type="dxa"/>
            <w:vMerge/>
          </w:tcPr>
          <w:p w:rsidR="00CA383B" w:rsidRPr="00CA383B" w:rsidRDefault="00CA383B" w:rsidP="00E371CB">
            <w:pPr>
              <w:rPr>
                <w:rFonts w:ascii="Times New Roman" w:hAnsi="Times New Roman"/>
                <w:sz w:val="24"/>
                <w:szCs w:val="24"/>
              </w:rPr>
            </w:pPr>
          </w:p>
        </w:tc>
        <w:tc>
          <w:tcPr>
            <w:tcW w:w="802"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2014г.</w:t>
            </w:r>
          </w:p>
        </w:tc>
        <w:tc>
          <w:tcPr>
            <w:tcW w:w="900"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2015г.</w:t>
            </w:r>
          </w:p>
        </w:tc>
        <w:tc>
          <w:tcPr>
            <w:tcW w:w="878"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2016г.</w:t>
            </w:r>
          </w:p>
        </w:tc>
        <w:tc>
          <w:tcPr>
            <w:tcW w:w="922"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2014г.</w:t>
            </w:r>
          </w:p>
        </w:tc>
        <w:tc>
          <w:tcPr>
            <w:tcW w:w="749"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2015г.</w:t>
            </w:r>
          </w:p>
        </w:tc>
        <w:tc>
          <w:tcPr>
            <w:tcW w:w="763"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2016г.</w:t>
            </w:r>
          </w:p>
        </w:tc>
        <w:tc>
          <w:tcPr>
            <w:tcW w:w="828"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2014г.</w:t>
            </w:r>
          </w:p>
        </w:tc>
        <w:tc>
          <w:tcPr>
            <w:tcW w:w="900"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2015г.</w:t>
            </w:r>
          </w:p>
        </w:tc>
        <w:tc>
          <w:tcPr>
            <w:tcW w:w="981"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2016г.</w:t>
            </w:r>
          </w:p>
        </w:tc>
      </w:tr>
      <w:tr w:rsidR="00CA383B" w:rsidRPr="00CA383B" w:rsidTr="00E371CB">
        <w:tc>
          <w:tcPr>
            <w:tcW w:w="2006" w:type="dxa"/>
          </w:tcPr>
          <w:p w:rsidR="00CA383B" w:rsidRPr="00CA383B" w:rsidRDefault="00CA383B" w:rsidP="00E371CB">
            <w:pPr>
              <w:rPr>
                <w:rFonts w:ascii="Times New Roman" w:hAnsi="Times New Roman"/>
                <w:sz w:val="24"/>
                <w:szCs w:val="24"/>
              </w:rPr>
            </w:pPr>
            <w:r w:rsidRPr="00CA383B">
              <w:rPr>
                <w:rFonts w:ascii="Times New Roman" w:hAnsi="Times New Roman"/>
                <w:sz w:val="24"/>
                <w:szCs w:val="24"/>
              </w:rPr>
              <w:t xml:space="preserve"> Дубовской</w:t>
            </w:r>
          </w:p>
        </w:tc>
        <w:tc>
          <w:tcPr>
            <w:tcW w:w="802"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6,0</w:t>
            </w:r>
          </w:p>
        </w:tc>
        <w:tc>
          <w:tcPr>
            <w:tcW w:w="900"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5,7</w:t>
            </w:r>
          </w:p>
        </w:tc>
        <w:tc>
          <w:tcPr>
            <w:tcW w:w="878"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5,7</w:t>
            </w:r>
          </w:p>
        </w:tc>
        <w:tc>
          <w:tcPr>
            <w:tcW w:w="922"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14,4</w:t>
            </w:r>
          </w:p>
        </w:tc>
        <w:tc>
          <w:tcPr>
            <w:tcW w:w="749"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14,5</w:t>
            </w:r>
          </w:p>
        </w:tc>
        <w:tc>
          <w:tcPr>
            <w:tcW w:w="763"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12.8</w:t>
            </w:r>
          </w:p>
        </w:tc>
        <w:tc>
          <w:tcPr>
            <w:tcW w:w="828"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69</w:t>
            </w:r>
          </w:p>
        </w:tc>
        <w:tc>
          <w:tcPr>
            <w:tcW w:w="900"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68</w:t>
            </w:r>
          </w:p>
        </w:tc>
        <w:tc>
          <w:tcPr>
            <w:tcW w:w="981" w:type="dxa"/>
          </w:tcPr>
          <w:p w:rsidR="00CA383B" w:rsidRPr="00CA383B" w:rsidRDefault="00CA383B" w:rsidP="00E371CB">
            <w:pPr>
              <w:jc w:val="both"/>
              <w:rPr>
                <w:rFonts w:ascii="Times New Roman" w:hAnsi="Times New Roman"/>
                <w:sz w:val="24"/>
                <w:szCs w:val="24"/>
              </w:rPr>
            </w:pPr>
            <w:r w:rsidRPr="00CA383B">
              <w:rPr>
                <w:rFonts w:ascii="Times New Roman" w:hAnsi="Times New Roman"/>
                <w:sz w:val="24"/>
                <w:szCs w:val="24"/>
              </w:rPr>
              <w:t>69</w:t>
            </w:r>
          </w:p>
        </w:tc>
      </w:tr>
    </w:tbl>
    <w:p w:rsidR="00CA383B" w:rsidRPr="00CA383B" w:rsidRDefault="00CA383B" w:rsidP="00CA383B">
      <w:pPr>
        <w:ind w:firstLine="708"/>
        <w:jc w:val="both"/>
        <w:rPr>
          <w:rFonts w:ascii="Times New Roman" w:hAnsi="Times New Roman"/>
          <w:sz w:val="24"/>
          <w:szCs w:val="24"/>
        </w:rPr>
      </w:pPr>
      <w:r w:rsidRPr="00CA383B">
        <w:rPr>
          <w:rFonts w:ascii="Times New Roman" w:hAnsi="Times New Roman"/>
          <w:sz w:val="24"/>
          <w:szCs w:val="24"/>
        </w:rPr>
        <w:t xml:space="preserve">В 2016 году родилось 13 человек,  умерло 29 жителей сельского поселения. Продолжительность жизни населения составила 68 лет, в том числе мужчин – 65, женщин – 71 год. </w:t>
      </w:r>
    </w:p>
    <w:p w:rsidR="00CA383B" w:rsidRPr="00CA383B" w:rsidRDefault="00CA383B" w:rsidP="00CA383B">
      <w:pPr>
        <w:ind w:firstLine="708"/>
        <w:jc w:val="both"/>
        <w:rPr>
          <w:rFonts w:ascii="Times New Roman" w:hAnsi="Times New Roman"/>
          <w:sz w:val="24"/>
          <w:szCs w:val="24"/>
        </w:rPr>
      </w:pPr>
    </w:p>
    <w:p w:rsidR="00CA383B" w:rsidRPr="00CA383B" w:rsidRDefault="00CA383B" w:rsidP="00CA383B">
      <w:pPr>
        <w:ind w:firstLine="708"/>
        <w:jc w:val="both"/>
        <w:rPr>
          <w:rFonts w:ascii="Times New Roman" w:hAnsi="Times New Roman"/>
          <w:sz w:val="24"/>
          <w:szCs w:val="24"/>
        </w:rPr>
      </w:pPr>
    </w:p>
    <w:p w:rsidR="00BB51B5" w:rsidRPr="00CA383B" w:rsidRDefault="00BB51B5" w:rsidP="00BB51B5">
      <w:pPr>
        <w:widowControl w:val="0"/>
        <w:autoSpaceDE w:val="0"/>
        <w:autoSpaceDN w:val="0"/>
        <w:adjustRightInd w:val="0"/>
        <w:spacing w:after="0" w:line="360" w:lineRule="auto"/>
        <w:ind w:firstLine="567"/>
        <w:jc w:val="center"/>
        <w:outlineLvl w:val="0"/>
        <w:rPr>
          <w:rFonts w:ascii="Times New Roman" w:hAnsi="Times New Roman"/>
          <w:sz w:val="24"/>
          <w:szCs w:val="24"/>
        </w:rPr>
      </w:pPr>
    </w:p>
    <w:p w:rsidR="00142D1F" w:rsidRPr="00CA383B" w:rsidRDefault="00142D1F" w:rsidP="00142D1F">
      <w:pPr>
        <w:rPr>
          <w:sz w:val="24"/>
          <w:szCs w:val="24"/>
        </w:rPr>
      </w:pPr>
    </w:p>
    <w:p w:rsidR="00142D1F" w:rsidRPr="001647A0" w:rsidRDefault="00142D1F" w:rsidP="00142D1F"/>
    <w:p w:rsidR="00142D1F" w:rsidRPr="001647A0" w:rsidRDefault="00142D1F" w:rsidP="00142D1F"/>
    <w:p w:rsidR="00142D1F" w:rsidRPr="001647A0" w:rsidRDefault="00142D1F" w:rsidP="00142D1F">
      <w:pPr>
        <w:spacing w:after="0" w:line="240" w:lineRule="auto"/>
        <w:jc w:val="center"/>
        <w:rPr>
          <w:rFonts w:ascii="Times New Roman" w:hAnsi="Times New Roman"/>
          <w:b/>
          <w:bCs/>
          <w:sz w:val="28"/>
          <w:szCs w:val="28"/>
        </w:rPr>
      </w:pPr>
    </w:p>
    <w:p w:rsidR="00CA383B" w:rsidRPr="00CA383B" w:rsidRDefault="00CA383B" w:rsidP="00CA383B">
      <w:pPr>
        <w:spacing w:after="0" w:line="240" w:lineRule="auto"/>
        <w:jc w:val="center"/>
        <w:rPr>
          <w:rFonts w:ascii="Times New Roman" w:hAnsi="Times New Roman"/>
          <w:b/>
          <w:sz w:val="24"/>
          <w:szCs w:val="24"/>
        </w:rPr>
      </w:pPr>
      <w:r w:rsidRPr="00CA383B">
        <w:rPr>
          <w:rFonts w:ascii="Times New Roman" w:hAnsi="Times New Roman"/>
          <w:b/>
          <w:sz w:val="24"/>
          <w:szCs w:val="24"/>
        </w:rPr>
        <w:t xml:space="preserve">ОБЪЕКТЫ СОЦИАЛЬНОЙ СФЕРЫ </w:t>
      </w:r>
    </w:p>
    <w:p w:rsidR="00CA383B" w:rsidRPr="00CA383B" w:rsidRDefault="00CA383B" w:rsidP="00CA383B">
      <w:pPr>
        <w:spacing w:after="0" w:line="240" w:lineRule="auto"/>
        <w:jc w:val="center"/>
        <w:rPr>
          <w:rFonts w:ascii="Times New Roman" w:hAnsi="Times New Roman"/>
          <w:b/>
          <w:sz w:val="24"/>
          <w:szCs w:val="24"/>
        </w:rPr>
      </w:pPr>
      <w:r w:rsidRPr="00CA383B">
        <w:rPr>
          <w:rFonts w:ascii="Times New Roman" w:hAnsi="Times New Roman"/>
          <w:b/>
          <w:sz w:val="24"/>
          <w:szCs w:val="24"/>
        </w:rPr>
        <w:t>СЕЛЬСКОГО ПОСЕЛЕНИЯ</w:t>
      </w:r>
    </w:p>
    <w:p w:rsidR="00CA383B" w:rsidRPr="00CA383B" w:rsidRDefault="00CA383B" w:rsidP="00CA383B">
      <w:pPr>
        <w:spacing w:after="0" w:line="240" w:lineRule="auto"/>
        <w:jc w:val="center"/>
        <w:rPr>
          <w:rFonts w:ascii="Times New Roman" w:hAnsi="Times New Roman"/>
          <w:b/>
          <w:sz w:val="24"/>
          <w:szCs w:val="24"/>
        </w:rPr>
      </w:pPr>
    </w:p>
    <w:p w:rsidR="00CA383B" w:rsidRPr="00CA383B" w:rsidRDefault="00CA383B" w:rsidP="00CA383B">
      <w:pPr>
        <w:spacing w:line="240" w:lineRule="auto"/>
        <w:jc w:val="center"/>
        <w:rPr>
          <w:rFonts w:ascii="Times New Roman" w:hAnsi="Times New Roman"/>
          <w:b/>
          <w:sz w:val="24"/>
          <w:szCs w:val="24"/>
        </w:rPr>
      </w:pPr>
      <w:r w:rsidRPr="00CA383B">
        <w:rPr>
          <w:rFonts w:ascii="Times New Roman" w:hAnsi="Times New Roman"/>
          <w:b/>
          <w:sz w:val="24"/>
          <w:szCs w:val="24"/>
        </w:rPr>
        <w:t>(ПО ДАННЫМ АДМИНИСТРАЦИИ СЕЛЬСКОГО ПОСЕЛЕНИЯ):</w:t>
      </w:r>
    </w:p>
    <w:p w:rsidR="00CA383B" w:rsidRPr="00CA383B" w:rsidRDefault="00CA383B" w:rsidP="00CA383B">
      <w:pPr>
        <w:spacing w:after="0" w:line="240" w:lineRule="auto"/>
        <w:jc w:val="center"/>
        <w:rPr>
          <w:rFonts w:ascii="Times New Roman" w:hAnsi="Times New Roman"/>
          <w:sz w:val="24"/>
          <w:szCs w:val="24"/>
        </w:rPr>
      </w:pPr>
    </w:p>
    <w:p w:rsidR="00CA383B" w:rsidRPr="00CA383B" w:rsidRDefault="00CA383B" w:rsidP="00CA383B">
      <w:pPr>
        <w:spacing w:after="0" w:line="240" w:lineRule="auto"/>
        <w:jc w:val="center"/>
        <w:rPr>
          <w:rFonts w:ascii="Times New Roman" w:hAnsi="Times New Roman"/>
          <w:sz w:val="24"/>
          <w:szCs w:val="24"/>
        </w:rPr>
      </w:pPr>
      <w:r w:rsidRPr="00CA383B">
        <w:rPr>
          <w:rFonts w:ascii="Times New Roman" w:hAnsi="Times New Roman"/>
          <w:b/>
          <w:sz w:val="24"/>
          <w:szCs w:val="24"/>
        </w:rPr>
        <w:t>МЕДИЦИНСКИЕ УЧРЕЖДЕНИЯ</w:t>
      </w:r>
    </w:p>
    <w:p w:rsidR="00CA383B" w:rsidRPr="00CA383B" w:rsidRDefault="00CA383B" w:rsidP="00CA383B">
      <w:pPr>
        <w:spacing w:after="0" w:line="240" w:lineRule="auto"/>
        <w:jc w:val="center"/>
        <w:rPr>
          <w:rFonts w:ascii="Times New Roman" w:hAnsi="Times New Roman"/>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843"/>
        <w:gridCol w:w="3372"/>
        <w:gridCol w:w="1638"/>
        <w:gridCol w:w="1787"/>
      </w:tblGrid>
      <w:tr w:rsidR="00CA383B" w:rsidRPr="00CA383B" w:rsidTr="00E371CB">
        <w:trPr>
          <w:trHeight w:val="734"/>
          <w:jc w:val="center"/>
        </w:trPr>
        <w:tc>
          <w:tcPr>
            <w:tcW w:w="560" w:type="dxa"/>
            <w:tcBorders>
              <w:top w:val="single" w:sz="4" w:space="0" w:color="auto"/>
              <w:left w:val="single" w:sz="4" w:space="0" w:color="auto"/>
              <w:bottom w:val="single" w:sz="4" w:space="0" w:color="auto"/>
              <w:right w:val="single" w:sz="4" w:space="0" w:color="auto"/>
            </w:tcBorders>
            <w:hideMark/>
          </w:tcPr>
          <w:p w:rsidR="00CA383B" w:rsidRPr="00CA383B" w:rsidRDefault="00CA383B" w:rsidP="00E371CB">
            <w:pPr>
              <w:spacing w:after="0" w:line="240" w:lineRule="auto"/>
              <w:jc w:val="center"/>
              <w:rPr>
                <w:rFonts w:ascii="Times New Roman" w:eastAsia="Times New Roman" w:hAnsi="Times New Roman"/>
                <w:bCs/>
                <w:sz w:val="24"/>
                <w:szCs w:val="24"/>
              </w:rPr>
            </w:pPr>
            <w:r w:rsidRPr="00CA383B">
              <w:rPr>
                <w:rFonts w:ascii="Times New Roman" w:eastAsia="Times New Roman" w:hAnsi="Times New Roman"/>
                <w:bCs/>
                <w:sz w:val="24"/>
                <w:szCs w:val="24"/>
              </w:rPr>
              <w:t>№</w:t>
            </w:r>
          </w:p>
        </w:tc>
        <w:tc>
          <w:tcPr>
            <w:tcW w:w="2843" w:type="dxa"/>
            <w:tcBorders>
              <w:top w:val="single" w:sz="4" w:space="0" w:color="auto"/>
              <w:left w:val="single" w:sz="4" w:space="0" w:color="auto"/>
              <w:bottom w:val="single" w:sz="4" w:space="0" w:color="auto"/>
              <w:right w:val="single" w:sz="4" w:space="0" w:color="auto"/>
            </w:tcBorders>
            <w:hideMark/>
          </w:tcPr>
          <w:p w:rsidR="00CA383B" w:rsidRPr="00CA383B" w:rsidRDefault="00CA383B" w:rsidP="00E371CB">
            <w:pPr>
              <w:spacing w:after="0" w:line="240" w:lineRule="auto"/>
              <w:jc w:val="center"/>
              <w:rPr>
                <w:rFonts w:ascii="Times New Roman" w:eastAsia="Times New Roman" w:hAnsi="Times New Roman"/>
                <w:bCs/>
                <w:sz w:val="24"/>
                <w:szCs w:val="24"/>
              </w:rPr>
            </w:pPr>
            <w:r w:rsidRPr="00CA383B">
              <w:rPr>
                <w:rFonts w:ascii="Times New Roman" w:eastAsia="Times New Roman" w:hAnsi="Times New Roman"/>
                <w:bCs/>
                <w:sz w:val="24"/>
                <w:szCs w:val="24"/>
              </w:rPr>
              <w:t>Наименование</w:t>
            </w:r>
          </w:p>
          <w:p w:rsidR="00CA383B" w:rsidRPr="00CA383B" w:rsidRDefault="00CA383B" w:rsidP="00E371CB">
            <w:pPr>
              <w:spacing w:after="0" w:line="240" w:lineRule="auto"/>
              <w:jc w:val="center"/>
              <w:rPr>
                <w:rFonts w:ascii="Times New Roman" w:eastAsia="Times New Roman" w:hAnsi="Times New Roman"/>
                <w:bCs/>
                <w:sz w:val="24"/>
                <w:szCs w:val="24"/>
              </w:rPr>
            </w:pPr>
            <w:r w:rsidRPr="00CA383B">
              <w:rPr>
                <w:rFonts w:ascii="Times New Roman" w:eastAsia="Times New Roman" w:hAnsi="Times New Roman"/>
                <w:bCs/>
                <w:sz w:val="24"/>
                <w:szCs w:val="24"/>
              </w:rPr>
              <w:t>учреждения</w:t>
            </w:r>
          </w:p>
        </w:tc>
        <w:tc>
          <w:tcPr>
            <w:tcW w:w="3372" w:type="dxa"/>
            <w:tcBorders>
              <w:top w:val="single" w:sz="4" w:space="0" w:color="auto"/>
              <w:left w:val="single" w:sz="4" w:space="0" w:color="auto"/>
              <w:bottom w:val="single" w:sz="4" w:space="0" w:color="auto"/>
              <w:right w:val="single" w:sz="4" w:space="0" w:color="auto"/>
            </w:tcBorders>
            <w:hideMark/>
          </w:tcPr>
          <w:p w:rsidR="00CA383B" w:rsidRPr="00CA383B" w:rsidRDefault="00CA383B" w:rsidP="00E371CB">
            <w:pPr>
              <w:spacing w:after="0" w:line="240" w:lineRule="auto"/>
              <w:jc w:val="center"/>
              <w:rPr>
                <w:rFonts w:ascii="Times New Roman" w:eastAsia="Times New Roman" w:hAnsi="Times New Roman"/>
                <w:bCs/>
                <w:sz w:val="24"/>
                <w:szCs w:val="24"/>
              </w:rPr>
            </w:pPr>
            <w:r w:rsidRPr="00CA383B">
              <w:rPr>
                <w:rFonts w:ascii="Times New Roman" w:eastAsia="Times New Roman" w:hAnsi="Times New Roman"/>
                <w:bCs/>
                <w:sz w:val="24"/>
                <w:szCs w:val="24"/>
              </w:rPr>
              <w:t>Адрес</w:t>
            </w:r>
          </w:p>
        </w:tc>
        <w:tc>
          <w:tcPr>
            <w:tcW w:w="1638" w:type="dxa"/>
            <w:tcBorders>
              <w:top w:val="single" w:sz="4" w:space="0" w:color="auto"/>
              <w:left w:val="single" w:sz="4" w:space="0" w:color="auto"/>
              <w:bottom w:val="single" w:sz="4" w:space="0" w:color="auto"/>
              <w:right w:val="single" w:sz="4" w:space="0" w:color="auto"/>
            </w:tcBorders>
            <w:hideMark/>
          </w:tcPr>
          <w:p w:rsidR="00CA383B" w:rsidRPr="00CA383B" w:rsidRDefault="00CA383B" w:rsidP="00E371CB">
            <w:pPr>
              <w:spacing w:after="0" w:line="240" w:lineRule="auto"/>
              <w:jc w:val="center"/>
              <w:rPr>
                <w:rFonts w:ascii="Times New Roman" w:eastAsia="Times New Roman" w:hAnsi="Times New Roman"/>
                <w:bCs/>
                <w:sz w:val="24"/>
                <w:szCs w:val="24"/>
              </w:rPr>
            </w:pPr>
            <w:r w:rsidRPr="00CA383B">
              <w:rPr>
                <w:rFonts w:ascii="Times New Roman" w:eastAsia="Times New Roman" w:hAnsi="Times New Roman"/>
                <w:bCs/>
                <w:sz w:val="24"/>
                <w:szCs w:val="24"/>
              </w:rPr>
              <w:t>Кол-во персонала</w:t>
            </w:r>
          </w:p>
        </w:tc>
        <w:tc>
          <w:tcPr>
            <w:tcW w:w="1787" w:type="dxa"/>
            <w:tcBorders>
              <w:top w:val="single" w:sz="4" w:space="0" w:color="auto"/>
              <w:left w:val="single" w:sz="4" w:space="0" w:color="auto"/>
              <w:bottom w:val="single" w:sz="4" w:space="0" w:color="auto"/>
              <w:right w:val="single" w:sz="4" w:space="0" w:color="auto"/>
            </w:tcBorders>
            <w:hideMark/>
          </w:tcPr>
          <w:p w:rsidR="00CA383B" w:rsidRPr="00CA383B" w:rsidRDefault="00CA383B" w:rsidP="00E371CB">
            <w:pPr>
              <w:spacing w:after="0" w:line="240" w:lineRule="auto"/>
              <w:jc w:val="center"/>
              <w:rPr>
                <w:rFonts w:ascii="Times New Roman" w:eastAsia="Times New Roman" w:hAnsi="Times New Roman"/>
                <w:bCs/>
                <w:sz w:val="24"/>
                <w:szCs w:val="24"/>
              </w:rPr>
            </w:pPr>
            <w:r w:rsidRPr="00CA383B">
              <w:rPr>
                <w:rFonts w:ascii="Times New Roman" w:eastAsia="Times New Roman" w:hAnsi="Times New Roman"/>
                <w:bCs/>
                <w:sz w:val="24"/>
                <w:szCs w:val="24"/>
              </w:rPr>
              <w:t>Кол-во посещений в день</w:t>
            </w:r>
          </w:p>
        </w:tc>
      </w:tr>
      <w:tr w:rsidR="00CA383B" w:rsidRPr="00CA383B" w:rsidTr="00E371CB">
        <w:trPr>
          <w:jc w:val="center"/>
        </w:trPr>
        <w:tc>
          <w:tcPr>
            <w:tcW w:w="560" w:type="dxa"/>
            <w:tcBorders>
              <w:top w:val="single" w:sz="4" w:space="0" w:color="auto"/>
              <w:left w:val="single" w:sz="4" w:space="0" w:color="auto"/>
              <w:bottom w:val="single" w:sz="4" w:space="0" w:color="auto"/>
              <w:right w:val="single" w:sz="4" w:space="0" w:color="auto"/>
            </w:tcBorders>
            <w:hideMark/>
          </w:tcPr>
          <w:p w:rsidR="00CA383B" w:rsidRPr="00CA383B" w:rsidRDefault="00CA383B" w:rsidP="00E371CB">
            <w:pPr>
              <w:spacing w:after="0" w:line="240" w:lineRule="auto"/>
              <w:jc w:val="both"/>
              <w:rPr>
                <w:rFonts w:ascii="Times New Roman" w:eastAsia="Times New Roman" w:hAnsi="Times New Roman"/>
                <w:sz w:val="24"/>
                <w:szCs w:val="24"/>
              </w:rPr>
            </w:pPr>
            <w:r w:rsidRPr="00CA383B">
              <w:rPr>
                <w:rFonts w:ascii="Times New Roman" w:eastAsia="Times New Roman" w:hAnsi="Times New Roman"/>
                <w:sz w:val="24"/>
                <w:szCs w:val="24"/>
              </w:rPr>
              <w:t>1</w:t>
            </w:r>
          </w:p>
        </w:tc>
        <w:tc>
          <w:tcPr>
            <w:tcW w:w="2843" w:type="dxa"/>
            <w:tcBorders>
              <w:top w:val="single" w:sz="4" w:space="0" w:color="auto"/>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eastAsia="Times New Roman" w:hAnsi="Times New Roman"/>
                <w:sz w:val="24"/>
                <w:szCs w:val="24"/>
              </w:rPr>
            </w:pPr>
            <w:r w:rsidRPr="00CA383B">
              <w:rPr>
                <w:rFonts w:ascii="Times New Roman" w:eastAsia="Times New Roman" w:hAnsi="Times New Roman"/>
                <w:sz w:val="24"/>
                <w:szCs w:val="24"/>
              </w:rPr>
              <w:t>Дубовской  ЦОВП</w:t>
            </w:r>
          </w:p>
        </w:tc>
        <w:tc>
          <w:tcPr>
            <w:tcW w:w="3372" w:type="dxa"/>
            <w:tcBorders>
              <w:top w:val="single" w:sz="4" w:space="0" w:color="auto"/>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eastAsia="Times New Roman" w:hAnsi="Times New Roman"/>
                <w:sz w:val="24"/>
                <w:szCs w:val="24"/>
              </w:rPr>
            </w:pPr>
            <w:r w:rsidRPr="00CA383B">
              <w:rPr>
                <w:rFonts w:ascii="Times New Roman" w:eastAsia="Times New Roman" w:hAnsi="Times New Roman"/>
                <w:sz w:val="24"/>
                <w:szCs w:val="24"/>
              </w:rPr>
              <w:t xml:space="preserve">399418 Липецкая область </w:t>
            </w:r>
            <w:proofErr w:type="spellStart"/>
            <w:r w:rsidRPr="00CA383B">
              <w:rPr>
                <w:rFonts w:ascii="Times New Roman" w:eastAsia="Times New Roman" w:hAnsi="Times New Roman"/>
                <w:sz w:val="24"/>
                <w:szCs w:val="24"/>
              </w:rPr>
              <w:t>Добринский</w:t>
            </w:r>
            <w:proofErr w:type="spellEnd"/>
            <w:r w:rsidRPr="00CA383B">
              <w:rPr>
                <w:rFonts w:ascii="Times New Roman" w:eastAsia="Times New Roman" w:hAnsi="Times New Roman"/>
                <w:sz w:val="24"/>
                <w:szCs w:val="24"/>
              </w:rPr>
              <w:t xml:space="preserve">  район, с</w:t>
            </w:r>
            <w:proofErr w:type="gramStart"/>
            <w:r w:rsidRPr="00CA383B">
              <w:rPr>
                <w:rFonts w:ascii="Times New Roman" w:eastAsia="Times New Roman" w:hAnsi="Times New Roman"/>
                <w:sz w:val="24"/>
                <w:szCs w:val="24"/>
              </w:rPr>
              <w:t>.Д</w:t>
            </w:r>
            <w:proofErr w:type="gramEnd"/>
            <w:r w:rsidRPr="00CA383B">
              <w:rPr>
                <w:rFonts w:ascii="Times New Roman" w:eastAsia="Times New Roman" w:hAnsi="Times New Roman"/>
                <w:sz w:val="24"/>
                <w:szCs w:val="24"/>
              </w:rPr>
              <w:t>убовое, ул.Лермонтова, дом 32</w:t>
            </w:r>
          </w:p>
        </w:tc>
        <w:tc>
          <w:tcPr>
            <w:tcW w:w="1638" w:type="dxa"/>
            <w:tcBorders>
              <w:top w:val="single" w:sz="4" w:space="0" w:color="auto"/>
              <w:left w:val="single" w:sz="4" w:space="0" w:color="auto"/>
              <w:bottom w:val="single" w:sz="4" w:space="0" w:color="auto"/>
              <w:right w:val="single" w:sz="4" w:space="0" w:color="auto"/>
            </w:tcBorders>
            <w:hideMark/>
          </w:tcPr>
          <w:p w:rsidR="00CA383B" w:rsidRPr="00CA383B" w:rsidRDefault="00CA383B" w:rsidP="00E371CB">
            <w:pPr>
              <w:spacing w:after="0" w:line="240" w:lineRule="auto"/>
              <w:jc w:val="center"/>
              <w:rPr>
                <w:rFonts w:ascii="Times New Roman" w:eastAsia="Times New Roman" w:hAnsi="Times New Roman"/>
                <w:sz w:val="24"/>
                <w:szCs w:val="24"/>
              </w:rPr>
            </w:pPr>
            <w:r w:rsidRPr="00CA383B">
              <w:rPr>
                <w:rFonts w:ascii="Times New Roman" w:eastAsia="Times New Roman" w:hAnsi="Times New Roman"/>
                <w:sz w:val="24"/>
                <w:szCs w:val="24"/>
              </w:rPr>
              <w:t>5</w:t>
            </w:r>
          </w:p>
        </w:tc>
        <w:tc>
          <w:tcPr>
            <w:tcW w:w="1787" w:type="dxa"/>
            <w:tcBorders>
              <w:top w:val="single" w:sz="4" w:space="0" w:color="auto"/>
              <w:left w:val="single" w:sz="4" w:space="0" w:color="auto"/>
              <w:bottom w:val="single" w:sz="4" w:space="0" w:color="auto"/>
              <w:right w:val="single" w:sz="4" w:space="0" w:color="auto"/>
            </w:tcBorders>
            <w:hideMark/>
          </w:tcPr>
          <w:p w:rsidR="00CA383B" w:rsidRPr="00CA383B" w:rsidRDefault="00CA383B" w:rsidP="00E371CB">
            <w:pPr>
              <w:spacing w:after="0" w:line="240" w:lineRule="auto"/>
              <w:jc w:val="center"/>
              <w:rPr>
                <w:rFonts w:ascii="Times New Roman" w:eastAsia="Times New Roman" w:hAnsi="Times New Roman"/>
                <w:sz w:val="24"/>
                <w:szCs w:val="24"/>
              </w:rPr>
            </w:pPr>
            <w:r w:rsidRPr="00CA383B">
              <w:rPr>
                <w:rFonts w:ascii="Times New Roman" w:eastAsia="Times New Roman" w:hAnsi="Times New Roman"/>
                <w:sz w:val="24"/>
                <w:szCs w:val="24"/>
              </w:rPr>
              <w:t>18</w:t>
            </w:r>
          </w:p>
        </w:tc>
      </w:tr>
      <w:tr w:rsidR="00CA383B" w:rsidRPr="00CA383B" w:rsidTr="00E371CB">
        <w:trPr>
          <w:jc w:val="center"/>
        </w:trPr>
        <w:tc>
          <w:tcPr>
            <w:tcW w:w="560" w:type="dxa"/>
            <w:tcBorders>
              <w:top w:val="single" w:sz="4" w:space="0" w:color="auto"/>
              <w:left w:val="single" w:sz="4" w:space="0" w:color="auto"/>
              <w:bottom w:val="single" w:sz="4" w:space="0" w:color="auto"/>
              <w:right w:val="single" w:sz="4" w:space="0" w:color="auto"/>
            </w:tcBorders>
          </w:tcPr>
          <w:p w:rsidR="00CA383B" w:rsidRPr="00CA383B" w:rsidRDefault="00CA383B" w:rsidP="00E371CB">
            <w:pPr>
              <w:spacing w:after="0" w:line="240" w:lineRule="auto"/>
              <w:jc w:val="both"/>
              <w:rPr>
                <w:rFonts w:ascii="Times New Roman" w:eastAsia="Times New Roman" w:hAnsi="Times New Roman"/>
                <w:sz w:val="24"/>
                <w:szCs w:val="24"/>
              </w:rPr>
            </w:pPr>
          </w:p>
        </w:tc>
        <w:tc>
          <w:tcPr>
            <w:tcW w:w="2843" w:type="dxa"/>
            <w:tcBorders>
              <w:top w:val="single" w:sz="4" w:space="0" w:color="auto"/>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eastAsia="Times New Roman" w:hAnsi="Times New Roman"/>
                <w:sz w:val="24"/>
                <w:szCs w:val="24"/>
              </w:rPr>
            </w:pPr>
            <w:r w:rsidRPr="00CA383B">
              <w:rPr>
                <w:rFonts w:ascii="Times New Roman" w:eastAsia="Times New Roman" w:hAnsi="Times New Roman"/>
                <w:sz w:val="24"/>
                <w:szCs w:val="24"/>
              </w:rPr>
              <w:t>Хворостянский ФАП</w:t>
            </w:r>
          </w:p>
        </w:tc>
        <w:tc>
          <w:tcPr>
            <w:tcW w:w="3372" w:type="dxa"/>
            <w:tcBorders>
              <w:top w:val="single" w:sz="4" w:space="0" w:color="auto"/>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eastAsia="Times New Roman" w:hAnsi="Times New Roman"/>
                <w:sz w:val="24"/>
                <w:szCs w:val="24"/>
              </w:rPr>
            </w:pPr>
            <w:r w:rsidRPr="00CA383B">
              <w:rPr>
                <w:rFonts w:ascii="Times New Roman" w:eastAsia="Times New Roman" w:hAnsi="Times New Roman"/>
                <w:sz w:val="24"/>
                <w:szCs w:val="24"/>
              </w:rPr>
              <w:t xml:space="preserve">399417, Липецкая область, </w:t>
            </w:r>
            <w:proofErr w:type="spellStart"/>
            <w:r w:rsidRPr="00CA383B">
              <w:rPr>
                <w:rFonts w:ascii="Times New Roman" w:eastAsia="Times New Roman" w:hAnsi="Times New Roman"/>
                <w:sz w:val="24"/>
                <w:szCs w:val="24"/>
              </w:rPr>
              <w:t>Добринский</w:t>
            </w:r>
            <w:proofErr w:type="spellEnd"/>
            <w:r w:rsidRPr="00CA383B">
              <w:rPr>
                <w:rFonts w:ascii="Times New Roman" w:eastAsia="Times New Roman" w:hAnsi="Times New Roman"/>
                <w:sz w:val="24"/>
                <w:szCs w:val="24"/>
              </w:rPr>
              <w:t xml:space="preserve"> район, с</w:t>
            </w:r>
            <w:proofErr w:type="gramStart"/>
            <w:r w:rsidRPr="00CA383B">
              <w:rPr>
                <w:rFonts w:ascii="Times New Roman" w:eastAsia="Times New Roman" w:hAnsi="Times New Roman"/>
                <w:sz w:val="24"/>
                <w:szCs w:val="24"/>
              </w:rPr>
              <w:t>.Х</w:t>
            </w:r>
            <w:proofErr w:type="gramEnd"/>
            <w:r w:rsidRPr="00CA383B">
              <w:rPr>
                <w:rFonts w:ascii="Times New Roman" w:eastAsia="Times New Roman" w:hAnsi="Times New Roman"/>
                <w:sz w:val="24"/>
                <w:szCs w:val="24"/>
              </w:rPr>
              <w:t>воростянка, ул.Зеленая, дом 6</w:t>
            </w:r>
          </w:p>
          <w:p w:rsidR="00CA383B" w:rsidRPr="00CA383B" w:rsidRDefault="00CA383B" w:rsidP="00E371CB">
            <w:pPr>
              <w:spacing w:after="0" w:line="240" w:lineRule="auto"/>
              <w:rPr>
                <w:rFonts w:ascii="Times New Roman" w:eastAsia="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CA383B" w:rsidRPr="00CA383B" w:rsidRDefault="00CA383B" w:rsidP="00E371CB">
            <w:pPr>
              <w:spacing w:after="0" w:line="240" w:lineRule="auto"/>
              <w:jc w:val="center"/>
              <w:rPr>
                <w:rFonts w:ascii="Times New Roman" w:eastAsia="Times New Roman" w:hAnsi="Times New Roman"/>
                <w:sz w:val="24"/>
                <w:szCs w:val="24"/>
              </w:rPr>
            </w:pPr>
            <w:r w:rsidRPr="00CA383B">
              <w:rPr>
                <w:rFonts w:ascii="Times New Roman" w:eastAsia="Times New Roman" w:hAnsi="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Pr>
          <w:p w:rsidR="00CA383B" w:rsidRPr="00CA383B" w:rsidRDefault="00CA383B" w:rsidP="00E371CB">
            <w:pPr>
              <w:spacing w:after="0" w:line="240" w:lineRule="auto"/>
              <w:jc w:val="center"/>
              <w:rPr>
                <w:rFonts w:ascii="Times New Roman" w:eastAsia="Times New Roman" w:hAnsi="Times New Roman"/>
                <w:sz w:val="24"/>
                <w:szCs w:val="24"/>
              </w:rPr>
            </w:pPr>
            <w:r w:rsidRPr="00CA383B">
              <w:rPr>
                <w:rFonts w:ascii="Times New Roman" w:eastAsia="Times New Roman" w:hAnsi="Times New Roman"/>
                <w:sz w:val="24"/>
                <w:szCs w:val="24"/>
              </w:rPr>
              <w:t>8</w:t>
            </w:r>
          </w:p>
        </w:tc>
      </w:tr>
    </w:tbl>
    <w:p w:rsidR="00CA383B" w:rsidRPr="00CA383B" w:rsidRDefault="00CA383B" w:rsidP="00CA383B">
      <w:pPr>
        <w:spacing w:after="0" w:line="240" w:lineRule="auto"/>
        <w:ind w:firstLine="567"/>
        <w:jc w:val="both"/>
        <w:rPr>
          <w:rFonts w:ascii="Times New Roman" w:eastAsia="Times New Roman" w:hAnsi="Times New Roman"/>
          <w:b/>
          <w:bCs/>
          <w:sz w:val="24"/>
          <w:szCs w:val="24"/>
        </w:rPr>
      </w:pPr>
    </w:p>
    <w:p w:rsidR="00CA383B" w:rsidRDefault="00CA383B" w:rsidP="00CA383B">
      <w:pPr>
        <w:spacing w:after="0" w:line="240" w:lineRule="auto"/>
        <w:jc w:val="center"/>
        <w:rPr>
          <w:rFonts w:ascii="Times New Roman" w:hAnsi="Times New Roman"/>
          <w:b/>
          <w:sz w:val="24"/>
          <w:szCs w:val="24"/>
        </w:rPr>
      </w:pPr>
    </w:p>
    <w:p w:rsidR="00CA383B" w:rsidRDefault="00CA383B" w:rsidP="00CA383B">
      <w:pPr>
        <w:spacing w:after="0" w:line="240" w:lineRule="auto"/>
        <w:jc w:val="center"/>
        <w:rPr>
          <w:rFonts w:ascii="Times New Roman" w:hAnsi="Times New Roman"/>
          <w:b/>
          <w:sz w:val="24"/>
          <w:szCs w:val="24"/>
        </w:rPr>
      </w:pPr>
    </w:p>
    <w:p w:rsidR="00CA383B" w:rsidRDefault="00CA383B" w:rsidP="00CA383B">
      <w:pPr>
        <w:spacing w:after="0" w:line="240" w:lineRule="auto"/>
        <w:jc w:val="center"/>
        <w:rPr>
          <w:rFonts w:ascii="Times New Roman" w:hAnsi="Times New Roman"/>
          <w:b/>
          <w:sz w:val="24"/>
          <w:szCs w:val="24"/>
        </w:rPr>
      </w:pPr>
    </w:p>
    <w:p w:rsidR="00CA383B" w:rsidRPr="00CA383B" w:rsidRDefault="00CA383B" w:rsidP="00CA383B">
      <w:pPr>
        <w:spacing w:after="0" w:line="240" w:lineRule="auto"/>
        <w:jc w:val="center"/>
        <w:rPr>
          <w:rFonts w:ascii="Times New Roman" w:hAnsi="Times New Roman"/>
          <w:b/>
          <w:sz w:val="24"/>
          <w:szCs w:val="24"/>
        </w:rPr>
      </w:pPr>
      <w:r w:rsidRPr="00CA383B">
        <w:rPr>
          <w:rFonts w:ascii="Times New Roman" w:hAnsi="Times New Roman"/>
          <w:b/>
          <w:sz w:val="24"/>
          <w:szCs w:val="24"/>
        </w:rPr>
        <w:t>ОБРАЗОВАНИЕ</w:t>
      </w:r>
    </w:p>
    <w:p w:rsidR="00CA383B" w:rsidRPr="00CA383B" w:rsidRDefault="00CA383B" w:rsidP="00CA383B">
      <w:pPr>
        <w:spacing w:after="0" w:line="240" w:lineRule="auto"/>
        <w:ind w:firstLine="567"/>
        <w:jc w:val="both"/>
        <w:rPr>
          <w:rFonts w:ascii="Times New Roman" w:eastAsia="Times New Roman" w:hAnsi="Times New Roman"/>
          <w:b/>
          <w:bCs/>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1773"/>
        <w:gridCol w:w="2436"/>
        <w:gridCol w:w="1293"/>
        <w:gridCol w:w="1548"/>
        <w:gridCol w:w="1576"/>
        <w:gridCol w:w="6"/>
        <w:gridCol w:w="1133"/>
      </w:tblGrid>
      <w:tr w:rsidR="00CA383B" w:rsidRPr="00CA383B" w:rsidTr="00E371CB">
        <w:trPr>
          <w:trHeight w:val="190"/>
          <w:jc w:val="center"/>
        </w:trPr>
        <w:tc>
          <w:tcPr>
            <w:tcW w:w="435" w:type="dxa"/>
            <w:vMerge w:val="restart"/>
            <w:tcBorders>
              <w:top w:val="single" w:sz="4" w:space="0" w:color="auto"/>
              <w:left w:val="single" w:sz="4" w:space="0" w:color="auto"/>
              <w:bottom w:val="single" w:sz="4" w:space="0" w:color="auto"/>
              <w:right w:val="single" w:sz="4" w:space="0" w:color="auto"/>
            </w:tcBorders>
            <w:hideMark/>
          </w:tcPr>
          <w:p w:rsidR="00CA383B" w:rsidRPr="00CA383B" w:rsidRDefault="00CA383B" w:rsidP="00E371CB">
            <w:pPr>
              <w:spacing w:after="0" w:line="240" w:lineRule="auto"/>
              <w:jc w:val="center"/>
              <w:rPr>
                <w:rFonts w:ascii="Times New Roman" w:hAnsi="Times New Roman"/>
                <w:sz w:val="24"/>
                <w:szCs w:val="24"/>
              </w:rPr>
            </w:pPr>
            <w:r w:rsidRPr="00CA383B">
              <w:rPr>
                <w:rFonts w:ascii="Times New Roman" w:hAnsi="Times New Roman"/>
                <w:sz w:val="24"/>
                <w:szCs w:val="24"/>
              </w:rPr>
              <w:t>№</w:t>
            </w:r>
          </w:p>
        </w:tc>
        <w:tc>
          <w:tcPr>
            <w:tcW w:w="1773" w:type="dxa"/>
            <w:vMerge w:val="restart"/>
            <w:tcBorders>
              <w:top w:val="single" w:sz="4" w:space="0" w:color="auto"/>
              <w:left w:val="single" w:sz="4" w:space="0" w:color="auto"/>
              <w:bottom w:val="single" w:sz="4" w:space="0" w:color="auto"/>
              <w:right w:val="single" w:sz="4" w:space="0" w:color="auto"/>
            </w:tcBorders>
            <w:hideMark/>
          </w:tcPr>
          <w:p w:rsidR="00CA383B" w:rsidRPr="00CA383B" w:rsidRDefault="00CA383B" w:rsidP="00E371CB">
            <w:pPr>
              <w:spacing w:after="0" w:line="240" w:lineRule="auto"/>
              <w:jc w:val="center"/>
              <w:rPr>
                <w:rFonts w:ascii="Times New Roman" w:hAnsi="Times New Roman"/>
                <w:sz w:val="24"/>
                <w:szCs w:val="24"/>
              </w:rPr>
            </w:pPr>
            <w:r w:rsidRPr="00CA383B">
              <w:rPr>
                <w:rFonts w:ascii="Times New Roman" w:hAnsi="Times New Roman"/>
                <w:sz w:val="24"/>
                <w:szCs w:val="24"/>
              </w:rPr>
              <w:t>Наименование</w:t>
            </w:r>
          </w:p>
        </w:tc>
        <w:tc>
          <w:tcPr>
            <w:tcW w:w="2436" w:type="dxa"/>
            <w:vMerge w:val="restart"/>
            <w:tcBorders>
              <w:top w:val="single" w:sz="4" w:space="0" w:color="auto"/>
              <w:left w:val="single" w:sz="4" w:space="0" w:color="auto"/>
              <w:bottom w:val="single" w:sz="4" w:space="0" w:color="auto"/>
              <w:right w:val="single" w:sz="4" w:space="0" w:color="auto"/>
            </w:tcBorders>
            <w:hideMark/>
          </w:tcPr>
          <w:p w:rsidR="00CA383B" w:rsidRPr="00CA383B" w:rsidRDefault="00CA383B" w:rsidP="00E371CB">
            <w:pPr>
              <w:spacing w:after="0" w:line="240" w:lineRule="auto"/>
              <w:jc w:val="center"/>
              <w:rPr>
                <w:rFonts w:ascii="Times New Roman" w:hAnsi="Times New Roman"/>
                <w:sz w:val="24"/>
                <w:szCs w:val="24"/>
              </w:rPr>
            </w:pPr>
            <w:r w:rsidRPr="00CA383B">
              <w:rPr>
                <w:rFonts w:ascii="Times New Roman" w:hAnsi="Times New Roman"/>
                <w:sz w:val="24"/>
                <w:szCs w:val="24"/>
              </w:rPr>
              <w:t>Адрес</w:t>
            </w:r>
          </w:p>
        </w:tc>
        <w:tc>
          <w:tcPr>
            <w:tcW w:w="1293" w:type="dxa"/>
            <w:vMerge w:val="restart"/>
            <w:tcBorders>
              <w:top w:val="single" w:sz="4" w:space="0" w:color="auto"/>
              <w:left w:val="single" w:sz="4" w:space="0" w:color="auto"/>
              <w:bottom w:val="single" w:sz="4" w:space="0" w:color="auto"/>
              <w:right w:val="single" w:sz="4" w:space="0" w:color="auto"/>
            </w:tcBorders>
            <w:hideMark/>
          </w:tcPr>
          <w:p w:rsidR="00CA383B" w:rsidRPr="00CA383B" w:rsidRDefault="00CA383B" w:rsidP="00E371CB">
            <w:pPr>
              <w:spacing w:after="0" w:line="240" w:lineRule="auto"/>
              <w:jc w:val="center"/>
              <w:rPr>
                <w:rFonts w:ascii="Times New Roman" w:hAnsi="Times New Roman"/>
                <w:sz w:val="24"/>
                <w:szCs w:val="24"/>
              </w:rPr>
            </w:pPr>
            <w:r w:rsidRPr="00CA383B">
              <w:rPr>
                <w:rFonts w:ascii="Times New Roman" w:hAnsi="Times New Roman"/>
                <w:sz w:val="24"/>
                <w:szCs w:val="24"/>
              </w:rPr>
              <w:t>проектная мощность</w:t>
            </w:r>
          </w:p>
        </w:tc>
        <w:tc>
          <w:tcPr>
            <w:tcW w:w="1548" w:type="dxa"/>
            <w:vMerge w:val="restart"/>
            <w:tcBorders>
              <w:top w:val="single" w:sz="4" w:space="0" w:color="auto"/>
              <w:left w:val="single" w:sz="4" w:space="0" w:color="auto"/>
              <w:bottom w:val="single" w:sz="4" w:space="0" w:color="auto"/>
              <w:right w:val="single" w:sz="4" w:space="0" w:color="auto"/>
            </w:tcBorders>
            <w:hideMark/>
          </w:tcPr>
          <w:p w:rsidR="00CA383B" w:rsidRPr="00CA383B" w:rsidRDefault="00CA383B" w:rsidP="00E371CB">
            <w:pPr>
              <w:spacing w:after="0" w:line="240" w:lineRule="auto"/>
              <w:jc w:val="center"/>
              <w:rPr>
                <w:rFonts w:ascii="Times New Roman" w:hAnsi="Times New Roman"/>
                <w:sz w:val="24"/>
                <w:szCs w:val="24"/>
              </w:rPr>
            </w:pPr>
            <w:r w:rsidRPr="00CA383B">
              <w:rPr>
                <w:rFonts w:ascii="Times New Roman" w:hAnsi="Times New Roman"/>
                <w:sz w:val="24"/>
                <w:szCs w:val="24"/>
              </w:rPr>
              <w:t>фактическая наполняемость</w:t>
            </w:r>
          </w:p>
        </w:tc>
        <w:tc>
          <w:tcPr>
            <w:tcW w:w="2715" w:type="dxa"/>
            <w:gridSpan w:val="3"/>
            <w:tcBorders>
              <w:top w:val="single" w:sz="4" w:space="0" w:color="auto"/>
              <w:left w:val="single" w:sz="4" w:space="0" w:color="auto"/>
              <w:bottom w:val="single" w:sz="4" w:space="0" w:color="auto"/>
              <w:right w:val="single" w:sz="4" w:space="0" w:color="auto"/>
            </w:tcBorders>
            <w:hideMark/>
          </w:tcPr>
          <w:p w:rsidR="00CA383B" w:rsidRPr="00CA383B" w:rsidRDefault="00CA383B" w:rsidP="00E371CB">
            <w:pPr>
              <w:spacing w:after="0" w:line="240" w:lineRule="auto"/>
              <w:jc w:val="center"/>
              <w:rPr>
                <w:rFonts w:ascii="Times New Roman" w:hAnsi="Times New Roman"/>
                <w:sz w:val="24"/>
                <w:szCs w:val="24"/>
              </w:rPr>
            </w:pPr>
            <w:r w:rsidRPr="00CA383B">
              <w:rPr>
                <w:rFonts w:ascii="Times New Roman" w:hAnsi="Times New Roman"/>
                <w:sz w:val="24"/>
                <w:szCs w:val="24"/>
              </w:rPr>
              <w:t>Радиус обслуживания</w:t>
            </w:r>
          </w:p>
        </w:tc>
      </w:tr>
      <w:tr w:rsidR="00CA383B" w:rsidRPr="00CA383B" w:rsidTr="00E371CB">
        <w:trPr>
          <w:trHeight w:val="190"/>
          <w:jc w:val="center"/>
        </w:trPr>
        <w:tc>
          <w:tcPr>
            <w:tcW w:w="435" w:type="dxa"/>
            <w:vMerge/>
            <w:tcBorders>
              <w:top w:val="single" w:sz="4" w:space="0" w:color="auto"/>
              <w:left w:val="single" w:sz="4" w:space="0" w:color="auto"/>
              <w:bottom w:val="single" w:sz="4" w:space="0" w:color="auto"/>
              <w:right w:val="single" w:sz="4" w:space="0" w:color="auto"/>
            </w:tcBorders>
            <w:vAlign w:val="center"/>
            <w:hideMark/>
          </w:tcPr>
          <w:p w:rsidR="00CA383B" w:rsidRPr="00CA383B" w:rsidRDefault="00CA383B" w:rsidP="00E371CB">
            <w:pPr>
              <w:spacing w:after="0" w:line="240" w:lineRule="auto"/>
              <w:rPr>
                <w:rFonts w:ascii="Times New Roman" w:hAnsi="Times New Roman"/>
                <w:sz w:val="24"/>
                <w:szCs w:val="24"/>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CA383B" w:rsidRPr="00CA383B" w:rsidRDefault="00CA383B" w:rsidP="00E371CB">
            <w:pPr>
              <w:spacing w:after="0" w:line="240" w:lineRule="auto"/>
              <w:rPr>
                <w:rFonts w:ascii="Times New Roman" w:hAnsi="Times New Roman"/>
                <w:sz w:val="24"/>
                <w:szCs w:val="24"/>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CA383B" w:rsidRPr="00CA383B" w:rsidRDefault="00CA383B" w:rsidP="00E371CB">
            <w:pPr>
              <w:spacing w:after="0" w:line="240" w:lineRule="auto"/>
              <w:rPr>
                <w:rFonts w:ascii="Times New Roman" w:hAnsi="Times New Roman"/>
                <w:sz w:val="24"/>
                <w:szCs w:val="24"/>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CA383B" w:rsidRPr="00CA383B" w:rsidRDefault="00CA383B" w:rsidP="00E371CB">
            <w:pPr>
              <w:spacing w:after="0" w:line="240" w:lineRule="auto"/>
              <w:rPr>
                <w:rFonts w:ascii="Times New Roman" w:hAnsi="Times New Roman"/>
                <w:sz w:val="24"/>
                <w:szCs w:val="24"/>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CA383B" w:rsidRPr="00CA383B" w:rsidRDefault="00CA383B" w:rsidP="00E371CB">
            <w:pPr>
              <w:spacing w:after="0" w:line="240" w:lineRule="auto"/>
              <w:rPr>
                <w:rFonts w:ascii="Times New Roman" w:hAnsi="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hideMark/>
          </w:tcPr>
          <w:p w:rsidR="00CA383B" w:rsidRPr="00CA383B" w:rsidRDefault="00CA383B" w:rsidP="00E371CB">
            <w:pPr>
              <w:spacing w:after="0" w:line="240" w:lineRule="auto"/>
              <w:jc w:val="center"/>
              <w:rPr>
                <w:rFonts w:ascii="Times New Roman" w:hAnsi="Times New Roman"/>
                <w:sz w:val="24"/>
                <w:szCs w:val="24"/>
              </w:rPr>
            </w:pPr>
            <w:r w:rsidRPr="00CA383B">
              <w:rPr>
                <w:rFonts w:ascii="Times New Roman" w:hAnsi="Times New Roman"/>
                <w:sz w:val="24"/>
                <w:szCs w:val="24"/>
              </w:rPr>
              <w:t>наименование насел</w:t>
            </w:r>
            <w:proofErr w:type="gramStart"/>
            <w:r w:rsidRPr="00CA383B">
              <w:rPr>
                <w:rFonts w:ascii="Times New Roman" w:hAnsi="Times New Roman"/>
                <w:sz w:val="24"/>
                <w:szCs w:val="24"/>
              </w:rPr>
              <w:t>.</w:t>
            </w:r>
            <w:proofErr w:type="gramEnd"/>
            <w:r w:rsidRPr="00CA383B">
              <w:rPr>
                <w:rFonts w:ascii="Times New Roman" w:hAnsi="Times New Roman"/>
                <w:sz w:val="24"/>
                <w:szCs w:val="24"/>
              </w:rPr>
              <w:t xml:space="preserve"> </w:t>
            </w:r>
            <w:proofErr w:type="gramStart"/>
            <w:r w:rsidRPr="00CA383B">
              <w:rPr>
                <w:rFonts w:ascii="Times New Roman" w:hAnsi="Times New Roman"/>
                <w:sz w:val="24"/>
                <w:szCs w:val="24"/>
              </w:rPr>
              <w:t>п</w:t>
            </w:r>
            <w:proofErr w:type="gramEnd"/>
            <w:r w:rsidRPr="00CA383B">
              <w:rPr>
                <w:rFonts w:ascii="Times New Roman" w:hAnsi="Times New Roman"/>
                <w:sz w:val="24"/>
                <w:szCs w:val="24"/>
              </w:rPr>
              <w:t>ункта</w:t>
            </w:r>
          </w:p>
        </w:tc>
        <w:tc>
          <w:tcPr>
            <w:tcW w:w="1133" w:type="dxa"/>
            <w:tcBorders>
              <w:top w:val="single" w:sz="4" w:space="0" w:color="auto"/>
              <w:left w:val="single" w:sz="4" w:space="0" w:color="auto"/>
              <w:bottom w:val="single" w:sz="4" w:space="0" w:color="auto"/>
              <w:right w:val="single" w:sz="4" w:space="0" w:color="auto"/>
            </w:tcBorders>
            <w:hideMark/>
          </w:tcPr>
          <w:p w:rsidR="00CA383B" w:rsidRPr="00CA383B" w:rsidRDefault="00CA383B" w:rsidP="00E371CB">
            <w:pPr>
              <w:spacing w:after="0" w:line="240" w:lineRule="auto"/>
              <w:jc w:val="center"/>
              <w:rPr>
                <w:rFonts w:ascii="Times New Roman" w:hAnsi="Times New Roman"/>
                <w:sz w:val="24"/>
                <w:szCs w:val="24"/>
              </w:rPr>
            </w:pPr>
            <w:r w:rsidRPr="00CA383B">
              <w:rPr>
                <w:rFonts w:ascii="Times New Roman" w:hAnsi="Times New Roman"/>
                <w:sz w:val="24"/>
                <w:szCs w:val="24"/>
              </w:rPr>
              <w:t>расстояние</w:t>
            </w:r>
          </w:p>
          <w:p w:rsidR="00CA383B" w:rsidRPr="00CA383B" w:rsidRDefault="00CA383B" w:rsidP="00E371CB">
            <w:pPr>
              <w:spacing w:after="0" w:line="240" w:lineRule="auto"/>
              <w:jc w:val="center"/>
              <w:rPr>
                <w:rFonts w:ascii="Times New Roman" w:hAnsi="Times New Roman"/>
                <w:sz w:val="24"/>
                <w:szCs w:val="24"/>
              </w:rPr>
            </w:pPr>
            <w:r w:rsidRPr="00CA383B">
              <w:rPr>
                <w:rFonts w:ascii="Times New Roman" w:hAnsi="Times New Roman"/>
                <w:sz w:val="24"/>
                <w:szCs w:val="24"/>
              </w:rPr>
              <w:t>(</w:t>
            </w:r>
            <w:proofErr w:type="gramStart"/>
            <w:r w:rsidRPr="00CA383B">
              <w:rPr>
                <w:rFonts w:ascii="Times New Roman" w:hAnsi="Times New Roman"/>
                <w:sz w:val="24"/>
                <w:szCs w:val="24"/>
              </w:rPr>
              <w:t>км</w:t>
            </w:r>
            <w:proofErr w:type="gramEnd"/>
            <w:r w:rsidRPr="00CA383B">
              <w:rPr>
                <w:rFonts w:ascii="Times New Roman" w:hAnsi="Times New Roman"/>
                <w:sz w:val="24"/>
                <w:szCs w:val="24"/>
              </w:rPr>
              <w:t>)</w:t>
            </w:r>
          </w:p>
        </w:tc>
      </w:tr>
      <w:tr w:rsidR="00CA383B" w:rsidRPr="00CA383B" w:rsidTr="00E371CB">
        <w:trPr>
          <w:trHeight w:val="804"/>
          <w:jc w:val="center"/>
        </w:trPr>
        <w:tc>
          <w:tcPr>
            <w:tcW w:w="435" w:type="dxa"/>
            <w:vMerge w:val="restart"/>
            <w:tcBorders>
              <w:top w:val="single" w:sz="4" w:space="0" w:color="auto"/>
              <w:left w:val="single" w:sz="4" w:space="0" w:color="auto"/>
              <w:right w:val="single" w:sz="4" w:space="0" w:color="auto"/>
            </w:tcBorders>
            <w:hideMark/>
          </w:tcPr>
          <w:p w:rsidR="00CA383B" w:rsidRPr="00CA383B" w:rsidRDefault="00CA383B" w:rsidP="00E371CB">
            <w:pPr>
              <w:spacing w:after="0" w:line="240" w:lineRule="auto"/>
              <w:rPr>
                <w:rFonts w:ascii="Times New Roman" w:eastAsia="Times New Roman" w:hAnsi="Times New Roman"/>
                <w:sz w:val="24"/>
                <w:szCs w:val="24"/>
              </w:rPr>
            </w:pPr>
            <w:r w:rsidRPr="00CA383B">
              <w:rPr>
                <w:rFonts w:ascii="Times New Roman" w:eastAsia="Times New Roman" w:hAnsi="Times New Roman"/>
                <w:sz w:val="24"/>
                <w:szCs w:val="24"/>
              </w:rPr>
              <w:t>1</w:t>
            </w:r>
          </w:p>
        </w:tc>
        <w:tc>
          <w:tcPr>
            <w:tcW w:w="1773" w:type="dxa"/>
            <w:vMerge w:val="restart"/>
            <w:tcBorders>
              <w:top w:val="single" w:sz="4" w:space="0" w:color="auto"/>
              <w:left w:val="single" w:sz="4" w:space="0" w:color="auto"/>
              <w:right w:val="single" w:sz="4" w:space="0" w:color="auto"/>
            </w:tcBorders>
            <w:hideMark/>
          </w:tcPr>
          <w:p w:rsidR="00CA383B" w:rsidRPr="00CA383B" w:rsidRDefault="00CA383B" w:rsidP="00E371CB">
            <w:pPr>
              <w:spacing w:after="0" w:line="240" w:lineRule="auto"/>
              <w:rPr>
                <w:rFonts w:ascii="Times New Roman" w:eastAsia="Times New Roman" w:hAnsi="Times New Roman"/>
                <w:sz w:val="24"/>
                <w:szCs w:val="24"/>
              </w:rPr>
            </w:pPr>
            <w:r w:rsidRPr="00CA383B">
              <w:rPr>
                <w:rFonts w:ascii="Times New Roman" w:eastAsia="Times New Roman" w:hAnsi="Times New Roman"/>
                <w:sz w:val="24"/>
                <w:szCs w:val="24"/>
              </w:rPr>
              <w:t>МБОУ с</w:t>
            </w:r>
            <w:proofErr w:type="gramStart"/>
            <w:r w:rsidRPr="00CA383B">
              <w:rPr>
                <w:rFonts w:ascii="Times New Roman" w:eastAsia="Times New Roman" w:hAnsi="Times New Roman"/>
                <w:sz w:val="24"/>
                <w:szCs w:val="24"/>
              </w:rPr>
              <w:t>.Д</w:t>
            </w:r>
            <w:proofErr w:type="gramEnd"/>
            <w:r w:rsidRPr="00CA383B">
              <w:rPr>
                <w:rFonts w:ascii="Times New Roman" w:eastAsia="Times New Roman" w:hAnsi="Times New Roman"/>
                <w:sz w:val="24"/>
                <w:szCs w:val="24"/>
              </w:rPr>
              <w:t>убовое</w:t>
            </w:r>
          </w:p>
        </w:tc>
        <w:tc>
          <w:tcPr>
            <w:tcW w:w="2436" w:type="dxa"/>
            <w:vMerge w:val="restart"/>
            <w:tcBorders>
              <w:top w:val="single" w:sz="4" w:space="0" w:color="auto"/>
              <w:left w:val="single" w:sz="4" w:space="0" w:color="auto"/>
              <w:right w:val="single" w:sz="4" w:space="0" w:color="auto"/>
            </w:tcBorders>
            <w:hideMark/>
          </w:tcPr>
          <w:p w:rsidR="00CA383B" w:rsidRPr="00CA383B" w:rsidRDefault="00CA383B" w:rsidP="00E371CB">
            <w:pPr>
              <w:spacing w:after="0" w:line="240" w:lineRule="auto"/>
              <w:rPr>
                <w:rFonts w:ascii="Times New Roman" w:eastAsia="Times New Roman" w:hAnsi="Times New Roman"/>
                <w:sz w:val="24"/>
                <w:szCs w:val="24"/>
              </w:rPr>
            </w:pPr>
            <w:r w:rsidRPr="00CA383B">
              <w:rPr>
                <w:rFonts w:ascii="Times New Roman" w:eastAsia="Times New Roman" w:hAnsi="Times New Roman"/>
                <w:sz w:val="24"/>
                <w:szCs w:val="24"/>
              </w:rPr>
              <w:t xml:space="preserve">399418 Липецкая область </w:t>
            </w:r>
            <w:proofErr w:type="spellStart"/>
            <w:r w:rsidRPr="00CA383B">
              <w:rPr>
                <w:rFonts w:ascii="Times New Roman" w:eastAsia="Times New Roman" w:hAnsi="Times New Roman"/>
                <w:sz w:val="24"/>
                <w:szCs w:val="24"/>
              </w:rPr>
              <w:t>Добринский</w:t>
            </w:r>
            <w:proofErr w:type="spellEnd"/>
            <w:r w:rsidRPr="00CA383B">
              <w:rPr>
                <w:rFonts w:ascii="Times New Roman" w:eastAsia="Times New Roman" w:hAnsi="Times New Roman"/>
                <w:sz w:val="24"/>
                <w:szCs w:val="24"/>
              </w:rPr>
              <w:t xml:space="preserve"> район, с</w:t>
            </w:r>
            <w:proofErr w:type="gramStart"/>
            <w:r w:rsidRPr="00CA383B">
              <w:rPr>
                <w:rFonts w:ascii="Times New Roman" w:eastAsia="Times New Roman" w:hAnsi="Times New Roman"/>
                <w:sz w:val="24"/>
                <w:szCs w:val="24"/>
              </w:rPr>
              <w:t>.Д</w:t>
            </w:r>
            <w:proofErr w:type="gramEnd"/>
            <w:r w:rsidRPr="00CA383B">
              <w:rPr>
                <w:rFonts w:ascii="Times New Roman" w:eastAsia="Times New Roman" w:hAnsi="Times New Roman"/>
                <w:sz w:val="24"/>
                <w:szCs w:val="24"/>
              </w:rPr>
              <w:t>убовое, дом 2 «А»</w:t>
            </w:r>
          </w:p>
        </w:tc>
        <w:tc>
          <w:tcPr>
            <w:tcW w:w="1293" w:type="dxa"/>
            <w:vMerge w:val="restart"/>
            <w:tcBorders>
              <w:top w:val="single" w:sz="4" w:space="0" w:color="auto"/>
              <w:left w:val="single" w:sz="4" w:space="0" w:color="auto"/>
              <w:right w:val="single" w:sz="4" w:space="0" w:color="auto"/>
            </w:tcBorders>
            <w:hideMark/>
          </w:tcPr>
          <w:p w:rsidR="00CA383B" w:rsidRPr="00CA383B" w:rsidRDefault="00CA383B" w:rsidP="00E371CB">
            <w:pPr>
              <w:spacing w:after="0" w:line="240" w:lineRule="auto"/>
              <w:rPr>
                <w:rFonts w:ascii="Times New Roman" w:eastAsia="Times New Roman" w:hAnsi="Times New Roman"/>
                <w:sz w:val="24"/>
                <w:szCs w:val="24"/>
              </w:rPr>
            </w:pPr>
            <w:r w:rsidRPr="00CA383B">
              <w:rPr>
                <w:rFonts w:ascii="Times New Roman" w:eastAsia="Times New Roman" w:hAnsi="Times New Roman"/>
                <w:sz w:val="24"/>
                <w:szCs w:val="24"/>
              </w:rPr>
              <w:t>190</w:t>
            </w:r>
          </w:p>
        </w:tc>
        <w:tc>
          <w:tcPr>
            <w:tcW w:w="1548" w:type="dxa"/>
            <w:vMerge w:val="restart"/>
            <w:tcBorders>
              <w:top w:val="single" w:sz="4" w:space="0" w:color="auto"/>
              <w:left w:val="single" w:sz="4" w:space="0" w:color="auto"/>
              <w:right w:val="single" w:sz="4" w:space="0" w:color="auto"/>
            </w:tcBorders>
            <w:hideMark/>
          </w:tcPr>
          <w:p w:rsidR="00CA383B" w:rsidRPr="00CA383B" w:rsidRDefault="00CA383B" w:rsidP="00E371CB">
            <w:pPr>
              <w:spacing w:after="0" w:line="240" w:lineRule="auto"/>
              <w:rPr>
                <w:rFonts w:ascii="Times New Roman" w:eastAsia="Times New Roman" w:hAnsi="Times New Roman"/>
                <w:sz w:val="24"/>
                <w:szCs w:val="24"/>
              </w:rPr>
            </w:pPr>
            <w:r w:rsidRPr="00CA383B">
              <w:rPr>
                <w:rFonts w:ascii="Times New Roman" w:eastAsia="Times New Roman" w:hAnsi="Times New Roman"/>
                <w:sz w:val="24"/>
                <w:szCs w:val="24"/>
              </w:rPr>
              <w:t>116</w:t>
            </w:r>
          </w:p>
        </w:tc>
        <w:tc>
          <w:tcPr>
            <w:tcW w:w="2715" w:type="dxa"/>
            <w:gridSpan w:val="3"/>
            <w:tcBorders>
              <w:top w:val="single" w:sz="4" w:space="0" w:color="auto"/>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hAnsi="Times New Roman"/>
                <w:sz w:val="24"/>
                <w:szCs w:val="24"/>
              </w:rPr>
            </w:pPr>
            <w:r w:rsidRPr="00CA383B">
              <w:rPr>
                <w:rFonts w:ascii="Times New Roman" w:eastAsia="Times New Roman" w:hAnsi="Times New Roman"/>
                <w:sz w:val="24"/>
                <w:szCs w:val="24"/>
              </w:rPr>
              <w:t>В пешеходной доступности</w:t>
            </w:r>
          </w:p>
        </w:tc>
      </w:tr>
      <w:tr w:rsidR="00CA383B" w:rsidRPr="00CA383B" w:rsidTr="00E371CB">
        <w:trPr>
          <w:trHeight w:val="561"/>
          <w:jc w:val="center"/>
        </w:trPr>
        <w:tc>
          <w:tcPr>
            <w:tcW w:w="435" w:type="dxa"/>
            <w:vMerge/>
            <w:tcBorders>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eastAsia="Times New Roman" w:hAnsi="Times New Roman"/>
                <w:sz w:val="24"/>
                <w:szCs w:val="24"/>
              </w:rPr>
            </w:pPr>
          </w:p>
        </w:tc>
        <w:tc>
          <w:tcPr>
            <w:tcW w:w="1773" w:type="dxa"/>
            <w:vMerge/>
            <w:tcBorders>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eastAsia="Times New Roman" w:hAnsi="Times New Roman"/>
                <w:sz w:val="24"/>
                <w:szCs w:val="24"/>
              </w:rPr>
            </w:pPr>
          </w:p>
        </w:tc>
        <w:tc>
          <w:tcPr>
            <w:tcW w:w="2436" w:type="dxa"/>
            <w:vMerge/>
            <w:tcBorders>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eastAsia="Times New Roman" w:hAnsi="Times New Roman"/>
                <w:sz w:val="24"/>
                <w:szCs w:val="24"/>
              </w:rPr>
            </w:pPr>
          </w:p>
        </w:tc>
        <w:tc>
          <w:tcPr>
            <w:tcW w:w="1293" w:type="dxa"/>
            <w:vMerge/>
            <w:tcBorders>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eastAsia="Times New Roman" w:hAnsi="Times New Roman"/>
                <w:sz w:val="24"/>
                <w:szCs w:val="24"/>
              </w:rPr>
            </w:pPr>
          </w:p>
        </w:tc>
        <w:tc>
          <w:tcPr>
            <w:tcW w:w="1548" w:type="dxa"/>
            <w:vMerge/>
            <w:tcBorders>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eastAsia="Times New Roman" w:hAnsi="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hAnsi="Times New Roman"/>
                <w:sz w:val="24"/>
                <w:szCs w:val="24"/>
              </w:rPr>
            </w:pPr>
            <w:r w:rsidRPr="00CA383B">
              <w:rPr>
                <w:rFonts w:ascii="Times New Roman" w:hAnsi="Times New Roman"/>
                <w:sz w:val="24"/>
                <w:szCs w:val="24"/>
              </w:rPr>
              <w:t>С.Ивановка-</w:t>
            </w:r>
          </w:p>
          <w:p w:rsidR="00CA383B" w:rsidRPr="00CA383B" w:rsidRDefault="00CA383B" w:rsidP="00E371CB">
            <w:pPr>
              <w:spacing w:after="0" w:line="240" w:lineRule="auto"/>
              <w:rPr>
                <w:rFonts w:ascii="Times New Roman" w:hAnsi="Times New Roman"/>
                <w:sz w:val="24"/>
                <w:szCs w:val="24"/>
              </w:rPr>
            </w:pPr>
            <w:r w:rsidRPr="00CA383B">
              <w:rPr>
                <w:rFonts w:ascii="Times New Roman" w:hAnsi="Times New Roman"/>
                <w:sz w:val="24"/>
                <w:szCs w:val="24"/>
              </w:rPr>
              <w:t>С.Хворостянка-</w:t>
            </w:r>
          </w:p>
        </w:tc>
        <w:tc>
          <w:tcPr>
            <w:tcW w:w="1139" w:type="dxa"/>
            <w:gridSpan w:val="2"/>
            <w:tcBorders>
              <w:top w:val="single" w:sz="4" w:space="0" w:color="auto"/>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hAnsi="Times New Roman"/>
                <w:sz w:val="24"/>
                <w:szCs w:val="24"/>
              </w:rPr>
            </w:pPr>
            <w:r w:rsidRPr="00CA383B">
              <w:rPr>
                <w:rFonts w:ascii="Times New Roman" w:hAnsi="Times New Roman"/>
                <w:sz w:val="24"/>
                <w:szCs w:val="24"/>
              </w:rPr>
              <w:t>7км</w:t>
            </w:r>
          </w:p>
          <w:p w:rsidR="00CA383B" w:rsidRPr="00CA383B" w:rsidRDefault="00CA383B" w:rsidP="00E371CB">
            <w:pPr>
              <w:spacing w:after="0" w:line="240" w:lineRule="auto"/>
              <w:rPr>
                <w:rFonts w:ascii="Times New Roman" w:hAnsi="Times New Roman"/>
                <w:sz w:val="24"/>
                <w:szCs w:val="24"/>
              </w:rPr>
            </w:pPr>
          </w:p>
          <w:p w:rsidR="00CA383B" w:rsidRPr="00CA383B" w:rsidRDefault="00CA383B" w:rsidP="00E371CB">
            <w:pPr>
              <w:spacing w:after="0" w:line="240" w:lineRule="auto"/>
              <w:rPr>
                <w:rFonts w:ascii="Times New Roman" w:hAnsi="Times New Roman"/>
                <w:sz w:val="24"/>
                <w:szCs w:val="24"/>
              </w:rPr>
            </w:pPr>
            <w:r w:rsidRPr="00CA383B">
              <w:rPr>
                <w:rFonts w:ascii="Times New Roman" w:hAnsi="Times New Roman"/>
                <w:sz w:val="24"/>
                <w:szCs w:val="24"/>
              </w:rPr>
              <w:t>10 км.</w:t>
            </w:r>
          </w:p>
        </w:tc>
      </w:tr>
      <w:tr w:rsidR="00CA383B" w:rsidRPr="00CA383B" w:rsidTr="00E371CB">
        <w:trPr>
          <w:trHeight w:val="190"/>
          <w:jc w:val="center"/>
        </w:trPr>
        <w:tc>
          <w:tcPr>
            <w:tcW w:w="435" w:type="dxa"/>
            <w:tcBorders>
              <w:top w:val="single" w:sz="4" w:space="0" w:color="auto"/>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eastAsia="Times New Roman" w:hAnsi="Times New Roman"/>
                <w:sz w:val="24"/>
                <w:szCs w:val="24"/>
              </w:rPr>
            </w:pPr>
            <w:r w:rsidRPr="00CA383B">
              <w:rPr>
                <w:rFonts w:ascii="Times New Roman" w:eastAsia="Times New Roman" w:hAnsi="Times New Roman"/>
                <w:sz w:val="24"/>
                <w:szCs w:val="24"/>
              </w:rPr>
              <w:t>2</w:t>
            </w:r>
          </w:p>
        </w:tc>
        <w:tc>
          <w:tcPr>
            <w:tcW w:w="1773" w:type="dxa"/>
            <w:tcBorders>
              <w:top w:val="single" w:sz="4" w:space="0" w:color="auto"/>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eastAsia="Times New Roman" w:hAnsi="Times New Roman"/>
                <w:sz w:val="24"/>
                <w:szCs w:val="24"/>
              </w:rPr>
            </w:pPr>
            <w:r w:rsidRPr="00CA383B">
              <w:rPr>
                <w:rFonts w:ascii="Times New Roman" w:eastAsia="Times New Roman" w:hAnsi="Times New Roman"/>
                <w:sz w:val="24"/>
                <w:szCs w:val="24"/>
              </w:rPr>
              <w:t>Филиал МБОУ СОШ с</w:t>
            </w:r>
            <w:proofErr w:type="gramStart"/>
            <w:r w:rsidRPr="00CA383B">
              <w:rPr>
                <w:rFonts w:ascii="Times New Roman" w:eastAsia="Times New Roman" w:hAnsi="Times New Roman"/>
                <w:sz w:val="24"/>
                <w:szCs w:val="24"/>
              </w:rPr>
              <w:t>.Д</w:t>
            </w:r>
            <w:proofErr w:type="gramEnd"/>
            <w:r w:rsidRPr="00CA383B">
              <w:rPr>
                <w:rFonts w:ascii="Times New Roman" w:eastAsia="Times New Roman" w:hAnsi="Times New Roman"/>
                <w:sz w:val="24"/>
                <w:szCs w:val="24"/>
              </w:rPr>
              <w:t>убовое в селе Хворостянка</w:t>
            </w:r>
          </w:p>
        </w:tc>
        <w:tc>
          <w:tcPr>
            <w:tcW w:w="2436" w:type="dxa"/>
            <w:tcBorders>
              <w:top w:val="single" w:sz="4" w:space="0" w:color="auto"/>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eastAsia="Times New Roman" w:hAnsi="Times New Roman"/>
                <w:sz w:val="24"/>
                <w:szCs w:val="24"/>
              </w:rPr>
            </w:pPr>
            <w:r w:rsidRPr="00CA383B">
              <w:rPr>
                <w:rFonts w:ascii="Times New Roman" w:eastAsia="Times New Roman" w:hAnsi="Times New Roman"/>
                <w:sz w:val="24"/>
                <w:szCs w:val="24"/>
              </w:rPr>
              <w:t xml:space="preserve">399417 Липецкая область </w:t>
            </w:r>
            <w:proofErr w:type="spellStart"/>
            <w:r w:rsidRPr="00CA383B">
              <w:rPr>
                <w:rFonts w:ascii="Times New Roman" w:eastAsia="Times New Roman" w:hAnsi="Times New Roman"/>
                <w:sz w:val="24"/>
                <w:szCs w:val="24"/>
              </w:rPr>
              <w:t>Добринский</w:t>
            </w:r>
            <w:proofErr w:type="spellEnd"/>
            <w:r w:rsidRPr="00CA383B">
              <w:rPr>
                <w:rFonts w:ascii="Times New Roman" w:eastAsia="Times New Roman" w:hAnsi="Times New Roman"/>
                <w:sz w:val="24"/>
                <w:szCs w:val="24"/>
              </w:rPr>
              <w:t xml:space="preserve"> район, с</w:t>
            </w:r>
            <w:proofErr w:type="gramStart"/>
            <w:r w:rsidRPr="00CA383B">
              <w:rPr>
                <w:rFonts w:ascii="Times New Roman" w:eastAsia="Times New Roman" w:hAnsi="Times New Roman"/>
                <w:sz w:val="24"/>
                <w:szCs w:val="24"/>
              </w:rPr>
              <w:t>.Х</w:t>
            </w:r>
            <w:proofErr w:type="gramEnd"/>
            <w:r w:rsidRPr="00CA383B">
              <w:rPr>
                <w:rFonts w:ascii="Times New Roman" w:eastAsia="Times New Roman" w:hAnsi="Times New Roman"/>
                <w:sz w:val="24"/>
                <w:szCs w:val="24"/>
              </w:rPr>
              <w:t>воростянка, ул.Школьная, дом  17</w:t>
            </w:r>
          </w:p>
        </w:tc>
        <w:tc>
          <w:tcPr>
            <w:tcW w:w="1293" w:type="dxa"/>
            <w:tcBorders>
              <w:top w:val="single" w:sz="4" w:space="0" w:color="auto"/>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eastAsia="Times New Roman" w:hAnsi="Times New Roman"/>
                <w:sz w:val="24"/>
                <w:szCs w:val="24"/>
              </w:rPr>
            </w:pPr>
            <w:r w:rsidRPr="00CA383B">
              <w:rPr>
                <w:rFonts w:ascii="Times New Roman" w:eastAsia="Times New Roman" w:hAnsi="Times New Roman"/>
                <w:sz w:val="24"/>
                <w:szCs w:val="24"/>
              </w:rPr>
              <w:t>320</w:t>
            </w:r>
          </w:p>
        </w:tc>
        <w:tc>
          <w:tcPr>
            <w:tcW w:w="1548" w:type="dxa"/>
            <w:tcBorders>
              <w:top w:val="single" w:sz="4" w:space="0" w:color="auto"/>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eastAsia="Times New Roman" w:hAnsi="Times New Roman"/>
                <w:sz w:val="24"/>
                <w:szCs w:val="24"/>
              </w:rPr>
            </w:pPr>
            <w:r w:rsidRPr="00CA383B">
              <w:rPr>
                <w:rFonts w:ascii="Times New Roman" w:eastAsia="Times New Roman" w:hAnsi="Times New Roman"/>
                <w:sz w:val="24"/>
                <w:szCs w:val="24"/>
              </w:rPr>
              <w:t>14</w:t>
            </w:r>
          </w:p>
        </w:tc>
        <w:tc>
          <w:tcPr>
            <w:tcW w:w="2715" w:type="dxa"/>
            <w:gridSpan w:val="3"/>
            <w:tcBorders>
              <w:top w:val="single" w:sz="4" w:space="0" w:color="auto"/>
              <w:left w:val="single" w:sz="4" w:space="0" w:color="auto"/>
              <w:bottom w:val="single" w:sz="4" w:space="0" w:color="auto"/>
              <w:right w:val="single" w:sz="4" w:space="0" w:color="auto"/>
            </w:tcBorders>
          </w:tcPr>
          <w:p w:rsidR="00CA383B" w:rsidRPr="00CA383B" w:rsidRDefault="00CA383B" w:rsidP="00E371CB">
            <w:pPr>
              <w:spacing w:after="0" w:line="240" w:lineRule="auto"/>
              <w:rPr>
                <w:rFonts w:ascii="Times New Roman" w:eastAsia="Times New Roman" w:hAnsi="Times New Roman"/>
                <w:sz w:val="24"/>
                <w:szCs w:val="24"/>
              </w:rPr>
            </w:pPr>
            <w:r w:rsidRPr="00CA383B">
              <w:rPr>
                <w:rFonts w:ascii="Times New Roman" w:eastAsia="Times New Roman" w:hAnsi="Times New Roman"/>
                <w:sz w:val="24"/>
                <w:szCs w:val="24"/>
              </w:rPr>
              <w:t>В пешеходной доступности</w:t>
            </w:r>
          </w:p>
        </w:tc>
      </w:tr>
    </w:tbl>
    <w:p w:rsidR="00CA383B" w:rsidRPr="00CA383B" w:rsidRDefault="00CA383B" w:rsidP="00CA383B">
      <w:pPr>
        <w:spacing w:after="0" w:line="240" w:lineRule="auto"/>
        <w:ind w:firstLine="567"/>
        <w:jc w:val="both"/>
        <w:rPr>
          <w:rFonts w:ascii="Times New Roman" w:eastAsia="Times New Roman" w:hAnsi="Times New Roman"/>
          <w:b/>
          <w:bCs/>
          <w:sz w:val="24"/>
          <w:szCs w:val="24"/>
        </w:rPr>
      </w:pPr>
    </w:p>
    <w:p w:rsidR="00CA383B" w:rsidRPr="00CA383B" w:rsidRDefault="00CA383B" w:rsidP="00CA383B">
      <w:pPr>
        <w:rPr>
          <w:rFonts w:ascii="Times New Roman" w:hAnsi="Times New Roman"/>
          <w:b/>
          <w:sz w:val="24"/>
          <w:szCs w:val="24"/>
        </w:rPr>
      </w:pPr>
    </w:p>
    <w:p w:rsidR="00BF3BA7" w:rsidRPr="00CA383B" w:rsidRDefault="00BF3BA7" w:rsidP="005852CD">
      <w:pPr>
        <w:jc w:val="center"/>
        <w:rPr>
          <w:rFonts w:ascii="Times New Roman" w:hAnsi="Times New Roman"/>
          <w:b/>
          <w:bCs/>
          <w:sz w:val="24"/>
          <w:szCs w:val="24"/>
        </w:rPr>
      </w:pPr>
    </w:p>
    <w:sectPr w:rsidR="00BF3BA7" w:rsidRPr="00CA383B" w:rsidSect="00EA0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465B26"/>
    <w:multiLevelType w:val="hybridMultilevel"/>
    <w:tmpl w:val="0BB467EA"/>
    <w:lvl w:ilvl="0" w:tplc="503C81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1">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4">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9">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7"/>
  </w:num>
  <w:num w:numId="7">
    <w:abstractNumId w:val="9"/>
  </w:num>
  <w:num w:numId="8">
    <w:abstractNumId w:val="24"/>
  </w:num>
  <w:num w:numId="9">
    <w:abstractNumId w:val="27"/>
  </w:num>
  <w:num w:numId="10">
    <w:abstractNumId w:val="5"/>
  </w:num>
  <w:num w:numId="11">
    <w:abstractNumId w:val="19"/>
  </w:num>
  <w:num w:numId="12">
    <w:abstractNumId w:val="8"/>
  </w:num>
  <w:num w:numId="13">
    <w:abstractNumId w:val="11"/>
  </w:num>
  <w:num w:numId="14">
    <w:abstractNumId w:val="13"/>
  </w:num>
  <w:num w:numId="15">
    <w:abstractNumId w:val="26"/>
  </w:num>
  <w:num w:numId="16">
    <w:abstractNumId w:val="32"/>
  </w:num>
  <w:num w:numId="17">
    <w:abstractNumId w:val="4"/>
  </w:num>
  <w:num w:numId="18">
    <w:abstractNumId w:val="22"/>
  </w:num>
  <w:num w:numId="19">
    <w:abstractNumId w:val="16"/>
  </w:num>
  <w:num w:numId="20">
    <w:abstractNumId w:val="28"/>
  </w:num>
  <w:num w:numId="21">
    <w:abstractNumId w:val="20"/>
  </w:num>
  <w:num w:numId="22">
    <w:abstractNumId w:val="14"/>
  </w:num>
  <w:num w:numId="23">
    <w:abstractNumId w:val="31"/>
  </w:num>
  <w:num w:numId="24">
    <w:abstractNumId w:val="30"/>
  </w:num>
  <w:num w:numId="25">
    <w:abstractNumId w:val="6"/>
  </w:num>
  <w:num w:numId="26">
    <w:abstractNumId w:val="15"/>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3"/>
  </w:num>
  <w:num w:numId="31">
    <w:abstractNumId w:val="2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9"/>
  </w:num>
  <w:num w:numId="36">
    <w:abstractNumId w:val="23"/>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211"/>
    <w:rsid w:val="00012DBD"/>
    <w:rsid w:val="00017427"/>
    <w:rsid w:val="00022DF9"/>
    <w:rsid w:val="00025781"/>
    <w:rsid w:val="0003741D"/>
    <w:rsid w:val="000400A3"/>
    <w:rsid w:val="00047385"/>
    <w:rsid w:val="00051BD3"/>
    <w:rsid w:val="00061F10"/>
    <w:rsid w:val="00062C89"/>
    <w:rsid w:val="00076B51"/>
    <w:rsid w:val="00087025"/>
    <w:rsid w:val="00093B9E"/>
    <w:rsid w:val="000A5ADB"/>
    <w:rsid w:val="000B7437"/>
    <w:rsid w:val="000C3F9F"/>
    <w:rsid w:val="000D1D3A"/>
    <w:rsid w:val="000D2396"/>
    <w:rsid w:val="000E11C9"/>
    <w:rsid w:val="000E28C0"/>
    <w:rsid w:val="000E3AF7"/>
    <w:rsid w:val="000E49C5"/>
    <w:rsid w:val="000E4D63"/>
    <w:rsid w:val="001000F3"/>
    <w:rsid w:val="001040FB"/>
    <w:rsid w:val="001056A6"/>
    <w:rsid w:val="00110FFA"/>
    <w:rsid w:val="001247C5"/>
    <w:rsid w:val="001330C9"/>
    <w:rsid w:val="00142D1F"/>
    <w:rsid w:val="00161550"/>
    <w:rsid w:val="001652E8"/>
    <w:rsid w:val="00170087"/>
    <w:rsid w:val="00176CF8"/>
    <w:rsid w:val="0018426C"/>
    <w:rsid w:val="001A5095"/>
    <w:rsid w:val="001A6FF3"/>
    <w:rsid w:val="001C4AD9"/>
    <w:rsid w:val="001C61B9"/>
    <w:rsid w:val="001D1F43"/>
    <w:rsid w:val="001F0FE2"/>
    <w:rsid w:val="001F2A65"/>
    <w:rsid w:val="002001C8"/>
    <w:rsid w:val="0020358B"/>
    <w:rsid w:val="00206C5B"/>
    <w:rsid w:val="00211F9D"/>
    <w:rsid w:val="00214855"/>
    <w:rsid w:val="00215183"/>
    <w:rsid w:val="002164E1"/>
    <w:rsid w:val="002224B1"/>
    <w:rsid w:val="00236051"/>
    <w:rsid w:val="00250D3C"/>
    <w:rsid w:val="00255649"/>
    <w:rsid w:val="00274DEB"/>
    <w:rsid w:val="00283AA9"/>
    <w:rsid w:val="00293CDB"/>
    <w:rsid w:val="002B0009"/>
    <w:rsid w:val="002B279C"/>
    <w:rsid w:val="002B7ADB"/>
    <w:rsid w:val="002C2A21"/>
    <w:rsid w:val="002C4477"/>
    <w:rsid w:val="002C6B07"/>
    <w:rsid w:val="002D5EA1"/>
    <w:rsid w:val="002D7A81"/>
    <w:rsid w:val="002D7C66"/>
    <w:rsid w:val="002E2A22"/>
    <w:rsid w:val="002F21EB"/>
    <w:rsid w:val="002F4081"/>
    <w:rsid w:val="002F433C"/>
    <w:rsid w:val="0030763D"/>
    <w:rsid w:val="00311C22"/>
    <w:rsid w:val="00314B70"/>
    <w:rsid w:val="00327693"/>
    <w:rsid w:val="0032777B"/>
    <w:rsid w:val="00341479"/>
    <w:rsid w:val="00353D28"/>
    <w:rsid w:val="00356DAA"/>
    <w:rsid w:val="0036091A"/>
    <w:rsid w:val="00363258"/>
    <w:rsid w:val="003638D5"/>
    <w:rsid w:val="0037311A"/>
    <w:rsid w:val="00387259"/>
    <w:rsid w:val="003A0B73"/>
    <w:rsid w:val="003A7939"/>
    <w:rsid w:val="003B5B0F"/>
    <w:rsid w:val="003C0693"/>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6949"/>
    <w:rsid w:val="00485D98"/>
    <w:rsid w:val="004861BC"/>
    <w:rsid w:val="0049762E"/>
    <w:rsid w:val="004A1752"/>
    <w:rsid w:val="004A4B58"/>
    <w:rsid w:val="004A7A3A"/>
    <w:rsid w:val="004B7732"/>
    <w:rsid w:val="004D2854"/>
    <w:rsid w:val="004D6CED"/>
    <w:rsid w:val="004D7F8C"/>
    <w:rsid w:val="004E282B"/>
    <w:rsid w:val="004E3611"/>
    <w:rsid w:val="004E73EA"/>
    <w:rsid w:val="004F2F04"/>
    <w:rsid w:val="004F310E"/>
    <w:rsid w:val="004F4C6D"/>
    <w:rsid w:val="00500229"/>
    <w:rsid w:val="00500A69"/>
    <w:rsid w:val="005018A8"/>
    <w:rsid w:val="005034CC"/>
    <w:rsid w:val="00506639"/>
    <w:rsid w:val="005200FB"/>
    <w:rsid w:val="0053063F"/>
    <w:rsid w:val="00535FB7"/>
    <w:rsid w:val="00557842"/>
    <w:rsid w:val="005800E3"/>
    <w:rsid w:val="00580ED6"/>
    <w:rsid w:val="005852CD"/>
    <w:rsid w:val="00590612"/>
    <w:rsid w:val="005907C4"/>
    <w:rsid w:val="00591F46"/>
    <w:rsid w:val="00593DB8"/>
    <w:rsid w:val="00596641"/>
    <w:rsid w:val="005A0D22"/>
    <w:rsid w:val="005A6BF2"/>
    <w:rsid w:val="005A6C66"/>
    <w:rsid w:val="005B67B6"/>
    <w:rsid w:val="005C0876"/>
    <w:rsid w:val="005C7A39"/>
    <w:rsid w:val="005D18D0"/>
    <w:rsid w:val="005E5566"/>
    <w:rsid w:val="005E7B61"/>
    <w:rsid w:val="005F288D"/>
    <w:rsid w:val="005F7031"/>
    <w:rsid w:val="00606C67"/>
    <w:rsid w:val="00610B02"/>
    <w:rsid w:val="00613006"/>
    <w:rsid w:val="006163F3"/>
    <w:rsid w:val="00620356"/>
    <w:rsid w:val="00621FFD"/>
    <w:rsid w:val="00641A6A"/>
    <w:rsid w:val="00650868"/>
    <w:rsid w:val="0065779B"/>
    <w:rsid w:val="00675C53"/>
    <w:rsid w:val="00681B1A"/>
    <w:rsid w:val="006922E3"/>
    <w:rsid w:val="006A3AAC"/>
    <w:rsid w:val="006B5EE6"/>
    <w:rsid w:val="006C242F"/>
    <w:rsid w:val="006C57EF"/>
    <w:rsid w:val="006D0A36"/>
    <w:rsid w:val="006D1A7D"/>
    <w:rsid w:val="006D1CD0"/>
    <w:rsid w:val="006E51BE"/>
    <w:rsid w:val="006F0FD8"/>
    <w:rsid w:val="00700A45"/>
    <w:rsid w:val="00711C74"/>
    <w:rsid w:val="00723C7F"/>
    <w:rsid w:val="00732855"/>
    <w:rsid w:val="00733DAB"/>
    <w:rsid w:val="00737A3E"/>
    <w:rsid w:val="00742AF4"/>
    <w:rsid w:val="0076799B"/>
    <w:rsid w:val="0077029E"/>
    <w:rsid w:val="00770756"/>
    <w:rsid w:val="007726B2"/>
    <w:rsid w:val="00790D2C"/>
    <w:rsid w:val="00795613"/>
    <w:rsid w:val="00796140"/>
    <w:rsid w:val="007A1FC1"/>
    <w:rsid w:val="007B3559"/>
    <w:rsid w:val="007B46BB"/>
    <w:rsid w:val="007C2330"/>
    <w:rsid w:val="007C52CE"/>
    <w:rsid w:val="007D73DE"/>
    <w:rsid w:val="007E2919"/>
    <w:rsid w:val="007F10CC"/>
    <w:rsid w:val="00815752"/>
    <w:rsid w:val="00825AEB"/>
    <w:rsid w:val="008319FB"/>
    <w:rsid w:val="00835270"/>
    <w:rsid w:val="00835611"/>
    <w:rsid w:val="008408C6"/>
    <w:rsid w:val="00850215"/>
    <w:rsid w:val="00855B85"/>
    <w:rsid w:val="00856551"/>
    <w:rsid w:val="00862C70"/>
    <w:rsid w:val="008637A3"/>
    <w:rsid w:val="00874F36"/>
    <w:rsid w:val="008A3FFC"/>
    <w:rsid w:val="008C196D"/>
    <w:rsid w:val="008C383C"/>
    <w:rsid w:val="008C3B2C"/>
    <w:rsid w:val="008C552E"/>
    <w:rsid w:val="008D1C85"/>
    <w:rsid w:val="008F40ED"/>
    <w:rsid w:val="008F6380"/>
    <w:rsid w:val="00905281"/>
    <w:rsid w:val="0091129C"/>
    <w:rsid w:val="009164AF"/>
    <w:rsid w:val="00917947"/>
    <w:rsid w:val="0092266E"/>
    <w:rsid w:val="00923D61"/>
    <w:rsid w:val="00933D01"/>
    <w:rsid w:val="00940430"/>
    <w:rsid w:val="00945369"/>
    <w:rsid w:val="00950262"/>
    <w:rsid w:val="0095433C"/>
    <w:rsid w:val="00955D3A"/>
    <w:rsid w:val="009647E9"/>
    <w:rsid w:val="00976303"/>
    <w:rsid w:val="00983EE1"/>
    <w:rsid w:val="009A16A9"/>
    <w:rsid w:val="009B51CF"/>
    <w:rsid w:val="009C4206"/>
    <w:rsid w:val="009C4F34"/>
    <w:rsid w:val="009D5202"/>
    <w:rsid w:val="009D7E97"/>
    <w:rsid w:val="009E315F"/>
    <w:rsid w:val="009E3747"/>
    <w:rsid w:val="009E415B"/>
    <w:rsid w:val="009F6553"/>
    <w:rsid w:val="009F6BD6"/>
    <w:rsid w:val="009F7644"/>
    <w:rsid w:val="00A025DE"/>
    <w:rsid w:val="00A12537"/>
    <w:rsid w:val="00A22B3C"/>
    <w:rsid w:val="00A23814"/>
    <w:rsid w:val="00A24111"/>
    <w:rsid w:val="00A3111F"/>
    <w:rsid w:val="00A45D55"/>
    <w:rsid w:val="00A65041"/>
    <w:rsid w:val="00A661D1"/>
    <w:rsid w:val="00A70986"/>
    <w:rsid w:val="00A84BA3"/>
    <w:rsid w:val="00AA682F"/>
    <w:rsid w:val="00AB77E3"/>
    <w:rsid w:val="00AC077C"/>
    <w:rsid w:val="00AC0A7C"/>
    <w:rsid w:val="00AC0AD8"/>
    <w:rsid w:val="00AC3328"/>
    <w:rsid w:val="00AC7BF7"/>
    <w:rsid w:val="00AE4C34"/>
    <w:rsid w:val="00AF1B92"/>
    <w:rsid w:val="00AF1F32"/>
    <w:rsid w:val="00AF76F8"/>
    <w:rsid w:val="00B30986"/>
    <w:rsid w:val="00B34EC5"/>
    <w:rsid w:val="00B36F6C"/>
    <w:rsid w:val="00B44790"/>
    <w:rsid w:val="00B44E0E"/>
    <w:rsid w:val="00B460FD"/>
    <w:rsid w:val="00B46B9F"/>
    <w:rsid w:val="00B52E7A"/>
    <w:rsid w:val="00B53FE8"/>
    <w:rsid w:val="00B5599C"/>
    <w:rsid w:val="00B55B1F"/>
    <w:rsid w:val="00B5735B"/>
    <w:rsid w:val="00B74C77"/>
    <w:rsid w:val="00B825CE"/>
    <w:rsid w:val="00B85BBD"/>
    <w:rsid w:val="00B938BC"/>
    <w:rsid w:val="00BA2FEC"/>
    <w:rsid w:val="00BA3541"/>
    <w:rsid w:val="00BA4614"/>
    <w:rsid w:val="00BA4AB3"/>
    <w:rsid w:val="00BA5423"/>
    <w:rsid w:val="00BB0C6A"/>
    <w:rsid w:val="00BB51B5"/>
    <w:rsid w:val="00BB66A5"/>
    <w:rsid w:val="00BC6461"/>
    <w:rsid w:val="00BD4607"/>
    <w:rsid w:val="00BF3BA7"/>
    <w:rsid w:val="00C00A9E"/>
    <w:rsid w:val="00C044D8"/>
    <w:rsid w:val="00C044F8"/>
    <w:rsid w:val="00C075F4"/>
    <w:rsid w:val="00C106FC"/>
    <w:rsid w:val="00C226E0"/>
    <w:rsid w:val="00C23909"/>
    <w:rsid w:val="00C25585"/>
    <w:rsid w:val="00C3073D"/>
    <w:rsid w:val="00C3798B"/>
    <w:rsid w:val="00C4201E"/>
    <w:rsid w:val="00C42086"/>
    <w:rsid w:val="00C5466E"/>
    <w:rsid w:val="00C73AD9"/>
    <w:rsid w:val="00C73B59"/>
    <w:rsid w:val="00C82855"/>
    <w:rsid w:val="00CA383B"/>
    <w:rsid w:val="00CA629F"/>
    <w:rsid w:val="00CB1490"/>
    <w:rsid w:val="00CB4B1E"/>
    <w:rsid w:val="00CB6739"/>
    <w:rsid w:val="00CB7CD0"/>
    <w:rsid w:val="00CD2243"/>
    <w:rsid w:val="00CD2262"/>
    <w:rsid w:val="00CD291F"/>
    <w:rsid w:val="00CE4DC0"/>
    <w:rsid w:val="00CE7D80"/>
    <w:rsid w:val="00CF7A45"/>
    <w:rsid w:val="00CF7E02"/>
    <w:rsid w:val="00D02547"/>
    <w:rsid w:val="00D0456E"/>
    <w:rsid w:val="00D05211"/>
    <w:rsid w:val="00D06D17"/>
    <w:rsid w:val="00D1199B"/>
    <w:rsid w:val="00D16280"/>
    <w:rsid w:val="00D16C59"/>
    <w:rsid w:val="00D23300"/>
    <w:rsid w:val="00D328DC"/>
    <w:rsid w:val="00D40F16"/>
    <w:rsid w:val="00D44101"/>
    <w:rsid w:val="00D53F95"/>
    <w:rsid w:val="00D64276"/>
    <w:rsid w:val="00D65BA4"/>
    <w:rsid w:val="00D84019"/>
    <w:rsid w:val="00D90B7E"/>
    <w:rsid w:val="00DA11F2"/>
    <w:rsid w:val="00DA7724"/>
    <w:rsid w:val="00DC237C"/>
    <w:rsid w:val="00DD48A0"/>
    <w:rsid w:val="00DD551A"/>
    <w:rsid w:val="00DD6E0C"/>
    <w:rsid w:val="00DE5305"/>
    <w:rsid w:val="00DF239D"/>
    <w:rsid w:val="00E0076E"/>
    <w:rsid w:val="00E11085"/>
    <w:rsid w:val="00E13323"/>
    <w:rsid w:val="00E371CB"/>
    <w:rsid w:val="00E40709"/>
    <w:rsid w:val="00E4547B"/>
    <w:rsid w:val="00E56716"/>
    <w:rsid w:val="00E61621"/>
    <w:rsid w:val="00E70B79"/>
    <w:rsid w:val="00E87686"/>
    <w:rsid w:val="00E90A91"/>
    <w:rsid w:val="00E9675F"/>
    <w:rsid w:val="00EA091B"/>
    <w:rsid w:val="00EA1C81"/>
    <w:rsid w:val="00EA2BEE"/>
    <w:rsid w:val="00EB6982"/>
    <w:rsid w:val="00ED2654"/>
    <w:rsid w:val="00ED53A2"/>
    <w:rsid w:val="00ED6C25"/>
    <w:rsid w:val="00EE0E6B"/>
    <w:rsid w:val="00EE1D0C"/>
    <w:rsid w:val="00EE7096"/>
    <w:rsid w:val="00F023C5"/>
    <w:rsid w:val="00F04365"/>
    <w:rsid w:val="00F100F1"/>
    <w:rsid w:val="00F169CB"/>
    <w:rsid w:val="00F203F3"/>
    <w:rsid w:val="00F2523E"/>
    <w:rsid w:val="00F27134"/>
    <w:rsid w:val="00F375C8"/>
    <w:rsid w:val="00F5108E"/>
    <w:rsid w:val="00F57B9C"/>
    <w:rsid w:val="00F668D7"/>
    <w:rsid w:val="00F6750F"/>
    <w:rsid w:val="00F81F31"/>
    <w:rsid w:val="00FA49D7"/>
    <w:rsid w:val="00FB35FF"/>
    <w:rsid w:val="00FB618B"/>
    <w:rsid w:val="00FC09A7"/>
    <w:rsid w:val="00FC1813"/>
    <w:rsid w:val="00FD6A01"/>
    <w:rsid w:val="00FE152B"/>
    <w:rsid w:val="00FE1DBC"/>
    <w:rsid w:val="00FF55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sz w:val="22"/>
      <w:szCs w:val="22"/>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206C5B"/>
    <w:rPr>
      <w:rFonts w:ascii="Arial" w:hAnsi="Arial" w:cs="Arial"/>
      <w:b/>
      <w:bCs/>
      <w:i/>
      <w:iCs/>
      <w:sz w:val="28"/>
      <w:szCs w:val="28"/>
      <w:lang w:eastAsia="ru-RU"/>
    </w:rPr>
  </w:style>
  <w:style w:type="character" w:customStyle="1" w:styleId="30">
    <w:name w:val="Заголовок 3 Знак"/>
    <w:basedOn w:val="a0"/>
    <w:link w:val="3"/>
    <w:uiPriority w:val="99"/>
    <w:locked/>
    <w:rsid w:val="00206C5B"/>
    <w:rPr>
      <w:rFonts w:ascii="Arial" w:hAnsi="Arial" w:cs="Arial"/>
      <w:b/>
      <w:bCs/>
      <w:sz w:val="20"/>
      <w:szCs w:val="20"/>
      <w:lang w:eastAsia="ru-RU"/>
    </w:rPr>
  </w:style>
  <w:style w:type="character" w:customStyle="1" w:styleId="40">
    <w:name w:val="Заголовок 4 Знак"/>
    <w:basedOn w:val="a0"/>
    <w:link w:val="4"/>
    <w:uiPriority w:val="99"/>
    <w:locked/>
    <w:rsid w:val="00206C5B"/>
    <w:rPr>
      <w:rFonts w:ascii="Cambria" w:hAnsi="Cambria" w:cs="Times New Roman"/>
      <w:b/>
      <w:bCs/>
      <w:i/>
      <w:iCs/>
      <w:color w:val="4F81BD"/>
    </w:rPr>
  </w:style>
  <w:style w:type="character" w:customStyle="1" w:styleId="50">
    <w:name w:val="Заголовок 5 Знак"/>
    <w:basedOn w:val="a0"/>
    <w:link w:val="5"/>
    <w:uiPriority w:val="99"/>
    <w:locked/>
    <w:rsid w:val="00206C5B"/>
    <w:rPr>
      <w:rFonts w:ascii="Cambria" w:hAnsi="Cambria" w:cs="Times New Roman"/>
      <w:color w:val="243F60"/>
    </w:rPr>
  </w:style>
  <w:style w:type="character" w:customStyle="1" w:styleId="60">
    <w:name w:val="Заголовок 6 Знак"/>
    <w:basedOn w:val="a0"/>
    <w:link w:val="6"/>
    <w:uiPriority w:val="99"/>
    <w:locked/>
    <w:rsid w:val="00206C5B"/>
    <w:rPr>
      <w:rFonts w:ascii="Arial" w:hAnsi="Arial" w:cs="Arial"/>
      <w:b/>
      <w:bCs/>
      <w:sz w:val="24"/>
      <w:szCs w:val="24"/>
      <w:lang w:eastAsia="ru-RU"/>
    </w:rPr>
  </w:style>
  <w:style w:type="character" w:customStyle="1" w:styleId="70">
    <w:name w:val="Заголовок 7 Знак"/>
    <w:basedOn w:val="a0"/>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basedOn w:val="a0"/>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203F3"/>
    <w:rPr>
      <w:rFonts w:cs="Times New Roman"/>
      <w:color w:val="0000FF"/>
      <w:u w:val="single"/>
    </w:rPr>
  </w:style>
  <w:style w:type="character" w:styleId="a5">
    <w:name w:val="FollowedHyperlink"/>
    <w:basedOn w:val="a0"/>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hAnsi="Arial"/>
      <w:sz w:val="22"/>
      <w:szCs w:val="22"/>
    </w:rPr>
  </w:style>
  <w:style w:type="paragraph" w:styleId="aa">
    <w:name w:val="No Spacing"/>
    <w:link w:val="ab"/>
    <w:uiPriority w:val="99"/>
    <w:qFormat/>
    <w:rsid w:val="00206C5B"/>
    <w:pPr>
      <w:spacing w:after="200" w:line="276" w:lineRule="auto"/>
    </w:pPr>
    <w:rPr>
      <w:rFonts w:ascii="Times New Roman" w:hAnsi="Times New Roman"/>
      <w:sz w:val="22"/>
      <w:szCs w:val="22"/>
    </w:rPr>
  </w:style>
  <w:style w:type="character" w:customStyle="1" w:styleId="ab">
    <w:name w:val="Без интервала Знак"/>
    <w:link w:val="aa"/>
    <w:uiPriority w:val="99"/>
    <w:locked/>
    <w:rsid w:val="00206C5B"/>
    <w:rPr>
      <w:rFonts w:ascii="Times New Roman" w:hAnsi="Times New Roman"/>
      <w:sz w:val="22"/>
      <w:szCs w:val="22"/>
      <w:lang w:eastAsia="ru-RU" w:bidi="ar-SA"/>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locked/>
    <w:rsid w:val="00206C5B"/>
    <w:rPr>
      <w:rFonts w:ascii="Arial" w:hAnsi="Arial" w:cs="Arial"/>
      <w:sz w:val="20"/>
      <w:szCs w:val="20"/>
      <w:lang w:eastAsia="ru-RU"/>
    </w:rPr>
  </w:style>
  <w:style w:type="character" w:styleId="af0">
    <w:name w:val="footnote reference"/>
    <w:basedOn w:val="a0"/>
    <w:uiPriority w:val="99"/>
    <w:rsid w:val="00206C5B"/>
    <w:rPr>
      <w:rFonts w:cs="Times New Roman"/>
      <w:vertAlign w:val="superscript"/>
    </w:rPr>
  </w:style>
  <w:style w:type="character" w:styleId="af1">
    <w:name w:val="page number"/>
    <w:basedOn w:val="a0"/>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basedOn w:val="a0"/>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basedOn w:val="a0"/>
    <w:link w:val="22"/>
    <w:uiPriority w:val="99"/>
    <w:semiHidden/>
    <w:rsid w:val="0076520C"/>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szCs w:val="20"/>
      <w:lang/>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hAnsi="Arial"/>
      <w:sz w:val="24"/>
      <w:szCs w:val="20"/>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hAnsi="Arial"/>
      <w:color w:val="008000"/>
      <w:sz w:val="24"/>
      <w:szCs w:val="20"/>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0"/>
      <w:lang/>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szCs w:val="22"/>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hAnsi="Times New Roman"/>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basedOn w:val="a0"/>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locked/>
    <w:rsid w:val="00206C5B"/>
    <w:rPr>
      <w:rFonts w:ascii="Times New Roman" w:eastAsia="Times New Roman" w:hAnsi="Times New Roman" w:cs="Times New Roman"/>
      <w:b/>
      <w:bCs/>
    </w:rPr>
  </w:style>
  <w:style w:type="table" w:customStyle="1" w:styleId="17">
    <w:name w:val="Сетка таблицы1"/>
    <w:uiPriority w:val="99"/>
    <w:rsid w:val="00206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basedOn w:val="a0"/>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basedOn w:val="a0"/>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basedOn w:val="a0"/>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basedOn w:val="a0"/>
    <w:link w:val="afff"/>
    <w:uiPriority w:val="99"/>
    <w:locked/>
    <w:rsid w:val="00206C5B"/>
    <w:rPr>
      <w:rFonts w:ascii="NTTimes/Cyrillic" w:hAnsi="NTTimes/Cyrillic" w:cs="Times New Roman"/>
      <w:sz w:val="20"/>
      <w:szCs w:val="20"/>
      <w:lang w:eastAsia="ru-RU"/>
    </w:rPr>
  </w:style>
  <w:style w:type="character" w:styleId="afff1">
    <w:name w:val="endnote reference"/>
    <w:basedOn w:val="a0"/>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basedOn w:val="a0"/>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szCs w:val="22"/>
      <w:lang w:eastAsia="ru-RU" w:bidi="ar-SA"/>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hAnsi="Times New Roman"/>
      <w:sz w:val="24"/>
      <w:szCs w:val="20"/>
      <w:lang/>
    </w:rPr>
  </w:style>
  <w:style w:type="character" w:customStyle="1" w:styleId="2b">
    <w:name w:val="Основной текст (2)_"/>
    <w:basedOn w:val="a0"/>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basedOn w:val="a0"/>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06C5B"/>
    <w:rPr>
      <w:spacing w:val="0"/>
      <w:sz w:val="23"/>
      <w:szCs w:val="23"/>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basedOn w:val="a0"/>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basedOn w:val="a0"/>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style>
  <w:style w:type="character" w:customStyle="1" w:styleId="afffa">
    <w:name w:val="Основной текст + Полужирный"/>
    <w:basedOn w:val="19"/>
    <w:uiPriority w:val="99"/>
    <w:rsid w:val="002D5EA1"/>
    <w:rPr>
      <w:b/>
      <w:bCs/>
      <w:spacing w:val="0"/>
      <w:sz w:val="14"/>
      <w:szCs w:val="14"/>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basedOn w:val="a0"/>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basedOn w:val="a0"/>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uiPriority w:val="99"/>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061611EF370610DEC1AD5C4W3KCE" TargetMode="External"/><Relationship Id="rId26" Type="http://schemas.openxmlformats.org/officeDocument/2006/relationships/hyperlink" Target="consultantplus://offline/ref=0E6612F33C52406EFC5F0AEBA2ED6455910167621AFC70610DEC1AD5C4W3KCE" TargetMode="External"/><Relationship Id="rId39" Type="http://schemas.openxmlformats.org/officeDocument/2006/relationships/hyperlink" Target="consultantplus://offline/ref=0E6612F33C52406EFC5F0AEBA2ED6455910165691CF370610DEC1AD5C4W3KCE" TargetMode="External"/><Relationship Id="rId21" Type="http://schemas.openxmlformats.org/officeDocument/2006/relationships/hyperlink" Target="consultantplus://offline/ref=0E6612F33C52406EFC5F0AEBA2ED6455910169631DFB70610DEC1AD5C4W3KCE" TargetMode="External"/><Relationship Id="rId34" Type="http://schemas.openxmlformats.org/officeDocument/2006/relationships/hyperlink" Target="consultantplus://offline/ref=0E6612F33C52406EFC5F0AEBA2ED64559102686019F370610DEC1AD5C4W3KCE" TargetMode="External"/><Relationship Id="rId42" Type="http://schemas.openxmlformats.org/officeDocument/2006/relationships/hyperlink" Target="consultantplus://offline/ref=0E6612F33C52406EFC5F0AEBA2ED64559103676913F370610DEC1AD5C4W3KCE" TargetMode="External"/><Relationship Id="rId47" Type="http://schemas.openxmlformats.org/officeDocument/2006/relationships/hyperlink" Target="consultantplus://offline/ref=0E6612F33C52406EFC5F0AEBA2ED6455910463601CFA70610DEC1AD5C4W3KCE" TargetMode="External"/><Relationship Id="rId50" Type="http://schemas.openxmlformats.org/officeDocument/2006/relationships/hyperlink" Target="consultantplus://offline/ref=DA0BB10B358C567FD6C08B2690EA003E3BB17429AF0AF583A9D92DA5BF3D9B4E1842B1256275323FX2K5E" TargetMode="External"/><Relationship Id="rId55" Type="http://schemas.openxmlformats.org/officeDocument/2006/relationships/hyperlink" Target="consultantplus://offline/ref=DA0BB10B358C567FD6C08B2690EA003E3DB1792FA909A889A18021A7B832C4591F0BBD24627533X3KAE" TargetMode="Externa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1E" TargetMode="External"/><Relationship Id="rId20" Type="http://schemas.openxmlformats.org/officeDocument/2006/relationships/hyperlink" Target="consultantplus://offline/ref=0E6612F33C52406EFC5F0AEBA2ED6455910061611EFF70610DEC1AD5C4W3KCE" TargetMode="External"/><Relationship Id="rId29" Type="http://schemas.openxmlformats.org/officeDocument/2006/relationships/hyperlink" Target="consultantplus://offline/ref=0E6612F33C52406EFC5F0AEBA2ED64559101676119FC70610DEC1AD5C4W3KCE" TargetMode="External"/><Relationship Id="rId41" Type="http://schemas.openxmlformats.org/officeDocument/2006/relationships/hyperlink" Target="consultantplus://offline/ref=0E6612F33C52406EFC5F0AEBA2ED64559507606918F02D6B05B516D7WCK3E" TargetMode="External"/><Relationship Id="rId54" Type="http://schemas.openxmlformats.org/officeDocument/2006/relationships/hyperlink" Target="consultantplus://offline/ref=DA0BB10B358C567FD6C08B2690EA003E39B47A2CA909A889A18021A7B832C4591F0BBD24627533X3KA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E6612F33C52406EFC5F14E6B481335A960C3F6D1AFB7F3255BB1C829B6CEF4CF38905ACA97CE9FD5738EB26WBKBE" TargetMode="External"/><Relationship Id="rId24" Type="http://schemas.openxmlformats.org/officeDocument/2006/relationships/hyperlink" Target="consultantplus://offline/ref=0E6612F33C52406EFC5F0AEBA2ED6455910267691BFE70610DEC1AD5C4W3KCE" TargetMode="External"/><Relationship Id="rId32" Type="http://schemas.openxmlformats.org/officeDocument/2006/relationships/hyperlink" Target="consultantplus://offline/ref=0E6612F33C52406EFC5F0AEBA2ED6455910167601FFF70610DEC1AD5C4W3KCE" TargetMode="External"/><Relationship Id="rId37" Type="http://schemas.openxmlformats.org/officeDocument/2006/relationships/hyperlink" Target="consultantplus://offline/ref=0E6612F33C52406EFC5F0AEBA2ED64559101676418FA70610DEC1AD5C4W3KCE" TargetMode="External"/><Relationship Id="rId40" Type="http://schemas.openxmlformats.org/officeDocument/2006/relationships/hyperlink" Target="consultantplus://offline/ref=0E6612F33C52406EFC5F0AEBA2ED6455910667601FFD70610DEC1AD5C4W3KCE" TargetMode="External"/><Relationship Id="rId45" Type="http://schemas.openxmlformats.org/officeDocument/2006/relationships/hyperlink" Target="consultantplus://offline/ref=0E6612F33C52406EFC5F0AEBA2ED64559101616618F970610DEC1AD5C4W3KCE" TargetMode="External"/><Relationship Id="rId53" Type="http://schemas.openxmlformats.org/officeDocument/2006/relationships/hyperlink" Target="consultantplus://offline/ref=DA0BB10B358C567FD6C08B2690EA003E3BB37E28A801F583A9D92DA5BF3D9B4E1842B1256275323FX2K4E" TargetMode="External"/><Relationship Id="rId58" Type="http://schemas.openxmlformats.org/officeDocument/2006/relationships/hyperlink" Target="consultantplus://offline/ref=DA0BB10B358C567FD6C08B2690EA003E3BB6782AAF07F583A9D92DA5BFX3KDE" TargetMode="Externa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FE" TargetMode="External"/><Relationship Id="rId23" Type="http://schemas.openxmlformats.org/officeDocument/2006/relationships/hyperlink" Target="consultantplus://offline/ref=0E6612F33C52406EFC5F0AEBA2ED6455910065691BFF70610DEC1AD5C43CE919B3C903F9EDW3K9E" TargetMode="External"/><Relationship Id="rId28" Type="http://schemas.openxmlformats.org/officeDocument/2006/relationships/hyperlink" Target="consultantplus://offline/ref=0E6612F33C52406EFC5F0AEBA2ED6455910167611BFB70610DEC1AD5C4W3KCE" TargetMode="External"/><Relationship Id="rId36" Type="http://schemas.openxmlformats.org/officeDocument/2006/relationships/hyperlink" Target="consultantplus://offline/ref=0E6612F33C52406EFC5F0AEBA2ED64559100626418F970610DEC1AD5C4W3KCE" TargetMode="External"/><Relationship Id="rId49" Type="http://schemas.openxmlformats.org/officeDocument/2006/relationships/hyperlink" Target="consultantplus://offline/ref=0E6612F33C52406EFC5F0AEBA2ED6455970E696112F02D6B05B516D7WCK3E" TargetMode="External"/><Relationship Id="rId57" Type="http://schemas.openxmlformats.org/officeDocument/2006/relationships/hyperlink" Target="consultantplus://offline/ref=DA0BB10B358C567FD6C08B2690EA003E39B77B2BAE09A889A18021A7B832C4591F0BBD24627533X3KDE" TargetMode="External"/><Relationship Id="rId61" Type="http://schemas.openxmlformats.org/officeDocument/2006/relationships/theme" Target="theme/theme1.xml"/><Relationship Id="rId10" Type="http://schemas.openxmlformats.org/officeDocument/2006/relationships/hyperlink" Target="consultantplus://offline/ref=0E6612F33C52406EFC5F0AEBA2ED64559100616218FA70610DEC1AD5C43CE919B3C903F9EA39ECFFW5K0E" TargetMode="External"/><Relationship Id="rId19" Type="http://schemas.openxmlformats.org/officeDocument/2006/relationships/hyperlink" Target="consultantplus://offline/ref=0E6612F33C52406EFC5F0AEBA2ED64559100616218FA70610DEC1AD5C43CE919B3C903F9EA39ECF8W5K4E" TargetMode="External"/><Relationship Id="rId31" Type="http://schemas.openxmlformats.org/officeDocument/2006/relationships/hyperlink" Target="consultantplus://offline/ref=0E6612F33C52406EFC5F0AEBA2ED6455910062641DFA70610DEC1AD5C4W3KCE" TargetMode="External"/><Relationship Id="rId44" Type="http://schemas.openxmlformats.org/officeDocument/2006/relationships/hyperlink" Target="consultantplus://offline/ref=0E6612F33C52406EFC5F0AEBA2ED6455910163611CFA70610DEC1AD5C4W3KCE" TargetMode="External"/><Relationship Id="rId52" Type="http://schemas.openxmlformats.org/officeDocument/2006/relationships/hyperlink" Target="consultantplus://offline/ref=DA0BB10B358C567FD6C08B2690EA003E3BB5792DAB03F583A9D92DA5BF3D9B4E1842B1256275323FX2K5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6612F33C52406EFC5F0AEBA2ED64559100616218FA70610DEC1AD5C43CE919B3C903F9EA39ECFFW5K1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218F970610DEC1AD5C4W3KCE" TargetMode="External"/><Relationship Id="rId27" Type="http://schemas.openxmlformats.org/officeDocument/2006/relationships/hyperlink" Target="consultantplus://offline/ref=0E6612F33C52406EFC5F0AEBA2ED6455910063691BFC70610DEC1AD5C4W3KCE" TargetMode="External"/><Relationship Id="rId30" Type="http://schemas.openxmlformats.org/officeDocument/2006/relationships/hyperlink" Target="consultantplus://offline/ref=0E6612F33C52406EFC5F0AEBA2ED6455910062641EFF70610DEC1AD5C4W3KCE" TargetMode="External"/><Relationship Id="rId35" Type="http://schemas.openxmlformats.org/officeDocument/2006/relationships/hyperlink" Target="consultantplus://offline/ref=0E6612F33C52406EFC5F0AEBA2ED6455910369661FFF70610DEC1AD5C4W3KCE" TargetMode="External"/><Relationship Id="rId43" Type="http://schemas.openxmlformats.org/officeDocument/2006/relationships/hyperlink" Target="consultantplus://offline/ref=0E6612F33C52406EFC5F0AEBA2ED6455910660661BF270610DEC1AD5C4W3KCE" TargetMode="External"/><Relationship Id="rId48" Type="http://schemas.openxmlformats.org/officeDocument/2006/relationships/hyperlink" Target="consultantplus://offline/ref=0E6612F33C52406EFC5F0AEBA2ED64559102636612FC70610DEC1AD5C4W3KCE" TargetMode="External"/><Relationship Id="rId56" Type="http://schemas.openxmlformats.org/officeDocument/2006/relationships/hyperlink" Target="consultantplus://offline/ref=DA0BB10B358C567FD6C08B2690EA003E3EB4782BAF09A889A18021A7B832C4591F0BBD24627533X3KBE" TargetMode="External"/><Relationship Id="rId8" Type="http://schemas.openxmlformats.org/officeDocument/2006/relationships/hyperlink" Target="http://base.garant.ru/12112084/1/" TargetMode="External"/><Relationship Id="rId51" Type="http://schemas.openxmlformats.org/officeDocument/2006/relationships/hyperlink" Target="consultantplus://offline/ref=DA0BB10B358C567FD6C08B2690EA003E3BB37D24A800F583A9D92DA5BF3D9B4E1842B1256275323FX2K4E" TargetMode="External"/><Relationship Id="rId3" Type="http://schemas.openxmlformats.org/officeDocument/2006/relationships/styles" Target="styles.xml"/><Relationship Id="rId12" Type="http://schemas.openxmlformats.org/officeDocument/2006/relationships/hyperlink" Target="consultantplus://offline/ref=0E6612F33C52406EFC5F14E6B481335A960C3F6D1AFB7C3652B81C829B6CEF4CF38905ACA97CE9FD5738EB27WBKA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yperlink" Target="consultantplus://offline/ref=0E6612F33C52406EFC5F0AEBA2ED64559101676112FE70610DEC1AD5C4W3KCE" TargetMode="External"/><Relationship Id="rId33" Type="http://schemas.openxmlformats.org/officeDocument/2006/relationships/hyperlink" Target="consultantplus://offline/ref=0E6612F33C52406EFC5F0AEBA2ED6455910366631EF370610DEC1AD5C4W3KCE" TargetMode="External"/><Relationship Id="rId38" Type="http://schemas.openxmlformats.org/officeDocument/2006/relationships/hyperlink" Target="consultantplus://offline/ref=0E6612F33C52406EFC5F0AEBA2ED6455910062621CFD70610DEC1AD5C4W3KCE" TargetMode="External"/><Relationship Id="rId46" Type="http://schemas.openxmlformats.org/officeDocument/2006/relationships/hyperlink" Target="consultantplus://offline/ref=0E6612F33C52406EFC5F0AEBA2ED64559101626518F970610DEC1AD5C4W3KCE" TargetMode="External"/><Relationship Id="rId59" Type="http://schemas.openxmlformats.org/officeDocument/2006/relationships/hyperlink" Target="consultantplus://offline/ref=DA0BB10B358C567FD6C08B2690EA003E3BB57E25AC07F583A9D92DA5BF3D9B4E1842B1256275323EX2K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5638B-B26E-4FC0-8C25-0B68C6A7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3143</TotalTime>
  <Pages>1</Pages>
  <Words>32073</Words>
  <Characters>182818</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user</cp:lastModifiedBy>
  <cp:revision>51</cp:revision>
  <cp:lastPrinted>2015-11-23T11:43:00Z</cp:lastPrinted>
  <dcterms:created xsi:type="dcterms:W3CDTF">2015-11-24T13:04:00Z</dcterms:created>
  <dcterms:modified xsi:type="dcterms:W3CDTF">2017-02-07T10:31:00Z</dcterms:modified>
</cp:coreProperties>
</file>